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8.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header9.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people.xml" ContentType="application/vnd.openxmlformats-officedocument.wordprocessingml.peopl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DA1" w:rsidRDefault="00AB2DA1">
      <w:pPr>
        <w:sectPr w:rsidR="00AB2DA1">
          <w:headerReference w:type="even" r:id="rId8"/>
          <w:headerReference w:type="default" r:id="rId9"/>
          <w:headerReference w:type="first" r:id="rId10"/>
          <w:pgSz w:w="12240" w:h="15840"/>
          <w:pgMar w:top="1420" w:right="910" w:bottom="1650" w:left="1080" w:header="720" w:footer="940" w:gutter="0"/>
          <w:cols w:num="2" w:space="720"/>
          <w:docGrid w:linePitch="360"/>
        </w:sectPr>
      </w:pPr>
      <w:bookmarkStart w:id="0" w:name="_GoBack"/>
      <w:bookmarkEnd w:id="0"/>
    </w:p>
    <w:p w:rsidR="00AB2DA1" w:rsidRDefault="00107379">
      <w:pPr>
        <w:pStyle w:val="Heading1"/>
        <w:framePr w:wrap="around"/>
      </w:pPr>
      <w:bookmarkStart w:id="1" w:name="E4BAA2BAFCF74FDF82A439CC08B04079"/>
      <w:r>
        <w:lastRenderedPageBreak/>
        <w:t>Special Education</w:t>
      </w:r>
      <w:bookmarkEnd w:id="1"/>
      <w:r>
        <w:fldChar w:fldCharType="begin"/>
      </w:r>
      <w:r>
        <w:instrText xml:space="preserve"> XE "Special Education" </w:instrText>
      </w:r>
      <w:r>
        <w:fldChar w:fldCharType="end"/>
      </w:r>
    </w:p>
    <w:p w:rsidR="00AB2DA1" w:rsidRDefault="00107379">
      <w:pPr>
        <w:pStyle w:val="sc-BodyText"/>
      </w:pPr>
      <w:r>
        <w:rPr>
          <w:b/>
        </w:rPr>
        <w:t>Department of Special Education</w:t>
      </w:r>
    </w:p>
    <w:p w:rsidR="00AB2DA1" w:rsidRDefault="00107379">
      <w:pPr>
        <w:pStyle w:val="sc-BodyText"/>
      </w:pPr>
      <w:r>
        <w:rPr>
          <w:b/>
        </w:rPr>
        <w:t>Department Chair:</w:t>
      </w:r>
      <w:r>
        <w:t xml:space="preserve"> Ying Hui-Michael</w:t>
      </w:r>
    </w:p>
    <w:p w:rsidR="00AB2DA1" w:rsidRDefault="00107379">
      <w:pPr>
        <w:pStyle w:val="sc-BodyText"/>
      </w:pPr>
      <w:r>
        <w:rPr>
          <w:b/>
        </w:rPr>
        <w:t>Professors</w:t>
      </w:r>
      <w:r>
        <w:t xml:space="preserve"> Dell, Hui-Michael, Imber, Lynch; </w:t>
      </w:r>
      <w:r>
        <w:rPr>
          <w:b/>
        </w:rPr>
        <w:t>Associate Professors</w:t>
      </w:r>
      <w:r>
        <w:t xml:space="preserve"> LaCava, McDermott-Fasy; </w:t>
      </w:r>
      <w:r>
        <w:rPr>
          <w:b/>
        </w:rPr>
        <w:t>Assistant Professor</w:t>
      </w:r>
      <w:r>
        <w:t xml:space="preserve"> Pinheiro</w:t>
      </w:r>
    </w:p>
    <w:p w:rsidR="00AB2DA1" w:rsidRDefault="00107379">
      <w:pPr>
        <w:pStyle w:val="sc-BodyText"/>
      </w:pPr>
      <w:r>
        <w:rPr>
          <w:color w:val="444444"/>
        </w:rPr>
        <w:t>Students in the Department of Special Education must meet the admission and retention requirements of their major as well as the admission and retention requirements of the special education programs.</w:t>
      </w:r>
    </w:p>
    <w:p w:rsidR="00AB2DA1" w:rsidRDefault="00107379">
      <w:pPr>
        <w:pStyle w:val="sc-SubHeading"/>
      </w:pPr>
      <w:r>
        <w:t xml:space="preserve">Admission Portfolio Requirements (Undergraduate only. See "Special Education Programs M.Ed. (p. </w:t>
      </w:r>
      <w:r>
        <w:fldChar w:fldCharType="begin"/>
      </w:r>
      <w:r>
        <w:instrText xml:space="preserve"> PAGEREF 6B971DED1820453D9A7A6FF173B33B19 \h </w:instrText>
      </w:r>
      <w:r>
        <w:fldChar w:fldCharType="end"/>
      </w:r>
      <w:r>
        <w:t>)" for graduate requirements.)</w:t>
      </w:r>
    </w:p>
    <w:p w:rsidR="00AB2DA1" w:rsidRDefault="00107379">
      <w:pPr>
        <w:pStyle w:val="sc-BodyText"/>
      </w:pPr>
      <w:r>
        <w:rPr>
          <w:color w:val="444444"/>
        </w:rPr>
        <w:t>B.S. Elementary and Special Education programs (i.e., Mild/Moderate Disabilities Elementary School Level</w:t>
      </w:r>
      <w:r>
        <w:t xml:space="preserve"> (p. </w:t>
      </w:r>
      <w:r>
        <w:fldChar w:fldCharType="begin"/>
      </w:r>
      <w:r>
        <w:instrText xml:space="preserve"> PAGEREF EDECCF586C8244A78812569862A7CAE3 \h </w:instrText>
      </w:r>
      <w:r>
        <w:fldChar w:fldCharType="end"/>
      </w:r>
      <w:r>
        <w:t>)</w:t>
      </w:r>
      <w:r>
        <w:rPr>
          <w:color w:val="444444"/>
        </w:rPr>
        <w:t>,  Mild/Moderate Disabilities Elementary School Level and Severe Intellectual Disabilities,</w:t>
      </w:r>
      <w:r>
        <w:t xml:space="preserve"> (p. </w:t>
      </w:r>
      <w:r>
        <w:fldChar w:fldCharType="begin"/>
      </w:r>
      <w:r>
        <w:instrText xml:space="preserve"> PAGEREF DA4791F6A2404725B9ECA8734782D3CA \h </w:instrText>
      </w:r>
      <w:r>
        <w:fldChar w:fldCharType="end"/>
      </w:r>
      <w:r>
        <w:t>)</w:t>
      </w:r>
      <w:r>
        <w:rPr>
          <w:color w:val="444444"/>
        </w:rPr>
        <w:t xml:space="preserve">  and Severe Intellectual Disabilities, Ages Three to Twenty-One</w:t>
      </w:r>
      <w:r>
        <w:t xml:space="preserve"> (p. </w:t>
      </w:r>
      <w:r>
        <w:fldChar w:fldCharType="begin"/>
      </w:r>
      <w:r>
        <w:instrText xml:space="preserve"> PAGEREF 1A303B66082443E790B9818ACCB299CA \h </w:instrText>
      </w:r>
      <w:r>
        <w:fldChar w:fldCharType="end"/>
      </w:r>
      <w:r>
        <w:t>)</w:t>
      </w:r>
      <w:r>
        <w:rPr>
          <w:color w:val="444444"/>
        </w:rPr>
        <w:t>) allow joint admission.</w:t>
      </w:r>
      <w:r>
        <w:t xml:space="preserve">  See “FSEHD admission requirements (p. </w:t>
      </w:r>
      <w:r>
        <w:fldChar w:fldCharType="begin"/>
      </w:r>
      <w:r>
        <w:instrText xml:space="preserve"> PAGEREF 33B823ED44B945EC894B056E09BD57B6 \h </w:instrText>
      </w:r>
      <w:r>
        <w:fldChar w:fldCharType="end"/>
      </w:r>
      <w:r>
        <w:t>)."</w:t>
      </w:r>
    </w:p>
    <w:p w:rsidR="00AB2DA1" w:rsidRDefault="00107379">
      <w:pPr>
        <w:pStyle w:val="sc-BodyText"/>
      </w:pPr>
      <w:r>
        <w:t> </w:t>
      </w:r>
    </w:p>
    <w:p w:rsidR="00AB2DA1" w:rsidRDefault="00107379">
      <w:pPr>
        <w:pStyle w:val="sc-SubHeading"/>
      </w:pPr>
      <w:r>
        <w:t xml:space="preserve">Retention Requirements (Undergraduate only. See "Special Education Programs M.Ed. (p. </w:t>
      </w:r>
      <w:r>
        <w:fldChar w:fldCharType="begin"/>
      </w:r>
      <w:r>
        <w:instrText xml:space="preserve"> PAGEREF 6B971DED1820453D9A7A6FF173B33B19 \h </w:instrText>
      </w:r>
      <w:r>
        <w:fldChar w:fldCharType="end"/>
      </w:r>
      <w:r>
        <w:t>)" for graduate requirements.)</w:t>
      </w:r>
    </w:p>
    <w:p w:rsidR="00AB2DA1" w:rsidRDefault="00107379">
      <w:pPr>
        <w:pStyle w:val="sc-List-1"/>
      </w:pPr>
      <w:r>
        <w:t>1.</w:t>
      </w:r>
      <w:r>
        <w:tab/>
      </w:r>
      <w:r>
        <w:rPr>
          <w:color w:val="444444"/>
        </w:rPr>
        <w:t>A minimum cumulative G.P.A. of 2.75 at Rhode Island College.</w:t>
      </w:r>
    </w:p>
    <w:p w:rsidR="00AB2DA1" w:rsidRDefault="00107379">
      <w:pPr>
        <w:pStyle w:val="sc-List-1"/>
      </w:pPr>
      <w:r>
        <w:t>2.</w:t>
      </w:r>
      <w:r>
        <w:tab/>
      </w:r>
      <w:r>
        <w:rPr>
          <w:color w:val="444444"/>
        </w:rPr>
        <w:t>Completion of admission and retention requirements in B.S. Elementary Special Education programs.</w:t>
      </w:r>
    </w:p>
    <w:p w:rsidR="00AB2DA1" w:rsidRDefault="00107379">
      <w:pPr>
        <w:pStyle w:val="sc-List-1"/>
      </w:pPr>
      <w:r>
        <w:t>3.</w:t>
      </w:r>
      <w:r>
        <w:tab/>
      </w:r>
      <w:r>
        <w:rPr>
          <w:color w:val="444444"/>
        </w:rPr>
        <w:t>A minimum grade of B- in all coursework in Special Education courses, including at least an “acceptable” rating on primary course artifact.</w:t>
      </w:r>
    </w:p>
    <w:p w:rsidR="00AB2DA1" w:rsidRDefault="00107379">
      <w:pPr>
        <w:pStyle w:val="sc-List-1"/>
      </w:pPr>
      <w:r>
        <w:t>4.</w:t>
      </w:r>
      <w:r>
        <w:tab/>
      </w:r>
      <w:r>
        <w:rPr>
          <w:color w:val="444444"/>
        </w:rPr>
        <w:t>Positive recommendations from all education instructors based on academic work, fieldwork and professional behavior.</w:t>
      </w:r>
    </w:p>
    <w:p w:rsidR="00AB2DA1" w:rsidRDefault="00107379">
      <w:pPr>
        <w:pStyle w:val="sc-BodyText"/>
      </w:pPr>
      <w:r>
        <w:rPr>
          <w:color w:val="444444"/>
        </w:rPr>
        <w:t>Students must maintain acceptable standing in academic work, fieldwork and demonstrate consistent professionalism (as described above), or risk suspension and/or dismissal from the Special Education program.</w:t>
      </w:r>
    </w:p>
    <w:p w:rsidR="00AB2DA1" w:rsidRDefault="00107379">
      <w:pPr>
        <w:pStyle w:val="sc-AwardHeading"/>
      </w:pPr>
      <w:bookmarkStart w:id="2" w:name="EDECCF586C8244A78812569862A7CAE3"/>
      <w:r>
        <w:t>Special Education B.S.—with Concentration in Mild/Moderate Disabilities, Elementary School Level</w:t>
      </w:r>
      <w:bookmarkEnd w:id="2"/>
      <w:r>
        <w:fldChar w:fldCharType="begin"/>
      </w:r>
      <w:r>
        <w:instrText xml:space="preserve"> XE "Special Education B.S.—with Concentration in Mild/Moderate Disabilities, Elementary School Level" </w:instrText>
      </w:r>
      <w:r>
        <w:fldChar w:fldCharType="end"/>
      </w:r>
    </w:p>
    <w:p w:rsidR="00AB2DA1" w:rsidRDefault="00107379">
      <w:pPr>
        <w:pStyle w:val="sc-BodyText"/>
      </w:pPr>
      <w:r>
        <w:t>OPEN ONLY TO STUDENTS MAJORING IN ELEMENTARY EDUCATION.</w:t>
      </w:r>
    </w:p>
    <w:p w:rsidR="00AB2DA1" w:rsidRDefault="00107379">
      <w:pPr>
        <w:pStyle w:val="sc-RequirementsHeading"/>
      </w:pPr>
      <w:bookmarkStart w:id="3" w:name="36C26F6F651041B0B153895940021C7C"/>
      <w:r>
        <w:t>Course Requirements</w:t>
      </w:r>
      <w:bookmarkEnd w:id="3"/>
    </w:p>
    <w:p w:rsidR="00AB2DA1" w:rsidRDefault="00107379">
      <w:pPr>
        <w:pStyle w:val="sc-RequirementsSubheading"/>
      </w:pPr>
      <w:bookmarkStart w:id="4" w:name="FD500C32124C454F8C4885C757A54DDA"/>
      <w:r>
        <w:t>Course</w:t>
      </w:r>
      <w:bookmarkEnd w:id="4"/>
    </w:p>
    <w:tbl>
      <w:tblPr>
        <w:tblW w:w="0" w:type="auto"/>
        <w:tblLook w:val="04A0" w:firstRow="1" w:lastRow="0" w:firstColumn="1" w:lastColumn="0" w:noHBand="0" w:noVBand="1"/>
      </w:tblPr>
      <w:tblGrid>
        <w:gridCol w:w="1199"/>
        <w:gridCol w:w="2000"/>
        <w:gridCol w:w="450"/>
        <w:gridCol w:w="1116"/>
      </w:tblGrid>
      <w:tr w:rsidR="00AB2DA1">
        <w:tc>
          <w:tcPr>
            <w:tcW w:w="1200" w:type="dxa"/>
          </w:tcPr>
          <w:p w:rsidR="00AB2DA1" w:rsidRDefault="00107379">
            <w:pPr>
              <w:pStyle w:val="sc-Requirement"/>
            </w:pPr>
            <w:r>
              <w:t>ELED 202</w:t>
            </w:r>
          </w:p>
        </w:tc>
        <w:tc>
          <w:tcPr>
            <w:tcW w:w="2000" w:type="dxa"/>
          </w:tcPr>
          <w:p w:rsidR="00AB2DA1" w:rsidRDefault="00107379">
            <w:pPr>
              <w:pStyle w:val="sc-Requirement"/>
            </w:pPr>
            <w:r>
              <w:t>Teaching All Learners: Foundations and Strategies</w:t>
            </w:r>
          </w:p>
        </w:tc>
        <w:tc>
          <w:tcPr>
            <w:tcW w:w="450" w:type="dxa"/>
          </w:tcPr>
          <w:p w:rsidR="00AB2DA1" w:rsidRDefault="00107379">
            <w:pPr>
              <w:pStyle w:val="sc-RequirementRight"/>
            </w:pPr>
            <w:r>
              <w:t>4</w:t>
            </w:r>
          </w:p>
        </w:tc>
        <w:tc>
          <w:tcPr>
            <w:tcW w:w="1116" w:type="dxa"/>
          </w:tcPr>
          <w:p w:rsidR="00AB2DA1" w:rsidRDefault="00107379">
            <w:pPr>
              <w:pStyle w:val="sc-Requirement"/>
            </w:pPr>
            <w:r>
              <w:t>F</w:t>
            </w:r>
          </w:p>
        </w:tc>
      </w:tr>
      <w:tr w:rsidR="00AB2DA1">
        <w:tc>
          <w:tcPr>
            <w:tcW w:w="1200" w:type="dxa"/>
          </w:tcPr>
          <w:p w:rsidR="00AB2DA1" w:rsidRDefault="00AB2DA1">
            <w:pPr>
              <w:pStyle w:val="sc-Requirement"/>
            </w:pPr>
          </w:p>
        </w:tc>
        <w:tc>
          <w:tcPr>
            <w:tcW w:w="2000" w:type="dxa"/>
          </w:tcPr>
          <w:p w:rsidR="00AB2DA1" w:rsidRDefault="00107379">
            <w:pPr>
              <w:pStyle w:val="sc-Requirement"/>
            </w:pPr>
            <w:r>
              <w:t>-Or-</w:t>
            </w:r>
          </w:p>
        </w:tc>
        <w:tc>
          <w:tcPr>
            <w:tcW w:w="450" w:type="dxa"/>
          </w:tcPr>
          <w:p w:rsidR="00AB2DA1" w:rsidRDefault="00AB2DA1">
            <w:pPr>
              <w:pStyle w:val="sc-RequirementRight"/>
            </w:pPr>
          </w:p>
        </w:tc>
        <w:tc>
          <w:tcPr>
            <w:tcW w:w="1116" w:type="dxa"/>
          </w:tcPr>
          <w:p w:rsidR="00AB2DA1" w:rsidRDefault="00AB2DA1">
            <w:pPr>
              <w:pStyle w:val="sc-Requirement"/>
            </w:pPr>
          </w:p>
        </w:tc>
      </w:tr>
      <w:tr w:rsidR="00AB2DA1">
        <w:tc>
          <w:tcPr>
            <w:tcW w:w="1200" w:type="dxa"/>
          </w:tcPr>
          <w:p w:rsidR="00AB2DA1" w:rsidRDefault="00107379">
            <w:pPr>
              <w:pStyle w:val="sc-Requirement"/>
            </w:pPr>
            <w:r>
              <w:t>SPED 202</w:t>
            </w:r>
          </w:p>
        </w:tc>
        <w:tc>
          <w:tcPr>
            <w:tcW w:w="2000" w:type="dxa"/>
          </w:tcPr>
          <w:p w:rsidR="00AB2DA1" w:rsidRDefault="00107379">
            <w:pPr>
              <w:pStyle w:val="sc-Requirement"/>
            </w:pPr>
            <w:r>
              <w:t>Teaching All Learners: Foundations and Strategies</w:t>
            </w:r>
          </w:p>
        </w:tc>
        <w:tc>
          <w:tcPr>
            <w:tcW w:w="450" w:type="dxa"/>
          </w:tcPr>
          <w:p w:rsidR="00AB2DA1" w:rsidRDefault="00107379">
            <w:pPr>
              <w:pStyle w:val="sc-RequirementRight"/>
            </w:pPr>
            <w:r>
              <w:t>4</w:t>
            </w:r>
          </w:p>
        </w:tc>
        <w:tc>
          <w:tcPr>
            <w:tcW w:w="1116" w:type="dxa"/>
          </w:tcPr>
          <w:p w:rsidR="00AB2DA1" w:rsidRDefault="00107379">
            <w:pPr>
              <w:pStyle w:val="sc-Requirement"/>
            </w:pPr>
            <w:r>
              <w:t>Sp</w:t>
            </w:r>
          </w:p>
        </w:tc>
      </w:tr>
      <w:tr w:rsidR="00AB2DA1">
        <w:tc>
          <w:tcPr>
            <w:tcW w:w="1200" w:type="dxa"/>
          </w:tcPr>
          <w:p w:rsidR="00AB2DA1" w:rsidRDefault="00AB2DA1">
            <w:pPr>
              <w:pStyle w:val="sc-Requirement"/>
            </w:pPr>
          </w:p>
        </w:tc>
        <w:tc>
          <w:tcPr>
            <w:tcW w:w="2000" w:type="dxa"/>
          </w:tcPr>
          <w:p w:rsidR="00AB2DA1" w:rsidRDefault="00107379">
            <w:pPr>
              <w:pStyle w:val="sc-Requirement"/>
            </w:pPr>
            <w:r>
              <w:t> </w:t>
            </w:r>
          </w:p>
        </w:tc>
        <w:tc>
          <w:tcPr>
            <w:tcW w:w="450" w:type="dxa"/>
          </w:tcPr>
          <w:p w:rsidR="00AB2DA1" w:rsidRDefault="00AB2DA1">
            <w:pPr>
              <w:pStyle w:val="sc-RequirementRight"/>
            </w:pPr>
          </w:p>
        </w:tc>
        <w:tc>
          <w:tcPr>
            <w:tcW w:w="1116" w:type="dxa"/>
          </w:tcPr>
          <w:p w:rsidR="00AB2DA1" w:rsidRDefault="00AB2DA1">
            <w:pPr>
              <w:pStyle w:val="sc-Requirement"/>
            </w:pPr>
          </w:p>
        </w:tc>
      </w:tr>
      <w:tr w:rsidR="00AB2DA1">
        <w:tc>
          <w:tcPr>
            <w:tcW w:w="1200" w:type="dxa"/>
          </w:tcPr>
          <w:p w:rsidR="00AB2DA1" w:rsidRDefault="00107379">
            <w:pPr>
              <w:pStyle w:val="sc-Requirement"/>
            </w:pPr>
            <w:r>
              <w:t>SPED 210</w:t>
            </w:r>
          </w:p>
        </w:tc>
        <w:tc>
          <w:tcPr>
            <w:tcW w:w="2000" w:type="dxa"/>
          </w:tcPr>
          <w:p w:rsidR="00AB2DA1" w:rsidRDefault="00107379">
            <w:pPr>
              <w:pStyle w:val="sc-Requirement"/>
            </w:pPr>
            <w:r>
              <w:t>Supporting Social, Emotional and Behavioral Learning</w:t>
            </w:r>
          </w:p>
        </w:tc>
        <w:tc>
          <w:tcPr>
            <w:tcW w:w="450" w:type="dxa"/>
          </w:tcPr>
          <w:p w:rsidR="00AB2DA1" w:rsidRDefault="00107379">
            <w:pPr>
              <w:pStyle w:val="sc-RequirementRight"/>
            </w:pPr>
            <w:r>
              <w:t>4</w:t>
            </w:r>
          </w:p>
        </w:tc>
        <w:tc>
          <w:tcPr>
            <w:tcW w:w="1116" w:type="dxa"/>
          </w:tcPr>
          <w:p w:rsidR="00AB2DA1" w:rsidRDefault="00107379">
            <w:pPr>
              <w:pStyle w:val="sc-Requirement"/>
            </w:pPr>
            <w:r>
              <w:t>F, Sp</w:t>
            </w:r>
          </w:p>
        </w:tc>
      </w:tr>
      <w:tr w:rsidR="00AB2DA1">
        <w:tc>
          <w:tcPr>
            <w:tcW w:w="1200" w:type="dxa"/>
          </w:tcPr>
          <w:p w:rsidR="00AB2DA1" w:rsidRDefault="00107379">
            <w:pPr>
              <w:pStyle w:val="sc-Requirement"/>
            </w:pPr>
            <w:r>
              <w:t>SPED 211</w:t>
            </w:r>
          </w:p>
        </w:tc>
        <w:tc>
          <w:tcPr>
            <w:tcW w:w="2000" w:type="dxa"/>
          </w:tcPr>
          <w:p w:rsidR="00AB2DA1" w:rsidRDefault="00107379">
            <w:pPr>
              <w:pStyle w:val="sc-Requirement"/>
            </w:pPr>
            <w:r>
              <w:t>Supporting Students with Communication Challenges</w:t>
            </w:r>
          </w:p>
        </w:tc>
        <w:tc>
          <w:tcPr>
            <w:tcW w:w="450" w:type="dxa"/>
          </w:tcPr>
          <w:p w:rsidR="00AB2DA1" w:rsidRDefault="00107379">
            <w:pPr>
              <w:pStyle w:val="sc-RequirementRight"/>
            </w:pPr>
            <w:r>
              <w:t>3</w:t>
            </w:r>
          </w:p>
        </w:tc>
        <w:tc>
          <w:tcPr>
            <w:tcW w:w="1116" w:type="dxa"/>
          </w:tcPr>
          <w:p w:rsidR="00AB2DA1" w:rsidRDefault="00107379">
            <w:pPr>
              <w:pStyle w:val="sc-Requirement"/>
            </w:pPr>
            <w:r>
              <w:t>F, Sp</w:t>
            </w:r>
          </w:p>
        </w:tc>
      </w:tr>
      <w:tr w:rsidR="00AB2DA1">
        <w:tc>
          <w:tcPr>
            <w:tcW w:w="1200" w:type="dxa"/>
          </w:tcPr>
          <w:p w:rsidR="00AB2DA1" w:rsidRDefault="00107379">
            <w:pPr>
              <w:pStyle w:val="sc-Requirement"/>
            </w:pPr>
            <w:r>
              <w:t>SPED 312</w:t>
            </w:r>
          </w:p>
        </w:tc>
        <w:tc>
          <w:tcPr>
            <w:tcW w:w="2000" w:type="dxa"/>
          </w:tcPr>
          <w:p w:rsidR="00AB2DA1" w:rsidRDefault="00107379">
            <w:pPr>
              <w:pStyle w:val="sc-Requirement"/>
            </w:pPr>
            <w:r>
              <w:t>Assessment Procedures for Children and Youth with Disabilities</w:t>
            </w:r>
          </w:p>
        </w:tc>
        <w:tc>
          <w:tcPr>
            <w:tcW w:w="450" w:type="dxa"/>
          </w:tcPr>
          <w:p w:rsidR="00AB2DA1" w:rsidRDefault="00107379">
            <w:pPr>
              <w:pStyle w:val="sc-RequirementRight"/>
            </w:pPr>
            <w:r>
              <w:t>4</w:t>
            </w:r>
          </w:p>
        </w:tc>
        <w:tc>
          <w:tcPr>
            <w:tcW w:w="1116" w:type="dxa"/>
          </w:tcPr>
          <w:p w:rsidR="00AB2DA1" w:rsidRDefault="00107379">
            <w:pPr>
              <w:pStyle w:val="sc-Requirement"/>
            </w:pPr>
            <w:r>
              <w:t>F, Sp</w:t>
            </w:r>
          </w:p>
        </w:tc>
      </w:tr>
      <w:tr w:rsidR="00AB2DA1">
        <w:tc>
          <w:tcPr>
            <w:tcW w:w="1200" w:type="dxa"/>
          </w:tcPr>
          <w:p w:rsidR="00AB2DA1" w:rsidRDefault="00107379">
            <w:pPr>
              <w:pStyle w:val="sc-Requirement"/>
            </w:pPr>
            <w:r>
              <w:t>SPED 412</w:t>
            </w:r>
          </w:p>
        </w:tc>
        <w:tc>
          <w:tcPr>
            <w:tcW w:w="2000" w:type="dxa"/>
          </w:tcPr>
          <w:p w:rsidR="00AB2DA1" w:rsidRDefault="00107379">
            <w:pPr>
              <w:pStyle w:val="sc-Requirement"/>
            </w:pPr>
            <w:r>
              <w:t>Intensive Intervention in Literacy</w:t>
            </w:r>
          </w:p>
        </w:tc>
        <w:tc>
          <w:tcPr>
            <w:tcW w:w="450" w:type="dxa"/>
          </w:tcPr>
          <w:p w:rsidR="00AB2DA1" w:rsidRDefault="00107379">
            <w:pPr>
              <w:pStyle w:val="sc-RequirementRight"/>
            </w:pPr>
            <w:r>
              <w:t>4</w:t>
            </w:r>
          </w:p>
        </w:tc>
        <w:tc>
          <w:tcPr>
            <w:tcW w:w="1116" w:type="dxa"/>
          </w:tcPr>
          <w:p w:rsidR="00AB2DA1" w:rsidRDefault="00107379">
            <w:pPr>
              <w:pStyle w:val="sc-Requirement"/>
            </w:pPr>
            <w:r>
              <w:t>F, Sp</w:t>
            </w:r>
          </w:p>
        </w:tc>
      </w:tr>
      <w:tr w:rsidR="00AB2DA1">
        <w:tc>
          <w:tcPr>
            <w:tcW w:w="1200" w:type="dxa"/>
          </w:tcPr>
          <w:p w:rsidR="00AB2DA1" w:rsidRDefault="00107379">
            <w:pPr>
              <w:pStyle w:val="sc-Requirement"/>
            </w:pPr>
            <w:r>
              <w:t>SPED 451</w:t>
            </w:r>
          </w:p>
        </w:tc>
        <w:tc>
          <w:tcPr>
            <w:tcW w:w="2000" w:type="dxa"/>
          </w:tcPr>
          <w:p w:rsidR="00AB2DA1" w:rsidRDefault="00107379">
            <w:pPr>
              <w:pStyle w:val="sc-Requirement"/>
            </w:pPr>
            <w:r>
              <w:t>Teaching Culturally/Linguistically Diverse Students with Exceptionality</w:t>
            </w:r>
          </w:p>
        </w:tc>
        <w:tc>
          <w:tcPr>
            <w:tcW w:w="450" w:type="dxa"/>
          </w:tcPr>
          <w:p w:rsidR="00AB2DA1" w:rsidRDefault="00107379">
            <w:pPr>
              <w:pStyle w:val="sc-RequirementRight"/>
            </w:pPr>
            <w:r>
              <w:t>3</w:t>
            </w:r>
          </w:p>
        </w:tc>
        <w:tc>
          <w:tcPr>
            <w:tcW w:w="1116" w:type="dxa"/>
          </w:tcPr>
          <w:p w:rsidR="00AB2DA1" w:rsidRDefault="00107379">
            <w:pPr>
              <w:pStyle w:val="sc-Requirement"/>
            </w:pPr>
            <w:r>
              <w:t>F, Sp</w:t>
            </w:r>
          </w:p>
        </w:tc>
      </w:tr>
      <w:tr w:rsidR="00AB2DA1">
        <w:tc>
          <w:tcPr>
            <w:tcW w:w="1200" w:type="dxa"/>
          </w:tcPr>
          <w:p w:rsidR="00AB2DA1" w:rsidRDefault="00107379">
            <w:pPr>
              <w:pStyle w:val="sc-Requirement"/>
            </w:pPr>
            <w:r>
              <w:t>SPED 453</w:t>
            </w:r>
          </w:p>
        </w:tc>
        <w:tc>
          <w:tcPr>
            <w:tcW w:w="2000" w:type="dxa"/>
          </w:tcPr>
          <w:p w:rsidR="00AB2DA1" w:rsidRDefault="00107379">
            <w:pPr>
              <w:pStyle w:val="sc-Requirement"/>
            </w:pPr>
            <w:r>
              <w:t>Content-Based ESL Instruction for Exceptional Students</w:t>
            </w:r>
          </w:p>
        </w:tc>
        <w:tc>
          <w:tcPr>
            <w:tcW w:w="450" w:type="dxa"/>
          </w:tcPr>
          <w:p w:rsidR="00AB2DA1" w:rsidRDefault="00107379">
            <w:pPr>
              <w:pStyle w:val="sc-RequirementRight"/>
            </w:pPr>
            <w:r>
              <w:t>3</w:t>
            </w:r>
          </w:p>
        </w:tc>
        <w:tc>
          <w:tcPr>
            <w:tcW w:w="1116" w:type="dxa"/>
          </w:tcPr>
          <w:p w:rsidR="00AB2DA1" w:rsidRDefault="00107379">
            <w:pPr>
              <w:pStyle w:val="sc-Requirement"/>
            </w:pPr>
            <w:r>
              <w:t>F, Sp</w:t>
            </w:r>
          </w:p>
        </w:tc>
      </w:tr>
      <w:tr w:rsidR="00AB2DA1">
        <w:tc>
          <w:tcPr>
            <w:tcW w:w="1200" w:type="dxa"/>
          </w:tcPr>
          <w:p w:rsidR="00AB2DA1" w:rsidRDefault="00107379">
            <w:pPr>
              <w:pStyle w:val="sc-Requirement"/>
            </w:pPr>
            <w:r>
              <w:t>SPED 454</w:t>
            </w:r>
          </w:p>
        </w:tc>
        <w:tc>
          <w:tcPr>
            <w:tcW w:w="2000" w:type="dxa"/>
          </w:tcPr>
          <w:p w:rsidR="00AB2DA1" w:rsidRDefault="00107379">
            <w:pPr>
              <w:pStyle w:val="sc-Requirement"/>
            </w:pPr>
            <w:r>
              <w:t>Practicum in Teaching Content-Based ESL Instruction</w:t>
            </w:r>
          </w:p>
        </w:tc>
        <w:tc>
          <w:tcPr>
            <w:tcW w:w="450" w:type="dxa"/>
          </w:tcPr>
          <w:p w:rsidR="00AB2DA1" w:rsidRDefault="00107379">
            <w:pPr>
              <w:pStyle w:val="sc-RequirementRight"/>
            </w:pPr>
            <w:r>
              <w:t>1</w:t>
            </w:r>
          </w:p>
        </w:tc>
        <w:tc>
          <w:tcPr>
            <w:tcW w:w="1116" w:type="dxa"/>
          </w:tcPr>
          <w:p w:rsidR="00AB2DA1" w:rsidRDefault="00107379">
            <w:pPr>
              <w:pStyle w:val="sc-Requirement"/>
            </w:pPr>
            <w:r>
              <w:t>F, Sp</w:t>
            </w:r>
          </w:p>
        </w:tc>
      </w:tr>
      <w:tr w:rsidR="00AB2DA1">
        <w:tc>
          <w:tcPr>
            <w:tcW w:w="1200" w:type="dxa"/>
          </w:tcPr>
          <w:p w:rsidR="00AB2DA1" w:rsidRDefault="00107379">
            <w:pPr>
              <w:pStyle w:val="sc-Requirement"/>
            </w:pPr>
            <w:r>
              <w:t>SPED 458</w:t>
            </w:r>
          </w:p>
        </w:tc>
        <w:tc>
          <w:tcPr>
            <w:tcW w:w="2000" w:type="dxa"/>
          </w:tcPr>
          <w:p w:rsidR="00AB2DA1" w:rsidRDefault="00107379">
            <w:pPr>
              <w:pStyle w:val="sc-Requirement"/>
            </w:pPr>
            <w:r>
              <w:t>STEM for Diverse Learners: Intensive Intervention</w:t>
            </w:r>
          </w:p>
        </w:tc>
        <w:tc>
          <w:tcPr>
            <w:tcW w:w="450" w:type="dxa"/>
          </w:tcPr>
          <w:p w:rsidR="00AB2DA1" w:rsidRDefault="00107379">
            <w:pPr>
              <w:pStyle w:val="sc-RequirementRight"/>
            </w:pPr>
            <w:r>
              <w:t>4</w:t>
            </w:r>
          </w:p>
        </w:tc>
        <w:tc>
          <w:tcPr>
            <w:tcW w:w="1116" w:type="dxa"/>
          </w:tcPr>
          <w:p w:rsidR="00AB2DA1" w:rsidRDefault="00107379">
            <w:pPr>
              <w:pStyle w:val="sc-Requirement"/>
            </w:pPr>
            <w:r>
              <w:t>F, Sp</w:t>
            </w:r>
          </w:p>
        </w:tc>
      </w:tr>
      <w:tr w:rsidR="00AB2DA1">
        <w:tc>
          <w:tcPr>
            <w:tcW w:w="1200" w:type="dxa"/>
          </w:tcPr>
          <w:p w:rsidR="00AB2DA1" w:rsidRDefault="00AB2DA1">
            <w:pPr>
              <w:pStyle w:val="sc-Requirement"/>
            </w:pPr>
          </w:p>
        </w:tc>
        <w:tc>
          <w:tcPr>
            <w:tcW w:w="2000" w:type="dxa"/>
          </w:tcPr>
          <w:p w:rsidR="00AB2DA1" w:rsidRDefault="00107379">
            <w:pPr>
              <w:pStyle w:val="sc-Requirement"/>
            </w:pPr>
            <w:r>
              <w:t> </w:t>
            </w:r>
          </w:p>
        </w:tc>
        <w:tc>
          <w:tcPr>
            <w:tcW w:w="450" w:type="dxa"/>
          </w:tcPr>
          <w:p w:rsidR="00AB2DA1" w:rsidRDefault="00AB2DA1">
            <w:pPr>
              <w:pStyle w:val="sc-RequirementRight"/>
            </w:pPr>
          </w:p>
        </w:tc>
        <w:tc>
          <w:tcPr>
            <w:tcW w:w="1116" w:type="dxa"/>
          </w:tcPr>
          <w:p w:rsidR="00AB2DA1" w:rsidRDefault="00AB2DA1">
            <w:pPr>
              <w:pStyle w:val="sc-Requirement"/>
            </w:pPr>
          </w:p>
        </w:tc>
      </w:tr>
      <w:tr w:rsidR="00AB2DA1">
        <w:tc>
          <w:tcPr>
            <w:tcW w:w="1200" w:type="dxa"/>
          </w:tcPr>
          <w:p w:rsidR="00AB2DA1" w:rsidRDefault="00107379">
            <w:pPr>
              <w:pStyle w:val="sc-Requirement"/>
            </w:pPr>
            <w:r>
              <w:t>ELED 440</w:t>
            </w:r>
          </w:p>
        </w:tc>
        <w:tc>
          <w:tcPr>
            <w:tcW w:w="2000" w:type="dxa"/>
          </w:tcPr>
          <w:p w:rsidR="00AB2DA1" w:rsidRDefault="00107379">
            <w:pPr>
              <w:pStyle w:val="sc-Requirement"/>
            </w:pPr>
            <w:r>
              <w:t>Capstone: STEAM/Project-Based Learning</w:t>
            </w:r>
          </w:p>
        </w:tc>
        <w:tc>
          <w:tcPr>
            <w:tcW w:w="450" w:type="dxa"/>
          </w:tcPr>
          <w:p w:rsidR="00AB2DA1" w:rsidRDefault="00107379">
            <w:pPr>
              <w:pStyle w:val="sc-RequirementRight"/>
            </w:pPr>
            <w:r>
              <w:t>2</w:t>
            </w:r>
          </w:p>
        </w:tc>
        <w:tc>
          <w:tcPr>
            <w:tcW w:w="1116" w:type="dxa"/>
          </w:tcPr>
          <w:p w:rsidR="00AB2DA1" w:rsidRDefault="00107379">
            <w:pPr>
              <w:pStyle w:val="sc-Requirement"/>
            </w:pPr>
            <w:r>
              <w:t>F, Sp, Su</w:t>
            </w:r>
          </w:p>
        </w:tc>
      </w:tr>
      <w:tr w:rsidR="00AB2DA1">
        <w:tc>
          <w:tcPr>
            <w:tcW w:w="1200" w:type="dxa"/>
          </w:tcPr>
          <w:p w:rsidR="00AB2DA1" w:rsidRDefault="00AB2DA1">
            <w:pPr>
              <w:pStyle w:val="sc-Requirement"/>
            </w:pPr>
          </w:p>
        </w:tc>
        <w:tc>
          <w:tcPr>
            <w:tcW w:w="2000" w:type="dxa"/>
          </w:tcPr>
          <w:p w:rsidR="00AB2DA1" w:rsidRDefault="00107379">
            <w:pPr>
              <w:pStyle w:val="sc-Requirement"/>
            </w:pPr>
            <w:r>
              <w:t>-Or-</w:t>
            </w:r>
          </w:p>
        </w:tc>
        <w:tc>
          <w:tcPr>
            <w:tcW w:w="450" w:type="dxa"/>
          </w:tcPr>
          <w:p w:rsidR="00AB2DA1" w:rsidRDefault="00AB2DA1">
            <w:pPr>
              <w:pStyle w:val="sc-RequirementRight"/>
            </w:pPr>
          </w:p>
        </w:tc>
        <w:tc>
          <w:tcPr>
            <w:tcW w:w="1116" w:type="dxa"/>
          </w:tcPr>
          <w:p w:rsidR="00AB2DA1" w:rsidRDefault="00AB2DA1">
            <w:pPr>
              <w:pStyle w:val="sc-Requirement"/>
            </w:pPr>
          </w:p>
        </w:tc>
      </w:tr>
      <w:tr w:rsidR="00AB2DA1">
        <w:tc>
          <w:tcPr>
            <w:tcW w:w="1200" w:type="dxa"/>
          </w:tcPr>
          <w:p w:rsidR="00AB2DA1" w:rsidRDefault="00107379">
            <w:pPr>
              <w:pStyle w:val="sc-Requirement"/>
            </w:pPr>
            <w:r>
              <w:t>SPED 460</w:t>
            </w:r>
          </w:p>
        </w:tc>
        <w:tc>
          <w:tcPr>
            <w:tcW w:w="2000" w:type="dxa"/>
          </w:tcPr>
          <w:p w:rsidR="00AB2DA1" w:rsidRDefault="00107379">
            <w:pPr>
              <w:pStyle w:val="sc-Requirement"/>
            </w:pPr>
            <w:r>
              <w:t>Capstone: Specialized Language Programs</w:t>
            </w:r>
          </w:p>
        </w:tc>
        <w:tc>
          <w:tcPr>
            <w:tcW w:w="450" w:type="dxa"/>
          </w:tcPr>
          <w:p w:rsidR="00AB2DA1" w:rsidRDefault="00107379">
            <w:pPr>
              <w:pStyle w:val="sc-RequirementRight"/>
            </w:pPr>
            <w:r>
              <w:t>2</w:t>
            </w:r>
          </w:p>
        </w:tc>
        <w:tc>
          <w:tcPr>
            <w:tcW w:w="1116" w:type="dxa"/>
          </w:tcPr>
          <w:p w:rsidR="00AB2DA1" w:rsidRDefault="00107379">
            <w:pPr>
              <w:pStyle w:val="sc-Requirement"/>
            </w:pPr>
            <w:r>
              <w:t>F, Sp, Su</w:t>
            </w:r>
          </w:p>
        </w:tc>
      </w:tr>
      <w:tr w:rsidR="00AB2DA1">
        <w:tc>
          <w:tcPr>
            <w:tcW w:w="1200" w:type="dxa"/>
          </w:tcPr>
          <w:p w:rsidR="00AB2DA1" w:rsidRDefault="00AB2DA1">
            <w:pPr>
              <w:pStyle w:val="sc-Requirement"/>
            </w:pPr>
          </w:p>
        </w:tc>
        <w:tc>
          <w:tcPr>
            <w:tcW w:w="2000" w:type="dxa"/>
          </w:tcPr>
          <w:p w:rsidR="00AB2DA1" w:rsidRDefault="00107379">
            <w:pPr>
              <w:pStyle w:val="sc-Requirement"/>
            </w:pPr>
            <w:r>
              <w:t> </w:t>
            </w:r>
          </w:p>
        </w:tc>
        <w:tc>
          <w:tcPr>
            <w:tcW w:w="450" w:type="dxa"/>
          </w:tcPr>
          <w:p w:rsidR="00AB2DA1" w:rsidRDefault="00AB2DA1">
            <w:pPr>
              <w:pStyle w:val="sc-RequirementRight"/>
            </w:pPr>
          </w:p>
        </w:tc>
        <w:tc>
          <w:tcPr>
            <w:tcW w:w="1116" w:type="dxa"/>
          </w:tcPr>
          <w:p w:rsidR="00AB2DA1" w:rsidRDefault="00AB2DA1">
            <w:pPr>
              <w:pStyle w:val="sc-Requirement"/>
            </w:pPr>
          </w:p>
        </w:tc>
      </w:tr>
      <w:tr w:rsidR="00AB2DA1">
        <w:tc>
          <w:tcPr>
            <w:tcW w:w="1200" w:type="dxa"/>
          </w:tcPr>
          <w:p w:rsidR="00AB2DA1" w:rsidRDefault="00107379">
            <w:pPr>
              <w:pStyle w:val="sc-Requirement"/>
            </w:pPr>
            <w:r>
              <w:t>SPED 470</w:t>
            </w:r>
          </w:p>
        </w:tc>
        <w:tc>
          <w:tcPr>
            <w:tcW w:w="2000" w:type="dxa"/>
          </w:tcPr>
          <w:p w:rsidR="00AB2DA1" w:rsidRDefault="00107379">
            <w:pPr>
              <w:pStyle w:val="sc-Requirement"/>
            </w:pPr>
            <w:r>
              <w:t>Collaboration: Home, School, and Community</w:t>
            </w:r>
          </w:p>
        </w:tc>
        <w:tc>
          <w:tcPr>
            <w:tcW w:w="450" w:type="dxa"/>
          </w:tcPr>
          <w:p w:rsidR="00AB2DA1" w:rsidRDefault="00107379">
            <w:pPr>
              <w:pStyle w:val="sc-RequirementRight"/>
            </w:pPr>
            <w:r>
              <w:t>3</w:t>
            </w:r>
          </w:p>
        </w:tc>
        <w:tc>
          <w:tcPr>
            <w:tcW w:w="1116" w:type="dxa"/>
          </w:tcPr>
          <w:p w:rsidR="00AB2DA1" w:rsidRDefault="00107379">
            <w:pPr>
              <w:pStyle w:val="sc-Requirement"/>
            </w:pPr>
            <w:r>
              <w:t>F, Sp</w:t>
            </w:r>
          </w:p>
        </w:tc>
      </w:tr>
      <w:tr w:rsidR="00AB2DA1">
        <w:tc>
          <w:tcPr>
            <w:tcW w:w="1200" w:type="dxa"/>
          </w:tcPr>
          <w:p w:rsidR="00AB2DA1" w:rsidRDefault="00107379">
            <w:pPr>
              <w:pStyle w:val="sc-Requirement"/>
            </w:pPr>
            <w:r>
              <w:t>SPED 471</w:t>
            </w:r>
          </w:p>
        </w:tc>
        <w:tc>
          <w:tcPr>
            <w:tcW w:w="2000" w:type="dxa"/>
          </w:tcPr>
          <w:p w:rsidR="00AB2DA1" w:rsidRDefault="00107379">
            <w:pPr>
              <w:pStyle w:val="sc-Requirement"/>
            </w:pPr>
            <w:r>
              <w:t>Elementary Student Teaching: Mild/Moderate Disabilities</w:t>
            </w:r>
          </w:p>
        </w:tc>
        <w:tc>
          <w:tcPr>
            <w:tcW w:w="450" w:type="dxa"/>
          </w:tcPr>
          <w:p w:rsidR="00AB2DA1" w:rsidRDefault="00107379">
            <w:pPr>
              <w:pStyle w:val="sc-RequirementRight"/>
            </w:pPr>
            <w:r>
              <w:t>9</w:t>
            </w:r>
          </w:p>
        </w:tc>
        <w:tc>
          <w:tcPr>
            <w:tcW w:w="1116" w:type="dxa"/>
          </w:tcPr>
          <w:p w:rsidR="00AB2DA1" w:rsidRDefault="00107379">
            <w:pPr>
              <w:pStyle w:val="sc-Requirement"/>
            </w:pPr>
            <w:r>
              <w:t>F, Sp</w:t>
            </w:r>
          </w:p>
        </w:tc>
      </w:tr>
    </w:tbl>
    <w:p w:rsidR="00AB2DA1" w:rsidRDefault="00107379">
      <w:pPr>
        <w:pStyle w:val="sc-BodyText"/>
      </w:pPr>
      <w:r>
        <w:t>Students cannot receive credit for both SPED 202 and ELED 202.</w:t>
      </w:r>
    </w:p>
    <w:p w:rsidR="00AB2DA1" w:rsidRDefault="00107379">
      <w:pPr>
        <w:pStyle w:val="sc-Total"/>
      </w:pPr>
      <w:r>
        <w:t>Total Credit Hours: 44</w:t>
      </w:r>
    </w:p>
    <w:p w:rsidR="00AB2DA1" w:rsidRDefault="00107379">
      <w:pPr>
        <w:pStyle w:val="sc-AwardHeading"/>
      </w:pPr>
      <w:bookmarkStart w:id="5" w:name="DA4791F6A2404725B9ECA8734782D3CA"/>
      <w:r>
        <w:t>Special Education B.S.—with Concentration in Mild/Moderate Disabilities Elementary School Level and Severe Intellectual Disabilities</w:t>
      </w:r>
      <w:bookmarkEnd w:id="5"/>
      <w:r>
        <w:fldChar w:fldCharType="begin"/>
      </w:r>
      <w:r>
        <w:instrText xml:space="preserve"> XE "Special Education B.S.—with Concentration in Mild/Moderate Disabilities Elementary School Level and Severe Intellectual Disabilities" </w:instrText>
      </w:r>
      <w:r>
        <w:fldChar w:fldCharType="end"/>
      </w:r>
    </w:p>
    <w:p w:rsidR="00AB2DA1" w:rsidRDefault="00107379">
      <w:pPr>
        <w:pStyle w:val="sc-BodyText"/>
      </w:pPr>
      <w:r>
        <w:t>OPEN ONLY TO STUDENTS MAJORING IN ELEMENTARY EDUCATION.</w:t>
      </w:r>
    </w:p>
    <w:p w:rsidR="00AB2DA1" w:rsidRDefault="00107379">
      <w:pPr>
        <w:pStyle w:val="sc-RequirementsHeading"/>
      </w:pPr>
      <w:bookmarkStart w:id="6" w:name="29439DBF13D24D7F85DEEA4A74569F19"/>
      <w:r>
        <w:t>Course Requirements</w:t>
      </w:r>
      <w:bookmarkEnd w:id="6"/>
    </w:p>
    <w:p w:rsidR="00AB2DA1" w:rsidRDefault="00107379">
      <w:pPr>
        <w:pStyle w:val="sc-RequirementsSubheading"/>
      </w:pPr>
      <w:bookmarkStart w:id="7" w:name="9222E2698F2A4652A90F9C6269C4591D"/>
      <w:r>
        <w:t>Courses</w:t>
      </w:r>
      <w:bookmarkEnd w:id="7"/>
    </w:p>
    <w:tbl>
      <w:tblPr>
        <w:tblW w:w="0" w:type="auto"/>
        <w:tblLook w:val="04A0" w:firstRow="1" w:lastRow="0" w:firstColumn="1" w:lastColumn="0" w:noHBand="0" w:noVBand="1"/>
      </w:tblPr>
      <w:tblGrid>
        <w:gridCol w:w="1199"/>
        <w:gridCol w:w="2000"/>
        <w:gridCol w:w="450"/>
        <w:gridCol w:w="1116"/>
      </w:tblGrid>
      <w:tr w:rsidR="00AB2DA1">
        <w:tc>
          <w:tcPr>
            <w:tcW w:w="1200" w:type="dxa"/>
          </w:tcPr>
          <w:p w:rsidR="00AB2DA1" w:rsidRDefault="00107379">
            <w:pPr>
              <w:pStyle w:val="sc-Requirement"/>
            </w:pPr>
            <w:r>
              <w:t>ELED 202</w:t>
            </w:r>
          </w:p>
        </w:tc>
        <w:tc>
          <w:tcPr>
            <w:tcW w:w="2000" w:type="dxa"/>
          </w:tcPr>
          <w:p w:rsidR="00AB2DA1" w:rsidRDefault="00107379">
            <w:pPr>
              <w:pStyle w:val="sc-Requirement"/>
            </w:pPr>
            <w:r>
              <w:t>Teaching All Learners: Foundations and Strategies</w:t>
            </w:r>
          </w:p>
        </w:tc>
        <w:tc>
          <w:tcPr>
            <w:tcW w:w="450" w:type="dxa"/>
          </w:tcPr>
          <w:p w:rsidR="00AB2DA1" w:rsidRDefault="00107379">
            <w:pPr>
              <w:pStyle w:val="sc-RequirementRight"/>
            </w:pPr>
            <w:r>
              <w:t>4</w:t>
            </w:r>
          </w:p>
        </w:tc>
        <w:tc>
          <w:tcPr>
            <w:tcW w:w="1116" w:type="dxa"/>
          </w:tcPr>
          <w:p w:rsidR="00AB2DA1" w:rsidRDefault="00107379">
            <w:pPr>
              <w:pStyle w:val="sc-Requirement"/>
            </w:pPr>
            <w:r>
              <w:t>F</w:t>
            </w:r>
          </w:p>
        </w:tc>
      </w:tr>
      <w:tr w:rsidR="00AB2DA1">
        <w:tc>
          <w:tcPr>
            <w:tcW w:w="1200" w:type="dxa"/>
          </w:tcPr>
          <w:p w:rsidR="00AB2DA1" w:rsidRDefault="00AB2DA1">
            <w:pPr>
              <w:pStyle w:val="sc-Requirement"/>
            </w:pPr>
          </w:p>
        </w:tc>
        <w:tc>
          <w:tcPr>
            <w:tcW w:w="2000" w:type="dxa"/>
          </w:tcPr>
          <w:p w:rsidR="00AB2DA1" w:rsidRDefault="00107379">
            <w:pPr>
              <w:pStyle w:val="sc-Requirement"/>
            </w:pPr>
            <w:r>
              <w:t>-Or-</w:t>
            </w:r>
          </w:p>
        </w:tc>
        <w:tc>
          <w:tcPr>
            <w:tcW w:w="450" w:type="dxa"/>
          </w:tcPr>
          <w:p w:rsidR="00AB2DA1" w:rsidRDefault="00AB2DA1">
            <w:pPr>
              <w:pStyle w:val="sc-RequirementRight"/>
            </w:pPr>
          </w:p>
        </w:tc>
        <w:tc>
          <w:tcPr>
            <w:tcW w:w="1116" w:type="dxa"/>
          </w:tcPr>
          <w:p w:rsidR="00AB2DA1" w:rsidRDefault="00AB2DA1">
            <w:pPr>
              <w:pStyle w:val="sc-Requirement"/>
            </w:pPr>
          </w:p>
        </w:tc>
      </w:tr>
      <w:tr w:rsidR="00AB2DA1">
        <w:tc>
          <w:tcPr>
            <w:tcW w:w="1200" w:type="dxa"/>
          </w:tcPr>
          <w:p w:rsidR="00AB2DA1" w:rsidRDefault="00107379">
            <w:pPr>
              <w:pStyle w:val="sc-Requirement"/>
            </w:pPr>
            <w:r>
              <w:t>SPED 202</w:t>
            </w:r>
          </w:p>
        </w:tc>
        <w:tc>
          <w:tcPr>
            <w:tcW w:w="2000" w:type="dxa"/>
          </w:tcPr>
          <w:p w:rsidR="00AB2DA1" w:rsidRDefault="00107379">
            <w:pPr>
              <w:pStyle w:val="sc-Requirement"/>
            </w:pPr>
            <w:r>
              <w:t>Teaching All Learners: Foundations and Strategies</w:t>
            </w:r>
          </w:p>
        </w:tc>
        <w:tc>
          <w:tcPr>
            <w:tcW w:w="450" w:type="dxa"/>
          </w:tcPr>
          <w:p w:rsidR="00AB2DA1" w:rsidRDefault="00107379">
            <w:pPr>
              <w:pStyle w:val="sc-RequirementRight"/>
            </w:pPr>
            <w:r>
              <w:t>4</w:t>
            </w:r>
          </w:p>
        </w:tc>
        <w:tc>
          <w:tcPr>
            <w:tcW w:w="1116" w:type="dxa"/>
          </w:tcPr>
          <w:p w:rsidR="00AB2DA1" w:rsidRDefault="00107379">
            <w:pPr>
              <w:pStyle w:val="sc-Requirement"/>
            </w:pPr>
            <w:r>
              <w:t>Sp</w:t>
            </w:r>
          </w:p>
        </w:tc>
      </w:tr>
      <w:tr w:rsidR="00AB2DA1">
        <w:tc>
          <w:tcPr>
            <w:tcW w:w="1200" w:type="dxa"/>
          </w:tcPr>
          <w:p w:rsidR="00AB2DA1" w:rsidRDefault="00AB2DA1">
            <w:pPr>
              <w:pStyle w:val="sc-Requirement"/>
            </w:pPr>
          </w:p>
        </w:tc>
        <w:tc>
          <w:tcPr>
            <w:tcW w:w="2000" w:type="dxa"/>
          </w:tcPr>
          <w:p w:rsidR="00AB2DA1" w:rsidRDefault="00107379">
            <w:pPr>
              <w:pStyle w:val="sc-Requirement"/>
            </w:pPr>
            <w:r>
              <w:t> </w:t>
            </w:r>
          </w:p>
        </w:tc>
        <w:tc>
          <w:tcPr>
            <w:tcW w:w="450" w:type="dxa"/>
          </w:tcPr>
          <w:p w:rsidR="00AB2DA1" w:rsidRDefault="00AB2DA1">
            <w:pPr>
              <w:pStyle w:val="sc-RequirementRight"/>
            </w:pPr>
          </w:p>
        </w:tc>
        <w:tc>
          <w:tcPr>
            <w:tcW w:w="1116" w:type="dxa"/>
          </w:tcPr>
          <w:p w:rsidR="00AB2DA1" w:rsidRDefault="00AB2DA1">
            <w:pPr>
              <w:pStyle w:val="sc-Requirement"/>
            </w:pPr>
          </w:p>
        </w:tc>
      </w:tr>
      <w:tr w:rsidR="00AB2DA1">
        <w:tc>
          <w:tcPr>
            <w:tcW w:w="1200" w:type="dxa"/>
          </w:tcPr>
          <w:p w:rsidR="00AB2DA1" w:rsidRDefault="00107379">
            <w:pPr>
              <w:pStyle w:val="sc-Requirement"/>
            </w:pPr>
            <w:r>
              <w:t>SPED 210</w:t>
            </w:r>
          </w:p>
        </w:tc>
        <w:tc>
          <w:tcPr>
            <w:tcW w:w="2000" w:type="dxa"/>
          </w:tcPr>
          <w:p w:rsidR="00AB2DA1" w:rsidRDefault="00107379">
            <w:pPr>
              <w:pStyle w:val="sc-Requirement"/>
            </w:pPr>
            <w:r>
              <w:t>Supporting Social, Emotional and Behavioral Learning</w:t>
            </w:r>
          </w:p>
        </w:tc>
        <w:tc>
          <w:tcPr>
            <w:tcW w:w="450" w:type="dxa"/>
          </w:tcPr>
          <w:p w:rsidR="00AB2DA1" w:rsidRDefault="00107379">
            <w:pPr>
              <w:pStyle w:val="sc-RequirementRight"/>
            </w:pPr>
            <w:r>
              <w:t>4</w:t>
            </w:r>
          </w:p>
        </w:tc>
        <w:tc>
          <w:tcPr>
            <w:tcW w:w="1116" w:type="dxa"/>
          </w:tcPr>
          <w:p w:rsidR="00AB2DA1" w:rsidRDefault="00107379">
            <w:pPr>
              <w:pStyle w:val="sc-Requirement"/>
            </w:pPr>
            <w:r>
              <w:t>F, Sp</w:t>
            </w:r>
          </w:p>
        </w:tc>
      </w:tr>
      <w:tr w:rsidR="00AB2DA1">
        <w:tc>
          <w:tcPr>
            <w:tcW w:w="1200" w:type="dxa"/>
          </w:tcPr>
          <w:p w:rsidR="00AB2DA1" w:rsidRDefault="00107379">
            <w:pPr>
              <w:pStyle w:val="sc-Requirement"/>
            </w:pPr>
            <w:r>
              <w:t>SPED 211</w:t>
            </w:r>
          </w:p>
        </w:tc>
        <w:tc>
          <w:tcPr>
            <w:tcW w:w="2000" w:type="dxa"/>
          </w:tcPr>
          <w:p w:rsidR="00AB2DA1" w:rsidRDefault="00107379">
            <w:pPr>
              <w:pStyle w:val="sc-Requirement"/>
            </w:pPr>
            <w:r>
              <w:t>Supporting Students with Communication Challenges</w:t>
            </w:r>
          </w:p>
        </w:tc>
        <w:tc>
          <w:tcPr>
            <w:tcW w:w="450" w:type="dxa"/>
          </w:tcPr>
          <w:p w:rsidR="00AB2DA1" w:rsidRDefault="00107379">
            <w:pPr>
              <w:pStyle w:val="sc-RequirementRight"/>
            </w:pPr>
            <w:r>
              <w:t>3</w:t>
            </w:r>
          </w:p>
        </w:tc>
        <w:tc>
          <w:tcPr>
            <w:tcW w:w="1116" w:type="dxa"/>
          </w:tcPr>
          <w:p w:rsidR="00AB2DA1" w:rsidRDefault="00107379">
            <w:pPr>
              <w:pStyle w:val="sc-Requirement"/>
            </w:pPr>
            <w:r>
              <w:t>F, Sp</w:t>
            </w:r>
          </w:p>
        </w:tc>
      </w:tr>
      <w:tr w:rsidR="00AB2DA1">
        <w:tc>
          <w:tcPr>
            <w:tcW w:w="1200" w:type="dxa"/>
          </w:tcPr>
          <w:p w:rsidR="00AB2DA1" w:rsidRDefault="00107379">
            <w:pPr>
              <w:pStyle w:val="sc-Requirement"/>
            </w:pPr>
            <w:r>
              <w:t>SPED 312</w:t>
            </w:r>
          </w:p>
        </w:tc>
        <w:tc>
          <w:tcPr>
            <w:tcW w:w="2000" w:type="dxa"/>
          </w:tcPr>
          <w:p w:rsidR="00AB2DA1" w:rsidRDefault="00107379">
            <w:pPr>
              <w:pStyle w:val="sc-Requirement"/>
            </w:pPr>
            <w:r>
              <w:t>Assessment Procedures for Children and Youth with Disabilities</w:t>
            </w:r>
          </w:p>
        </w:tc>
        <w:tc>
          <w:tcPr>
            <w:tcW w:w="450" w:type="dxa"/>
          </w:tcPr>
          <w:p w:rsidR="00AB2DA1" w:rsidRDefault="00107379">
            <w:pPr>
              <w:pStyle w:val="sc-RequirementRight"/>
            </w:pPr>
            <w:r>
              <w:t>4</w:t>
            </w:r>
          </w:p>
        </w:tc>
        <w:tc>
          <w:tcPr>
            <w:tcW w:w="1116" w:type="dxa"/>
          </w:tcPr>
          <w:p w:rsidR="00AB2DA1" w:rsidRDefault="00107379">
            <w:pPr>
              <w:pStyle w:val="sc-Requirement"/>
            </w:pPr>
            <w:r>
              <w:t>F, Sp</w:t>
            </w:r>
          </w:p>
        </w:tc>
      </w:tr>
      <w:tr w:rsidR="00AB2DA1">
        <w:tc>
          <w:tcPr>
            <w:tcW w:w="1200" w:type="dxa"/>
          </w:tcPr>
          <w:p w:rsidR="00AB2DA1" w:rsidRDefault="00107379">
            <w:pPr>
              <w:pStyle w:val="sc-Requirement"/>
            </w:pPr>
            <w:r>
              <w:t>SPED 412</w:t>
            </w:r>
          </w:p>
        </w:tc>
        <w:tc>
          <w:tcPr>
            <w:tcW w:w="2000" w:type="dxa"/>
          </w:tcPr>
          <w:p w:rsidR="00AB2DA1" w:rsidRDefault="00107379">
            <w:pPr>
              <w:pStyle w:val="sc-Requirement"/>
            </w:pPr>
            <w:r>
              <w:t>Intensive Intervention in Literacy</w:t>
            </w:r>
          </w:p>
        </w:tc>
        <w:tc>
          <w:tcPr>
            <w:tcW w:w="450" w:type="dxa"/>
          </w:tcPr>
          <w:p w:rsidR="00AB2DA1" w:rsidRDefault="00107379">
            <w:pPr>
              <w:pStyle w:val="sc-RequirementRight"/>
            </w:pPr>
            <w:r>
              <w:t>4</w:t>
            </w:r>
          </w:p>
        </w:tc>
        <w:tc>
          <w:tcPr>
            <w:tcW w:w="1116" w:type="dxa"/>
          </w:tcPr>
          <w:p w:rsidR="00AB2DA1" w:rsidRDefault="00107379">
            <w:pPr>
              <w:pStyle w:val="sc-Requirement"/>
            </w:pPr>
            <w:r>
              <w:t>F, Sp</w:t>
            </w:r>
          </w:p>
        </w:tc>
      </w:tr>
      <w:tr w:rsidR="00AB2DA1">
        <w:tc>
          <w:tcPr>
            <w:tcW w:w="1200" w:type="dxa"/>
          </w:tcPr>
          <w:p w:rsidR="00AB2DA1" w:rsidRDefault="00107379">
            <w:pPr>
              <w:pStyle w:val="sc-Requirement"/>
            </w:pPr>
            <w:r>
              <w:t>SPED 435</w:t>
            </w:r>
          </w:p>
        </w:tc>
        <w:tc>
          <w:tcPr>
            <w:tcW w:w="2000" w:type="dxa"/>
          </w:tcPr>
          <w:p w:rsidR="00AB2DA1" w:rsidRDefault="00107379">
            <w:pPr>
              <w:pStyle w:val="sc-Requirement"/>
            </w:pPr>
            <w:r>
              <w:t>Assessment/Instruction: Young Students with SID</w:t>
            </w:r>
          </w:p>
        </w:tc>
        <w:tc>
          <w:tcPr>
            <w:tcW w:w="450" w:type="dxa"/>
          </w:tcPr>
          <w:p w:rsidR="00AB2DA1" w:rsidRDefault="00107379">
            <w:pPr>
              <w:pStyle w:val="sc-RequirementRight"/>
            </w:pPr>
            <w:r>
              <w:t>4</w:t>
            </w:r>
          </w:p>
        </w:tc>
        <w:tc>
          <w:tcPr>
            <w:tcW w:w="1116" w:type="dxa"/>
          </w:tcPr>
          <w:p w:rsidR="00AB2DA1" w:rsidRDefault="00107379">
            <w:pPr>
              <w:pStyle w:val="sc-Requirement"/>
            </w:pPr>
            <w:r>
              <w:t>Sp</w:t>
            </w:r>
          </w:p>
        </w:tc>
      </w:tr>
      <w:tr w:rsidR="00AB2DA1">
        <w:tc>
          <w:tcPr>
            <w:tcW w:w="1200" w:type="dxa"/>
          </w:tcPr>
          <w:p w:rsidR="00AB2DA1" w:rsidRDefault="00107379">
            <w:pPr>
              <w:pStyle w:val="sc-Requirement"/>
            </w:pPr>
            <w:r>
              <w:lastRenderedPageBreak/>
              <w:t>SPED 436</w:t>
            </w:r>
          </w:p>
        </w:tc>
        <w:tc>
          <w:tcPr>
            <w:tcW w:w="2000" w:type="dxa"/>
          </w:tcPr>
          <w:p w:rsidR="00AB2DA1" w:rsidRDefault="00107379">
            <w:pPr>
              <w:pStyle w:val="sc-Requirement"/>
            </w:pPr>
            <w:r>
              <w:t>Assessment/Instruction: Older Students with SID</w:t>
            </w:r>
          </w:p>
        </w:tc>
        <w:tc>
          <w:tcPr>
            <w:tcW w:w="450" w:type="dxa"/>
          </w:tcPr>
          <w:p w:rsidR="00AB2DA1" w:rsidRDefault="00107379">
            <w:pPr>
              <w:pStyle w:val="sc-RequirementRight"/>
            </w:pPr>
            <w:r>
              <w:t>4</w:t>
            </w:r>
          </w:p>
        </w:tc>
        <w:tc>
          <w:tcPr>
            <w:tcW w:w="1116" w:type="dxa"/>
          </w:tcPr>
          <w:p w:rsidR="00AB2DA1" w:rsidRDefault="00107379">
            <w:pPr>
              <w:pStyle w:val="sc-Requirement"/>
            </w:pPr>
            <w:r>
              <w:t>F</w:t>
            </w:r>
          </w:p>
        </w:tc>
      </w:tr>
      <w:tr w:rsidR="00AB2DA1">
        <w:tc>
          <w:tcPr>
            <w:tcW w:w="1200" w:type="dxa"/>
          </w:tcPr>
          <w:p w:rsidR="00AB2DA1" w:rsidRDefault="00107379">
            <w:pPr>
              <w:pStyle w:val="sc-Requirement"/>
            </w:pPr>
            <w:r>
              <w:t>SPED 451</w:t>
            </w:r>
          </w:p>
        </w:tc>
        <w:tc>
          <w:tcPr>
            <w:tcW w:w="2000" w:type="dxa"/>
          </w:tcPr>
          <w:p w:rsidR="00AB2DA1" w:rsidRDefault="00107379">
            <w:pPr>
              <w:pStyle w:val="sc-Requirement"/>
            </w:pPr>
            <w:r>
              <w:t>Teaching Culturally/Linguistically Diverse Students with Exceptionality</w:t>
            </w:r>
          </w:p>
        </w:tc>
        <w:tc>
          <w:tcPr>
            <w:tcW w:w="450" w:type="dxa"/>
          </w:tcPr>
          <w:p w:rsidR="00AB2DA1" w:rsidRDefault="00107379">
            <w:pPr>
              <w:pStyle w:val="sc-RequirementRight"/>
            </w:pPr>
            <w:r>
              <w:t>3</w:t>
            </w:r>
          </w:p>
        </w:tc>
        <w:tc>
          <w:tcPr>
            <w:tcW w:w="1116" w:type="dxa"/>
          </w:tcPr>
          <w:p w:rsidR="00AB2DA1" w:rsidRDefault="00107379">
            <w:pPr>
              <w:pStyle w:val="sc-Requirement"/>
            </w:pPr>
            <w:r>
              <w:t>F, Sp</w:t>
            </w:r>
          </w:p>
        </w:tc>
      </w:tr>
      <w:tr w:rsidR="00AB2DA1">
        <w:tc>
          <w:tcPr>
            <w:tcW w:w="1200" w:type="dxa"/>
          </w:tcPr>
          <w:p w:rsidR="00AB2DA1" w:rsidRDefault="00107379">
            <w:pPr>
              <w:pStyle w:val="sc-Requirement"/>
            </w:pPr>
            <w:r>
              <w:t>SPED 453</w:t>
            </w:r>
          </w:p>
        </w:tc>
        <w:tc>
          <w:tcPr>
            <w:tcW w:w="2000" w:type="dxa"/>
          </w:tcPr>
          <w:p w:rsidR="00AB2DA1" w:rsidRDefault="00107379">
            <w:pPr>
              <w:pStyle w:val="sc-Requirement"/>
            </w:pPr>
            <w:r>
              <w:t>Content-Based ESL Instruction for Exceptional Students</w:t>
            </w:r>
          </w:p>
        </w:tc>
        <w:tc>
          <w:tcPr>
            <w:tcW w:w="450" w:type="dxa"/>
          </w:tcPr>
          <w:p w:rsidR="00AB2DA1" w:rsidRDefault="00107379">
            <w:pPr>
              <w:pStyle w:val="sc-RequirementRight"/>
            </w:pPr>
            <w:r>
              <w:t>3</w:t>
            </w:r>
          </w:p>
        </w:tc>
        <w:tc>
          <w:tcPr>
            <w:tcW w:w="1116" w:type="dxa"/>
          </w:tcPr>
          <w:p w:rsidR="00AB2DA1" w:rsidRDefault="00107379">
            <w:pPr>
              <w:pStyle w:val="sc-Requirement"/>
            </w:pPr>
            <w:r>
              <w:t>F, Sp</w:t>
            </w:r>
          </w:p>
        </w:tc>
      </w:tr>
      <w:tr w:rsidR="00AB2DA1">
        <w:tc>
          <w:tcPr>
            <w:tcW w:w="1200" w:type="dxa"/>
          </w:tcPr>
          <w:p w:rsidR="00AB2DA1" w:rsidRDefault="00107379">
            <w:pPr>
              <w:pStyle w:val="sc-Requirement"/>
            </w:pPr>
            <w:r>
              <w:t>SPED 454</w:t>
            </w:r>
          </w:p>
        </w:tc>
        <w:tc>
          <w:tcPr>
            <w:tcW w:w="2000" w:type="dxa"/>
          </w:tcPr>
          <w:p w:rsidR="00AB2DA1" w:rsidRDefault="00107379">
            <w:pPr>
              <w:pStyle w:val="sc-Requirement"/>
            </w:pPr>
            <w:r>
              <w:t>Practicum in Teaching Content-Based ESL Instruction</w:t>
            </w:r>
          </w:p>
        </w:tc>
        <w:tc>
          <w:tcPr>
            <w:tcW w:w="450" w:type="dxa"/>
          </w:tcPr>
          <w:p w:rsidR="00AB2DA1" w:rsidRDefault="00107379">
            <w:pPr>
              <w:pStyle w:val="sc-RequirementRight"/>
            </w:pPr>
            <w:r>
              <w:t>1</w:t>
            </w:r>
          </w:p>
        </w:tc>
        <w:tc>
          <w:tcPr>
            <w:tcW w:w="1116" w:type="dxa"/>
          </w:tcPr>
          <w:p w:rsidR="00AB2DA1" w:rsidRDefault="00107379">
            <w:pPr>
              <w:pStyle w:val="sc-Requirement"/>
            </w:pPr>
            <w:r>
              <w:t>F, Sp</w:t>
            </w:r>
          </w:p>
        </w:tc>
      </w:tr>
      <w:tr w:rsidR="00AB2DA1">
        <w:tc>
          <w:tcPr>
            <w:tcW w:w="1200" w:type="dxa"/>
          </w:tcPr>
          <w:p w:rsidR="00AB2DA1" w:rsidRDefault="00107379">
            <w:pPr>
              <w:pStyle w:val="sc-Requirement"/>
            </w:pPr>
            <w:r>
              <w:t>SPED 458</w:t>
            </w:r>
          </w:p>
        </w:tc>
        <w:tc>
          <w:tcPr>
            <w:tcW w:w="2000" w:type="dxa"/>
          </w:tcPr>
          <w:p w:rsidR="00AB2DA1" w:rsidRDefault="00107379">
            <w:pPr>
              <w:pStyle w:val="sc-Requirement"/>
            </w:pPr>
            <w:r>
              <w:t>STEM for Diverse Learners: Intensive Intervention</w:t>
            </w:r>
          </w:p>
        </w:tc>
        <w:tc>
          <w:tcPr>
            <w:tcW w:w="450" w:type="dxa"/>
          </w:tcPr>
          <w:p w:rsidR="00AB2DA1" w:rsidRDefault="00107379">
            <w:pPr>
              <w:pStyle w:val="sc-RequirementRight"/>
            </w:pPr>
            <w:r>
              <w:t>4</w:t>
            </w:r>
          </w:p>
        </w:tc>
        <w:tc>
          <w:tcPr>
            <w:tcW w:w="1116" w:type="dxa"/>
          </w:tcPr>
          <w:p w:rsidR="00AB2DA1" w:rsidRDefault="00107379">
            <w:pPr>
              <w:pStyle w:val="sc-Requirement"/>
            </w:pPr>
            <w:r>
              <w:t>F, Sp</w:t>
            </w:r>
          </w:p>
        </w:tc>
      </w:tr>
      <w:tr w:rsidR="00AB2DA1">
        <w:tc>
          <w:tcPr>
            <w:tcW w:w="1200" w:type="dxa"/>
          </w:tcPr>
          <w:p w:rsidR="00AB2DA1" w:rsidRDefault="00107379">
            <w:pPr>
              <w:pStyle w:val="sc-Requirement"/>
            </w:pPr>
            <w:r>
              <w:t>SPED 470</w:t>
            </w:r>
          </w:p>
        </w:tc>
        <w:tc>
          <w:tcPr>
            <w:tcW w:w="2000" w:type="dxa"/>
          </w:tcPr>
          <w:p w:rsidR="00AB2DA1" w:rsidRDefault="00107379">
            <w:pPr>
              <w:pStyle w:val="sc-Requirement"/>
            </w:pPr>
            <w:r>
              <w:t>Collaboration: Home, School, and Community</w:t>
            </w:r>
          </w:p>
        </w:tc>
        <w:tc>
          <w:tcPr>
            <w:tcW w:w="450" w:type="dxa"/>
          </w:tcPr>
          <w:p w:rsidR="00AB2DA1" w:rsidRDefault="00107379">
            <w:pPr>
              <w:pStyle w:val="sc-RequirementRight"/>
            </w:pPr>
            <w:r>
              <w:t>3</w:t>
            </w:r>
          </w:p>
        </w:tc>
        <w:tc>
          <w:tcPr>
            <w:tcW w:w="1116" w:type="dxa"/>
          </w:tcPr>
          <w:p w:rsidR="00AB2DA1" w:rsidRDefault="00107379">
            <w:pPr>
              <w:pStyle w:val="sc-Requirement"/>
            </w:pPr>
            <w:r>
              <w:t>F, Sp</w:t>
            </w:r>
          </w:p>
        </w:tc>
      </w:tr>
      <w:tr w:rsidR="00AB2DA1">
        <w:tc>
          <w:tcPr>
            <w:tcW w:w="1200" w:type="dxa"/>
          </w:tcPr>
          <w:p w:rsidR="00AB2DA1" w:rsidRDefault="00107379">
            <w:pPr>
              <w:pStyle w:val="sc-Requirement"/>
            </w:pPr>
            <w:r>
              <w:t>SPED 471</w:t>
            </w:r>
          </w:p>
        </w:tc>
        <w:tc>
          <w:tcPr>
            <w:tcW w:w="2000" w:type="dxa"/>
          </w:tcPr>
          <w:p w:rsidR="00AB2DA1" w:rsidRDefault="00107379">
            <w:pPr>
              <w:pStyle w:val="sc-Requirement"/>
            </w:pPr>
            <w:r>
              <w:t>Elementary Student Teaching: Mild/Moderate Disabilities</w:t>
            </w:r>
          </w:p>
        </w:tc>
        <w:tc>
          <w:tcPr>
            <w:tcW w:w="450" w:type="dxa"/>
          </w:tcPr>
          <w:p w:rsidR="00AB2DA1" w:rsidRDefault="00107379">
            <w:pPr>
              <w:pStyle w:val="sc-RequirementRight"/>
            </w:pPr>
            <w:r>
              <w:t>9</w:t>
            </w:r>
          </w:p>
        </w:tc>
        <w:tc>
          <w:tcPr>
            <w:tcW w:w="1116" w:type="dxa"/>
          </w:tcPr>
          <w:p w:rsidR="00AB2DA1" w:rsidRDefault="00107379">
            <w:pPr>
              <w:pStyle w:val="sc-Requirement"/>
            </w:pPr>
            <w:r>
              <w:t>F, Sp</w:t>
            </w:r>
          </w:p>
        </w:tc>
      </w:tr>
      <w:tr w:rsidR="00AB2DA1">
        <w:tc>
          <w:tcPr>
            <w:tcW w:w="1200" w:type="dxa"/>
          </w:tcPr>
          <w:p w:rsidR="00AB2DA1" w:rsidRDefault="00107379">
            <w:pPr>
              <w:pStyle w:val="sc-Requirement"/>
            </w:pPr>
            <w:r>
              <w:t>SPED 472</w:t>
            </w:r>
          </w:p>
        </w:tc>
        <w:tc>
          <w:tcPr>
            <w:tcW w:w="2000" w:type="dxa"/>
          </w:tcPr>
          <w:p w:rsidR="00AB2DA1" w:rsidRDefault="00107379">
            <w:pPr>
              <w:pStyle w:val="sc-Requirement"/>
            </w:pPr>
            <w:r>
              <w:t>Student Teaching Seminar: SID</w:t>
            </w:r>
          </w:p>
        </w:tc>
        <w:tc>
          <w:tcPr>
            <w:tcW w:w="450" w:type="dxa"/>
          </w:tcPr>
          <w:p w:rsidR="00AB2DA1" w:rsidRDefault="00107379">
            <w:pPr>
              <w:pStyle w:val="sc-RequirementRight"/>
            </w:pPr>
            <w:r>
              <w:t>2</w:t>
            </w:r>
          </w:p>
        </w:tc>
        <w:tc>
          <w:tcPr>
            <w:tcW w:w="1116" w:type="dxa"/>
          </w:tcPr>
          <w:p w:rsidR="00AB2DA1" w:rsidRDefault="00107379">
            <w:pPr>
              <w:pStyle w:val="sc-Requirement"/>
            </w:pPr>
            <w:r>
              <w:t>F, Sp</w:t>
            </w:r>
          </w:p>
        </w:tc>
      </w:tr>
      <w:tr w:rsidR="00AB2DA1">
        <w:tc>
          <w:tcPr>
            <w:tcW w:w="1200" w:type="dxa"/>
          </w:tcPr>
          <w:p w:rsidR="00AB2DA1" w:rsidRDefault="00107379">
            <w:pPr>
              <w:pStyle w:val="sc-Requirement"/>
            </w:pPr>
            <w:r>
              <w:t>SPED 473</w:t>
            </w:r>
          </w:p>
        </w:tc>
        <w:tc>
          <w:tcPr>
            <w:tcW w:w="2000" w:type="dxa"/>
          </w:tcPr>
          <w:p w:rsidR="00AB2DA1" w:rsidRDefault="00107379">
            <w:pPr>
              <w:pStyle w:val="sc-Requirement"/>
            </w:pPr>
            <w:r>
              <w:t>Student Teaching in SID</w:t>
            </w:r>
          </w:p>
        </w:tc>
        <w:tc>
          <w:tcPr>
            <w:tcW w:w="450" w:type="dxa"/>
          </w:tcPr>
          <w:p w:rsidR="00AB2DA1" w:rsidRDefault="00107379">
            <w:pPr>
              <w:pStyle w:val="sc-RequirementRight"/>
            </w:pPr>
            <w:r>
              <w:t>8-10</w:t>
            </w:r>
          </w:p>
        </w:tc>
        <w:tc>
          <w:tcPr>
            <w:tcW w:w="1116" w:type="dxa"/>
          </w:tcPr>
          <w:p w:rsidR="00AB2DA1" w:rsidRDefault="00107379">
            <w:pPr>
              <w:pStyle w:val="sc-Requirement"/>
            </w:pPr>
            <w:r>
              <w:t>F, Sp</w:t>
            </w:r>
          </w:p>
        </w:tc>
      </w:tr>
    </w:tbl>
    <w:p w:rsidR="00AB2DA1" w:rsidRDefault="00107379">
      <w:pPr>
        <w:pStyle w:val="sc-BodyText"/>
      </w:pPr>
      <w:r>
        <w:t>Students cannot receive credit for both SPED 202 and ELED 202.</w:t>
      </w:r>
    </w:p>
    <w:p w:rsidR="00AB2DA1" w:rsidRDefault="00107379">
      <w:pPr>
        <w:pStyle w:val="sc-BodyText"/>
      </w:pPr>
      <w:r>
        <w:t>Note: SPED 473: For students seeking dual certification in Mild/Moderate and SID, this will be an 8 credit course, otherwise this is a 10 credit course.</w:t>
      </w:r>
    </w:p>
    <w:p w:rsidR="00AB2DA1" w:rsidRDefault="00107379">
      <w:pPr>
        <w:pStyle w:val="sc-Total"/>
      </w:pPr>
      <w:r>
        <w:t>Total Credit Hours: 60</w:t>
      </w:r>
    </w:p>
    <w:p w:rsidR="00AB2DA1" w:rsidRDefault="00107379">
      <w:pPr>
        <w:pStyle w:val="sc-AwardHeading"/>
      </w:pPr>
      <w:bookmarkStart w:id="8" w:name="1A303B66082443E790B9818ACCB299CA"/>
      <w:r>
        <w:t>Special Education B.S.—with Concentration in Severe Intellectual Disabilities (SID), Ages Three to Twenty-One</w:t>
      </w:r>
      <w:bookmarkEnd w:id="8"/>
      <w:r>
        <w:fldChar w:fldCharType="begin"/>
      </w:r>
      <w:r>
        <w:instrText xml:space="preserve"> XE "Special Education B.S.—with Concentration in Severe Intellectual Disabilities (SID), Ages Three to Twenty-One" </w:instrText>
      </w:r>
      <w:r>
        <w:fldChar w:fldCharType="end"/>
      </w:r>
    </w:p>
    <w:p w:rsidR="00AB2DA1" w:rsidRDefault="00107379">
      <w:pPr>
        <w:pStyle w:val="sc-BodyText"/>
      </w:pPr>
      <w:r>
        <w:t>OPEN ONLY TO STUDENTS MAJORING IN ELEMENTARY EDUCATION, EARLY CHILDHOOD EDUCATION, MIDDLE GRADES EDUCATION (any content area), or SECONDARY EDUCATION (any content area).</w:t>
      </w:r>
    </w:p>
    <w:p w:rsidR="00AB2DA1" w:rsidRDefault="00107379">
      <w:pPr>
        <w:pStyle w:val="sc-RequirementsHeading"/>
      </w:pPr>
      <w:bookmarkStart w:id="9" w:name="B11214F6321744A4997B8D971590CE53"/>
      <w:r>
        <w:t>Course Requirements</w:t>
      </w:r>
      <w:bookmarkEnd w:id="9"/>
    </w:p>
    <w:p w:rsidR="00AB2DA1" w:rsidRDefault="00107379">
      <w:pPr>
        <w:pStyle w:val="sc-RequirementsSubheading"/>
      </w:pPr>
      <w:bookmarkStart w:id="10" w:name="13DAE1A036FE4C3793B13A3BA0338620"/>
      <w:r>
        <w:t>Courses</w:t>
      </w:r>
      <w:bookmarkEnd w:id="10"/>
    </w:p>
    <w:tbl>
      <w:tblPr>
        <w:tblW w:w="0" w:type="auto"/>
        <w:tblLook w:val="04A0" w:firstRow="1" w:lastRow="0" w:firstColumn="1" w:lastColumn="0" w:noHBand="0" w:noVBand="1"/>
      </w:tblPr>
      <w:tblGrid>
        <w:gridCol w:w="1199"/>
        <w:gridCol w:w="2000"/>
        <w:gridCol w:w="450"/>
        <w:gridCol w:w="1116"/>
      </w:tblGrid>
      <w:tr w:rsidR="00AB2DA1">
        <w:tc>
          <w:tcPr>
            <w:tcW w:w="1200" w:type="dxa"/>
          </w:tcPr>
          <w:p w:rsidR="00AB2DA1" w:rsidRDefault="00107379">
            <w:pPr>
              <w:pStyle w:val="sc-Requirement"/>
            </w:pPr>
            <w:r>
              <w:t>ELED 202</w:t>
            </w:r>
          </w:p>
        </w:tc>
        <w:tc>
          <w:tcPr>
            <w:tcW w:w="2000" w:type="dxa"/>
          </w:tcPr>
          <w:p w:rsidR="00AB2DA1" w:rsidRDefault="00107379">
            <w:pPr>
              <w:pStyle w:val="sc-Requirement"/>
            </w:pPr>
            <w:r>
              <w:t>Teaching All Learners: Foundations and Strategies</w:t>
            </w:r>
          </w:p>
        </w:tc>
        <w:tc>
          <w:tcPr>
            <w:tcW w:w="450" w:type="dxa"/>
          </w:tcPr>
          <w:p w:rsidR="00AB2DA1" w:rsidRDefault="00107379">
            <w:pPr>
              <w:pStyle w:val="sc-RequirementRight"/>
            </w:pPr>
            <w:r>
              <w:t>4</w:t>
            </w:r>
          </w:p>
        </w:tc>
        <w:tc>
          <w:tcPr>
            <w:tcW w:w="1116" w:type="dxa"/>
          </w:tcPr>
          <w:p w:rsidR="00AB2DA1" w:rsidRDefault="00107379">
            <w:pPr>
              <w:pStyle w:val="sc-Requirement"/>
            </w:pPr>
            <w:r>
              <w:t>F</w:t>
            </w:r>
          </w:p>
        </w:tc>
      </w:tr>
      <w:tr w:rsidR="00AB2DA1">
        <w:tc>
          <w:tcPr>
            <w:tcW w:w="1200" w:type="dxa"/>
          </w:tcPr>
          <w:p w:rsidR="00AB2DA1" w:rsidRDefault="00AB2DA1">
            <w:pPr>
              <w:pStyle w:val="sc-Requirement"/>
            </w:pPr>
          </w:p>
        </w:tc>
        <w:tc>
          <w:tcPr>
            <w:tcW w:w="2000" w:type="dxa"/>
          </w:tcPr>
          <w:p w:rsidR="00AB2DA1" w:rsidRDefault="00107379">
            <w:pPr>
              <w:pStyle w:val="sc-Requirement"/>
            </w:pPr>
            <w:r>
              <w:t>-Or-</w:t>
            </w:r>
          </w:p>
        </w:tc>
        <w:tc>
          <w:tcPr>
            <w:tcW w:w="450" w:type="dxa"/>
          </w:tcPr>
          <w:p w:rsidR="00AB2DA1" w:rsidRDefault="00AB2DA1">
            <w:pPr>
              <w:pStyle w:val="sc-RequirementRight"/>
            </w:pPr>
          </w:p>
        </w:tc>
        <w:tc>
          <w:tcPr>
            <w:tcW w:w="1116" w:type="dxa"/>
          </w:tcPr>
          <w:p w:rsidR="00AB2DA1" w:rsidRDefault="00AB2DA1">
            <w:pPr>
              <w:pStyle w:val="sc-Requirement"/>
            </w:pPr>
          </w:p>
        </w:tc>
      </w:tr>
      <w:tr w:rsidR="00AB2DA1">
        <w:tc>
          <w:tcPr>
            <w:tcW w:w="1200" w:type="dxa"/>
          </w:tcPr>
          <w:p w:rsidR="00AB2DA1" w:rsidRDefault="00107379">
            <w:pPr>
              <w:pStyle w:val="sc-Requirement"/>
            </w:pPr>
            <w:r>
              <w:t>SPED 202</w:t>
            </w:r>
          </w:p>
        </w:tc>
        <w:tc>
          <w:tcPr>
            <w:tcW w:w="2000" w:type="dxa"/>
          </w:tcPr>
          <w:p w:rsidR="00AB2DA1" w:rsidRDefault="00107379">
            <w:pPr>
              <w:pStyle w:val="sc-Requirement"/>
            </w:pPr>
            <w:r>
              <w:t>Teaching All Learners: Foundations and Strategies</w:t>
            </w:r>
          </w:p>
        </w:tc>
        <w:tc>
          <w:tcPr>
            <w:tcW w:w="450" w:type="dxa"/>
          </w:tcPr>
          <w:p w:rsidR="00AB2DA1" w:rsidRDefault="00107379">
            <w:pPr>
              <w:pStyle w:val="sc-RequirementRight"/>
            </w:pPr>
            <w:r>
              <w:t>4</w:t>
            </w:r>
          </w:p>
        </w:tc>
        <w:tc>
          <w:tcPr>
            <w:tcW w:w="1116" w:type="dxa"/>
          </w:tcPr>
          <w:p w:rsidR="00AB2DA1" w:rsidRDefault="00107379">
            <w:pPr>
              <w:pStyle w:val="sc-Requirement"/>
            </w:pPr>
            <w:r>
              <w:t>Sp</w:t>
            </w:r>
          </w:p>
        </w:tc>
      </w:tr>
      <w:tr w:rsidR="00AB2DA1">
        <w:tc>
          <w:tcPr>
            <w:tcW w:w="1200" w:type="dxa"/>
          </w:tcPr>
          <w:p w:rsidR="00AB2DA1" w:rsidRDefault="00AB2DA1">
            <w:pPr>
              <w:pStyle w:val="sc-Requirement"/>
            </w:pPr>
          </w:p>
        </w:tc>
        <w:tc>
          <w:tcPr>
            <w:tcW w:w="2000" w:type="dxa"/>
          </w:tcPr>
          <w:p w:rsidR="00AB2DA1" w:rsidRDefault="00107379">
            <w:pPr>
              <w:pStyle w:val="sc-Requirement"/>
            </w:pPr>
            <w:r>
              <w:t> </w:t>
            </w:r>
          </w:p>
        </w:tc>
        <w:tc>
          <w:tcPr>
            <w:tcW w:w="450" w:type="dxa"/>
          </w:tcPr>
          <w:p w:rsidR="00AB2DA1" w:rsidRDefault="00AB2DA1">
            <w:pPr>
              <w:pStyle w:val="sc-RequirementRight"/>
            </w:pPr>
          </w:p>
        </w:tc>
        <w:tc>
          <w:tcPr>
            <w:tcW w:w="1116" w:type="dxa"/>
          </w:tcPr>
          <w:p w:rsidR="00AB2DA1" w:rsidRDefault="00AB2DA1">
            <w:pPr>
              <w:pStyle w:val="sc-Requirement"/>
            </w:pPr>
          </w:p>
        </w:tc>
      </w:tr>
      <w:tr w:rsidR="00AB2DA1">
        <w:tc>
          <w:tcPr>
            <w:tcW w:w="1200" w:type="dxa"/>
          </w:tcPr>
          <w:p w:rsidR="00AB2DA1" w:rsidRDefault="00107379">
            <w:pPr>
              <w:pStyle w:val="sc-Requirement"/>
            </w:pPr>
            <w:r>
              <w:t>SPED 210</w:t>
            </w:r>
          </w:p>
        </w:tc>
        <w:tc>
          <w:tcPr>
            <w:tcW w:w="2000" w:type="dxa"/>
          </w:tcPr>
          <w:p w:rsidR="00AB2DA1" w:rsidRDefault="00107379">
            <w:pPr>
              <w:pStyle w:val="sc-Requirement"/>
            </w:pPr>
            <w:r>
              <w:t>Supporting Social, Emotional and Behavioral Learning</w:t>
            </w:r>
          </w:p>
        </w:tc>
        <w:tc>
          <w:tcPr>
            <w:tcW w:w="450" w:type="dxa"/>
          </w:tcPr>
          <w:p w:rsidR="00AB2DA1" w:rsidRDefault="00107379">
            <w:pPr>
              <w:pStyle w:val="sc-RequirementRight"/>
            </w:pPr>
            <w:r>
              <w:t>4</w:t>
            </w:r>
          </w:p>
        </w:tc>
        <w:tc>
          <w:tcPr>
            <w:tcW w:w="1116" w:type="dxa"/>
          </w:tcPr>
          <w:p w:rsidR="00AB2DA1" w:rsidRDefault="00107379">
            <w:pPr>
              <w:pStyle w:val="sc-Requirement"/>
            </w:pPr>
            <w:r>
              <w:t>F, Sp</w:t>
            </w:r>
          </w:p>
        </w:tc>
      </w:tr>
      <w:tr w:rsidR="00AB2DA1">
        <w:tc>
          <w:tcPr>
            <w:tcW w:w="1200" w:type="dxa"/>
          </w:tcPr>
          <w:p w:rsidR="00AB2DA1" w:rsidRDefault="00107379">
            <w:pPr>
              <w:pStyle w:val="sc-Requirement"/>
            </w:pPr>
            <w:r>
              <w:t>SPED 211</w:t>
            </w:r>
          </w:p>
        </w:tc>
        <w:tc>
          <w:tcPr>
            <w:tcW w:w="2000" w:type="dxa"/>
          </w:tcPr>
          <w:p w:rsidR="00AB2DA1" w:rsidRDefault="00107379">
            <w:pPr>
              <w:pStyle w:val="sc-Requirement"/>
            </w:pPr>
            <w:r>
              <w:t>Supporting Students with Communication Challenges</w:t>
            </w:r>
          </w:p>
        </w:tc>
        <w:tc>
          <w:tcPr>
            <w:tcW w:w="450" w:type="dxa"/>
          </w:tcPr>
          <w:p w:rsidR="00AB2DA1" w:rsidRDefault="00107379">
            <w:pPr>
              <w:pStyle w:val="sc-RequirementRight"/>
            </w:pPr>
            <w:r>
              <w:t>3</w:t>
            </w:r>
          </w:p>
        </w:tc>
        <w:tc>
          <w:tcPr>
            <w:tcW w:w="1116" w:type="dxa"/>
          </w:tcPr>
          <w:p w:rsidR="00AB2DA1" w:rsidRDefault="00107379">
            <w:pPr>
              <w:pStyle w:val="sc-Requirement"/>
            </w:pPr>
            <w:r>
              <w:t>F, Sp</w:t>
            </w:r>
          </w:p>
        </w:tc>
      </w:tr>
      <w:tr w:rsidR="00AB2DA1">
        <w:tc>
          <w:tcPr>
            <w:tcW w:w="1200" w:type="dxa"/>
          </w:tcPr>
          <w:p w:rsidR="00AB2DA1" w:rsidRDefault="00107379">
            <w:pPr>
              <w:pStyle w:val="sc-Requirement"/>
            </w:pPr>
            <w:r>
              <w:t>SPED 312</w:t>
            </w:r>
          </w:p>
        </w:tc>
        <w:tc>
          <w:tcPr>
            <w:tcW w:w="2000" w:type="dxa"/>
          </w:tcPr>
          <w:p w:rsidR="00AB2DA1" w:rsidRDefault="00107379">
            <w:pPr>
              <w:pStyle w:val="sc-Requirement"/>
            </w:pPr>
            <w:r>
              <w:t>Assessment Procedures for Children and Youth with Disabilities</w:t>
            </w:r>
          </w:p>
        </w:tc>
        <w:tc>
          <w:tcPr>
            <w:tcW w:w="450" w:type="dxa"/>
          </w:tcPr>
          <w:p w:rsidR="00AB2DA1" w:rsidRDefault="00107379">
            <w:pPr>
              <w:pStyle w:val="sc-RequirementRight"/>
            </w:pPr>
            <w:r>
              <w:t>4</w:t>
            </w:r>
          </w:p>
        </w:tc>
        <w:tc>
          <w:tcPr>
            <w:tcW w:w="1116" w:type="dxa"/>
          </w:tcPr>
          <w:p w:rsidR="00AB2DA1" w:rsidRDefault="00107379">
            <w:pPr>
              <w:pStyle w:val="sc-Requirement"/>
            </w:pPr>
            <w:r>
              <w:t>F, Sp</w:t>
            </w:r>
          </w:p>
        </w:tc>
      </w:tr>
      <w:tr w:rsidR="00AB2DA1">
        <w:tc>
          <w:tcPr>
            <w:tcW w:w="1200" w:type="dxa"/>
          </w:tcPr>
          <w:p w:rsidR="00AB2DA1" w:rsidRDefault="00107379">
            <w:pPr>
              <w:pStyle w:val="sc-Requirement"/>
            </w:pPr>
            <w:r>
              <w:t>SPED 435</w:t>
            </w:r>
          </w:p>
        </w:tc>
        <w:tc>
          <w:tcPr>
            <w:tcW w:w="2000" w:type="dxa"/>
          </w:tcPr>
          <w:p w:rsidR="00AB2DA1" w:rsidRDefault="00107379">
            <w:pPr>
              <w:pStyle w:val="sc-Requirement"/>
            </w:pPr>
            <w:r>
              <w:t>Assessment/Instruction: Young Students with SID</w:t>
            </w:r>
          </w:p>
        </w:tc>
        <w:tc>
          <w:tcPr>
            <w:tcW w:w="450" w:type="dxa"/>
          </w:tcPr>
          <w:p w:rsidR="00AB2DA1" w:rsidRDefault="00107379">
            <w:pPr>
              <w:pStyle w:val="sc-RequirementRight"/>
            </w:pPr>
            <w:r>
              <w:t>4</w:t>
            </w:r>
          </w:p>
        </w:tc>
        <w:tc>
          <w:tcPr>
            <w:tcW w:w="1116" w:type="dxa"/>
          </w:tcPr>
          <w:p w:rsidR="00AB2DA1" w:rsidRDefault="00107379">
            <w:pPr>
              <w:pStyle w:val="sc-Requirement"/>
            </w:pPr>
            <w:r>
              <w:t>Sp</w:t>
            </w:r>
          </w:p>
        </w:tc>
      </w:tr>
      <w:tr w:rsidR="00AB2DA1">
        <w:tc>
          <w:tcPr>
            <w:tcW w:w="1200" w:type="dxa"/>
          </w:tcPr>
          <w:p w:rsidR="00AB2DA1" w:rsidRDefault="00107379">
            <w:pPr>
              <w:pStyle w:val="sc-Requirement"/>
            </w:pPr>
            <w:r>
              <w:t>SPED 436</w:t>
            </w:r>
          </w:p>
        </w:tc>
        <w:tc>
          <w:tcPr>
            <w:tcW w:w="2000" w:type="dxa"/>
          </w:tcPr>
          <w:p w:rsidR="00AB2DA1" w:rsidRDefault="00107379">
            <w:pPr>
              <w:pStyle w:val="sc-Requirement"/>
            </w:pPr>
            <w:r>
              <w:t>Assessment/Instruction: Older Students with SID</w:t>
            </w:r>
          </w:p>
        </w:tc>
        <w:tc>
          <w:tcPr>
            <w:tcW w:w="450" w:type="dxa"/>
          </w:tcPr>
          <w:p w:rsidR="00AB2DA1" w:rsidRDefault="00107379">
            <w:pPr>
              <w:pStyle w:val="sc-RequirementRight"/>
            </w:pPr>
            <w:r>
              <w:t>4</w:t>
            </w:r>
          </w:p>
        </w:tc>
        <w:tc>
          <w:tcPr>
            <w:tcW w:w="1116" w:type="dxa"/>
          </w:tcPr>
          <w:p w:rsidR="00AB2DA1" w:rsidRDefault="00107379">
            <w:pPr>
              <w:pStyle w:val="sc-Requirement"/>
            </w:pPr>
            <w:r>
              <w:t>F</w:t>
            </w:r>
          </w:p>
        </w:tc>
      </w:tr>
      <w:tr w:rsidR="00AB2DA1">
        <w:tc>
          <w:tcPr>
            <w:tcW w:w="1200" w:type="dxa"/>
          </w:tcPr>
          <w:p w:rsidR="00AB2DA1" w:rsidRDefault="00107379">
            <w:pPr>
              <w:pStyle w:val="sc-Requirement"/>
            </w:pPr>
            <w:r>
              <w:t>SPED 451</w:t>
            </w:r>
          </w:p>
        </w:tc>
        <w:tc>
          <w:tcPr>
            <w:tcW w:w="2000" w:type="dxa"/>
          </w:tcPr>
          <w:p w:rsidR="00AB2DA1" w:rsidRDefault="00107379">
            <w:pPr>
              <w:pStyle w:val="sc-Requirement"/>
            </w:pPr>
            <w:r>
              <w:t>Teaching Culturally/Linguistically Diverse Students with Exceptionality</w:t>
            </w:r>
          </w:p>
        </w:tc>
        <w:tc>
          <w:tcPr>
            <w:tcW w:w="450" w:type="dxa"/>
          </w:tcPr>
          <w:p w:rsidR="00AB2DA1" w:rsidRDefault="00107379">
            <w:pPr>
              <w:pStyle w:val="sc-RequirementRight"/>
            </w:pPr>
            <w:r>
              <w:t>3</w:t>
            </w:r>
          </w:p>
        </w:tc>
        <w:tc>
          <w:tcPr>
            <w:tcW w:w="1116" w:type="dxa"/>
          </w:tcPr>
          <w:p w:rsidR="00AB2DA1" w:rsidRDefault="00107379">
            <w:pPr>
              <w:pStyle w:val="sc-Requirement"/>
            </w:pPr>
            <w:r>
              <w:t>F, Sp</w:t>
            </w:r>
          </w:p>
        </w:tc>
      </w:tr>
      <w:tr w:rsidR="00AB2DA1">
        <w:tc>
          <w:tcPr>
            <w:tcW w:w="1200" w:type="dxa"/>
          </w:tcPr>
          <w:p w:rsidR="00AB2DA1" w:rsidRDefault="00107379">
            <w:pPr>
              <w:pStyle w:val="sc-Requirement"/>
            </w:pPr>
            <w:r>
              <w:t>SPED 453</w:t>
            </w:r>
          </w:p>
        </w:tc>
        <w:tc>
          <w:tcPr>
            <w:tcW w:w="2000" w:type="dxa"/>
          </w:tcPr>
          <w:p w:rsidR="00AB2DA1" w:rsidRDefault="00107379">
            <w:pPr>
              <w:pStyle w:val="sc-Requirement"/>
            </w:pPr>
            <w:r>
              <w:t>Content-Based ESL Instruction for Exceptional Students</w:t>
            </w:r>
          </w:p>
        </w:tc>
        <w:tc>
          <w:tcPr>
            <w:tcW w:w="450" w:type="dxa"/>
          </w:tcPr>
          <w:p w:rsidR="00AB2DA1" w:rsidRDefault="00107379">
            <w:pPr>
              <w:pStyle w:val="sc-RequirementRight"/>
            </w:pPr>
            <w:r>
              <w:t>3</w:t>
            </w:r>
          </w:p>
        </w:tc>
        <w:tc>
          <w:tcPr>
            <w:tcW w:w="1116" w:type="dxa"/>
          </w:tcPr>
          <w:p w:rsidR="00AB2DA1" w:rsidRDefault="00107379">
            <w:pPr>
              <w:pStyle w:val="sc-Requirement"/>
            </w:pPr>
            <w:r>
              <w:t>F, Sp</w:t>
            </w:r>
          </w:p>
        </w:tc>
      </w:tr>
      <w:tr w:rsidR="00AB2DA1">
        <w:tc>
          <w:tcPr>
            <w:tcW w:w="1200" w:type="dxa"/>
          </w:tcPr>
          <w:p w:rsidR="00AB2DA1" w:rsidRDefault="00107379">
            <w:pPr>
              <w:pStyle w:val="sc-Requirement"/>
            </w:pPr>
            <w:r>
              <w:t>SPED 454</w:t>
            </w:r>
          </w:p>
        </w:tc>
        <w:tc>
          <w:tcPr>
            <w:tcW w:w="2000" w:type="dxa"/>
          </w:tcPr>
          <w:p w:rsidR="00AB2DA1" w:rsidRDefault="00107379">
            <w:pPr>
              <w:pStyle w:val="sc-Requirement"/>
            </w:pPr>
            <w:r>
              <w:t>Practicum in Teaching Content-Based ESL Instruction</w:t>
            </w:r>
          </w:p>
        </w:tc>
        <w:tc>
          <w:tcPr>
            <w:tcW w:w="450" w:type="dxa"/>
          </w:tcPr>
          <w:p w:rsidR="00AB2DA1" w:rsidRDefault="00107379">
            <w:pPr>
              <w:pStyle w:val="sc-RequirementRight"/>
            </w:pPr>
            <w:r>
              <w:t>1</w:t>
            </w:r>
          </w:p>
        </w:tc>
        <w:tc>
          <w:tcPr>
            <w:tcW w:w="1116" w:type="dxa"/>
          </w:tcPr>
          <w:p w:rsidR="00AB2DA1" w:rsidRDefault="00107379">
            <w:pPr>
              <w:pStyle w:val="sc-Requirement"/>
            </w:pPr>
            <w:r>
              <w:t>F, Sp</w:t>
            </w:r>
          </w:p>
        </w:tc>
      </w:tr>
      <w:tr w:rsidR="00AB2DA1">
        <w:tc>
          <w:tcPr>
            <w:tcW w:w="1200" w:type="dxa"/>
          </w:tcPr>
          <w:p w:rsidR="00AB2DA1" w:rsidRDefault="00107379">
            <w:pPr>
              <w:pStyle w:val="sc-Requirement"/>
            </w:pPr>
            <w:r>
              <w:t>SPED 472</w:t>
            </w:r>
          </w:p>
        </w:tc>
        <w:tc>
          <w:tcPr>
            <w:tcW w:w="2000" w:type="dxa"/>
          </w:tcPr>
          <w:p w:rsidR="00AB2DA1" w:rsidRDefault="00107379">
            <w:pPr>
              <w:pStyle w:val="sc-Requirement"/>
            </w:pPr>
            <w:r>
              <w:t>Student Teaching Seminar: SID</w:t>
            </w:r>
          </w:p>
        </w:tc>
        <w:tc>
          <w:tcPr>
            <w:tcW w:w="450" w:type="dxa"/>
          </w:tcPr>
          <w:p w:rsidR="00AB2DA1" w:rsidRDefault="00107379">
            <w:pPr>
              <w:pStyle w:val="sc-RequirementRight"/>
            </w:pPr>
            <w:r>
              <w:t>2</w:t>
            </w:r>
          </w:p>
        </w:tc>
        <w:tc>
          <w:tcPr>
            <w:tcW w:w="1116" w:type="dxa"/>
          </w:tcPr>
          <w:p w:rsidR="00AB2DA1" w:rsidRDefault="00107379">
            <w:pPr>
              <w:pStyle w:val="sc-Requirement"/>
            </w:pPr>
            <w:r>
              <w:t>F, Sp</w:t>
            </w:r>
          </w:p>
        </w:tc>
      </w:tr>
      <w:tr w:rsidR="00AB2DA1">
        <w:tc>
          <w:tcPr>
            <w:tcW w:w="1200" w:type="dxa"/>
          </w:tcPr>
          <w:p w:rsidR="00AB2DA1" w:rsidRDefault="00107379">
            <w:pPr>
              <w:pStyle w:val="sc-Requirement"/>
            </w:pPr>
            <w:r>
              <w:t>SPED 473</w:t>
            </w:r>
          </w:p>
        </w:tc>
        <w:tc>
          <w:tcPr>
            <w:tcW w:w="2000" w:type="dxa"/>
          </w:tcPr>
          <w:p w:rsidR="00AB2DA1" w:rsidRDefault="00107379">
            <w:pPr>
              <w:pStyle w:val="sc-Requirement"/>
            </w:pPr>
            <w:r>
              <w:t>Student Teaching in SID</w:t>
            </w:r>
          </w:p>
        </w:tc>
        <w:tc>
          <w:tcPr>
            <w:tcW w:w="450" w:type="dxa"/>
          </w:tcPr>
          <w:p w:rsidR="00AB2DA1" w:rsidRDefault="00107379">
            <w:pPr>
              <w:pStyle w:val="sc-RequirementRight"/>
            </w:pPr>
            <w:r>
              <w:t>8-10</w:t>
            </w:r>
          </w:p>
        </w:tc>
        <w:tc>
          <w:tcPr>
            <w:tcW w:w="1116" w:type="dxa"/>
          </w:tcPr>
          <w:p w:rsidR="00AB2DA1" w:rsidRDefault="00107379">
            <w:pPr>
              <w:pStyle w:val="sc-Requirement"/>
            </w:pPr>
            <w:r>
              <w:t>F, Sp</w:t>
            </w:r>
          </w:p>
        </w:tc>
      </w:tr>
    </w:tbl>
    <w:p w:rsidR="00AB2DA1" w:rsidRDefault="00107379">
      <w:pPr>
        <w:pStyle w:val="sc-BodyText"/>
      </w:pPr>
      <w:r>
        <w:t>Students cannot receive credit for both SPED 202 and ELED 202.</w:t>
      </w:r>
      <w:r>
        <w:br/>
      </w:r>
      <w:r>
        <w:br/>
        <w:t>Note: SPED 473: For students seeking dual certification in Mild/Moderate and SID, this will be an 8 credit course, otherwise this is a 10 credit course.</w:t>
      </w:r>
    </w:p>
    <w:p w:rsidR="00AB2DA1" w:rsidRDefault="00107379">
      <w:pPr>
        <w:pStyle w:val="sc-Total"/>
      </w:pPr>
      <w:r>
        <w:t>Total Credit Hours: 42</w:t>
      </w:r>
    </w:p>
    <w:p w:rsidR="00AB2DA1" w:rsidRDefault="00107379">
      <w:pPr>
        <w:pStyle w:val="Heading2"/>
      </w:pPr>
      <w:bookmarkStart w:id="11" w:name="6B971DED1820453D9A7A6FF173B33B19"/>
      <w:r>
        <w:t>Special Education Programs M.Ed.</w:t>
      </w:r>
      <w:bookmarkEnd w:id="11"/>
      <w:r>
        <w:fldChar w:fldCharType="begin"/>
      </w:r>
      <w:r>
        <w:instrText xml:space="preserve"> XE "Special Education Programs M.Ed." </w:instrText>
      </w:r>
      <w:r>
        <w:fldChar w:fldCharType="end"/>
      </w:r>
    </w:p>
    <w:p w:rsidR="00AB2DA1" w:rsidRDefault="00107379">
      <w:pPr>
        <w:pStyle w:val="sc-BodyText"/>
      </w:pPr>
      <w:r>
        <w:t>There are five M.Ed. programs in special education: early childhood</w:t>
      </w:r>
      <w:ins w:id="12" w:author="Darcy, Monica G." w:date="2019-11-15T13:58:00Z">
        <w:r w:rsidR="00103FC1">
          <w:t xml:space="preserve"> special educatoin</w:t>
        </w:r>
      </w:ins>
      <w:r>
        <w:t>, exceptional learning needs,</w:t>
      </w:r>
      <w:del w:id="13" w:author="Darcy, Monica G." w:date="2019-11-15T13:58:00Z">
        <w:r w:rsidDel="00103FC1">
          <w:delText xml:space="preserve"> </w:delText>
        </w:r>
      </w:del>
      <w:r>
        <w:t xml:space="preserve"> elementary or secondary</w:t>
      </w:r>
      <w:del w:id="14" w:author="Darcy, Monica G." w:date="2019-11-15T13:58:00Z">
        <w:r w:rsidDel="00103FC1">
          <w:delText xml:space="preserve"> mild/moderate disabilities</w:delText>
        </w:r>
      </w:del>
      <w:ins w:id="15" w:author="Darcy, Monica G." w:date="2019-11-15T13:59:00Z">
        <w:r w:rsidR="00103FC1">
          <w:t xml:space="preserve"> special education</w:t>
        </w:r>
      </w:ins>
      <w:r>
        <w:t>, severe intellectual disabilities and urban multicultural special education.</w:t>
      </w:r>
    </w:p>
    <w:p w:rsidR="00AB2DA1" w:rsidRDefault="00107379">
      <w:pPr>
        <w:pStyle w:val="sc-List-1"/>
      </w:pPr>
      <w:r>
        <w:t>•</w:t>
      </w:r>
      <w:r>
        <w:tab/>
        <w:t xml:space="preserve">The early childhood </w:t>
      </w:r>
      <w:ins w:id="16" w:author="Darcy, Monica G." w:date="2019-11-15T13:59:00Z">
        <w:r w:rsidR="00103FC1">
          <w:t xml:space="preserve">special education </w:t>
        </w:r>
      </w:ins>
      <w:r>
        <w:t xml:space="preserve">program prepares special education teachers for children with </w:t>
      </w:r>
      <w:del w:id="17" w:author="Darcy, Monica G." w:date="2019-11-15T13:59:00Z">
        <w:r w:rsidDel="00103FC1">
          <w:delText xml:space="preserve">disabilities </w:delText>
        </w:r>
      </w:del>
      <w:ins w:id="18" w:author="Darcy, Monica G." w:date="2019-11-15T13:59:00Z">
        <w:r w:rsidR="00103FC1">
          <w:t xml:space="preserve">exceptionalities </w:t>
        </w:r>
      </w:ins>
      <w:r>
        <w:t xml:space="preserve">from birth through Grade 2 and for their families. </w:t>
      </w:r>
    </w:p>
    <w:p w:rsidR="00AB2DA1" w:rsidRDefault="00107379">
      <w:pPr>
        <w:pStyle w:val="sc-List-1"/>
      </w:pPr>
      <w:r>
        <w:t>•</w:t>
      </w:r>
      <w:r>
        <w:tab/>
        <w:t xml:space="preserve">The exceptional learning needs program provides advanced study for special educators with specialization in one of two strands: autism education or specialized study in an area of professional interest (i.e., behavioral support). </w:t>
      </w:r>
    </w:p>
    <w:p w:rsidR="00AB2DA1" w:rsidRDefault="00107379">
      <w:pPr>
        <w:pStyle w:val="sc-List-1"/>
      </w:pPr>
      <w:r>
        <w:t>•</w:t>
      </w:r>
      <w:r>
        <w:tab/>
        <w:t>The</w:t>
      </w:r>
      <w:del w:id="19" w:author="Darcy, Monica G." w:date="2019-11-15T13:59:00Z">
        <w:r w:rsidDel="00103FC1">
          <w:delText xml:space="preserve"> </w:delText>
        </w:r>
      </w:del>
      <w:r>
        <w:t xml:space="preserve"> elementary or secondary </w:t>
      </w:r>
      <w:del w:id="20" w:author="Darcy, Monica G." w:date="2019-11-15T13:59:00Z">
        <w:r w:rsidDel="00103FC1">
          <w:delText>mild/moderate disabilities</w:delText>
        </w:r>
      </w:del>
      <w:ins w:id="21" w:author="Darcy, Monica G." w:date="2019-11-15T13:59:00Z">
        <w:r w:rsidR="00103FC1">
          <w:t>special education</w:t>
        </w:r>
      </w:ins>
      <w:r>
        <w:t xml:space="preserve"> program results in licensure as a special education teacher of students with </w:t>
      </w:r>
      <w:del w:id="22" w:author="Darcy, Monica G." w:date="2019-11-15T14:00:00Z">
        <w:r w:rsidDel="00103FC1">
          <w:delText>mild to moderate disabilities</w:delText>
        </w:r>
      </w:del>
      <w:ins w:id="23" w:author="Darcy, Monica G." w:date="2019-11-15T14:00:00Z">
        <w:r w:rsidR="00103FC1">
          <w:t>special needs</w:t>
        </w:r>
      </w:ins>
      <w:r>
        <w:t xml:space="preserve"> at either the elementary or secondary levels. </w:t>
      </w:r>
    </w:p>
    <w:p w:rsidR="00AB2DA1" w:rsidRDefault="00107379">
      <w:pPr>
        <w:pStyle w:val="sc-List-1"/>
      </w:pPr>
      <w:r>
        <w:t>•</w:t>
      </w:r>
      <w:r>
        <w:tab/>
        <w:t xml:space="preserve">The severe intellectual disabilities program provides preparation and special education licensure for teachers of students with </w:t>
      </w:r>
      <w:del w:id="24" w:author="Darcy, Monica G." w:date="2019-11-15T14:00:00Z">
        <w:r w:rsidDel="00103FC1">
          <w:delText>severe disabilities</w:delText>
        </w:r>
      </w:del>
      <w:ins w:id="25" w:author="Darcy, Monica G." w:date="2019-11-15T14:00:00Z">
        <w:r w:rsidR="00103FC1">
          <w:t>complex needs</w:t>
        </w:r>
      </w:ins>
      <w:r>
        <w:t xml:space="preserve">. </w:t>
      </w:r>
    </w:p>
    <w:p w:rsidR="00AB2DA1" w:rsidRDefault="00107379">
      <w:pPr>
        <w:pStyle w:val="sc-List-1"/>
      </w:pPr>
      <w:r>
        <w:t>•</w:t>
      </w:r>
      <w:r>
        <w:tab/>
        <w:t xml:space="preserve">The urban multicultural program provides advanced preparation for special educators who teach </w:t>
      </w:r>
      <w:del w:id="26" w:author="Darcy, Monica G." w:date="2019-11-15T14:00:00Z">
        <w:r w:rsidDel="00103FC1">
          <w:delText xml:space="preserve"> </w:delText>
        </w:r>
      </w:del>
      <w:r>
        <w:t>culturally and linguistically diverse students and results in RI ESL certification. .</w:t>
      </w:r>
    </w:p>
    <w:p w:rsidR="00AB2DA1" w:rsidRDefault="00107379">
      <w:pPr>
        <w:pStyle w:val="sc-AwardHeading"/>
      </w:pPr>
      <w:bookmarkStart w:id="27" w:name="12B0EE3A645D442CAA66AEB12E4EEA0A"/>
      <w:del w:id="28" w:author="Ying Hui-Michael" w:date="2019-11-07T11:13:00Z">
        <w:r w:rsidDel="00540D02">
          <w:delText>Special Education M.Ed.—with Concentration in Early Childhood—Birth Through Grade 2</w:delText>
        </w:r>
        <w:bookmarkEnd w:id="27"/>
        <w:r w:rsidDel="00540D02">
          <w:fldChar w:fldCharType="begin"/>
        </w:r>
        <w:r w:rsidDel="00540D02">
          <w:delInstrText xml:space="preserve"> XE "Special Education M.Ed.—with Concentration in Early Childhood—Birth Through Grade 2" </w:delInstrText>
        </w:r>
        <w:r w:rsidDel="00540D02">
          <w:fldChar w:fldCharType="end"/>
        </w:r>
      </w:del>
      <w:ins w:id="29" w:author="Ying Hui-Michael" w:date="2019-11-07T11:13:00Z">
        <w:r w:rsidR="00540D02">
          <w:t>Early Childhood Special Education M.Ed.</w:t>
        </w:r>
      </w:ins>
    </w:p>
    <w:p w:rsidR="00AB2DA1" w:rsidRDefault="00107379">
      <w:pPr>
        <w:pStyle w:val="sc-SubHeading"/>
      </w:pPr>
      <w:r>
        <w:t>Admission Requirements</w:t>
      </w:r>
    </w:p>
    <w:p w:rsidR="00AB2DA1" w:rsidRDefault="00107379">
      <w:pPr>
        <w:pStyle w:val="sc-List-1"/>
      </w:pPr>
      <w:r>
        <w:t>1.</w:t>
      </w:r>
      <w:r>
        <w:tab/>
        <w:t xml:space="preserve">  A completed application form accompanied by a $50 nonrefundable application fee.</w:t>
      </w:r>
    </w:p>
    <w:p w:rsidR="00AB2DA1" w:rsidRDefault="00107379">
      <w:pPr>
        <w:pStyle w:val="sc-List-1"/>
      </w:pPr>
      <w:r>
        <w:t>2.</w:t>
      </w:r>
      <w:r>
        <w:tab/>
        <w:t>Official transcripts of all undergraduate and graduate course work.</w:t>
      </w:r>
    </w:p>
    <w:p w:rsidR="00AB2DA1" w:rsidRDefault="00107379">
      <w:pPr>
        <w:pStyle w:val="sc-List-1"/>
      </w:pPr>
      <w:r>
        <w:t>3.</w:t>
      </w:r>
      <w:r>
        <w:tab/>
        <w:t>A bachelor’s degree with a minimum cumulative grade point average (GPA) of 3.00 on a 4.00 scale in all undergraduate course work.</w:t>
      </w:r>
    </w:p>
    <w:p w:rsidR="00AB2DA1" w:rsidRDefault="00107379">
      <w:pPr>
        <w:pStyle w:val="sc-List-1"/>
      </w:pPr>
      <w:r>
        <w:t>4.</w:t>
      </w:r>
      <w:r>
        <w:tab/>
        <w:t>Three Candidate Reference Forms accompanied by three letters of recommendation.</w:t>
      </w:r>
    </w:p>
    <w:p w:rsidR="00AB2DA1" w:rsidRDefault="00107379">
      <w:pPr>
        <w:pStyle w:val="sc-List-1"/>
      </w:pPr>
      <w:r>
        <w:t>5.</w:t>
      </w:r>
      <w:r>
        <w:tab/>
        <w:t>A Performance-Based Evaluation.</w:t>
      </w:r>
    </w:p>
    <w:p w:rsidR="00AB2DA1" w:rsidRDefault="00107379">
      <w:pPr>
        <w:pStyle w:val="sc-List-1"/>
      </w:pPr>
      <w:r>
        <w:t>6.</w:t>
      </w:r>
      <w:r>
        <w:tab/>
        <w:t xml:space="preserve">Completion of SPED 300 and SPED 415 or their equivalent as determined by the Early Childhood Special Education (ECSE) advisor </w:t>
      </w:r>
      <w:r>
        <w:lastRenderedPageBreak/>
        <w:t>are required for Rhode Island Department of Education early childhood special education certification</w:t>
      </w:r>
    </w:p>
    <w:p w:rsidR="00AB2DA1" w:rsidRDefault="00107379">
      <w:pPr>
        <w:pStyle w:val="sc-List-1"/>
      </w:pPr>
      <w:r>
        <w:t>7.</w:t>
      </w:r>
      <w:r>
        <w:tab/>
        <w:t>An application essay describing the candidate’s commitment to special education, cultural awareness, collaboration, and lifelong learning.</w:t>
      </w:r>
    </w:p>
    <w:p w:rsidR="00AB2DA1" w:rsidRDefault="00107379">
      <w:pPr>
        <w:pStyle w:val="sc-List-1"/>
      </w:pPr>
      <w:r>
        <w:t>8.</w:t>
      </w:r>
      <w:r>
        <w:tab/>
        <w:t xml:space="preserve">An interview may be required. </w:t>
      </w:r>
    </w:p>
    <w:p w:rsidR="00AB2DA1" w:rsidRDefault="00107379">
      <w:pPr>
        <w:pStyle w:val="sc-List-1"/>
      </w:pPr>
      <w:r>
        <w:t>9.</w:t>
      </w:r>
      <w:r>
        <w:tab/>
        <w:t xml:space="preserve">An M.Ed. in special education with concentration in early childhood—birth to grade 2 requires that the student is eligible for Rhode Island certification in early childhood education (possesses certification in early childhood education). Students currently matriculated in Rhode Island College’s B.S. in Early Childhood Education program may take up to 6 credits prior to submitting documentation of Rhode Island certification as an Early Childhood Education Teacher. </w:t>
      </w:r>
    </w:p>
    <w:p w:rsidR="00AB2DA1" w:rsidRDefault="00107379">
      <w:pPr>
        <w:pStyle w:val="sc-RequirementsHeading"/>
      </w:pPr>
      <w:bookmarkStart w:id="30" w:name="FC7F6354F1E949A887A86AA5F7D7B14D"/>
      <w:r>
        <w:t>Course Requirements</w:t>
      </w:r>
      <w:bookmarkEnd w:id="30"/>
    </w:p>
    <w:p w:rsidR="00AB2DA1" w:rsidRDefault="00107379">
      <w:pPr>
        <w:pStyle w:val="sc-RequirementsSubheading"/>
      </w:pPr>
      <w:bookmarkStart w:id="31" w:name="EDA60D59B97245158415B2BDEFA65274"/>
      <w:r>
        <w:t>Program Prerequisites</w:t>
      </w:r>
      <w:bookmarkEnd w:id="31"/>
    </w:p>
    <w:p w:rsidR="00AB2DA1" w:rsidRDefault="00107379">
      <w:pPr>
        <w:pStyle w:val="sc-BodyText"/>
      </w:pPr>
      <w:r>
        <w:t xml:space="preserve">SPED 300, SPED 210 (or SPED 310), SPED 415 or their equivalent </w:t>
      </w:r>
      <w:r>
        <w:rPr>
          <w:i/>
        </w:rPr>
        <w:t>and</w:t>
      </w:r>
      <w:r>
        <w:t xml:space="preserve">  an undergraduate degree in Early Childhood Education are required for Rhode Island Department of Education early childhood special education certification.</w:t>
      </w:r>
    </w:p>
    <w:p w:rsidR="00AB2DA1" w:rsidRDefault="00107379">
      <w:pPr>
        <w:pStyle w:val="sc-RequirementsSubheading"/>
      </w:pPr>
      <w:bookmarkStart w:id="32" w:name="4E1A6D222DAB431F850F8097A8B91F68"/>
      <w:r>
        <w:t>Program Electives</w:t>
      </w:r>
      <w:bookmarkEnd w:id="32"/>
    </w:p>
    <w:tbl>
      <w:tblPr>
        <w:tblW w:w="0" w:type="auto"/>
        <w:tblLook w:val="04A0" w:firstRow="1" w:lastRow="0" w:firstColumn="1" w:lastColumn="0" w:noHBand="0" w:noVBand="1"/>
      </w:tblPr>
      <w:tblGrid>
        <w:gridCol w:w="1199"/>
        <w:gridCol w:w="2000"/>
        <w:gridCol w:w="450"/>
        <w:gridCol w:w="1116"/>
      </w:tblGrid>
      <w:tr w:rsidR="00AB2DA1">
        <w:tc>
          <w:tcPr>
            <w:tcW w:w="1200" w:type="dxa"/>
          </w:tcPr>
          <w:p w:rsidR="00AB2DA1" w:rsidRDefault="00AB2DA1">
            <w:pPr>
              <w:pStyle w:val="sc-Requirement"/>
            </w:pPr>
          </w:p>
        </w:tc>
        <w:tc>
          <w:tcPr>
            <w:tcW w:w="2000" w:type="dxa"/>
          </w:tcPr>
          <w:p w:rsidR="00AB2DA1" w:rsidRDefault="00107379">
            <w:pPr>
              <w:pStyle w:val="sc-Requirement"/>
            </w:pPr>
            <w:r>
              <w:t>ONE COURSE in research methods, chosen with advisor’s consent</w:t>
            </w:r>
          </w:p>
        </w:tc>
        <w:tc>
          <w:tcPr>
            <w:tcW w:w="450" w:type="dxa"/>
          </w:tcPr>
          <w:p w:rsidR="00AB2DA1" w:rsidRDefault="00107379">
            <w:pPr>
              <w:pStyle w:val="sc-RequirementRight"/>
            </w:pPr>
            <w:r>
              <w:t>3</w:t>
            </w:r>
          </w:p>
        </w:tc>
        <w:tc>
          <w:tcPr>
            <w:tcW w:w="1116" w:type="dxa"/>
          </w:tcPr>
          <w:p w:rsidR="00AB2DA1" w:rsidRDefault="00AB2DA1">
            <w:pPr>
              <w:pStyle w:val="sc-Requirement"/>
            </w:pPr>
          </w:p>
        </w:tc>
      </w:tr>
      <w:tr w:rsidR="00AB2DA1">
        <w:tc>
          <w:tcPr>
            <w:tcW w:w="1200" w:type="dxa"/>
          </w:tcPr>
          <w:p w:rsidR="00AB2DA1" w:rsidRDefault="00AB2DA1">
            <w:pPr>
              <w:pStyle w:val="sc-Requirement"/>
            </w:pPr>
          </w:p>
        </w:tc>
        <w:tc>
          <w:tcPr>
            <w:tcW w:w="2000" w:type="dxa"/>
          </w:tcPr>
          <w:p w:rsidR="00AB2DA1" w:rsidRDefault="00107379">
            <w:pPr>
              <w:pStyle w:val="sc-Requirement"/>
            </w:pPr>
            <w:r>
              <w:t>ONE COURSE in multicultural perspectives, chosen with advisor’s consent</w:t>
            </w:r>
          </w:p>
        </w:tc>
        <w:tc>
          <w:tcPr>
            <w:tcW w:w="450" w:type="dxa"/>
          </w:tcPr>
          <w:p w:rsidR="00AB2DA1" w:rsidRDefault="00107379">
            <w:pPr>
              <w:pStyle w:val="sc-RequirementRight"/>
            </w:pPr>
            <w:r>
              <w:t>3</w:t>
            </w:r>
          </w:p>
        </w:tc>
        <w:tc>
          <w:tcPr>
            <w:tcW w:w="1116" w:type="dxa"/>
          </w:tcPr>
          <w:p w:rsidR="00AB2DA1" w:rsidRDefault="00AB2DA1">
            <w:pPr>
              <w:pStyle w:val="sc-Requirement"/>
            </w:pPr>
          </w:p>
        </w:tc>
      </w:tr>
    </w:tbl>
    <w:p w:rsidR="00AB2DA1" w:rsidRDefault="00107379">
      <w:pPr>
        <w:pStyle w:val="sc-RequirementsSubheading"/>
      </w:pPr>
      <w:bookmarkStart w:id="33" w:name="7C19E8DFBAB84211BBF6A2B8143794D5"/>
      <w:r>
        <w:t>Professional Education Component</w:t>
      </w:r>
      <w:bookmarkEnd w:id="33"/>
    </w:p>
    <w:tbl>
      <w:tblPr>
        <w:tblW w:w="0" w:type="auto"/>
        <w:tblLook w:val="04A0" w:firstRow="1" w:lastRow="0" w:firstColumn="1" w:lastColumn="0" w:noHBand="0" w:noVBand="1"/>
      </w:tblPr>
      <w:tblGrid>
        <w:gridCol w:w="1199"/>
        <w:gridCol w:w="2000"/>
        <w:gridCol w:w="450"/>
        <w:gridCol w:w="1116"/>
      </w:tblGrid>
      <w:tr w:rsidR="00AB2DA1">
        <w:tc>
          <w:tcPr>
            <w:tcW w:w="1200" w:type="dxa"/>
          </w:tcPr>
          <w:p w:rsidR="00AB2DA1" w:rsidRDefault="00107379">
            <w:pPr>
              <w:pStyle w:val="sc-Requirement"/>
            </w:pPr>
            <w:r>
              <w:t>SPED 503</w:t>
            </w:r>
          </w:p>
        </w:tc>
        <w:tc>
          <w:tcPr>
            <w:tcW w:w="2000" w:type="dxa"/>
          </w:tcPr>
          <w:p w:rsidR="00AB2DA1" w:rsidRDefault="00107379">
            <w:pPr>
              <w:pStyle w:val="sc-Requirement"/>
            </w:pPr>
            <w:r>
              <w:t>Positive Behavior Interventions: Students with Disabilities</w:t>
            </w:r>
          </w:p>
        </w:tc>
        <w:tc>
          <w:tcPr>
            <w:tcW w:w="450" w:type="dxa"/>
          </w:tcPr>
          <w:p w:rsidR="00AB2DA1" w:rsidRDefault="00107379">
            <w:pPr>
              <w:pStyle w:val="sc-RequirementRight"/>
            </w:pPr>
            <w:r>
              <w:t>3</w:t>
            </w:r>
          </w:p>
        </w:tc>
        <w:tc>
          <w:tcPr>
            <w:tcW w:w="1116" w:type="dxa"/>
          </w:tcPr>
          <w:p w:rsidR="00AB2DA1" w:rsidRDefault="00107379">
            <w:pPr>
              <w:pStyle w:val="sc-Requirement"/>
            </w:pPr>
            <w:r>
              <w:t>F (as needed)</w:t>
            </w:r>
          </w:p>
        </w:tc>
      </w:tr>
      <w:tr w:rsidR="00AB2DA1">
        <w:tc>
          <w:tcPr>
            <w:tcW w:w="1200" w:type="dxa"/>
          </w:tcPr>
          <w:p w:rsidR="00AB2DA1" w:rsidRDefault="00107379">
            <w:pPr>
              <w:pStyle w:val="sc-Requirement"/>
            </w:pPr>
            <w:r>
              <w:t>SPED 513</w:t>
            </w:r>
          </w:p>
        </w:tc>
        <w:tc>
          <w:tcPr>
            <w:tcW w:w="2000" w:type="dxa"/>
          </w:tcPr>
          <w:p w:rsidR="00AB2DA1" w:rsidRDefault="00107379">
            <w:pPr>
              <w:pStyle w:val="sc-Requirement"/>
            </w:pPr>
            <w:r>
              <w:t>Characteristics/Needs of Young Exceptional Children</w:t>
            </w:r>
          </w:p>
        </w:tc>
        <w:tc>
          <w:tcPr>
            <w:tcW w:w="450" w:type="dxa"/>
          </w:tcPr>
          <w:p w:rsidR="00AB2DA1" w:rsidRDefault="00107379">
            <w:pPr>
              <w:pStyle w:val="sc-RequirementRight"/>
            </w:pPr>
            <w:r>
              <w:t>3</w:t>
            </w:r>
          </w:p>
        </w:tc>
        <w:tc>
          <w:tcPr>
            <w:tcW w:w="1116" w:type="dxa"/>
          </w:tcPr>
          <w:p w:rsidR="00AB2DA1" w:rsidRDefault="00107379">
            <w:pPr>
              <w:pStyle w:val="sc-Requirement"/>
            </w:pPr>
            <w:r>
              <w:t>Su</w:t>
            </w:r>
          </w:p>
        </w:tc>
      </w:tr>
      <w:tr w:rsidR="00AB2DA1">
        <w:tc>
          <w:tcPr>
            <w:tcW w:w="1200" w:type="dxa"/>
          </w:tcPr>
          <w:p w:rsidR="00AB2DA1" w:rsidRDefault="00107379">
            <w:pPr>
              <w:pStyle w:val="sc-Requirement"/>
            </w:pPr>
            <w:r>
              <w:t>SPED 515</w:t>
            </w:r>
          </w:p>
        </w:tc>
        <w:tc>
          <w:tcPr>
            <w:tcW w:w="2000" w:type="dxa"/>
          </w:tcPr>
          <w:p w:rsidR="00AB2DA1" w:rsidRDefault="00107379">
            <w:pPr>
              <w:pStyle w:val="sc-Requirement"/>
            </w:pPr>
            <w:r>
              <w:t>Early Childhood Developmental Screening and Assessment</w:t>
            </w:r>
          </w:p>
        </w:tc>
        <w:tc>
          <w:tcPr>
            <w:tcW w:w="450" w:type="dxa"/>
          </w:tcPr>
          <w:p w:rsidR="00AB2DA1" w:rsidRDefault="00107379">
            <w:pPr>
              <w:pStyle w:val="sc-RequirementRight"/>
            </w:pPr>
            <w:r>
              <w:t>3</w:t>
            </w:r>
          </w:p>
        </w:tc>
        <w:tc>
          <w:tcPr>
            <w:tcW w:w="1116" w:type="dxa"/>
          </w:tcPr>
          <w:p w:rsidR="00AB2DA1" w:rsidRDefault="00107379">
            <w:pPr>
              <w:pStyle w:val="sc-Requirement"/>
            </w:pPr>
            <w:r>
              <w:t>F</w:t>
            </w:r>
          </w:p>
        </w:tc>
      </w:tr>
      <w:tr w:rsidR="00AB2DA1">
        <w:tc>
          <w:tcPr>
            <w:tcW w:w="1200" w:type="dxa"/>
          </w:tcPr>
          <w:p w:rsidR="00AB2DA1" w:rsidRDefault="00107379">
            <w:pPr>
              <w:pStyle w:val="sc-Requirement"/>
            </w:pPr>
            <w:r>
              <w:t>SPED 516</w:t>
            </w:r>
          </w:p>
        </w:tc>
        <w:tc>
          <w:tcPr>
            <w:tcW w:w="2000" w:type="dxa"/>
          </w:tcPr>
          <w:p w:rsidR="00AB2DA1" w:rsidRDefault="00107379">
            <w:pPr>
              <w:pStyle w:val="sc-Requirement"/>
            </w:pPr>
            <w:r>
              <w:t>Individualized Interventions for Young Exceptional Children</w:t>
            </w:r>
          </w:p>
        </w:tc>
        <w:tc>
          <w:tcPr>
            <w:tcW w:w="450" w:type="dxa"/>
          </w:tcPr>
          <w:p w:rsidR="00AB2DA1" w:rsidRDefault="00107379">
            <w:pPr>
              <w:pStyle w:val="sc-RequirementRight"/>
            </w:pPr>
            <w:r>
              <w:t>3</w:t>
            </w:r>
          </w:p>
        </w:tc>
        <w:tc>
          <w:tcPr>
            <w:tcW w:w="1116" w:type="dxa"/>
          </w:tcPr>
          <w:p w:rsidR="00AB2DA1" w:rsidRDefault="00107379">
            <w:pPr>
              <w:pStyle w:val="sc-Requirement"/>
            </w:pPr>
            <w:r>
              <w:t>F</w:t>
            </w:r>
          </w:p>
        </w:tc>
      </w:tr>
      <w:tr w:rsidR="00AB2DA1">
        <w:tc>
          <w:tcPr>
            <w:tcW w:w="1200" w:type="dxa"/>
          </w:tcPr>
          <w:p w:rsidR="00AB2DA1" w:rsidRDefault="00107379">
            <w:pPr>
              <w:pStyle w:val="sc-Requirement"/>
            </w:pPr>
            <w:r>
              <w:t>SPED 525</w:t>
            </w:r>
          </w:p>
        </w:tc>
        <w:tc>
          <w:tcPr>
            <w:tcW w:w="2000" w:type="dxa"/>
          </w:tcPr>
          <w:p w:rsidR="00AB2DA1" w:rsidRDefault="00107379">
            <w:pPr>
              <w:pStyle w:val="sc-Requirement"/>
            </w:pPr>
            <w:r>
              <w:t>Development of Communication and Movement</w:t>
            </w:r>
          </w:p>
        </w:tc>
        <w:tc>
          <w:tcPr>
            <w:tcW w:w="450" w:type="dxa"/>
          </w:tcPr>
          <w:p w:rsidR="00AB2DA1" w:rsidRDefault="00107379">
            <w:pPr>
              <w:pStyle w:val="sc-RequirementRight"/>
            </w:pPr>
            <w:r>
              <w:t>3</w:t>
            </w:r>
          </w:p>
        </w:tc>
        <w:tc>
          <w:tcPr>
            <w:tcW w:w="1116" w:type="dxa"/>
          </w:tcPr>
          <w:p w:rsidR="00AB2DA1" w:rsidRDefault="00107379">
            <w:pPr>
              <w:pStyle w:val="sc-Requirement"/>
            </w:pPr>
            <w:r>
              <w:t>F</w:t>
            </w:r>
          </w:p>
        </w:tc>
      </w:tr>
      <w:tr w:rsidR="00AB2DA1">
        <w:tc>
          <w:tcPr>
            <w:tcW w:w="1200" w:type="dxa"/>
          </w:tcPr>
          <w:p w:rsidR="00AB2DA1" w:rsidRDefault="00107379">
            <w:pPr>
              <w:pStyle w:val="sc-Requirement"/>
            </w:pPr>
            <w:r>
              <w:t>SPED 544</w:t>
            </w:r>
          </w:p>
        </w:tc>
        <w:tc>
          <w:tcPr>
            <w:tcW w:w="2000" w:type="dxa"/>
          </w:tcPr>
          <w:p w:rsidR="00AB2DA1" w:rsidRDefault="00107379">
            <w:pPr>
              <w:pStyle w:val="sc-Requirement"/>
            </w:pPr>
            <w:r>
              <w:t>Families in Early Intervention Programs: Essential Roles</w:t>
            </w:r>
          </w:p>
        </w:tc>
        <w:tc>
          <w:tcPr>
            <w:tcW w:w="450" w:type="dxa"/>
          </w:tcPr>
          <w:p w:rsidR="00AB2DA1" w:rsidRDefault="00107379">
            <w:pPr>
              <w:pStyle w:val="sc-RequirementRight"/>
            </w:pPr>
            <w:r>
              <w:t>3</w:t>
            </w:r>
          </w:p>
        </w:tc>
        <w:tc>
          <w:tcPr>
            <w:tcW w:w="1116" w:type="dxa"/>
          </w:tcPr>
          <w:p w:rsidR="00AB2DA1" w:rsidRDefault="00107379">
            <w:pPr>
              <w:pStyle w:val="sc-Requirement"/>
            </w:pPr>
            <w:r>
              <w:t>F</w:t>
            </w:r>
          </w:p>
        </w:tc>
      </w:tr>
      <w:tr w:rsidR="00AB2DA1">
        <w:tc>
          <w:tcPr>
            <w:tcW w:w="1200" w:type="dxa"/>
          </w:tcPr>
          <w:p w:rsidR="00AB2DA1" w:rsidRDefault="00107379">
            <w:pPr>
              <w:pStyle w:val="sc-Requirement"/>
            </w:pPr>
            <w:r>
              <w:t>SPED 615</w:t>
            </w:r>
          </w:p>
        </w:tc>
        <w:tc>
          <w:tcPr>
            <w:tcW w:w="2000" w:type="dxa"/>
          </w:tcPr>
          <w:p w:rsidR="00AB2DA1" w:rsidRDefault="00107379">
            <w:pPr>
              <w:pStyle w:val="sc-Requirement"/>
            </w:pPr>
            <w:r>
              <w:t>Assessment Practicum: Early Childhood Special Education</w:t>
            </w:r>
          </w:p>
        </w:tc>
        <w:tc>
          <w:tcPr>
            <w:tcW w:w="450" w:type="dxa"/>
          </w:tcPr>
          <w:p w:rsidR="00AB2DA1" w:rsidRDefault="00107379">
            <w:pPr>
              <w:pStyle w:val="sc-RequirementRight"/>
            </w:pPr>
            <w:r>
              <w:t>1</w:t>
            </w:r>
          </w:p>
        </w:tc>
        <w:tc>
          <w:tcPr>
            <w:tcW w:w="1116" w:type="dxa"/>
          </w:tcPr>
          <w:p w:rsidR="00AB2DA1" w:rsidRDefault="00107379">
            <w:pPr>
              <w:pStyle w:val="sc-Requirement"/>
            </w:pPr>
            <w:r>
              <w:t>F</w:t>
            </w:r>
          </w:p>
        </w:tc>
      </w:tr>
      <w:tr w:rsidR="00AB2DA1">
        <w:tc>
          <w:tcPr>
            <w:tcW w:w="1200" w:type="dxa"/>
          </w:tcPr>
          <w:p w:rsidR="00AB2DA1" w:rsidRDefault="00107379">
            <w:pPr>
              <w:pStyle w:val="sc-Requirement"/>
            </w:pPr>
            <w:r>
              <w:t>SPED 616</w:t>
            </w:r>
          </w:p>
        </w:tc>
        <w:tc>
          <w:tcPr>
            <w:tcW w:w="2000" w:type="dxa"/>
          </w:tcPr>
          <w:p w:rsidR="00AB2DA1" w:rsidRDefault="00107379">
            <w:pPr>
              <w:pStyle w:val="sc-Requirement"/>
            </w:pPr>
            <w:r>
              <w:t>Intervention Practicum: Early Childhood Special Education</w:t>
            </w:r>
          </w:p>
        </w:tc>
        <w:tc>
          <w:tcPr>
            <w:tcW w:w="450" w:type="dxa"/>
          </w:tcPr>
          <w:p w:rsidR="00AB2DA1" w:rsidRDefault="00107379">
            <w:pPr>
              <w:pStyle w:val="sc-RequirementRight"/>
            </w:pPr>
            <w:r>
              <w:t>1</w:t>
            </w:r>
          </w:p>
        </w:tc>
        <w:tc>
          <w:tcPr>
            <w:tcW w:w="1116" w:type="dxa"/>
          </w:tcPr>
          <w:p w:rsidR="00AB2DA1" w:rsidRDefault="00107379">
            <w:pPr>
              <w:pStyle w:val="sc-Requirement"/>
            </w:pPr>
            <w:r>
              <w:t>F</w:t>
            </w:r>
          </w:p>
        </w:tc>
      </w:tr>
      <w:tr w:rsidR="00AB2DA1">
        <w:tc>
          <w:tcPr>
            <w:tcW w:w="1200" w:type="dxa"/>
          </w:tcPr>
          <w:p w:rsidR="00AB2DA1" w:rsidRDefault="00107379">
            <w:pPr>
              <w:pStyle w:val="sc-Requirement"/>
            </w:pPr>
            <w:r>
              <w:t>SPED 668</w:t>
            </w:r>
          </w:p>
        </w:tc>
        <w:tc>
          <w:tcPr>
            <w:tcW w:w="2000" w:type="dxa"/>
          </w:tcPr>
          <w:p w:rsidR="00AB2DA1" w:rsidRDefault="00107379">
            <w:pPr>
              <w:pStyle w:val="sc-Requirement"/>
            </w:pPr>
            <w:r>
              <w:t>Internship in Inclusive Early Childhood</w:t>
            </w:r>
          </w:p>
        </w:tc>
        <w:tc>
          <w:tcPr>
            <w:tcW w:w="450" w:type="dxa"/>
          </w:tcPr>
          <w:p w:rsidR="00AB2DA1" w:rsidRDefault="00107379">
            <w:pPr>
              <w:pStyle w:val="sc-RequirementRight"/>
            </w:pPr>
            <w:r>
              <w:t>3</w:t>
            </w:r>
          </w:p>
        </w:tc>
        <w:tc>
          <w:tcPr>
            <w:tcW w:w="1116" w:type="dxa"/>
          </w:tcPr>
          <w:p w:rsidR="00AB2DA1" w:rsidRDefault="00107379">
            <w:pPr>
              <w:pStyle w:val="sc-Requirement"/>
            </w:pPr>
            <w:r>
              <w:t>F, Sp, Su</w:t>
            </w:r>
          </w:p>
        </w:tc>
      </w:tr>
      <w:tr w:rsidR="00AB2DA1">
        <w:tc>
          <w:tcPr>
            <w:tcW w:w="1200" w:type="dxa"/>
          </w:tcPr>
          <w:p w:rsidR="00AB2DA1" w:rsidRDefault="00107379">
            <w:pPr>
              <w:pStyle w:val="sc-Requirement"/>
            </w:pPr>
            <w:r>
              <w:t>SPED 669</w:t>
            </w:r>
          </w:p>
        </w:tc>
        <w:tc>
          <w:tcPr>
            <w:tcW w:w="2000" w:type="dxa"/>
          </w:tcPr>
          <w:p w:rsidR="00AB2DA1" w:rsidRDefault="00107379">
            <w:pPr>
              <w:pStyle w:val="sc-Requirement"/>
            </w:pPr>
            <w:r>
              <w:t>Internship in Early Intervention</w:t>
            </w:r>
          </w:p>
        </w:tc>
        <w:tc>
          <w:tcPr>
            <w:tcW w:w="450" w:type="dxa"/>
          </w:tcPr>
          <w:p w:rsidR="00AB2DA1" w:rsidRDefault="00107379">
            <w:pPr>
              <w:pStyle w:val="sc-RequirementRight"/>
            </w:pPr>
            <w:r>
              <w:t>3</w:t>
            </w:r>
          </w:p>
        </w:tc>
        <w:tc>
          <w:tcPr>
            <w:tcW w:w="1116" w:type="dxa"/>
          </w:tcPr>
          <w:p w:rsidR="00AB2DA1" w:rsidRDefault="00107379">
            <w:pPr>
              <w:pStyle w:val="sc-Requirement"/>
            </w:pPr>
            <w:r>
              <w:t>F, Sp, Su</w:t>
            </w:r>
          </w:p>
        </w:tc>
      </w:tr>
    </w:tbl>
    <w:p w:rsidR="00AB2DA1" w:rsidRDefault="00107379">
      <w:pPr>
        <w:pStyle w:val="sc-RequirementsSubheading"/>
      </w:pPr>
      <w:bookmarkStart w:id="34" w:name="9AAA1F44B2C94E9583B01BC13A81025B"/>
      <w:r>
        <w:t>Comprehensive Assessment</w:t>
      </w:r>
      <w:bookmarkEnd w:id="34"/>
    </w:p>
    <w:tbl>
      <w:tblPr>
        <w:tblW w:w="0" w:type="auto"/>
        <w:tblLook w:val="04A0" w:firstRow="1" w:lastRow="0" w:firstColumn="1" w:lastColumn="0" w:noHBand="0" w:noVBand="1"/>
      </w:tblPr>
      <w:tblGrid>
        <w:gridCol w:w="1199"/>
        <w:gridCol w:w="2000"/>
        <w:gridCol w:w="450"/>
        <w:gridCol w:w="1116"/>
      </w:tblGrid>
      <w:tr w:rsidR="00AB2DA1">
        <w:tc>
          <w:tcPr>
            <w:tcW w:w="1200" w:type="dxa"/>
          </w:tcPr>
          <w:p w:rsidR="00AB2DA1" w:rsidRDefault="00107379">
            <w:pPr>
              <w:pStyle w:val="sc-Requirement"/>
            </w:pPr>
            <w:r>
              <w:t>CA</w:t>
            </w:r>
          </w:p>
        </w:tc>
        <w:tc>
          <w:tcPr>
            <w:tcW w:w="2000" w:type="dxa"/>
          </w:tcPr>
          <w:p w:rsidR="00AB2DA1" w:rsidRDefault="00107379">
            <w:pPr>
              <w:pStyle w:val="sc-Requirement"/>
            </w:pPr>
            <w:r>
              <w:t>Comprehensive Assessment</w:t>
            </w:r>
          </w:p>
        </w:tc>
        <w:tc>
          <w:tcPr>
            <w:tcW w:w="450" w:type="dxa"/>
          </w:tcPr>
          <w:p w:rsidR="00AB2DA1" w:rsidRDefault="00AB2DA1">
            <w:pPr>
              <w:pStyle w:val="sc-RequirementRight"/>
            </w:pPr>
          </w:p>
        </w:tc>
        <w:tc>
          <w:tcPr>
            <w:tcW w:w="1116" w:type="dxa"/>
          </w:tcPr>
          <w:p w:rsidR="00AB2DA1" w:rsidRDefault="00AB2DA1">
            <w:pPr>
              <w:pStyle w:val="sc-Requirement"/>
            </w:pPr>
          </w:p>
        </w:tc>
      </w:tr>
    </w:tbl>
    <w:p w:rsidR="00AB2DA1" w:rsidRDefault="00107379">
      <w:pPr>
        <w:pStyle w:val="sc-Total"/>
      </w:pPr>
      <w:r>
        <w:t>Total Credit Hours: 32</w:t>
      </w:r>
    </w:p>
    <w:p w:rsidR="00AB2DA1" w:rsidRDefault="00107379">
      <w:pPr>
        <w:pStyle w:val="sc-AwardHeading"/>
      </w:pPr>
      <w:bookmarkStart w:id="35" w:name="1FAE2686D9FD4D77ABA8BC7C91FD9B31"/>
      <w:r>
        <w:t>Special Education M.Ed.—with Concentration in Exceptional Learning Needs</w:t>
      </w:r>
      <w:bookmarkEnd w:id="35"/>
      <w:r>
        <w:fldChar w:fldCharType="begin"/>
      </w:r>
      <w:r>
        <w:instrText xml:space="preserve"> XE "Special Education M.Ed.—with Concentration in Exceptional Learning Needs" </w:instrText>
      </w:r>
      <w:r>
        <w:fldChar w:fldCharType="end"/>
      </w:r>
    </w:p>
    <w:p w:rsidR="00AB2DA1" w:rsidRDefault="00107379">
      <w:pPr>
        <w:pStyle w:val="sc-SubHeading"/>
      </w:pPr>
      <w:r>
        <w:t>Admission Requirements</w:t>
      </w:r>
    </w:p>
    <w:p w:rsidR="00AB2DA1" w:rsidRDefault="00107379">
      <w:pPr>
        <w:pStyle w:val="sc-List-1"/>
      </w:pPr>
      <w:r>
        <w:t>1.</w:t>
      </w:r>
      <w:r>
        <w:tab/>
        <w:t>A completed application form accompanied by a $50 nonrefundable application fee.</w:t>
      </w:r>
    </w:p>
    <w:p w:rsidR="00AB2DA1" w:rsidRDefault="00107379">
      <w:pPr>
        <w:pStyle w:val="sc-List-1"/>
      </w:pPr>
      <w:r>
        <w:t>2.</w:t>
      </w:r>
      <w:r>
        <w:tab/>
        <w:t>Official transcripts of all undergraduate and graduate course work.</w:t>
      </w:r>
    </w:p>
    <w:p w:rsidR="00AB2DA1" w:rsidRDefault="00107379">
      <w:pPr>
        <w:pStyle w:val="sc-List-1"/>
      </w:pPr>
      <w:r>
        <w:t>3.</w:t>
      </w:r>
      <w:r>
        <w:tab/>
        <w:t>A bachelor’s degree with a minimum cumulative grade point average (GPA) of 3.00 on a 4.00 scale in all undergraduate course work.</w:t>
      </w:r>
    </w:p>
    <w:p w:rsidR="00AB2DA1" w:rsidRDefault="00107379">
      <w:pPr>
        <w:pStyle w:val="sc-List-1"/>
      </w:pPr>
      <w:r>
        <w:t>4.</w:t>
      </w:r>
      <w:r>
        <w:tab/>
        <w:t>Three Candidate Reference Forms accompanied by three letters of recommendation.</w:t>
      </w:r>
    </w:p>
    <w:p w:rsidR="00AB2DA1" w:rsidRDefault="00107379">
      <w:pPr>
        <w:pStyle w:val="sc-List-1"/>
      </w:pPr>
      <w:r>
        <w:t>5.</w:t>
      </w:r>
      <w:r>
        <w:tab/>
        <w:t>A Performance-Based Evaluation.</w:t>
      </w:r>
    </w:p>
    <w:p w:rsidR="00AB2DA1" w:rsidRDefault="00107379">
      <w:pPr>
        <w:pStyle w:val="sc-List-1"/>
      </w:pPr>
      <w:r>
        <w:t>6.</w:t>
      </w:r>
      <w:r>
        <w:tab/>
        <w:t>An essay describing the candidate’s commitment to special education, cultural awareness, collaboration, and lifelong learning.</w:t>
      </w:r>
    </w:p>
    <w:p w:rsidR="00AB2DA1" w:rsidRDefault="00107379">
      <w:pPr>
        <w:pStyle w:val="sc-List-1"/>
      </w:pPr>
      <w:r>
        <w:t>7.</w:t>
      </w:r>
      <w:r>
        <w:tab/>
        <w:t>An M.Ed. in Special Education in Exceptional Learning Needs requires Rhode Island certification in Special Education.</w:t>
      </w:r>
    </w:p>
    <w:p w:rsidR="00AB2DA1" w:rsidRDefault="00107379">
      <w:pPr>
        <w:pStyle w:val="sc-List-1"/>
      </w:pPr>
      <w:r>
        <w:t>8.</w:t>
      </w:r>
      <w:r>
        <w:tab/>
        <w:t>An interview may be required.</w:t>
      </w:r>
    </w:p>
    <w:p w:rsidR="00AB2DA1" w:rsidRDefault="00107379">
      <w:pPr>
        <w:pStyle w:val="sc-RequirementsHeading"/>
      </w:pPr>
      <w:bookmarkStart w:id="36" w:name="54857C7939304475B23C76A4B6516D01"/>
      <w:r>
        <w:t>Course Requirements</w:t>
      </w:r>
      <w:bookmarkEnd w:id="36"/>
    </w:p>
    <w:p w:rsidR="00AB2DA1" w:rsidRDefault="00107379">
      <w:pPr>
        <w:pStyle w:val="sc-RequirementsSubheading"/>
      </w:pPr>
      <w:bookmarkStart w:id="37" w:name="0F5AAA56316C493898392204C72A5756"/>
      <w:r>
        <w:t>Program Elective</w:t>
      </w:r>
      <w:bookmarkEnd w:id="37"/>
    </w:p>
    <w:tbl>
      <w:tblPr>
        <w:tblW w:w="0" w:type="auto"/>
        <w:tblLook w:val="04A0" w:firstRow="1" w:lastRow="0" w:firstColumn="1" w:lastColumn="0" w:noHBand="0" w:noVBand="1"/>
      </w:tblPr>
      <w:tblGrid>
        <w:gridCol w:w="1199"/>
        <w:gridCol w:w="2000"/>
        <w:gridCol w:w="450"/>
        <w:gridCol w:w="1116"/>
      </w:tblGrid>
      <w:tr w:rsidR="00AB2DA1">
        <w:tc>
          <w:tcPr>
            <w:tcW w:w="1200" w:type="dxa"/>
          </w:tcPr>
          <w:p w:rsidR="00AB2DA1" w:rsidRDefault="00AB2DA1">
            <w:pPr>
              <w:pStyle w:val="sc-Requirement"/>
            </w:pPr>
          </w:p>
        </w:tc>
        <w:tc>
          <w:tcPr>
            <w:tcW w:w="2000" w:type="dxa"/>
          </w:tcPr>
          <w:p w:rsidR="00AB2DA1" w:rsidRDefault="00107379">
            <w:pPr>
              <w:pStyle w:val="sc-Requirement"/>
            </w:pPr>
            <w:r>
              <w:t>ONE COURSE in multicultural perspectives, chosen with advisor’s consent</w:t>
            </w:r>
          </w:p>
        </w:tc>
        <w:tc>
          <w:tcPr>
            <w:tcW w:w="450" w:type="dxa"/>
          </w:tcPr>
          <w:p w:rsidR="00AB2DA1" w:rsidRDefault="00107379">
            <w:pPr>
              <w:pStyle w:val="sc-RequirementRight"/>
            </w:pPr>
            <w:r>
              <w:t>3</w:t>
            </w:r>
          </w:p>
        </w:tc>
        <w:tc>
          <w:tcPr>
            <w:tcW w:w="1116" w:type="dxa"/>
          </w:tcPr>
          <w:p w:rsidR="00AB2DA1" w:rsidRDefault="00AB2DA1">
            <w:pPr>
              <w:pStyle w:val="sc-Requirement"/>
            </w:pPr>
          </w:p>
        </w:tc>
      </w:tr>
    </w:tbl>
    <w:p w:rsidR="00AB2DA1" w:rsidRDefault="00107379">
      <w:pPr>
        <w:pStyle w:val="sc-RequirementsSubheading"/>
      </w:pPr>
      <w:bookmarkStart w:id="38" w:name="0A3017EE5D1A4900B6FD1981E5D2524A"/>
      <w:r>
        <w:t>Professional Education Component</w:t>
      </w:r>
      <w:bookmarkEnd w:id="38"/>
    </w:p>
    <w:tbl>
      <w:tblPr>
        <w:tblW w:w="0" w:type="auto"/>
        <w:tblLook w:val="04A0" w:firstRow="1" w:lastRow="0" w:firstColumn="1" w:lastColumn="0" w:noHBand="0" w:noVBand="1"/>
      </w:tblPr>
      <w:tblGrid>
        <w:gridCol w:w="1199"/>
        <w:gridCol w:w="2000"/>
        <w:gridCol w:w="450"/>
        <w:gridCol w:w="1116"/>
      </w:tblGrid>
      <w:tr w:rsidR="00AB2DA1">
        <w:tc>
          <w:tcPr>
            <w:tcW w:w="1200" w:type="dxa"/>
          </w:tcPr>
          <w:p w:rsidR="00AB2DA1" w:rsidRDefault="00107379">
            <w:pPr>
              <w:pStyle w:val="sc-Requirement"/>
            </w:pPr>
            <w:r>
              <w:t>SPED 458</w:t>
            </w:r>
          </w:p>
        </w:tc>
        <w:tc>
          <w:tcPr>
            <w:tcW w:w="2000" w:type="dxa"/>
          </w:tcPr>
          <w:p w:rsidR="00AB2DA1" w:rsidRDefault="00107379">
            <w:pPr>
              <w:pStyle w:val="sc-Requirement"/>
            </w:pPr>
            <w:r>
              <w:t>STEM for Diverse Learners: Intensive Intervention</w:t>
            </w:r>
          </w:p>
        </w:tc>
        <w:tc>
          <w:tcPr>
            <w:tcW w:w="450" w:type="dxa"/>
          </w:tcPr>
          <w:p w:rsidR="00AB2DA1" w:rsidRDefault="00107379">
            <w:pPr>
              <w:pStyle w:val="sc-RequirementRight"/>
            </w:pPr>
            <w:r>
              <w:t>4</w:t>
            </w:r>
          </w:p>
        </w:tc>
        <w:tc>
          <w:tcPr>
            <w:tcW w:w="1116" w:type="dxa"/>
          </w:tcPr>
          <w:p w:rsidR="00AB2DA1" w:rsidRDefault="00107379">
            <w:pPr>
              <w:pStyle w:val="sc-Requirement"/>
            </w:pPr>
            <w:r>
              <w:t>F, Sp</w:t>
            </w:r>
          </w:p>
        </w:tc>
      </w:tr>
      <w:tr w:rsidR="00AB2DA1">
        <w:tc>
          <w:tcPr>
            <w:tcW w:w="1200" w:type="dxa"/>
          </w:tcPr>
          <w:p w:rsidR="00AB2DA1" w:rsidRDefault="00107379">
            <w:pPr>
              <w:pStyle w:val="sc-Requirement"/>
            </w:pPr>
            <w:r>
              <w:t>SPED 503</w:t>
            </w:r>
          </w:p>
        </w:tc>
        <w:tc>
          <w:tcPr>
            <w:tcW w:w="2000" w:type="dxa"/>
          </w:tcPr>
          <w:p w:rsidR="00AB2DA1" w:rsidRDefault="00107379">
            <w:pPr>
              <w:pStyle w:val="sc-Requirement"/>
            </w:pPr>
            <w:r>
              <w:t>Positive Behavior Interventions: Students with Disabilities</w:t>
            </w:r>
          </w:p>
        </w:tc>
        <w:tc>
          <w:tcPr>
            <w:tcW w:w="450" w:type="dxa"/>
          </w:tcPr>
          <w:p w:rsidR="00AB2DA1" w:rsidRDefault="00107379">
            <w:pPr>
              <w:pStyle w:val="sc-RequirementRight"/>
            </w:pPr>
            <w:r>
              <w:t>3</w:t>
            </w:r>
          </w:p>
        </w:tc>
        <w:tc>
          <w:tcPr>
            <w:tcW w:w="1116" w:type="dxa"/>
          </w:tcPr>
          <w:p w:rsidR="00AB2DA1" w:rsidRDefault="00107379">
            <w:pPr>
              <w:pStyle w:val="sc-Requirement"/>
            </w:pPr>
            <w:r>
              <w:t>F (as needed)</w:t>
            </w:r>
          </w:p>
        </w:tc>
      </w:tr>
      <w:tr w:rsidR="00AB2DA1">
        <w:tc>
          <w:tcPr>
            <w:tcW w:w="1200" w:type="dxa"/>
          </w:tcPr>
          <w:p w:rsidR="00AB2DA1" w:rsidRDefault="00107379">
            <w:pPr>
              <w:pStyle w:val="sc-Requirement"/>
            </w:pPr>
            <w:r>
              <w:t>SPED 505</w:t>
            </w:r>
          </w:p>
        </w:tc>
        <w:tc>
          <w:tcPr>
            <w:tcW w:w="2000" w:type="dxa"/>
          </w:tcPr>
          <w:p w:rsidR="00AB2DA1" w:rsidRDefault="00107379">
            <w:pPr>
              <w:pStyle w:val="sc-Requirement"/>
            </w:pPr>
            <w:r>
              <w:t>Oral and Written Language: Classroom Intervention</w:t>
            </w:r>
          </w:p>
        </w:tc>
        <w:tc>
          <w:tcPr>
            <w:tcW w:w="450" w:type="dxa"/>
          </w:tcPr>
          <w:p w:rsidR="00AB2DA1" w:rsidRDefault="00107379">
            <w:pPr>
              <w:pStyle w:val="sc-RequirementRight"/>
            </w:pPr>
            <w:r>
              <w:t>3</w:t>
            </w:r>
          </w:p>
        </w:tc>
        <w:tc>
          <w:tcPr>
            <w:tcW w:w="1116" w:type="dxa"/>
          </w:tcPr>
          <w:p w:rsidR="00AB2DA1" w:rsidRDefault="00107379">
            <w:pPr>
              <w:pStyle w:val="sc-Requirement"/>
            </w:pPr>
            <w:r>
              <w:t>Sp (as needed)</w:t>
            </w:r>
          </w:p>
        </w:tc>
      </w:tr>
      <w:tr w:rsidR="00AB2DA1">
        <w:tc>
          <w:tcPr>
            <w:tcW w:w="1200" w:type="dxa"/>
          </w:tcPr>
          <w:p w:rsidR="00AB2DA1" w:rsidRDefault="00107379">
            <w:pPr>
              <w:pStyle w:val="sc-Requirement"/>
            </w:pPr>
            <w:r>
              <w:t>SPED 518</w:t>
            </w:r>
          </w:p>
        </w:tc>
        <w:tc>
          <w:tcPr>
            <w:tcW w:w="2000" w:type="dxa"/>
          </w:tcPr>
          <w:p w:rsidR="00AB2DA1" w:rsidRDefault="00107379">
            <w:pPr>
              <w:pStyle w:val="sc-Requirement"/>
            </w:pPr>
            <w:r>
              <w:t>Literacy Instruction: Students with Mild/Moderate Disabilities</w:t>
            </w:r>
          </w:p>
        </w:tc>
        <w:tc>
          <w:tcPr>
            <w:tcW w:w="450" w:type="dxa"/>
          </w:tcPr>
          <w:p w:rsidR="00AB2DA1" w:rsidRDefault="00107379">
            <w:pPr>
              <w:pStyle w:val="sc-RequirementRight"/>
            </w:pPr>
            <w:r>
              <w:t>4</w:t>
            </w:r>
          </w:p>
        </w:tc>
        <w:tc>
          <w:tcPr>
            <w:tcW w:w="1116" w:type="dxa"/>
          </w:tcPr>
          <w:p w:rsidR="00AB2DA1" w:rsidRDefault="00107379">
            <w:pPr>
              <w:pStyle w:val="sc-Requirement"/>
            </w:pPr>
            <w:r>
              <w:t>Sp</w:t>
            </w:r>
          </w:p>
        </w:tc>
      </w:tr>
      <w:tr w:rsidR="00AB2DA1">
        <w:tc>
          <w:tcPr>
            <w:tcW w:w="1200" w:type="dxa"/>
          </w:tcPr>
          <w:p w:rsidR="00AB2DA1" w:rsidRDefault="00107379">
            <w:pPr>
              <w:pStyle w:val="sc-Requirement"/>
            </w:pPr>
            <w:r>
              <w:t>SPED 534</w:t>
            </w:r>
          </w:p>
        </w:tc>
        <w:tc>
          <w:tcPr>
            <w:tcW w:w="2000" w:type="dxa"/>
          </w:tcPr>
          <w:p w:rsidR="00AB2DA1" w:rsidRDefault="009A12EC">
            <w:pPr>
              <w:pStyle w:val="sc-Requirement"/>
            </w:pPr>
            <w:ins w:id="39" w:author="Ying Hui-Michael" w:date="2019-11-07T11:23:00Z">
              <w:r w:rsidRPr="008D669F">
                <w:rPr>
                  <w:szCs w:val="16"/>
                </w:rPr>
                <w:t xml:space="preserve">Involvement of Families </w:t>
              </w:r>
              <w:r w:rsidRPr="008D669F">
                <w:rPr>
                  <w:color w:val="FF0000"/>
                  <w:szCs w:val="16"/>
                </w:rPr>
                <w:t>in Special Education</w:t>
              </w:r>
            </w:ins>
            <w:del w:id="40" w:author="Ying Hui-Michael" w:date="2019-11-07T11:23:00Z">
              <w:r w:rsidR="00107379" w:rsidDel="009A12EC">
                <w:delText>Involvement of Parents and Families Who Have Children with Disabilities</w:delText>
              </w:r>
            </w:del>
          </w:p>
        </w:tc>
        <w:tc>
          <w:tcPr>
            <w:tcW w:w="450" w:type="dxa"/>
          </w:tcPr>
          <w:p w:rsidR="00AB2DA1" w:rsidRDefault="00107379">
            <w:pPr>
              <w:pStyle w:val="sc-RequirementRight"/>
            </w:pPr>
            <w:r>
              <w:t>3</w:t>
            </w:r>
          </w:p>
        </w:tc>
        <w:tc>
          <w:tcPr>
            <w:tcW w:w="1116" w:type="dxa"/>
          </w:tcPr>
          <w:p w:rsidR="00AB2DA1" w:rsidRDefault="00107379">
            <w:pPr>
              <w:pStyle w:val="sc-Requirement"/>
            </w:pPr>
            <w:r>
              <w:t>F, Sp</w:t>
            </w:r>
          </w:p>
        </w:tc>
      </w:tr>
      <w:tr w:rsidR="00AB2DA1">
        <w:tc>
          <w:tcPr>
            <w:tcW w:w="1200" w:type="dxa"/>
          </w:tcPr>
          <w:p w:rsidR="00AB2DA1" w:rsidRDefault="00107379">
            <w:pPr>
              <w:pStyle w:val="sc-Requirement"/>
            </w:pPr>
            <w:r>
              <w:t>SPED 648</w:t>
            </w:r>
          </w:p>
        </w:tc>
        <w:tc>
          <w:tcPr>
            <w:tcW w:w="2000" w:type="dxa"/>
          </w:tcPr>
          <w:p w:rsidR="00AB2DA1" w:rsidRDefault="00107379">
            <w:pPr>
              <w:pStyle w:val="sc-Requirement"/>
            </w:pPr>
            <w:r>
              <w:t>Interpreting and Developing Research in Special Education</w:t>
            </w:r>
          </w:p>
        </w:tc>
        <w:tc>
          <w:tcPr>
            <w:tcW w:w="450" w:type="dxa"/>
          </w:tcPr>
          <w:p w:rsidR="00AB2DA1" w:rsidRDefault="00107379">
            <w:pPr>
              <w:pStyle w:val="sc-RequirementRight"/>
            </w:pPr>
            <w:r>
              <w:t>3</w:t>
            </w:r>
          </w:p>
        </w:tc>
        <w:tc>
          <w:tcPr>
            <w:tcW w:w="1116" w:type="dxa"/>
          </w:tcPr>
          <w:p w:rsidR="00AB2DA1" w:rsidRDefault="00107379">
            <w:pPr>
              <w:pStyle w:val="sc-Requirement"/>
            </w:pPr>
            <w:r>
              <w:t>F</w:t>
            </w:r>
          </w:p>
        </w:tc>
      </w:tr>
    </w:tbl>
    <w:p w:rsidR="00AB2DA1" w:rsidRDefault="00107379">
      <w:pPr>
        <w:pStyle w:val="sc-RequirementsSubheading"/>
      </w:pPr>
      <w:bookmarkStart w:id="41" w:name="9564867614104C658669FE8360631247"/>
      <w:r>
        <w:t>CHOOSE A or B below</w:t>
      </w:r>
      <w:bookmarkEnd w:id="41"/>
    </w:p>
    <w:p w:rsidR="00AB2DA1" w:rsidRDefault="00107379">
      <w:pPr>
        <w:pStyle w:val="sc-RequirementsSubheading"/>
      </w:pPr>
      <w:bookmarkStart w:id="42" w:name="01DB097488254BCB8B48CED060A33A71"/>
      <w:r>
        <w:t>A. Autism Education</w:t>
      </w:r>
      <w:bookmarkEnd w:id="42"/>
    </w:p>
    <w:tbl>
      <w:tblPr>
        <w:tblW w:w="0" w:type="auto"/>
        <w:tblLook w:val="04A0" w:firstRow="1" w:lastRow="0" w:firstColumn="1" w:lastColumn="0" w:noHBand="0" w:noVBand="1"/>
      </w:tblPr>
      <w:tblGrid>
        <w:gridCol w:w="1199"/>
        <w:gridCol w:w="2000"/>
        <w:gridCol w:w="450"/>
        <w:gridCol w:w="1116"/>
      </w:tblGrid>
      <w:tr w:rsidR="00AB2DA1">
        <w:tc>
          <w:tcPr>
            <w:tcW w:w="1200" w:type="dxa"/>
          </w:tcPr>
          <w:p w:rsidR="00AB2DA1" w:rsidRDefault="00107379">
            <w:pPr>
              <w:pStyle w:val="sc-Requirement"/>
            </w:pPr>
            <w:r>
              <w:t>SPED 561</w:t>
            </w:r>
          </w:p>
        </w:tc>
        <w:tc>
          <w:tcPr>
            <w:tcW w:w="2000" w:type="dxa"/>
          </w:tcPr>
          <w:p w:rsidR="00AB2DA1" w:rsidRDefault="00107379">
            <w:pPr>
              <w:pStyle w:val="sc-Requirement"/>
            </w:pPr>
            <w:r>
              <w:t>Understanding Autism Spectrum Disorders</w:t>
            </w:r>
          </w:p>
        </w:tc>
        <w:tc>
          <w:tcPr>
            <w:tcW w:w="450" w:type="dxa"/>
          </w:tcPr>
          <w:p w:rsidR="00AB2DA1" w:rsidRDefault="00107379">
            <w:pPr>
              <w:pStyle w:val="sc-RequirementRight"/>
            </w:pPr>
            <w:r>
              <w:t>3</w:t>
            </w:r>
          </w:p>
        </w:tc>
        <w:tc>
          <w:tcPr>
            <w:tcW w:w="1116" w:type="dxa"/>
          </w:tcPr>
          <w:p w:rsidR="00AB2DA1" w:rsidRDefault="00107379">
            <w:pPr>
              <w:pStyle w:val="sc-Requirement"/>
            </w:pPr>
            <w:r>
              <w:t>F (as needed)</w:t>
            </w:r>
          </w:p>
        </w:tc>
      </w:tr>
      <w:tr w:rsidR="00AB2DA1">
        <w:tc>
          <w:tcPr>
            <w:tcW w:w="1200" w:type="dxa"/>
          </w:tcPr>
          <w:p w:rsidR="00AB2DA1" w:rsidRDefault="00107379">
            <w:pPr>
              <w:pStyle w:val="sc-Requirement"/>
            </w:pPr>
            <w:r>
              <w:t>SPED 563</w:t>
            </w:r>
          </w:p>
        </w:tc>
        <w:tc>
          <w:tcPr>
            <w:tcW w:w="2000" w:type="dxa"/>
          </w:tcPr>
          <w:p w:rsidR="00AB2DA1" w:rsidRDefault="00107379">
            <w:pPr>
              <w:pStyle w:val="sc-Requirement"/>
            </w:pPr>
            <w:r>
              <w:t>Curriculum and Methodology: Students with Autism</w:t>
            </w:r>
          </w:p>
        </w:tc>
        <w:tc>
          <w:tcPr>
            <w:tcW w:w="450" w:type="dxa"/>
          </w:tcPr>
          <w:p w:rsidR="00AB2DA1" w:rsidRDefault="00107379">
            <w:pPr>
              <w:pStyle w:val="sc-RequirementRight"/>
            </w:pPr>
            <w:r>
              <w:t>3</w:t>
            </w:r>
          </w:p>
        </w:tc>
        <w:tc>
          <w:tcPr>
            <w:tcW w:w="1116" w:type="dxa"/>
          </w:tcPr>
          <w:p w:rsidR="00AB2DA1" w:rsidRDefault="00107379">
            <w:pPr>
              <w:pStyle w:val="sc-Requirement"/>
            </w:pPr>
            <w:r>
              <w:t>Sp (as needed)</w:t>
            </w:r>
          </w:p>
        </w:tc>
      </w:tr>
      <w:tr w:rsidR="00AB2DA1">
        <w:tc>
          <w:tcPr>
            <w:tcW w:w="1200" w:type="dxa"/>
          </w:tcPr>
          <w:p w:rsidR="00AB2DA1" w:rsidRDefault="00107379">
            <w:pPr>
              <w:pStyle w:val="sc-Requirement"/>
            </w:pPr>
            <w:r>
              <w:t>SPED 564</w:t>
            </w:r>
          </w:p>
        </w:tc>
        <w:tc>
          <w:tcPr>
            <w:tcW w:w="2000" w:type="dxa"/>
          </w:tcPr>
          <w:p w:rsidR="00AB2DA1" w:rsidRDefault="00107379">
            <w:pPr>
              <w:pStyle w:val="sc-Requirement"/>
            </w:pPr>
            <w:r>
              <w:t>Building Social and Communication Skills</w:t>
            </w:r>
          </w:p>
        </w:tc>
        <w:tc>
          <w:tcPr>
            <w:tcW w:w="450" w:type="dxa"/>
          </w:tcPr>
          <w:p w:rsidR="00AB2DA1" w:rsidRDefault="00107379">
            <w:pPr>
              <w:pStyle w:val="sc-RequirementRight"/>
            </w:pPr>
            <w:r>
              <w:t>3</w:t>
            </w:r>
          </w:p>
        </w:tc>
        <w:tc>
          <w:tcPr>
            <w:tcW w:w="1116" w:type="dxa"/>
          </w:tcPr>
          <w:p w:rsidR="00AB2DA1" w:rsidRDefault="00107379">
            <w:pPr>
              <w:pStyle w:val="sc-Requirement"/>
            </w:pPr>
            <w:r>
              <w:t>Sp (as needed)</w:t>
            </w:r>
          </w:p>
        </w:tc>
      </w:tr>
    </w:tbl>
    <w:p w:rsidR="00AB2DA1" w:rsidRDefault="00107379">
      <w:pPr>
        <w:pStyle w:val="sc-RequirementsSubheading"/>
      </w:pPr>
      <w:bookmarkStart w:id="43" w:name="7F37CAF644D54A1FBFA5CF7E3BCC2F94"/>
      <w:r>
        <w:lastRenderedPageBreak/>
        <w:t>B. Specialized Study in Special Education</w:t>
      </w:r>
      <w:bookmarkEnd w:id="43"/>
    </w:p>
    <w:tbl>
      <w:tblPr>
        <w:tblW w:w="0" w:type="auto"/>
        <w:tblLook w:val="04A0" w:firstRow="1" w:lastRow="0" w:firstColumn="1" w:lastColumn="0" w:noHBand="0" w:noVBand="1"/>
      </w:tblPr>
      <w:tblGrid>
        <w:gridCol w:w="1199"/>
        <w:gridCol w:w="2000"/>
        <w:gridCol w:w="450"/>
        <w:gridCol w:w="1116"/>
      </w:tblGrid>
      <w:tr w:rsidR="00AB2DA1">
        <w:tc>
          <w:tcPr>
            <w:tcW w:w="1200" w:type="dxa"/>
          </w:tcPr>
          <w:p w:rsidR="00AB2DA1" w:rsidRDefault="00AB2DA1">
            <w:pPr>
              <w:pStyle w:val="sc-Requirement"/>
            </w:pPr>
          </w:p>
        </w:tc>
        <w:tc>
          <w:tcPr>
            <w:tcW w:w="2000" w:type="dxa"/>
          </w:tcPr>
          <w:p w:rsidR="00AB2DA1" w:rsidRDefault="00107379">
            <w:pPr>
              <w:pStyle w:val="sc-Requirement"/>
            </w:pPr>
            <w:r>
              <w:t>THREE COURSES approved by program advisor.</w:t>
            </w:r>
          </w:p>
        </w:tc>
        <w:tc>
          <w:tcPr>
            <w:tcW w:w="450" w:type="dxa"/>
          </w:tcPr>
          <w:p w:rsidR="00AB2DA1" w:rsidRDefault="00107379">
            <w:pPr>
              <w:pStyle w:val="sc-RequirementRight"/>
            </w:pPr>
            <w:r>
              <w:t>8-9</w:t>
            </w:r>
          </w:p>
        </w:tc>
        <w:tc>
          <w:tcPr>
            <w:tcW w:w="1116" w:type="dxa"/>
          </w:tcPr>
          <w:p w:rsidR="00AB2DA1" w:rsidRDefault="00AB2DA1">
            <w:pPr>
              <w:pStyle w:val="sc-Requirement"/>
            </w:pPr>
          </w:p>
        </w:tc>
      </w:tr>
    </w:tbl>
    <w:p w:rsidR="00AB2DA1" w:rsidRDefault="00107379">
      <w:pPr>
        <w:pStyle w:val="sc-RequirementsSubheading"/>
      </w:pPr>
      <w:bookmarkStart w:id="44" w:name="B8C265D90B0A4C5EA328323EA0D6524A"/>
      <w:r>
        <w:t>Comprehensive Assessment</w:t>
      </w:r>
      <w:bookmarkEnd w:id="44"/>
    </w:p>
    <w:tbl>
      <w:tblPr>
        <w:tblW w:w="0" w:type="auto"/>
        <w:tblLook w:val="04A0" w:firstRow="1" w:lastRow="0" w:firstColumn="1" w:lastColumn="0" w:noHBand="0" w:noVBand="1"/>
      </w:tblPr>
      <w:tblGrid>
        <w:gridCol w:w="1199"/>
        <w:gridCol w:w="2000"/>
        <w:gridCol w:w="450"/>
        <w:gridCol w:w="1116"/>
      </w:tblGrid>
      <w:tr w:rsidR="00AB2DA1">
        <w:tc>
          <w:tcPr>
            <w:tcW w:w="1200" w:type="dxa"/>
          </w:tcPr>
          <w:p w:rsidR="00AB2DA1" w:rsidRDefault="00107379">
            <w:pPr>
              <w:pStyle w:val="sc-Requirement"/>
            </w:pPr>
            <w:r>
              <w:t>CA</w:t>
            </w:r>
          </w:p>
        </w:tc>
        <w:tc>
          <w:tcPr>
            <w:tcW w:w="2000" w:type="dxa"/>
          </w:tcPr>
          <w:p w:rsidR="00AB2DA1" w:rsidRDefault="00107379">
            <w:pPr>
              <w:pStyle w:val="sc-Requirement"/>
            </w:pPr>
            <w:r>
              <w:t>Comprehensive Assessment</w:t>
            </w:r>
          </w:p>
        </w:tc>
        <w:tc>
          <w:tcPr>
            <w:tcW w:w="450" w:type="dxa"/>
          </w:tcPr>
          <w:p w:rsidR="00AB2DA1" w:rsidRDefault="00AB2DA1">
            <w:pPr>
              <w:pStyle w:val="sc-RequirementRight"/>
            </w:pPr>
          </w:p>
        </w:tc>
        <w:tc>
          <w:tcPr>
            <w:tcW w:w="1116" w:type="dxa"/>
          </w:tcPr>
          <w:p w:rsidR="00AB2DA1" w:rsidRDefault="00AB2DA1">
            <w:pPr>
              <w:pStyle w:val="sc-Requirement"/>
            </w:pPr>
          </w:p>
        </w:tc>
      </w:tr>
    </w:tbl>
    <w:p w:rsidR="00AB2DA1" w:rsidRDefault="00107379">
      <w:pPr>
        <w:pStyle w:val="sc-Total"/>
      </w:pPr>
      <w:r>
        <w:t>Total Credit Hours: 31-32</w:t>
      </w:r>
    </w:p>
    <w:p w:rsidR="00AB2DA1" w:rsidRDefault="00107379">
      <w:pPr>
        <w:pStyle w:val="sc-AwardHeading"/>
      </w:pPr>
      <w:bookmarkStart w:id="45" w:name="0657027CB6D0454091EF2E3C7F1811DA"/>
      <w:r>
        <w:t>Special Education M.Ed.—with Concentration in Severe Intellectual Disabilities (SID)</w:t>
      </w:r>
      <w:bookmarkEnd w:id="45"/>
      <w:r>
        <w:fldChar w:fldCharType="begin"/>
      </w:r>
      <w:r>
        <w:instrText xml:space="preserve"> XE "Special Education M.Ed.—with Concentration in Severe Intellectual Disabilities (SID)" </w:instrText>
      </w:r>
      <w:r>
        <w:fldChar w:fldCharType="end"/>
      </w:r>
    </w:p>
    <w:p w:rsidR="00AB2DA1" w:rsidRDefault="00107379">
      <w:pPr>
        <w:pStyle w:val="sc-SubHeading"/>
      </w:pPr>
      <w:r>
        <w:t>Admission Requirements</w:t>
      </w:r>
    </w:p>
    <w:p w:rsidR="00AB2DA1" w:rsidRDefault="00107379">
      <w:pPr>
        <w:pStyle w:val="sc-List-1"/>
      </w:pPr>
      <w:r>
        <w:t>1.</w:t>
      </w:r>
      <w:r>
        <w:tab/>
        <w:t xml:space="preserve"> A completed application form accompanied by a $50 nonrefundable application fee.</w:t>
      </w:r>
    </w:p>
    <w:p w:rsidR="00AB2DA1" w:rsidRDefault="00107379">
      <w:pPr>
        <w:pStyle w:val="sc-List-1"/>
      </w:pPr>
      <w:r>
        <w:t>2.</w:t>
      </w:r>
      <w:r>
        <w:tab/>
        <w:t>Official transcripts of all undergraduate and graduate course work.</w:t>
      </w:r>
    </w:p>
    <w:p w:rsidR="00AB2DA1" w:rsidRDefault="00107379">
      <w:pPr>
        <w:pStyle w:val="sc-List-1"/>
      </w:pPr>
      <w:r>
        <w:t>3.</w:t>
      </w:r>
      <w:r>
        <w:tab/>
        <w:t>A bachelor’s degree with a minimum cumulative grade point average (G.P.A.) of 3.00 on a 4.00 scale in all undergraduate course work.</w:t>
      </w:r>
    </w:p>
    <w:p w:rsidR="00AB2DA1" w:rsidRDefault="00107379">
      <w:pPr>
        <w:pStyle w:val="sc-List-1"/>
      </w:pPr>
      <w:r>
        <w:t>4.</w:t>
      </w:r>
      <w:r>
        <w:tab/>
        <w:t>Three Candidate Reference Forms accompanied by three letters of recommendation.</w:t>
      </w:r>
    </w:p>
    <w:p w:rsidR="00AB2DA1" w:rsidRDefault="00107379">
      <w:pPr>
        <w:pStyle w:val="sc-List-1"/>
      </w:pPr>
      <w:r>
        <w:t>5.</w:t>
      </w:r>
      <w:r>
        <w:tab/>
        <w:t xml:space="preserve"> A Performance-Based Evaluation. </w:t>
      </w:r>
    </w:p>
    <w:p w:rsidR="00AB2DA1" w:rsidRDefault="00107379">
      <w:pPr>
        <w:pStyle w:val="sc-List-1"/>
      </w:pPr>
      <w:r>
        <w:t>6.</w:t>
      </w:r>
      <w:r>
        <w:tab/>
        <w:t xml:space="preserve">Completion of SPED 300 and SPED 210 or SPED 310 (or equivalent determined by the Special Education advisor). </w:t>
      </w:r>
    </w:p>
    <w:p w:rsidR="00AB2DA1" w:rsidRDefault="00107379">
      <w:pPr>
        <w:pStyle w:val="sc-List-1"/>
      </w:pPr>
      <w:r>
        <w:t>7.</w:t>
      </w:r>
      <w:r>
        <w:tab/>
        <w:t>An essay describing the candidate’s commitment to special education, cultural awareness, collaboration, and lifelong learning.</w:t>
      </w:r>
    </w:p>
    <w:p w:rsidR="00AB2DA1" w:rsidRDefault="00107379">
      <w:pPr>
        <w:pStyle w:val="sc-List-1"/>
      </w:pPr>
      <w:r>
        <w:t>8.</w:t>
      </w:r>
      <w:r>
        <w:tab/>
        <w:t>Documentation of eligibility for RI Certification in one of the following areas of teacher education:</w:t>
      </w:r>
    </w:p>
    <w:p w:rsidR="00AB2DA1" w:rsidRDefault="00107379">
      <w:pPr>
        <w:pStyle w:val="sc-List-2"/>
      </w:pPr>
      <w:r>
        <w:t>•</w:t>
      </w:r>
      <w:r>
        <w:tab/>
        <w:t>Early Childhood Education</w:t>
      </w:r>
    </w:p>
    <w:p w:rsidR="00AB2DA1" w:rsidRDefault="00107379">
      <w:pPr>
        <w:pStyle w:val="sc-List-2"/>
      </w:pPr>
      <w:r>
        <w:t>•</w:t>
      </w:r>
      <w:r>
        <w:tab/>
        <w:t>Elementary Education</w:t>
      </w:r>
    </w:p>
    <w:p w:rsidR="00AB2DA1" w:rsidRDefault="00107379">
      <w:pPr>
        <w:pStyle w:val="sc-List-2"/>
      </w:pPr>
      <w:r>
        <w:t>•</w:t>
      </w:r>
      <w:r>
        <w:tab/>
        <w:t>Middle School Education</w:t>
      </w:r>
    </w:p>
    <w:p w:rsidR="00AB2DA1" w:rsidRDefault="00107379">
      <w:pPr>
        <w:pStyle w:val="sc-List-2"/>
      </w:pPr>
      <w:r>
        <w:t>•</w:t>
      </w:r>
      <w:r>
        <w:tab/>
        <w:t>Secondary Education</w:t>
      </w:r>
    </w:p>
    <w:p w:rsidR="00AB2DA1" w:rsidRDefault="00107379">
      <w:pPr>
        <w:pStyle w:val="sc-List-1"/>
      </w:pPr>
      <w:r>
        <w:t>9.</w:t>
      </w:r>
      <w:r>
        <w:tab/>
        <w:t>An interview may be required.</w:t>
      </w:r>
    </w:p>
    <w:p w:rsidR="00AB2DA1" w:rsidRDefault="00107379">
      <w:pPr>
        <w:pStyle w:val="sc-RequirementsHeading"/>
      </w:pPr>
      <w:bookmarkStart w:id="46" w:name="300E02009E0F4CDF805B690F1DB94431"/>
      <w:r>
        <w:t>Course Requirements</w:t>
      </w:r>
      <w:bookmarkEnd w:id="46"/>
    </w:p>
    <w:p w:rsidR="00AB2DA1" w:rsidRDefault="00107379">
      <w:pPr>
        <w:pStyle w:val="sc-RequirementsSubheading"/>
      </w:pPr>
      <w:bookmarkStart w:id="47" w:name="F633184AD6B448AC92289498F01BA86E"/>
      <w:r>
        <w:t>Program Electives</w:t>
      </w:r>
      <w:bookmarkEnd w:id="47"/>
    </w:p>
    <w:tbl>
      <w:tblPr>
        <w:tblW w:w="0" w:type="auto"/>
        <w:tblLook w:val="04A0" w:firstRow="1" w:lastRow="0" w:firstColumn="1" w:lastColumn="0" w:noHBand="0" w:noVBand="1"/>
      </w:tblPr>
      <w:tblGrid>
        <w:gridCol w:w="1199"/>
        <w:gridCol w:w="2000"/>
        <w:gridCol w:w="450"/>
        <w:gridCol w:w="1116"/>
      </w:tblGrid>
      <w:tr w:rsidR="00AB2DA1">
        <w:tc>
          <w:tcPr>
            <w:tcW w:w="1200" w:type="dxa"/>
          </w:tcPr>
          <w:p w:rsidR="00AB2DA1" w:rsidRDefault="00AB2DA1">
            <w:pPr>
              <w:pStyle w:val="sc-Requirement"/>
            </w:pPr>
          </w:p>
        </w:tc>
        <w:tc>
          <w:tcPr>
            <w:tcW w:w="2000" w:type="dxa"/>
          </w:tcPr>
          <w:p w:rsidR="00AB2DA1" w:rsidRDefault="00107379">
            <w:pPr>
              <w:pStyle w:val="sc-Requirement"/>
            </w:pPr>
            <w:r>
              <w:t>COURSEWORK in research methods chosen with advisor's consent</w:t>
            </w:r>
          </w:p>
        </w:tc>
        <w:tc>
          <w:tcPr>
            <w:tcW w:w="450" w:type="dxa"/>
          </w:tcPr>
          <w:p w:rsidR="00AB2DA1" w:rsidRDefault="00107379">
            <w:pPr>
              <w:pStyle w:val="sc-RequirementRight"/>
            </w:pPr>
            <w:r>
              <w:t>3</w:t>
            </w:r>
          </w:p>
        </w:tc>
        <w:tc>
          <w:tcPr>
            <w:tcW w:w="1116" w:type="dxa"/>
          </w:tcPr>
          <w:p w:rsidR="00AB2DA1" w:rsidRDefault="00AB2DA1">
            <w:pPr>
              <w:pStyle w:val="sc-Requirement"/>
            </w:pPr>
          </w:p>
        </w:tc>
      </w:tr>
      <w:tr w:rsidR="00AB2DA1">
        <w:tc>
          <w:tcPr>
            <w:tcW w:w="1200" w:type="dxa"/>
          </w:tcPr>
          <w:p w:rsidR="00AB2DA1" w:rsidRDefault="00AB2DA1">
            <w:pPr>
              <w:pStyle w:val="sc-Requirement"/>
            </w:pPr>
          </w:p>
        </w:tc>
        <w:tc>
          <w:tcPr>
            <w:tcW w:w="2000" w:type="dxa"/>
          </w:tcPr>
          <w:p w:rsidR="00AB2DA1" w:rsidRDefault="00107379">
            <w:pPr>
              <w:pStyle w:val="sc-Requirement"/>
            </w:pPr>
            <w:r>
              <w:t>ONE COURSE in multicultural perspectives, chosen with advisor’s consent</w:t>
            </w:r>
          </w:p>
        </w:tc>
        <w:tc>
          <w:tcPr>
            <w:tcW w:w="450" w:type="dxa"/>
          </w:tcPr>
          <w:p w:rsidR="00AB2DA1" w:rsidRDefault="00107379">
            <w:pPr>
              <w:pStyle w:val="sc-RequirementRight"/>
            </w:pPr>
            <w:r>
              <w:t>3</w:t>
            </w:r>
          </w:p>
        </w:tc>
        <w:tc>
          <w:tcPr>
            <w:tcW w:w="1116" w:type="dxa"/>
          </w:tcPr>
          <w:p w:rsidR="00AB2DA1" w:rsidRDefault="00AB2DA1">
            <w:pPr>
              <w:pStyle w:val="sc-Requirement"/>
            </w:pPr>
          </w:p>
        </w:tc>
      </w:tr>
    </w:tbl>
    <w:p w:rsidR="00AB2DA1" w:rsidRDefault="00107379">
      <w:pPr>
        <w:pStyle w:val="sc-RequirementsSubheading"/>
      </w:pPr>
      <w:bookmarkStart w:id="48" w:name="E96BD133686C4934AD6DA3A737BE67C7"/>
      <w:r>
        <w:t>Professional Education Component</w:t>
      </w:r>
      <w:bookmarkEnd w:id="48"/>
    </w:p>
    <w:tbl>
      <w:tblPr>
        <w:tblW w:w="0" w:type="auto"/>
        <w:tblLook w:val="04A0" w:firstRow="1" w:lastRow="0" w:firstColumn="1" w:lastColumn="0" w:noHBand="0" w:noVBand="1"/>
      </w:tblPr>
      <w:tblGrid>
        <w:gridCol w:w="1199"/>
        <w:gridCol w:w="2000"/>
        <w:gridCol w:w="450"/>
        <w:gridCol w:w="1116"/>
      </w:tblGrid>
      <w:tr w:rsidR="00AB2DA1">
        <w:tc>
          <w:tcPr>
            <w:tcW w:w="1200" w:type="dxa"/>
          </w:tcPr>
          <w:p w:rsidR="00AB2DA1" w:rsidRDefault="00107379">
            <w:pPr>
              <w:pStyle w:val="sc-Requirement"/>
            </w:pPr>
            <w:r>
              <w:t>SPED 415</w:t>
            </w:r>
          </w:p>
        </w:tc>
        <w:tc>
          <w:tcPr>
            <w:tcW w:w="2000" w:type="dxa"/>
          </w:tcPr>
          <w:p w:rsidR="00AB2DA1" w:rsidRDefault="00107379">
            <w:pPr>
              <w:pStyle w:val="sc-Requirement"/>
            </w:pPr>
            <w:r>
              <w:t>Assessment/Instruction with Young Exceptional Children</w:t>
            </w:r>
          </w:p>
        </w:tc>
        <w:tc>
          <w:tcPr>
            <w:tcW w:w="450" w:type="dxa"/>
          </w:tcPr>
          <w:p w:rsidR="00AB2DA1" w:rsidRDefault="00107379">
            <w:pPr>
              <w:pStyle w:val="sc-RequirementRight"/>
            </w:pPr>
            <w:r>
              <w:t>3</w:t>
            </w:r>
          </w:p>
        </w:tc>
        <w:tc>
          <w:tcPr>
            <w:tcW w:w="1116" w:type="dxa"/>
          </w:tcPr>
          <w:p w:rsidR="00AB2DA1" w:rsidRDefault="00107379">
            <w:pPr>
              <w:pStyle w:val="sc-Requirement"/>
            </w:pPr>
            <w:r>
              <w:t>F</w:t>
            </w:r>
          </w:p>
        </w:tc>
      </w:tr>
      <w:tr w:rsidR="00AB2DA1">
        <w:tc>
          <w:tcPr>
            <w:tcW w:w="1200" w:type="dxa"/>
          </w:tcPr>
          <w:p w:rsidR="00AB2DA1" w:rsidRDefault="00107379">
            <w:pPr>
              <w:pStyle w:val="sc-Requirement"/>
            </w:pPr>
            <w:r>
              <w:t>SPED 435</w:t>
            </w:r>
          </w:p>
        </w:tc>
        <w:tc>
          <w:tcPr>
            <w:tcW w:w="2000" w:type="dxa"/>
          </w:tcPr>
          <w:p w:rsidR="00AB2DA1" w:rsidRDefault="00107379">
            <w:pPr>
              <w:pStyle w:val="sc-Requirement"/>
            </w:pPr>
            <w:r>
              <w:t>Assessment/Instruction: Young Students with SID</w:t>
            </w:r>
          </w:p>
        </w:tc>
        <w:tc>
          <w:tcPr>
            <w:tcW w:w="450" w:type="dxa"/>
          </w:tcPr>
          <w:p w:rsidR="00AB2DA1" w:rsidRDefault="00107379">
            <w:pPr>
              <w:pStyle w:val="sc-RequirementRight"/>
            </w:pPr>
            <w:r>
              <w:t>4</w:t>
            </w:r>
          </w:p>
        </w:tc>
        <w:tc>
          <w:tcPr>
            <w:tcW w:w="1116" w:type="dxa"/>
          </w:tcPr>
          <w:p w:rsidR="00AB2DA1" w:rsidRDefault="00107379">
            <w:pPr>
              <w:pStyle w:val="sc-Requirement"/>
            </w:pPr>
            <w:r>
              <w:t>Sp</w:t>
            </w:r>
          </w:p>
        </w:tc>
      </w:tr>
      <w:tr w:rsidR="00AB2DA1">
        <w:tc>
          <w:tcPr>
            <w:tcW w:w="1200" w:type="dxa"/>
          </w:tcPr>
          <w:p w:rsidR="00AB2DA1" w:rsidRDefault="00107379">
            <w:pPr>
              <w:pStyle w:val="sc-Requirement"/>
            </w:pPr>
            <w:r>
              <w:t>SPED 436</w:t>
            </w:r>
          </w:p>
        </w:tc>
        <w:tc>
          <w:tcPr>
            <w:tcW w:w="2000" w:type="dxa"/>
          </w:tcPr>
          <w:p w:rsidR="00AB2DA1" w:rsidRDefault="00107379">
            <w:pPr>
              <w:pStyle w:val="sc-Requirement"/>
            </w:pPr>
            <w:r>
              <w:t>Assessment/Instruction: Older Students with SID</w:t>
            </w:r>
          </w:p>
        </w:tc>
        <w:tc>
          <w:tcPr>
            <w:tcW w:w="450" w:type="dxa"/>
          </w:tcPr>
          <w:p w:rsidR="00AB2DA1" w:rsidRDefault="00107379">
            <w:pPr>
              <w:pStyle w:val="sc-RequirementRight"/>
            </w:pPr>
            <w:r>
              <w:t>4</w:t>
            </w:r>
          </w:p>
        </w:tc>
        <w:tc>
          <w:tcPr>
            <w:tcW w:w="1116" w:type="dxa"/>
          </w:tcPr>
          <w:p w:rsidR="00AB2DA1" w:rsidRDefault="00107379">
            <w:pPr>
              <w:pStyle w:val="sc-Requirement"/>
            </w:pPr>
            <w:r>
              <w:t>F</w:t>
            </w:r>
          </w:p>
        </w:tc>
      </w:tr>
      <w:tr w:rsidR="00AB2DA1">
        <w:tc>
          <w:tcPr>
            <w:tcW w:w="1200" w:type="dxa"/>
          </w:tcPr>
          <w:p w:rsidR="00AB2DA1" w:rsidRDefault="00AB2DA1">
            <w:pPr>
              <w:pStyle w:val="sc-Requirement"/>
            </w:pPr>
          </w:p>
        </w:tc>
        <w:tc>
          <w:tcPr>
            <w:tcW w:w="2000" w:type="dxa"/>
          </w:tcPr>
          <w:p w:rsidR="00AB2DA1" w:rsidRDefault="00107379">
            <w:pPr>
              <w:pStyle w:val="sc-Requirement"/>
            </w:pPr>
            <w:r>
              <w:t> </w:t>
            </w:r>
          </w:p>
        </w:tc>
        <w:tc>
          <w:tcPr>
            <w:tcW w:w="450" w:type="dxa"/>
          </w:tcPr>
          <w:p w:rsidR="00AB2DA1" w:rsidRDefault="00AB2DA1">
            <w:pPr>
              <w:pStyle w:val="sc-RequirementRight"/>
            </w:pPr>
          </w:p>
        </w:tc>
        <w:tc>
          <w:tcPr>
            <w:tcW w:w="1116" w:type="dxa"/>
          </w:tcPr>
          <w:p w:rsidR="00AB2DA1" w:rsidRDefault="00AB2DA1">
            <w:pPr>
              <w:pStyle w:val="sc-Requirement"/>
            </w:pPr>
          </w:p>
        </w:tc>
      </w:tr>
      <w:tr w:rsidR="00AB2DA1">
        <w:tc>
          <w:tcPr>
            <w:tcW w:w="1200" w:type="dxa"/>
          </w:tcPr>
          <w:p w:rsidR="00AB2DA1" w:rsidRDefault="00107379">
            <w:pPr>
              <w:pStyle w:val="sc-Requirement"/>
            </w:pPr>
            <w:r>
              <w:t>SPED 513</w:t>
            </w:r>
          </w:p>
        </w:tc>
        <w:tc>
          <w:tcPr>
            <w:tcW w:w="2000" w:type="dxa"/>
          </w:tcPr>
          <w:p w:rsidR="00AB2DA1" w:rsidRDefault="00107379">
            <w:pPr>
              <w:pStyle w:val="sc-Requirement"/>
            </w:pPr>
            <w:r>
              <w:t>Characteristics/Needs of Young Exceptional Children</w:t>
            </w:r>
          </w:p>
        </w:tc>
        <w:tc>
          <w:tcPr>
            <w:tcW w:w="450" w:type="dxa"/>
          </w:tcPr>
          <w:p w:rsidR="00AB2DA1" w:rsidRDefault="00107379">
            <w:pPr>
              <w:pStyle w:val="sc-RequirementRight"/>
            </w:pPr>
            <w:r>
              <w:t>3</w:t>
            </w:r>
          </w:p>
        </w:tc>
        <w:tc>
          <w:tcPr>
            <w:tcW w:w="1116" w:type="dxa"/>
          </w:tcPr>
          <w:p w:rsidR="00AB2DA1" w:rsidRDefault="00107379">
            <w:pPr>
              <w:pStyle w:val="sc-Requirement"/>
            </w:pPr>
            <w:r>
              <w:t>Su</w:t>
            </w:r>
          </w:p>
        </w:tc>
      </w:tr>
      <w:tr w:rsidR="00AB2DA1">
        <w:tc>
          <w:tcPr>
            <w:tcW w:w="1200" w:type="dxa"/>
          </w:tcPr>
          <w:p w:rsidR="00AB2DA1" w:rsidRDefault="00AB2DA1">
            <w:pPr>
              <w:pStyle w:val="sc-Requirement"/>
            </w:pPr>
          </w:p>
        </w:tc>
        <w:tc>
          <w:tcPr>
            <w:tcW w:w="2000" w:type="dxa"/>
          </w:tcPr>
          <w:p w:rsidR="00AB2DA1" w:rsidRDefault="00107379">
            <w:pPr>
              <w:pStyle w:val="sc-Requirement"/>
            </w:pPr>
            <w:r>
              <w:t>-Or-</w:t>
            </w:r>
          </w:p>
        </w:tc>
        <w:tc>
          <w:tcPr>
            <w:tcW w:w="450" w:type="dxa"/>
          </w:tcPr>
          <w:p w:rsidR="00AB2DA1" w:rsidRDefault="00AB2DA1">
            <w:pPr>
              <w:pStyle w:val="sc-RequirementRight"/>
            </w:pPr>
          </w:p>
        </w:tc>
        <w:tc>
          <w:tcPr>
            <w:tcW w:w="1116" w:type="dxa"/>
          </w:tcPr>
          <w:p w:rsidR="00AB2DA1" w:rsidRDefault="00AB2DA1">
            <w:pPr>
              <w:pStyle w:val="sc-Requirement"/>
            </w:pPr>
          </w:p>
        </w:tc>
      </w:tr>
      <w:tr w:rsidR="00AB2DA1">
        <w:tc>
          <w:tcPr>
            <w:tcW w:w="1200" w:type="dxa"/>
          </w:tcPr>
          <w:p w:rsidR="00AB2DA1" w:rsidRDefault="00107379">
            <w:pPr>
              <w:pStyle w:val="sc-Requirement"/>
            </w:pPr>
            <w:r>
              <w:t>SPED 520</w:t>
            </w:r>
          </w:p>
        </w:tc>
        <w:tc>
          <w:tcPr>
            <w:tcW w:w="2000" w:type="dxa"/>
          </w:tcPr>
          <w:p w:rsidR="00AB2DA1" w:rsidRDefault="00107379">
            <w:pPr>
              <w:pStyle w:val="sc-Requirement"/>
            </w:pPr>
            <w:r>
              <w:t>Young Adults in Nonschool Settings</w:t>
            </w:r>
          </w:p>
        </w:tc>
        <w:tc>
          <w:tcPr>
            <w:tcW w:w="450" w:type="dxa"/>
          </w:tcPr>
          <w:p w:rsidR="00AB2DA1" w:rsidRDefault="00107379">
            <w:pPr>
              <w:pStyle w:val="sc-RequirementRight"/>
            </w:pPr>
            <w:r>
              <w:t>3</w:t>
            </w:r>
          </w:p>
        </w:tc>
        <w:tc>
          <w:tcPr>
            <w:tcW w:w="1116" w:type="dxa"/>
          </w:tcPr>
          <w:p w:rsidR="00AB2DA1" w:rsidRDefault="00107379">
            <w:pPr>
              <w:pStyle w:val="sc-Requirement"/>
            </w:pPr>
            <w:r>
              <w:t>Su</w:t>
            </w:r>
          </w:p>
        </w:tc>
      </w:tr>
      <w:tr w:rsidR="00AB2DA1">
        <w:tc>
          <w:tcPr>
            <w:tcW w:w="1200" w:type="dxa"/>
          </w:tcPr>
          <w:p w:rsidR="00AB2DA1" w:rsidRDefault="00AB2DA1">
            <w:pPr>
              <w:pStyle w:val="sc-Requirement"/>
            </w:pPr>
          </w:p>
        </w:tc>
        <w:tc>
          <w:tcPr>
            <w:tcW w:w="2000" w:type="dxa"/>
          </w:tcPr>
          <w:p w:rsidR="00AB2DA1" w:rsidRDefault="00107379">
            <w:pPr>
              <w:pStyle w:val="sc-Requirement"/>
            </w:pPr>
            <w:r>
              <w:t> </w:t>
            </w:r>
          </w:p>
        </w:tc>
        <w:tc>
          <w:tcPr>
            <w:tcW w:w="450" w:type="dxa"/>
          </w:tcPr>
          <w:p w:rsidR="00AB2DA1" w:rsidRDefault="00AB2DA1">
            <w:pPr>
              <w:pStyle w:val="sc-RequirementRight"/>
            </w:pPr>
          </w:p>
        </w:tc>
        <w:tc>
          <w:tcPr>
            <w:tcW w:w="1116" w:type="dxa"/>
          </w:tcPr>
          <w:p w:rsidR="00AB2DA1" w:rsidRDefault="00AB2DA1">
            <w:pPr>
              <w:pStyle w:val="sc-Requirement"/>
            </w:pPr>
          </w:p>
        </w:tc>
      </w:tr>
      <w:tr w:rsidR="00AB2DA1">
        <w:tc>
          <w:tcPr>
            <w:tcW w:w="1200" w:type="dxa"/>
          </w:tcPr>
          <w:p w:rsidR="00AB2DA1" w:rsidRDefault="00107379">
            <w:pPr>
              <w:pStyle w:val="sc-Requirement"/>
            </w:pPr>
            <w:r>
              <w:t>SPED 525</w:t>
            </w:r>
          </w:p>
        </w:tc>
        <w:tc>
          <w:tcPr>
            <w:tcW w:w="2000" w:type="dxa"/>
          </w:tcPr>
          <w:p w:rsidR="00AB2DA1" w:rsidRDefault="00107379">
            <w:pPr>
              <w:pStyle w:val="sc-Requirement"/>
            </w:pPr>
            <w:r>
              <w:t>Development of Communication and Movement</w:t>
            </w:r>
          </w:p>
        </w:tc>
        <w:tc>
          <w:tcPr>
            <w:tcW w:w="450" w:type="dxa"/>
          </w:tcPr>
          <w:p w:rsidR="00AB2DA1" w:rsidRDefault="00107379">
            <w:pPr>
              <w:pStyle w:val="sc-RequirementRight"/>
            </w:pPr>
            <w:r>
              <w:t>3</w:t>
            </w:r>
          </w:p>
        </w:tc>
        <w:tc>
          <w:tcPr>
            <w:tcW w:w="1116" w:type="dxa"/>
          </w:tcPr>
          <w:p w:rsidR="00AB2DA1" w:rsidRDefault="00107379">
            <w:pPr>
              <w:pStyle w:val="sc-Requirement"/>
            </w:pPr>
            <w:r>
              <w:t>F</w:t>
            </w:r>
          </w:p>
        </w:tc>
      </w:tr>
      <w:tr w:rsidR="00AB2DA1">
        <w:tc>
          <w:tcPr>
            <w:tcW w:w="1200" w:type="dxa"/>
          </w:tcPr>
          <w:p w:rsidR="00AB2DA1" w:rsidRDefault="00107379">
            <w:pPr>
              <w:pStyle w:val="sc-Requirement"/>
            </w:pPr>
            <w:r>
              <w:t>SPED 526</w:t>
            </w:r>
          </w:p>
        </w:tc>
        <w:tc>
          <w:tcPr>
            <w:tcW w:w="2000" w:type="dxa"/>
          </w:tcPr>
          <w:p w:rsidR="00AB2DA1" w:rsidRPr="009A12EC" w:rsidRDefault="00F9571C">
            <w:pPr>
              <w:pStyle w:val="sc-Requirement"/>
              <w:rPr>
                <w:szCs w:val="16"/>
              </w:rPr>
            </w:pPr>
            <w:ins w:id="49" w:author="Ying Hui-Michael" w:date="2019-11-07T11:21:00Z">
              <w:r w:rsidRPr="00484050">
                <w:rPr>
                  <w:szCs w:val="16"/>
                  <w:rPrChange w:id="50" w:author="Ying Hui-Michael" w:date="2019-11-07T11:21:00Z">
                    <w:rPr>
                      <w:b/>
                      <w:sz w:val="20"/>
                    </w:rPr>
                  </w:rPrChange>
                </w:rPr>
                <w:t xml:space="preserve">Assessment, Curriculum: Students with </w:t>
              </w:r>
              <w:r w:rsidRPr="00484050">
                <w:rPr>
                  <w:color w:val="FF0000"/>
                  <w:szCs w:val="16"/>
                  <w:rPrChange w:id="51" w:author="Ying Hui-Michael" w:date="2019-11-07T11:21:00Z">
                    <w:rPr>
                      <w:b/>
                      <w:color w:val="FF0000"/>
                      <w:sz w:val="20"/>
                    </w:rPr>
                  </w:rPrChange>
                </w:rPr>
                <w:t>Complex Needs</w:t>
              </w:r>
            </w:ins>
            <w:del w:id="52" w:author="Ying Hui-Michael" w:date="2019-11-07T11:21:00Z">
              <w:r w:rsidR="00107379" w:rsidRPr="00484050" w:rsidDel="00F9571C">
                <w:rPr>
                  <w:szCs w:val="16"/>
                </w:rPr>
                <w:delText>Assessment, Curriculum, Methods for Children with Multiple Disabilities</w:delText>
              </w:r>
            </w:del>
          </w:p>
        </w:tc>
        <w:tc>
          <w:tcPr>
            <w:tcW w:w="450" w:type="dxa"/>
          </w:tcPr>
          <w:p w:rsidR="00AB2DA1" w:rsidRDefault="00107379">
            <w:pPr>
              <w:pStyle w:val="sc-RequirementRight"/>
            </w:pPr>
            <w:r>
              <w:t>3</w:t>
            </w:r>
          </w:p>
        </w:tc>
        <w:tc>
          <w:tcPr>
            <w:tcW w:w="1116" w:type="dxa"/>
          </w:tcPr>
          <w:p w:rsidR="00AB2DA1" w:rsidRDefault="00107379">
            <w:pPr>
              <w:pStyle w:val="sc-Requirement"/>
            </w:pPr>
            <w:r>
              <w:t>Sp (even years)</w:t>
            </w:r>
          </w:p>
        </w:tc>
      </w:tr>
      <w:tr w:rsidR="00AB2DA1">
        <w:tc>
          <w:tcPr>
            <w:tcW w:w="1200" w:type="dxa"/>
          </w:tcPr>
          <w:p w:rsidR="00AB2DA1" w:rsidRDefault="00107379">
            <w:pPr>
              <w:pStyle w:val="sc-Requirement"/>
            </w:pPr>
            <w:r>
              <w:t>SPED 534</w:t>
            </w:r>
          </w:p>
        </w:tc>
        <w:tc>
          <w:tcPr>
            <w:tcW w:w="2000" w:type="dxa"/>
          </w:tcPr>
          <w:p w:rsidR="00AB2DA1" w:rsidRDefault="009A12EC">
            <w:pPr>
              <w:pStyle w:val="sc-Requirement"/>
            </w:pPr>
            <w:ins w:id="53" w:author="Ying Hui-Michael" w:date="2019-11-07T11:23:00Z">
              <w:r w:rsidRPr="008D669F">
                <w:rPr>
                  <w:szCs w:val="16"/>
                </w:rPr>
                <w:t xml:space="preserve">Involvement of Families </w:t>
              </w:r>
              <w:r w:rsidRPr="008D669F">
                <w:rPr>
                  <w:color w:val="FF0000"/>
                  <w:szCs w:val="16"/>
                </w:rPr>
                <w:t>in Special Education</w:t>
              </w:r>
            </w:ins>
            <w:del w:id="54" w:author="Ying Hui-Michael" w:date="2019-11-07T11:23:00Z">
              <w:r w:rsidR="00107379" w:rsidDel="009A12EC">
                <w:delText>Involvement of Parents and Families Who Have Children with Disabilities</w:delText>
              </w:r>
            </w:del>
          </w:p>
        </w:tc>
        <w:tc>
          <w:tcPr>
            <w:tcW w:w="450" w:type="dxa"/>
          </w:tcPr>
          <w:p w:rsidR="00AB2DA1" w:rsidRDefault="00107379">
            <w:pPr>
              <w:pStyle w:val="sc-RequirementRight"/>
            </w:pPr>
            <w:r>
              <w:t>3</w:t>
            </w:r>
          </w:p>
        </w:tc>
        <w:tc>
          <w:tcPr>
            <w:tcW w:w="1116" w:type="dxa"/>
          </w:tcPr>
          <w:p w:rsidR="00AB2DA1" w:rsidRDefault="00107379">
            <w:pPr>
              <w:pStyle w:val="sc-Requirement"/>
            </w:pPr>
            <w:r>
              <w:t>F, Sp</w:t>
            </w:r>
          </w:p>
        </w:tc>
      </w:tr>
      <w:tr w:rsidR="00AB2DA1">
        <w:tc>
          <w:tcPr>
            <w:tcW w:w="1200" w:type="dxa"/>
          </w:tcPr>
          <w:p w:rsidR="00AB2DA1" w:rsidRDefault="00107379">
            <w:pPr>
              <w:pStyle w:val="sc-Requirement"/>
            </w:pPr>
            <w:r>
              <w:t>SPED 665</w:t>
            </w:r>
          </w:p>
        </w:tc>
        <w:tc>
          <w:tcPr>
            <w:tcW w:w="2000" w:type="dxa"/>
          </w:tcPr>
          <w:p w:rsidR="00AB2DA1" w:rsidRPr="002F74D6" w:rsidRDefault="00771686">
            <w:pPr>
              <w:pStyle w:val="sc-Requirement"/>
            </w:pPr>
            <w:ins w:id="55" w:author="Ying Hui-Michael" w:date="2019-11-07T11:25:00Z">
              <w:r w:rsidRPr="00771686">
                <w:rPr>
                  <w:rPrChange w:id="56" w:author="Ying Hui-Michael" w:date="2019-11-07T11:25:00Z">
                    <w:rPr>
                      <w:b/>
                    </w:rPr>
                  </w:rPrChange>
                </w:rPr>
                <w:t>Graduate Internship: Students with SID</w:t>
              </w:r>
            </w:ins>
            <w:del w:id="57" w:author="Ying Hui-Michael" w:date="2019-11-07T11:25:00Z">
              <w:r w:rsidR="00107379" w:rsidRPr="00771686" w:rsidDel="00771686">
                <w:delText>Teaching Internship in Severe Intellectual Disabilities</w:delText>
              </w:r>
            </w:del>
          </w:p>
        </w:tc>
        <w:tc>
          <w:tcPr>
            <w:tcW w:w="450" w:type="dxa"/>
          </w:tcPr>
          <w:p w:rsidR="00AB2DA1" w:rsidRDefault="00107379">
            <w:pPr>
              <w:pStyle w:val="sc-RequirementRight"/>
            </w:pPr>
            <w:r>
              <w:t>6</w:t>
            </w:r>
          </w:p>
        </w:tc>
        <w:tc>
          <w:tcPr>
            <w:tcW w:w="1116" w:type="dxa"/>
          </w:tcPr>
          <w:p w:rsidR="00AB2DA1" w:rsidRDefault="00107379">
            <w:pPr>
              <w:pStyle w:val="sc-Requirement"/>
            </w:pPr>
            <w:r>
              <w:t>F, Sp</w:t>
            </w:r>
          </w:p>
        </w:tc>
      </w:tr>
    </w:tbl>
    <w:p w:rsidR="00AB2DA1" w:rsidRDefault="00107379">
      <w:pPr>
        <w:pStyle w:val="sc-RequirementsSubheading"/>
      </w:pPr>
      <w:bookmarkStart w:id="58" w:name="C991265841F94F1AA28BE20D6F3F3CEF"/>
      <w:r>
        <w:t>Comprehensive Assessment</w:t>
      </w:r>
      <w:bookmarkEnd w:id="58"/>
    </w:p>
    <w:tbl>
      <w:tblPr>
        <w:tblW w:w="0" w:type="auto"/>
        <w:tblLook w:val="04A0" w:firstRow="1" w:lastRow="0" w:firstColumn="1" w:lastColumn="0" w:noHBand="0" w:noVBand="1"/>
      </w:tblPr>
      <w:tblGrid>
        <w:gridCol w:w="1199"/>
        <w:gridCol w:w="2000"/>
        <w:gridCol w:w="450"/>
        <w:gridCol w:w="1116"/>
      </w:tblGrid>
      <w:tr w:rsidR="00AB2DA1">
        <w:tc>
          <w:tcPr>
            <w:tcW w:w="1200" w:type="dxa"/>
          </w:tcPr>
          <w:p w:rsidR="00AB2DA1" w:rsidRDefault="00107379">
            <w:pPr>
              <w:pStyle w:val="sc-Requirement"/>
            </w:pPr>
            <w:r>
              <w:t>CA</w:t>
            </w:r>
          </w:p>
        </w:tc>
        <w:tc>
          <w:tcPr>
            <w:tcW w:w="2000" w:type="dxa"/>
          </w:tcPr>
          <w:p w:rsidR="00AB2DA1" w:rsidRDefault="00107379">
            <w:pPr>
              <w:pStyle w:val="sc-Requirement"/>
            </w:pPr>
            <w:r>
              <w:t>Comprehensive Assessment</w:t>
            </w:r>
          </w:p>
        </w:tc>
        <w:tc>
          <w:tcPr>
            <w:tcW w:w="450" w:type="dxa"/>
          </w:tcPr>
          <w:p w:rsidR="00AB2DA1" w:rsidRDefault="00AB2DA1">
            <w:pPr>
              <w:pStyle w:val="sc-RequirementRight"/>
            </w:pPr>
          </w:p>
        </w:tc>
        <w:tc>
          <w:tcPr>
            <w:tcW w:w="1116" w:type="dxa"/>
          </w:tcPr>
          <w:p w:rsidR="00AB2DA1" w:rsidRDefault="00AB2DA1">
            <w:pPr>
              <w:pStyle w:val="sc-Requirement"/>
            </w:pPr>
          </w:p>
        </w:tc>
      </w:tr>
    </w:tbl>
    <w:p w:rsidR="00AB2DA1" w:rsidRDefault="00107379">
      <w:pPr>
        <w:pStyle w:val="sc-Total"/>
      </w:pPr>
      <w:r>
        <w:t>Total Credit Hours: 35</w:t>
      </w:r>
    </w:p>
    <w:p w:rsidR="00AB2DA1" w:rsidRDefault="00107379">
      <w:pPr>
        <w:pStyle w:val="sc-AwardHeading"/>
      </w:pPr>
      <w:bookmarkStart w:id="59" w:name="F4C06C3087FB4571B8DBD568CBCCA83D"/>
      <w:r>
        <w:t>Special Education M.Ed.—with Concentration in Urban Multicultural Special Education</w:t>
      </w:r>
      <w:bookmarkEnd w:id="59"/>
      <w:r>
        <w:fldChar w:fldCharType="begin"/>
      </w:r>
      <w:r>
        <w:instrText xml:space="preserve"> XE "Special Education M.Ed.—with Concentration in Urban Multicultural Special Education" </w:instrText>
      </w:r>
      <w:r>
        <w:fldChar w:fldCharType="end"/>
      </w:r>
    </w:p>
    <w:p w:rsidR="00AB2DA1" w:rsidRDefault="00107379">
      <w:pPr>
        <w:pStyle w:val="sc-SubHeading"/>
      </w:pPr>
      <w:r>
        <w:t>Admission Requirements</w:t>
      </w:r>
    </w:p>
    <w:p w:rsidR="00AB2DA1" w:rsidRDefault="00107379">
      <w:pPr>
        <w:pStyle w:val="sc-List-1"/>
      </w:pPr>
      <w:r>
        <w:t>1.</w:t>
      </w:r>
      <w:r>
        <w:tab/>
        <w:t>A completed application form accompanied by a $50 nonrefundable application fee.</w:t>
      </w:r>
    </w:p>
    <w:p w:rsidR="00AB2DA1" w:rsidRDefault="00107379">
      <w:pPr>
        <w:pStyle w:val="sc-List-1"/>
      </w:pPr>
      <w:r>
        <w:t>2.</w:t>
      </w:r>
      <w:r>
        <w:tab/>
        <w:t>Official transcripts of all undergraduate and graduate course work.</w:t>
      </w:r>
    </w:p>
    <w:p w:rsidR="00AB2DA1" w:rsidRDefault="00107379">
      <w:pPr>
        <w:pStyle w:val="sc-List-1"/>
      </w:pPr>
      <w:r>
        <w:t>3.</w:t>
      </w:r>
      <w:r>
        <w:tab/>
        <w:t>A bachelor’s degree with a minimum cumulative grade point average (G.P.A.) of 3.00 on a 4.00 scale in all undergraduate course work.</w:t>
      </w:r>
    </w:p>
    <w:p w:rsidR="00AB2DA1" w:rsidRDefault="00107379">
      <w:pPr>
        <w:pStyle w:val="sc-List-1"/>
      </w:pPr>
      <w:r>
        <w:t>4.</w:t>
      </w:r>
      <w:r>
        <w:tab/>
        <w:t>Three Candidate Reference Forms accompanied by three letters of recommendation.</w:t>
      </w:r>
    </w:p>
    <w:p w:rsidR="00AB2DA1" w:rsidRDefault="00107379">
      <w:pPr>
        <w:pStyle w:val="sc-List-1"/>
      </w:pPr>
      <w:r>
        <w:t>5.</w:t>
      </w:r>
      <w:r>
        <w:tab/>
        <w:t>A Performance-Based Evaluation.</w:t>
      </w:r>
    </w:p>
    <w:p w:rsidR="00AB2DA1" w:rsidRDefault="00107379">
      <w:pPr>
        <w:pStyle w:val="sc-List-1"/>
      </w:pPr>
      <w:r>
        <w:t>6.</w:t>
      </w:r>
      <w:r>
        <w:tab/>
        <w:t>An essay describing the candidate’s commitment to culturally and linguistically diverse students, collaboration, advocacy, and lifelong learning.</w:t>
      </w:r>
    </w:p>
    <w:p w:rsidR="00AB2DA1" w:rsidRDefault="00107379">
      <w:pPr>
        <w:pStyle w:val="sc-List-1"/>
      </w:pPr>
      <w:r>
        <w:t>7.</w:t>
      </w:r>
      <w:r>
        <w:tab/>
        <w:t xml:space="preserve">An M.Ed in Urban Multicultural Special Education requires Rhode Island certification in Early Childhood, Elementary or Secondary and Special Education. </w:t>
      </w:r>
    </w:p>
    <w:p w:rsidR="00AB2DA1" w:rsidRDefault="00107379">
      <w:pPr>
        <w:pStyle w:val="sc-List-1"/>
      </w:pPr>
      <w:r>
        <w:t>8.</w:t>
      </w:r>
      <w:r>
        <w:tab/>
        <w:t>An interview may be required.</w:t>
      </w:r>
    </w:p>
    <w:p w:rsidR="00AB2DA1" w:rsidRDefault="00107379">
      <w:pPr>
        <w:pStyle w:val="sc-List-1"/>
      </w:pPr>
      <w:r>
        <w:t>9.</w:t>
      </w:r>
      <w:r>
        <w:tab/>
        <w:t>Undergraduate students who matriculate in the Special Education B.S. program at Rhode Island College can apply for conditional admission to the Urban Multicultural Special Education M.Ed. program after completing 60 undergraduate credits. Students remaining in good standing and continuing to meet admission requirements upon completion of the undergraduate degree are changed to full admission to the M.Ed. program. Application requirements remain the same as the Urban Multicultural Special Education M.Ed. admission requirements. Students under the B.S/M.Ed. admission must complete the SPED B.S. program ESL endorsement courses prior to starting graduate level coursework.</w:t>
      </w:r>
    </w:p>
    <w:p w:rsidR="00AB2DA1" w:rsidRDefault="00107379">
      <w:pPr>
        <w:pStyle w:val="sc-RequirementsHeading"/>
      </w:pPr>
      <w:bookmarkStart w:id="60" w:name="0C404528FC494B46B2CD226C81934BCF"/>
      <w:r>
        <w:lastRenderedPageBreak/>
        <w:t>Course Requirements</w:t>
      </w:r>
      <w:bookmarkEnd w:id="60"/>
    </w:p>
    <w:p w:rsidR="00AB2DA1" w:rsidRDefault="00107379">
      <w:pPr>
        <w:pStyle w:val="sc-RequirementsSubheading"/>
      </w:pPr>
      <w:bookmarkStart w:id="61" w:name="10FEA72A6FEB4FA792C919B5C95E882D"/>
      <w:r>
        <w:t>Foundations Component</w:t>
      </w:r>
      <w:bookmarkEnd w:id="61"/>
    </w:p>
    <w:tbl>
      <w:tblPr>
        <w:tblW w:w="0" w:type="auto"/>
        <w:tblLook w:val="04A0" w:firstRow="1" w:lastRow="0" w:firstColumn="1" w:lastColumn="0" w:noHBand="0" w:noVBand="1"/>
      </w:tblPr>
      <w:tblGrid>
        <w:gridCol w:w="1199"/>
        <w:gridCol w:w="2000"/>
        <w:gridCol w:w="450"/>
        <w:gridCol w:w="1116"/>
      </w:tblGrid>
      <w:tr w:rsidR="00AB2DA1">
        <w:tc>
          <w:tcPr>
            <w:tcW w:w="1200" w:type="dxa"/>
          </w:tcPr>
          <w:p w:rsidR="00AB2DA1" w:rsidRDefault="00107379">
            <w:pPr>
              <w:pStyle w:val="sc-Requirement"/>
            </w:pPr>
            <w:r>
              <w:t>SPED 534</w:t>
            </w:r>
          </w:p>
        </w:tc>
        <w:tc>
          <w:tcPr>
            <w:tcW w:w="2000" w:type="dxa"/>
          </w:tcPr>
          <w:p w:rsidR="00AB2DA1" w:rsidRPr="009A12EC" w:rsidRDefault="009A12EC">
            <w:pPr>
              <w:pStyle w:val="sc-Requirement"/>
              <w:rPr>
                <w:szCs w:val="16"/>
              </w:rPr>
            </w:pPr>
            <w:ins w:id="62" w:author="Ying Hui-Michael" w:date="2019-11-07T11:23:00Z">
              <w:r w:rsidRPr="009A12EC">
                <w:rPr>
                  <w:szCs w:val="16"/>
                  <w:rPrChange w:id="63" w:author="Ying Hui-Michael" w:date="2019-11-07T11:23:00Z">
                    <w:rPr>
                      <w:b/>
                      <w:sz w:val="20"/>
                      <w:szCs w:val="20"/>
                    </w:rPr>
                  </w:rPrChange>
                </w:rPr>
                <w:t xml:space="preserve">Involvement of Families </w:t>
              </w:r>
              <w:r w:rsidRPr="009A12EC">
                <w:rPr>
                  <w:color w:val="FF0000"/>
                  <w:szCs w:val="16"/>
                  <w:rPrChange w:id="64" w:author="Ying Hui-Michael" w:date="2019-11-07T11:23:00Z">
                    <w:rPr>
                      <w:b/>
                      <w:color w:val="FF0000"/>
                      <w:sz w:val="20"/>
                      <w:szCs w:val="20"/>
                    </w:rPr>
                  </w:rPrChange>
                </w:rPr>
                <w:t>in Special Education</w:t>
              </w:r>
            </w:ins>
            <w:del w:id="65" w:author="Ying Hui-Michael" w:date="2019-11-07T11:23:00Z">
              <w:r w:rsidR="00107379" w:rsidRPr="009A12EC" w:rsidDel="009A12EC">
                <w:rPr>
                  <w:szCs w:val="16"/>
                </w:rPr>
                <w:delText>Involvement of Parents and Families Who Have Children with Disabilities</w:delText>
              </w:r>
            </w:del>
          </w:p>
        </w:tc>
        <w:tc>
          <w:tcPr>
            <w:tcW w:w="450" w:type="dxa"/>
          </w:tcPr>
          <w:p w:rsidR="00AB2DA1" w:rsidRDefault="00107379">
            <w:pPr>
              <w:pStyle w:val="sc-RequirementRight"/>
            </w:pPr>
            <w:r>
              <w:t>3</w:t>
            </w:r>
          </w:p>
        </w:tc>
        <w:tc>
          <w:tcPr>
            <w:tcW w:w="1116" w:type="dxa"/>
          </w:tcPr>
          <w:p w:rsidR="00AB2DA1" w:rsidRDefault="00107379">
            <w:pPr>
              <w:pStyle w:val="sc-Requirement"/>
            </w:pPr>
            <w:r>
              <w:t>F, Sp</w:t>
            </w:r>
          </w:p>
        </w:tc>
      </w:tr>
      <w:tr w:rsidR="00AB2DA1">
        <w:tc>
          <w:tcPr>
            <w:tcW w:w="1200" w:type="dxa"/>
          </w:tcPr>
          <w:p w:rsidR="00AB2DA1" w:rsidRDefault="00107379">
            <w:pPr>
              <w:pStyle w:val="sc-Requirement"/>
            </w:pPr>
            <w:r>
              <w:t>SPED 648</w:t>
            </w:r>
          </w:p>
        </w:tc>
        <w:tc>
          <w:tcPr>
            <w:tcW w:w="2000" w:type="dxa"/>
          </w:tcPr>
          <w:p w:rsidR="00AB2DA1" w:rsidRDefault="00107379">
            <w:pPr>
              <w:pStyle w:val="sc-Requirement"/>
            </w:pPr>
            <w:r>
              <w:t>Interpreting and Developing Research in Special Education</w:t>
            </w:r>
          </w:p>
        </w:tc>
        <w:tc>
          <w:tcPr>
            <w:tcW w:w="450" w:type="dxa"/>
          </w:tcPr>
          <w:p w:rsidR="00AB2DA1" w:rsidRDefault="00107379">
            <w:pPr>
              <w:pStyle w:val="sc-RequirementRight"/>
            </w:pPr>
            <w:r>
              <w:t>3</w:t>
            </w:r>
          </w:p>
        </w:tc>
        <w:tc>
          <w:tcPr>
            <w:tcW w:w="1116" w:type="dxa"/>
          </w:tcPr>
          <w:p w:rsidR="00AB2DA1" w:rsidRDefault="00107379">
            <w:pPr>
              <w:pStyle w:val="sc-Requirement"/>
            </w:pPr>
            <w:r>
              <w:t>F</w:t>
            </w:r>
          </w:p>
        </w:tc>
      </w:tr>
    </w:tbl>
    <w:p w:rsidR="00AB2DA1" w:rsidRDefault="00107379">
      <w:pPr>
        <w:pStyle w:val="sc-RequirementsSubheading"/>
      </w:pPr>
      <w:bookmarkStart w:id="66" w:name="4D85B257D4444B4EBC16410B559B43A0"/>
      <w:r>
        <w:t>OR A RESEARCH COURSE (with advisor consent)</w:t>
      </w:r>
      <w:bookmarkEnd w:id="66"/>
    </w:p>
    <w:p w:rsidR="00AB2DA1" w:rsidRDefault="00107379">
      <w:pPr>
        <w:pStyle w:val="sc-RequirementsSubheading"/>
      </w:pPr>
      <w:bookmarkStart w:id="67" w:name="A4F39B55DCCC4DD39100F295CB5D3440"/>
      <w:r>
        <w:t>Professional Education Component</w:t>
      </w:r>
      <w:bookmarkEnd w:id="67"/>
    </w:p>
    <w:tbl>
      <w:tblPr>
        <w:tblW w:w="0" w:type="auto"/>
        <w:tblLook w:val="04A0" w:firstRow="1" w:lastRow="0" w:firstColumn="1" w:lastColumn="0" w:noHBand="0" w:noVBand="1"/>
      </w:tblPr>
      <w:tblGrid>
        <w:gridCol w:w="1199"/>
        <w:gridCol w:w="2000"/>
        <w:gridCol w:w="450"/>
        <w:gridCol w:w="1116"/>
      </w:tblGrid>
      <w:tr w:rsidR="00AB2DA1">
        <w:tc>
          <w:tcPr>
            <w:tcW w:w="1200" w:type="dxa"/>
          </w:tcPr>
          <w:p w:rsidR="00AB2DA1" w:rsidRDefault="00107379">
            <w:pPr>
              <w:pStyle w:val="sc-Requirement"/>
            </w:pPr>
            <w:r>
              <w:t>SPED 451</w:t>
            </w:r>
          </w:p>
        </w:tc>
        <w:tc>
          <w:tcPr>
            <w:tcW w:w="2000" w:type="dxa"/>
          </w:tcPr>
          <w:p w:rsidR="00AB2DA1" w:rsidRDefault="00107379">
            <w:pPr>
              <w:pStyle w:val="sc-Requirement"/>
            </w:pPr>
            <w:r>
              <w:t>Teaching Culturally/Linguistically Diverse Students with Exceptionality</w:t>
            </w:r>
          </w:p>
        </w:tc>
        <w:tc>
          <w:tcPr>
            <w:tcW w:w="450" w:type="dxa"/>
          </w:tcPr>
          <w:p w:rsidR="00AB2DA1" w:rsidRDefault="00107379">
            <w:pPr>
              <w:pStyle w:val="sc-RequirementRight"/>
            </w:pPr>
            <w:r>
              <w:t>3</w:t>
            </w:r>
          </w:p>
        </w:tc>
        <w:tc>
          <w:tcPr>
            <w:tcW w:w="1116" w:type="dxa"/>
          </w:tcPr>
          <w:p w:rsidR="00AB2DA1" w:rsidRDefault="00107379">
            <w:pPr>
              <w:pStyle w:val="sc-Requirement"/>
            </w:pPr>
            <w:r>
              <w:t>F, Sp</w:t>
            </w:r>
          </w:p>
        </w:tc>
      </w:tr>
      <w:tr w:rsidR="00AB2DA1">
        <w:tc>
          <w:tcPr>
            <w:tcW w:w="1200" w:type="dxa"/>
          </w:tcPr>
          <w:p w:rsidR="00AB2DA1" w:rsidRDefault="00AB2DA1">
            <w:pPr>
              <w:pStyle w:val="sc-Requirement"/>
            </w:pPr>
          </w:p>
        </w:tc>
        <w:tc>
          <w:tcPr>
            <w:tcW w:w="2000" w:type="dxa"/>
          </w:tcPr>
          <w:p w:rsidR="00AB2DA1" w:rsidRDefault="00107379">
            <w:pPr>
              <w:pStyle w:val="sc-Requirement"/>
            </w:pPr>
            <w:r>
              <w:t>-Or-</w:t>
            </w:r>
          </w:p>
        </w:tc>
        <w:tc>
          <w:tcPr>
            <w:tcW w:w="450" w:type="dxa"/>
          </w:tcPr>
          <w:p w:rsidR="00AB2DA1" w:rsidRDefault="00AB2DA1">
            <w:pPr>
              <w:pStyle w:val="sc-RequirementRight"/>
            </w:pPr>
          </w:p>
        </w:tc>
        <w:tc>
          <w:tcPr>
            <w:tcW w:w="1116" w:type="dxa"/>
          </w:tcPr>
          <w:p w:rsidR="00AB2DA1" w:rsidRDefault="00AB2DA1">
            <w:pPr>
              <w:pStyle w:val="sc-Requirement"/>
            </w:pPr>
          </w:p>
        </w:tc>
      </w:tr>
      <w:tr w:rsidR="00AB2DA1">
        <w:tc>
          <w:tcPr>
            <w:tcW w:w="1200" w:type="dxa"/>
          </w:tcPr>
          <w:p w:rsidR="00AB2DA1" w:rsidRDefault="00107379">
            <w:pPr>
              <w:pStyle w:val="sc-Requirement"/>
            </w:pPr>
            <w:r>
              <w:t>SPED 551</w:t>
            </w:r>
          </w:p>
        </w:tc>
        <w:tc>
          <w:tcPr>
            <w:tcW w:w="2000" w:type="dxa"/>
          </w:tcPr>
          <w:p w:rsidR="00AB2DA1" w:rsidRDefault="00107379">
            <w:pPr>
              <w:pStyle w:val="sc-Requirement"/>
            </w:pPr>
            <w:r>
              <w:t>Introduction to Multicultural Special Education</w:t>
            </w:r>
          </w:p>
        </w:tc>
        <w:tc>
          <w:tcPr>
            <w:tcW w:w="450" w:type="dxa"/>
          </w:tcPr>
          <w:p w:rsidR="00AB2DA1" w:rsidRDefault="00107379">
            <w:pPr>
              <w:pStyle w:val="sc-RequirementRight"/>
            </w:pPr>
            <w:r>
              <w:t>3</w:t>
            </w:r>
          </w:p>
        </w:tc>
        <w:tc>
          <w:tcPr>
            <w:tcW w:w="1116" w:type="dxa"/>
          </w:tcPr>
          <w:p w:rsidR="00AB2DA1" w:rsidRDefault="00107379">
            <w:pPr>
              <w:pStyle w:val="sc-Requirement"/>
            </w:pPr>
            <w:r>
              <w:t>Su (annually)</w:t>
            </w:r>
          </w:p>
        </w:tc>
      </w:tr>
      <w:tr w:rsidR="00AB2DA1">
        <w:tc>
          <w:tcPr>
            <w:tcW w:w="1200" w:type="dxa"/>
          </w:tcPr>
          <w:p w:rsidR="00AB2DA1" w:rsidRDefault="00AB2DA1">
            <w:pPr>
              <w:pStyle w:val="sc-Requirement"/>
            </w:pPr>
          </w:p>
        </w:tc>
        <w:tc>
          <w:tcPr>
            <w:tcW w:w="2000" w:type="dxa"/>
          </w:tcPr>
          <w:p w:rsidR="00AB2DA1" w:rsidRDefault="00107379">
            <w:pPr>
              <w:pStyle w:val="sc-Requirement"/>
            </w:pPr>
            <w:r>
              <w:t> </w:t>
            </w:r>
          </w:p>
        </w:tc>
        <w:tc>
          <w:tcPr>
            <w:tcW w:w="450" w:type="dxa"/>
          </w:tcPr>
          <w:p w:rsidR="00AB2DA1" w:rsidRDefault="00AB2DA1">
            <w:pPr>
              <w:pStyle w:val="sc-RequirementRight"/>
            </w:pPr>
          </w:p>
        </w:tc>
        <w:tc>
          <w:tcPr>
            <w:tcW w:w="1116" w:type="dxa"/>
          </w:tcPr>
          <w:p w:rsidR="00AB2DA1" w:rsidRDefault="00AB2DA1">
            <w:pPr>
              <w:pStyle w:val="sc-Requirement"/>
            </w:pPr>
          </w:p>
        </w:tc>
      </w:tr>
      <w:tr w:rsidR="00AB2DA1">
        <w:tc>
          <w:tcPr>
            <w:tcW w:w="1200" w:type="dxa"/>
          </w:tcPr>
          <w:p w:rsidR="00AB2DA1" w:rsidRDefault="00107379">
            <w:pPr>
              <w:pStyle w:val="sc-Requirement"/>
            </w:pPr>
            <w:r>
              <w:t>SPED 552</w:t>
            </w:r>
          </w:p>
        </w:tc>
        <w:tc>
          <w:tcPr>
            <w:tcW w:w="2000" w:type="dxa"/>
          </w:tcPr>
          <w:p w:rsidR="00AB2DA1" w:rsidRDefault="00107379">
            <w:pPr>
              <w:pStyle w:val="sc-Requirement"/>
            </w:pPr>
            <w:r>
              <w:t>Dual Language Acquisitions and Intervention</w:t>
            </w:r>
          </w:p>
        </w:tc>
        <w:tc>
          <w:tcPr>
            <w:tcW w:w="450" w:type="dxa"/>
          </w:tcPr>
          <w:p w:rsidR="00AB2DA1" w:rsidRDefault="00107379">
            <w:pPr>
              <w:pStyle w:val="sc-RequirementRight"/>
            </w:pPr>
            <w:r>
              <w:t>3</w:t>
            </w:r>
          </w:p>
        </w:tc>
        <w:tc>
          <w:tcPr>
            <w:tcW w:w="1116" w:type="dxa"/>
          </w:tcPr>
          <w:p w:rsidR="00AB2DA1" w:rsidRDefault="00107379">
            <w:pPr>
              <w:pStyle w:val="sc-Requirement"/>
            </w:pPr>
            <w:r>
              <w:t>Annually</w:t>
            </w:r>
          </w:p>
        </w:tc>
      </w:tr>
      <w:tr w:rsidR="00AB2DA1">
        <w:tc>
          <w:tcPr>
            <w:tcW w:w="1200" w:type="dxa"/>
          </w:tcPr>
          <w:p w:rsidR="00AB2DA1" w:rsidRDefault="00AB2DA1">
            <w:pPr>
              <w:pStyle w:val="sc-Requirement"/>
            </w:pPr>
          </w:p>
        </w:tc>
        <w:tc>
          <w:tcPr>
            <w:tcW w:w="2000" w:type="dxa"/>
          </w:tcPr>
          <w:p w:rsidR="00AB2DA1" w:rsidRDefault="00107379">
            <w:pPr>
              <w:pStyle w:val="sc-Requirement"/>
            </w:pPr>
            <w:r>
              <w:t> </w:t>
            </w:r>
          </w:p>
        </w:tc>
        <w:tc>
          <w:tcPr>
            <w:tcW w:w="450" w:type="dxa"/>
          </w:tcPr>
          <w:p w:rsidR="00AB2DA1" w:rsidRDefault="00AB2DA1">
            <w:pPr>
              <w:pStyle w:val="sc-RequirementRight"/>
            </w:pPr>
          </w:p>
        </w:tc>
        <w:tc>
          <w:tcPr>
            <w:tcW w:w="1116" w:type="dxa"/>
          </w:tcPr>
          <w:p w:rsidR="00AB2DA1" w:rsidRDefault="00AB2DA1">
            <w:pPr>
              <w:pStyle w:val="sc-Requirement"/>
            </w:pPr>
          </w:p>
        </w:tc>
      </w:tr>
      <w:tr w:rsidR="00AB2DA1">
        <w:tc>
          <w:tcPr>
            <w:tcW w:w="1200" w:type="dxa"/>
          </w:tcPr>
          <w:p w:rsidR="00AB2DA1" w:rsidRDefault="00107379">
            <w:pPr>
              <w:pStyle w:val="sc-Requirement"/>
            </w:pPr>
            <w:r>
              <w:t>SPED 453</w:t>
            </w:r>
          </w:p>
        </w:tc>
        <w:tc>
          <w:tcPr>
            <w:tcW w:w="2000" w:type="dxa"/>
          </w:tcPr>
          <w:p w:rsidR="00AB2DA1" w:rsidRDefault="00107379">
            <w:pPr>
              <w:pStyle w:val="sc-Requirement"/>
            </w:pPr>
            <w:r>
              <w:t>Content-Based ESL Instruction for Exceptional Students</w:t>
            </w:r>
          </w:p>
        </w:tc>
        <w:tc>
          <w:tcPr>
            <w:tcW w:w="450" w:type="dxa"/>
          </w:tcPr>
          <w:p w:rsidR="00AB2DA1" w:rsidRDefault="00107379">
            <w:pPr>
              <w:pStyle w:val="sc-RequirementRight"/>
            </w:pPr>
            <w:r>
              <w:t>3</w:t>
            </w:r>
          </w:p>
        </w:tc>
        <w:tc>
          <w:tcPr>
            <w:tcW w:w="1116" w:type="dxa"/>
          </w:tcPr>
          <w:p w:rsidR="00AB2DA1" w:rsidRDefault="00107379">
            <w:pPr>
              <w:pStyle w:val="sc-Requirement"/>
            </w:pPr>
            <w:r>
              <w:t>F, Sp</w:t>
            </w:r>
          </w:p>
        </w:tc>
      </w:tr>
      <w:tr w:rsidR="00AB2DA1">
        <w:tc>
          <w:tcPr>
            <w:tcW w:w="1200" w:type="dxa"/>
          </w:tcPr>
          <w:p w:rsidR="00AB2DA1" w:rsidRDefault="00AB2DA1">
            <w:pPr>
              <w:pStyle w:val="sc-Requirement"/>
            </w:pPr>
          </w:p>
        </w:tc>
        <w:tc>
          <w:tcPr>
            <w:tcW w:w="2000" w:type="dxa"/>
          </w:tcPr>
          <w:p w:rsidR="00AB2DA1" w:rsidRDefault="00107379">
            <w:pPr>
              <w:pStyle w:val="sc-Requirement"/>
            </w:pPr>
            <w:r>
              <w:t>-And-</w:t>
            </w:r>
          </w:p>
        </w:tc>
        <w:tc>
          <w:tcPr>
            <w:tcW w:w="450" w:type="dxa"/>
          </w:tcPr>
          <w:p w:rsidR="00AB2DA1" w:rsidRDefault="00AB2DA1">
            <w:pPr>
              <w:pStyle w:val="sc-RequirementRight"/>
            </w:pPr>
          </w:p>
        </w:tc>
        <w:tc>
          <w:tcPr>
            <w:tcW w:w="1116" w:type="dxa"/>
          </w:tcPr>
          <w:p w:rsidR="00AB2DA1" w:rsidRDefault="00AB2DA1">
            <w:pPr>
              <w:pStyle w:val="sc-Requirement"/>
            </w:pPr>
          </w:p>
        </w:tc>
      </w:tr>
      <w:tr w:rsidR="00AB2DA1">
        <w:tc>
          <w:tcPr>
            <w:tcW w:w="1200" w:type="dxa"/>
          </w:tcPr>
          <w:p w:rsidR="00AB2DA1" w:rsidRDefault="00107379">
            <w:pPr>
              <w:pStyle w:val="sc-Requirement"/>
            </w:pPr>
            <w:r>
              <w:t>SPED 454</w:t>
            </w:r>
          </w:p>
        </w:tc>
        <w:tc>
          <w:tcPr>
            <w:tcW w:w="2000" w:type="dxa"/>
          </w:tcPr>
          <w:p w:rsidR="00AB2DA1" w:rsidRDefault="00107379">
            <w:pPr>
              <w:pStyle w:val="sc-Requirement"/>
            </w:pPr>
            <w:r>
              <w:t>Practicum in Teaching Content-Based ESL Instruction</w:t>
            </w:r>
          </w:p>
        </w:tc>
        <w:tc>
          <w:tcPr>
            <w:tcW w:w="450" w:type="dxa"/>
          </w:tcPr>
          <w:p w:rsidR="00AB2DA1" w:rsidRDefault="00107379">
            <w:pPr>
              <w:pStyle w:val="sc-RequirementRight"/>
            </w:pPr>
            <w:r>
              <w:t>1</w:t>
            </w:r>
          </w:p>
        </w:tc>
        <w:tc>
          <w:tcPr>
            <w:tcW w:w="1116" w:type="dxa"/>
          </w:tcPr>
          <w:p w:rsidR="00AB2DA1" w:rsidRDefault="00107379">
            <w:pPr>
              <w:pStyle w:val="sc-Requirement"/>
            </w:pPr>
            <w:r>
              <w:t>F, Sp</w:t>
            </w:r>
          </w:p>
        </w:tc>
      </w:tr>
      <w:tr w:rsidR="00AB2DA1">
        <w:tc>
          <w:tcPr>
            <w:tcW w:w="1200" w:type="dxa"/>
          </w:tcPr>
          <w:p w:rsidR="00AB2DA1" w:rsidRDefault="00AB2DA1">
            <w:pPr>
              <w:pStyle w:val="sc-Requirement"/>
            </w:pPr>
          </w:p>
        </w:tc>
        <w:tc>
          <w:tcPr>
            <w:tcW w:w="2000" w:type="dxa"/>
          </w:tcPr>
          <w:p w:rsidR="00AB2DA1" w:rsidRDefault="00107379">
            <w:pPr>
              <w:pStyle w:val="sc-Requirement"/>
            </w:pPr>
            <w:r>
              <w:t>-Or-</w:t>
            </w:r>
          </w:p>
        </w:tc>
        <w:tc>
          <w:tcPr>
            <w:tcW w:w="450" w:type="dxa"/>
          </w:tcPr>
          <w:p w:rsidR="00AB2DA1" w:rsidRDefault="00AB2DA1">
            <w:pPr>
              <w:pStyle w:val="sc-RequirementRight"/>
            </w:pPr>
          </w:p>
        </w:tc>
        <w:tc>
          <w:tcPr>
            <w:tcW w:w="1116" w:type="dxa"/>
          </w:tcPr>
          <w:p w:rsidR="00AB2DA1" w:rsidRDefault="00AB2DA1">
            <w:pPr>
              <w:pStyle w:val="sc-Requirement"/>
            </w:pPr>
          </w:p>
        </w:tc>
      </w:tr>
      <w:tr w:rsidR="00AB2DA1">
        <w:tc>
          <w:tcPr>
            <w:tcW w:w="1200" w:type="dxa"/>
          </w:tcPr>
          <w:p w:rsidR="00AB2DA1" w:rsidRDefault="00107379">
            <w:pPr>
              <w:pStyle w:val="sc-Requirement"/>
            </w:pPr>
            <w:r>
              <w:t>SPED 553</w:t>
            </w:r>
          </w:p>
        </w:tc>
        <w:tc>
          <w:tcPr>
            <w:tcW w:w="2000" w:type="dxa"/>
          </w:tcPr>
          <w:p w:rsidR="002F74D6" w:rsidRDefault="002F74D6" w:rsidP="002F74D6">
            <w:pPr>
              <w:rPr>
                <w:ins w:id="68" w:author="Ying Hui-Michael" w:date="2019-11-07T11:34:00Z"/>
              </w:rPr>
            </w:pPr>
            <w:ins w:id="69" w:author="Ying Hui-Michael" w:date="2019-11-07T11:34:00Z">
              <w:r>
                <w:rPr>
                  <w:color w:val="000000"/>
                </w:rPr>
                <w:t>Content-Based ESL Instruction for Exceptional ELs/MLLs</w:t>
              </w:r>
            </w:ins>
          </w:p>
          <w:p w:rsidR="00AB2DA1" w:rsidRDefault="00107379">
            <w:pPr>
              <w:pStyle w:val="sc-Requirement"/>
            </w:pPr>
            <w:del w:id="70" w:author="Ying Hui-Michael" w:date="2019-11-07T11:34:00Z">
              <w:r w:rsidDel="002F74D6">
                <w:delText>Content-Based ESL Instruction for Exceptional Students</w:delText>
              </w:r>
            </w:del>
          </w:p>
        </w:tc>
        <w:tc>
          <w:tcPr>
            <w:tcW w:w="450" w:type="dxa"/>
          </w:tcPr>
          <w:p w:rsidR="00AB2DA1" w:rsidRDefault="00107379">
            <w:pPr>
              <w:pStyle w:val="sc-RequirementRight"/>
            </w:pPr>
            <w:r>
              <w:t>3</w:t>
            </w:r>
          </w:p>
        </w:tc>
        <w:tc>
          <w:tcPr>
            <w:tcW w:w="1116" w:type="dxa"/>
          </w:tcPr>
          <w:p w:rsidR="00AB2DA1" w:rsidRDefault="00107379">
            <w:pPr>
              <w:pStyle w:val="sc-Requirement"/>
            </w:pPr>
            <w:r>
              <w:t>Annually</w:t>
            </w:r>
          </w:p>
        </w:tc>
      </w:tr>
      <w:tr w:rsidR="00AB2DA1">
        <w:tc>
          <w:tcPr>
            <w:tcW w:w="1200" w:type="dxa"/>
          </w:tcPr>
          <w:p w:rsidR="00AB2DA1" w:rsidRDefault="00AB2DA1">
            <w:pPr>
              <w:pStyle w:val="sc-Requirement"/>
            </w:pPr>
          </w:p>
        </w:tc>
        <w:tc>
          <w:tcPr>
            <w:tcW w:w="2000" w:type="dxa"/>
          </w:tcPr>
          <w:p w:rsidR="00AB2DA1" w:rsidRDefault="00107379">
            <w:pPr>
              <w:pStyle w:val="sc-Requirement"/>
            </w:pPr>
            <w:r>
              <w:t> </w:t>
            </w:r>
          </w:p>
        </w:tc>
        <w:tc>
          <w:tcPr>
            <w:tcW w:w="450" w:type="dxa"/>
          </w:tcPr>
          <w:p w:rsidR="00AB2DA1" w:rsidRDefault="00AB2DA1">
            <w:pPr>
              <w:pStyle w:val="sc-RequirementRight"/>
            </w:pPr>
          </w:p>
        </w:tc>
        <w:tc>
          <w:tcPr>
            <w:tcW w:w="1116" w:type="dxa"/>
          </w:tcPr>
          <w:p w:rsidR="00AB2DA1" w:rsidRDefault="00AB2DA1">
            <w:pPr>
              <w:pStyle w:val="sc-Requirement"/>
            </w:pPr>
          </w:p>
        </w:tc>
      </w:tr>
      <w:tr w:rsidR="00AB2DA1">
        <w:tc>
          <w:tcPr>
            <w:tcW w:w="1200" w:type="dxa"/>
          </w:tcPr>
          <w:p w:rsidR="00AB2DA1" w:rsidRDefault="00107379">
            <w:pPr>
              <w:pStyle w:val="sc-Requirement"/>
            </w:pPr>
            <w:r>
              <w:t>SPED 554</w:t>
            </w:r>
          </w:p>
        </w:tc>
        <w:tc>
          <w:tcPr>
            <w:tcW w:w="2000" w:type="dxa"/>
          </w:tcPr>
          <w:p w:rsidR="002F74D6" w:rsidRDefault="002F74D6" w:rsidP="002F74D6">
            <w:pPr>
              <w:rPr>
                <w:ins w:id="71" w:author="Ying Hui-Michael" w:date="2019-11-07T11:35:00Z"/>
              </w:rPr>
            </w:pPr>
            <w:ins w:id="72" w:author="Ying Hui-Michael" w:date="2019-11-07T11:35:00Z">
              <w:r>
                <w:rPr>
                  <w:rFonts w:ascii="Open Sans" w:eastAsia="Open Sans" w:hAnsi="Open Sans" w:cs="Open Sans"/>
                </w:rPr>
                <w:t xml:space="preserve">Applied </w:t>
              </w:r>
              <w:r>
                <w:rPr>
                  <w:rFonts w:ascii="Open Sans" w:eastAsia="Open Sans" w:hAnsi="Open Sans" w:cs="Open Sans"/>
                  <w:color w:val="000000"/>
                </w:rPr>
                <w:t>Linguistics</w:t>
              </w:r>
              <w:r>
                <w:rPr>
                  <w:rFonts w:ascii="Open Sans" w:eastAsia="Open Sans" w:hAnsi="Open Sans" w:cs="Open Sans"/>
                </w:rPr>
                <w:t xml:space="preserve"> for exceptional </w:t>
              </w:r>
              <w:r>
                <w:rPr>
                  <w:rFonts w:ascii="Open Sans" w:eastAsia="Open Sans" w:hAnsi="Open Sans" w:cs="Open Sans"/>
                  <w:color w:val="000000"/>
                </w:rPr>
                <w:t>ELs/MLLs</w:t>
              </w:r>
            </w:ins>
          </w:p>
          <w:p w:rsidR="00AB2DA1" w:rsidRDefault="00107379">
            <w:pPr>
              <w:pStyle w:val="sc-Requirement"/>
            </w:pPr>
            <w:del w:id="73" w:author="Ying Hui-Michael" w:date="2019-11-07T11:35:00Z">
              <w:r w:rsidDel="002F74D6">
                <w:delText>Linguistics and Curriculum for Exceptional Bilinguals</w:delText>
              </w:r>
            </w:del>
          </w:p>
        </w:tc>
        <w:tc>
          <w:tcPr>
            <w:tcW w:w="450" w:type="dxa"/>
          </w:tcPr>
          <w:p w:rsidR="00AB2DA1" w:rsidRDefault="00107379">
            <w:pPr>
              <w:pStyle w:val="sc-RequirementRight"/>
            </w:pPr>
            <w:r>
              <w:t>3</w:t>
            </w:r>
          </w:p>
        </w:tc>
        <w:tc>
          <w:tcPr>
            <w:tcW w:w="1116" w:type="dxa"/>
          </w:tcPr>
          <w:p w:rsidR="00AB2DA1" w:rsidRDefault="00107379">
            <w:pPr>
              <w:pStyle w:val="sc-Requirement"/>
            </w:pPr>
            <w:r>
              <w:t>Annually</w:t>
            </w:r>
          </w:p>
        </w:tc>
      </w:tr>
      <w:tr w:rsidR="00AB2DA1">
        <w:tc>
          <w:tcPr>
            <w:tcW w:w="1200" w:type="dxa"/>
          </w:tcPr>
          <w:p w:rsidR="00AB2DA1" w:rsidRDefault="00107379">
            <w:pPr>
              <w:pStyle w:val="sc-Requirement"/>
            </w:pPr>
            <w:r>
              <w:t>SPED 555</w:t>
            </w:r>
          </w:p>
        </w:tc>
        <w:tc>
          <w:tcPr>
            <w:tcW w:w="2000" w:type="dxa"/>
          </w:tcPr>
          <w:p w:rsidR="002F74D6" w:rsidRDefault="002F74D6" w:rsidP="002F74D6">
            <w:pPr>
              <w:rPr>
                <w:ins w:id="74" w:author="Ying Hui-Michael" w:date="2019-11-07T11:35:00Z"/>
              </w:rPr>
            </w:pPr>
            <w:ins w:id="75" w:author="Ying Hui-Michael" w:date="2019-11-07T11:35:00Z">
              <w:r>
                <w:rPr>
                  <w:color w:val="000000"/>
                </w:rPr>
                <w:t>Literacy for ELs/MLLs with Special Needs</w:t>
              </w:r>
            </w:ins>
          </w:p>
          <w:p w:rsidR="00AB2DA1" w:rsidRDefault="00107379">
            <w:pPr>
              <w:pStyle w:val="sc-Requirement"/>
            </w:pPr>
            <w:del w:id="76" w:author="Ying Hui-Michael" w:date="2019-11-07T11:35:00Z">
              <w:r w:rsidDel="002F74D6">
                <w:delText>Literacy for Emergent Bilinguals with Exceptionalities</w:delText>
              </w:r>
            </w:del>
          </w:p>
        </w:tc>
        <w:tc>
          <w:tcPr>
            <w:tcW w:w="450" w:type="dxa"/>
          </w:tcPr>
          <w:p w:rsidR="00AB2DA1" w:rsidRDefault="00107379">
            <w:pPr>
              <w:pStyle w:val="sc-RequirementRight"/>
            </w:pPr>
            <w:r>
              <w:t>4</w:t>
            </w:r>
          </w:p>
        </w:tc>
        <w:tc>
          <w:tcPr>
            <w:tcW w:w="1116" w:type="dxa"/>
          </w:tcPr>
          <w:p w:rsidR="00AB2DA1" w:rsidRDefault="00107379">
            <w:pPr>
              <w:pStyle w:val="sc-Requirement"/>
            </w:pPr>
            <w:r>
              <w:t>Annually</w:t>
            </w:r>
          </w:p>
        </w:tc>
      </w:tr>
      <w:tr w:rsidR="00AB2DA1">
        <w:tc>
          <w:tcPr>
            <w:tcW w:w="1200" w:type="dxa"/>
          </w:tcPr>
          <w:p w:rsidR="00AB2DA1" w:rsidRDefault="00107379">
            <w:pPr>
              <w:pStyle w:val="sc-Requirement"/>
            </w:pPr>
            <w:r>
              <w:t>SPED 557</w:t>
            </w:r>
          </w:p>
        </w:tc>
        <w:tc>
          <w:tcPr>
            <w:tcW w:w="2000" w:type="dxa"/>
          </w:tcPr>
          <w:p w:rsidR="002F74D6" w:rsidRDefault="002F74D6" w:rsidP="002F74D6">
            <w:pPr>
              <w:rPr>
                <w:ins w:id="77" w:author="Ying Hui-Michael" w:date="2019-11-07T11:35:00Z"/>
              </w:rPr>
            </w:pPr>
            <w:ins w:id="78" w:author="Ying Hui-Michael" w:date="2019-11-07T11:35:00Z">
              <w:r>
                <w:rPr>
                  <w:color w:val="000000"/>
                </w:rPr>
                <w:t>Assessing ELs/MLLs with Special Needs</w:t>
              </w:r>
            </w:ins>
          </w:p>
          <w:p w:rsidR="00AB2DA1" w:rsidRDefault="00107379">
            <w:pPr>
              <w:pStyle w:val="sc-Requirement"/>
            </w:pPr>
            <w:del w:id="79" w:author="Ying Hui-Michael" w:date="2019-11-07T11:35:00Z">
              <w:r w:rsidDel="002F74D6">
                <w:delText>Assessing Emergent Bilinguals with Disabilities</w:delText>
              </w:r>
            </w:del>
          </w:p>
        </w:tc>
        <w:tc>
          <w:tcPr>
            <w:tcW w:w="450" w:type="dxa"/>
          </w:tcPr>
          <w:p w:rsidR="00AB2DA1" w:rsidRDefault="00107379">
            <w:pPr>
              <w:pStyle w:val="sc-RequirementRight"/>
            </w:pPr>
            <w:r>
              <w:t>3</w:t>
            </w:r>
          </w:p>
        </w:tc>
        <w:tc>
          <w:tcPr>
            <w:tcW w:w="1116" w:type="dxa"/>
          </w:tcPr>
          <w:p w:rsidR="00AB2DA1" w:rsidRDefault="00107379">
            <w:pPr>
              <w:pStyle w:val="sc-Requirement"/>
            </w:pPr>
            <w:r>
              <w:t>F, Sp, Su</w:t>
            </w:r>
          </w:p>
        </w:tc>
      </w:tr>
      <w:tr w:rsidR="00AB2DA1">
        <w:tc>
          <w:tcPr>
            <w:tcW w:w="1200" w:type="dxa"/>
          </w:tcPr>
          <w:p w:rsidR="00AB2DA1" w:rsidRDefault="00107379">
            <w:pPr>
              <w:pStyle w:val="sc-Requirement"/>
            </w:pPr>
            <w:r>
              <w:t>SPED 654</w:t>
            </w:r>
          </w:p>
        </w:tc>
        <w:tc>
          <w:tcPr>
            <w:tcW w:w="2000" w:type="dxa"/>
          </w:tcPr>
          <w:p w:rsidR="00AB2DA1" w:rsidRDefault="00107379">
            <w:pPr>
              <w:pStyle w:val="sc-Requirement"/>
            </w:pPr>
            <w:r>
              <w:t>Internship in Urban Multicultural Special Education</w:t>
            </w:r>
          </w:p>
        </w:tc>
        <w:tc>
          <w:tcPr>
            <w:tcW w:w="450" w:type="dxa"/>
          </w:tcPr>
          <w:p w:rsidR="00AB2DA1" w:rsidRDefault="00107379">
            <w:pPr>
              <w:pStyle w:val="sc-RequirementRight"/>
            </w:pPr>
            <w:r>
              <w:t>3</w:t>
            </w:r>
          </w:p>
        </w:tc>
        <w:tc>
          <w:tcPr>
            <w:tcW w:w="1116" w:type="dxa"/>
          </w:tcPr>
          <w:p w:rsidR="00AB2DA1" w:rsidRDefault="00107379">
            <w:pPr>
              <w:pStyle w:val="sc-Requirement"/>
            </w:pPr>
            <w:r>
              <w:t>F, Sp, Su</w:t>
            </w:r>
          </w:p>
        </w:tc>
      </w:tr>
      <w:tr w:rsidR="00AB2DA1">
        <w:tc>
          <w:tcPr>
            <w:tcW w:w="1200" w:type="dxa"/>
          </w:tcPr>
          <w:p w:rsidR="00AB2DA1" w:rsidRDefault="00107379">
            <w:pPr>
              <w:pStyle w:val="sc-Requirement"/>
            </w:pPr>
            <w:r>
              <w:t>SPED 655</w:t>
            </w:r>
          </w:p>
        </w:tc>
        <w:tc>
          <w:tcPr>
            <w:tcW w:w="2000" w:type="dxa"/>
          </w:tcPr>
          <w:p w:rsidR="00AB2DA1" w:rsidRDefault="00107379">
            <w:pPr>
              <w:pStyle w:val="sc-Requirement"/>
            </w:pPr>
            <w:r>
              <w:t>Capstone Study in Urban/Multicultural Special Education</w:t>
            </w:r>
          </w:p>
        </w:tc>
        <w:tc>
          <w:tcPr>
            <w:tcW w:w="450" w:type="dxa"/>
          </w:tcPr>
          <w:p w:rsidR="00AB2DA1" w:rsidRDefault="00107379">
            <w:pPr>
              <w:pStyle w:val="sc-RequirementRight"/>
            </w:pPr>
            <w:r>
              <w:t>2</w:t>
            </w:r>
          </w:p>
        </w:tc>
        <w:tc>
          <w:tcPr>
            <w:tcW w:w="1116" w:type="dxa"/>
          </w:tcPr>
          <w:p w:rsidR="00AB2DA1" w:rsidRDefault="00107379">
            <w:pPr>
              <w:pStyle w:val="sc-Requirement"/>
            </w:pPr>
            <w:r>
              <w:t>F, Sp, Su</w:t>
            </w:r>
          </w:p>
        </w:tc>
      </w:tr>
    </w:tbl>
    <w:p w:rsidR="00AB2DA1" w:rsidRDefault="00107379">
      <w:pPr>
        <w:pStyle w:val="sc-BodyText"/>
      </w:pPr>
      <w:r>
        <w:t>Candidates seeking ESL certification in Rhode Island must complete the professional education courses and the TESOL Praxis Exam (5362).</w:t>
      </w:r>
    </w:p>
    <w:p w:rsidR="00AB2DA1" w:rsidRDefault="00107379">
      <w:pPr>
        <w:pStyle w:val="sc-RequirementsSubheading"/>
      </w:pPr>
      <w:bookmarkStart w:id="80" w:name="6FE3C46C817D4692B85226846DB194D4"/>
      <w:r>
        <w:t>Comprehensive Assessment</w:t>
      </w:r>
      <w:bookmarkEnd w:id="80"/>
    </w:p>
    <w:tbl>
      <w:tblPr>
        <w:tblW w:w="0" w:type="auto"/>
        <w:tblLook w:val="04A0" w:firstRow="1" w:lastRow="0" w:firstColumn="1" w:lastColumn="0" w:noHBand="0" w:noVBand="1"/>
      </w:tblPr>
      <w:tblGrid>
        <w:gridCol w:w="1199"/>
        <w:gridCol w:w="2000"/>
        <w:gridCol w:w="450"/>
        <w:gridCol w:w="1116"/>
      </w:tblGrid>
      <w:tr w:rsidR="00AB2DA1">
        <w:tc>
          <w:tcPr>
            <w:tcW w:w="1200" w:type="dxa"/>
          </w:tcPr>
          <w:p w:rsidR="00AB2DA1" w:rsidRDefault="00107379">
            <w:pPr>
              <w:pStyle w:val="sc-Requirement"/>
            </w:pPr>
            <w:r>
              <w:t>CA</w:t>
            </w:r>
          </w:p>
        </w:tc>
        <w:tc>
          <w:tcPr>
            <w:tcW w:w="2000" w:type="dxa"/>
          </w:tcPr>
          <w:p w:rsidR="00AB2DA1" w:rsidRDefault="00107379">
            <w:pPr>
              <w:pStyle w:val="sc-Requirement"/>
            </w:pPr>
            <w:r>
              <w:t>Capstone Portfolio</w:t>
            </w:r>
          </w:p>
        </w:tc>
        <w:tc>
          <w:tcPr>
            <w:tcW w:w="450" w:type="dxa"/>
          </w:tcPr>
          <w:p w:rsidR="00AB2DA1" w:rsidRDefault="00AB2DA1">
            <w:pPr>
              <w:pStyle w:val="sc-RequirementRight"/>
            </w:pPr>
          </w:p>
        </w:tc>
        <w:tc>
          <w:tcPr>
            <w:tcW w:w="1116" w:type="dxa"/>
          </w:tcPr>
          <w:p w:rsidR="00AB2DA1" w:rsidRDefault="00107379">
            <w:pPr>
              <w:pStyle w:val="sc-Requirement"/>
            </w:pPr>
            <w:r>
              <w:t>F, Sp</w:t>
            </w:r>
          </w:p>
        </w:tc>
      </w:tr>
    </w:tbl>
    <w:p w:rsidR="00AB2DA1" w:rsidRDefault="00107379">
      <w:pPr>
        <w:pStyle w:val="sc-Total"/>
      </w:pPr>
      <w:r>
        <w:t>Total Credit Hours: 30-31</w:t>
      </w:r>
    </w:p>
    <w:p w:rsidR="00AB2DA1" w:rsidRDefault="00AB2DA1">
      <w:pPr>
        <w:sectPr w:rsidR="00AB2DA1">
          <w:headerReference w:type="even" r:id="rId11"/>
          <w:headerReference w:type="default" r:id="rId12"/>
          <w:headerReference w:type="first" r:id="rId13"/>
          <w:pgSz w:w="12240" w:h="15840"/>
          <w:pgMar w:top="1420" w:right="910" w:bottom="1650" w:left="1080" w:header="720" w:footer="940" w:gutter="0"/>
          <w:cols w:num="2" w:space="720"/>
          <w:docGrid w:linePitch="360"/>
        </w:sectPr>
      </w:pPr>
    </w:p>
    <w:p w:rsidR="00107379" w:rsidRDefault="00107379" w:rsidP="00B91400">
      <w:pPr>
        <w:pStyle w:val="Heading1"/>
        <w:framePr w:wrap="around"/>
      </w:pPr>
    </w:p>
    <w:sectPr w:rsidR="00107379" w:rsidSect="00A16FB3">
      <w:headerReference w:type="even" r:id="rId14"/>
      <w:headerReference w:type="default" r:id="rId15"/>
      <w:head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3299" w:rsidRDefault="00B43299">
      <w:r>
        <w:separator/>
      </w:r>
    </w:p>
  </w:endnote>
  <w:endnote w:type="continuationSeparator" w:id="0">
    <w:p w:rsidR="00B43299" w:rsidRDefault="00B43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Caslon Regular">
    <w:altName w:val="Courier"/>
    <w:panose1 w:val="00000000000000000000"/>
    <w:charset w:val="00"/>
    <w:family w:val="roman"/>
    <w:notTrueType/>
    <w:pitch w:val="variable"/>
    <w:sig w:usb0="00000003" w:usb1="00000000" w:usb2="00000000" w:usb3="00000000" w:csb0="00000001" w:csb1="00000000"/>
  </w:font>
  <w:font w:name="Univers LT 57 Condensed">
    <w:altName w:val="Bell MT"/>
    <w:charset w:val="00"/>
    <w:family w:val="auto"/>
    <w:pitch w:val="variable"/>
    <w:sig w:usb0="80000027" w:usb1="00000000" w:usb2="00000000" w:usb3="00000000" w:csb0="00000001" w:csb1="00000000"/>
  </w:font>
  <w:font w:name="Adobe Garamond Pro">
    <w:panose1 w:val="00000000000000000000"/>
    <w:charset w:val="00"/>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ACaslon Bold">
    <w:altName w:val="Cambria"/>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Goudy ExtraBold">
    <w:altName w:val="Calibri"/>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en Sans">
    <w:altName w:val="Cambria"/>
    <w:charset w:val="00"/>
    <w:family w:val="auto"/>
    <w:pitch w:val="default"/>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3299" w:rsidRDefault="00B43299">
      <w:r>
        <w:separator/>
      </w:r>
    </w:p>
  </w:footnote>
  <w:footnote w:type="continuationSeparator" w:id="0">
    <w:p w:rsidR="00B43299" w:rsidRDefault="00B432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71C" w:rsidRDefault="00F9571C">
    <w:pPr>
      <w:pStyle w:val="Header"/>
      <w:jc w:val="left"/>
    </w:pPr>
    <w:r>
      <w:fldChar w:fldCharType="begin"/>
    </w:r>
    <w:r>
      <w:instrText xml:space="preserve"> PAGE  \* Arabic  \* MERGEFORMAT </w:instrText>
    </w:r>
    <w:r>
      <w:fldChar w:fldCharType="separate"/>
    </w:r>
    <w:r>
      <w:rPr>
        <w:noProof/>
      </w:rPr>
      <w:t>2</w:t>
    </w:r>
    <w:r>
      <w:fldChar w:fldCharType="end"/>
    </w:r>
    <w:r>
      <w:t>| Rhode Island College 2019-2020 Catalog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71C" w:rsidRDefault="00B43299">
    <w:pPr>
      <w:pStyle w:val="Header"/>
    </w:pPr>
    <w:r>
      <w:rPr>
        <w:noProof/>
      </w:rPr>
      <w:fldChar w:fldCharType="begin"/>
    </w:r>
    <w:r>
      <w:rPr>
        <w:noProof/>
      </w:rPr>
      <w:instrText xml:space="preserve"> STYLEREF  "Heading 1" </w:instrText>
    </w:r>
    <w:r>
      <w:rPr>
        <w:noProof/>
      </w:rPr>
      <w:fldChar w:fldCharType="separate"/>
    </w:r>
    <w:r w:rsidR="00590666">
      <w:rPr>
        <w:noProof/>
      </w:rPr>
      <w:t>Special Education</w:t>
    </w:r>
    <w:r>
      <w:rPr>
        <w:noProof/>
      </w:rPr>
      <w:fldChar w:fldCharType="end"/>
    </w:r>
    <w:r w:rsidR="00F9571C">
      <w:t xml:space="preserve">| </w:t>
    </w:r>
    <w:r w:rsidR="00F9571C">
      <w:fldChar w:fldCharType="begin"/>
    </w:r>
    <w:r w:rsidR="00F9571C">
      <w:instrText xml:space="preserve"> PAGE  \* Arabic  \* MERGEFORMAT </w:instrText>
    </w:r>
    <w:r w:rsidR="00F9571C">
      <w:fldChar w:fldCharType="separate"/>
    </w:r>
    <w:r w:rsidR="00590666">
      <w:rPr>
        <w:noProof/>
      </w:rPr>
      <w:t>1</w:t>
    </w:r>
    <w:r w:rsidR="00F9571C">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71C" w:rsidRDefault="00F9571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71C" w:rsidRDefault="00F9571C">
    <w:pPr>
      <w:pStyle w:val="Header"/>
      <w:jc w:val="left"/>
    </w:pPr>
    <w:r>
      <w:fldChar w:fldCharType="begin"/>
    </w:r>
    <w:r>
      <w:instrText xml:space="preserve"> PAGE  \* Arabic  \* MERGEFORMAT </w:instrText>
    </w:r>
    <w:r>
      <w:fldChar w:fldCharType="separate"/>
    </w:r>
    <w:r w:rsidR="00590666">
      <w:rPr>
        <w:noProof/>
      </w:rPr>
      <w:t>2</w:t>
    </w:r>
    <w:r>
      <w:fldChar w:fldCharType="end"/>
    </w:r>
    <w:r>
      <w:t>| Rhode Island College 2019-2020 Catalog</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71C" w:rsidRDefault="00B43299">
    <w:pPr>
      <w:pStyle w:val="Header"/>
    </w:pPr>
    <w:r>
      <w:rPr>
        <w:noProof/>
      </w:rPr>
      <w:fldChar w:fldCharType="begin"/>
    </w:r>
    <w:r>
      <w:rPr>
        <w:noProof/>
      </w:rPr>
      <w:instrText xml:space="preserve"> STYLEREF  "Heading 1" </w:instrText>
    </w:r>
    <w:r>
      <w:rPr>
        <w:noProof/>
      </w:rPr>
      <w:fldChar w:fldCharType="separate"/>
    </w:r>
    <w:r w:rsidR="00590666">
      <w:rPr>
        <w:noProof/>
      </w:rPr>
      <w:t>Special Education</w:t>
    </w:r>
    <w:r>
      <w:rPr>
        <w:noProof/>
      </w:rPr>
      <w:fldChar w:fldCharType="end"/>
    </w:r>
    <w:r w:rsidR="00F9571C">
      <w:t xml:space="preserve">| </w:t>
    </w:r>
    <w:r w:rsidR="00F9571C">
      <w:fldChar w:fldCharType="begin"/>
    </w:r>
    <w:r w:rsidR="00F9571C">
      <w:instrText xml:space="preserve"> PAGE  \* Arabic  \* MERGEFORMAT </w:instrText>
    </w:r>
    <w:r w:rsidR="00F9571C">
      <w:fldChar w:fldCharType="separate"/>
    </w:r>
    <w:r w:rsidR="00590666">
      <w:rPr>
        <w:noProof/>
      </w:rPr>
      <w:t>3</w:t>
    </w:r>
    <w:r w:rsidR="00F9571C">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71C" w:rsidRDefault="00F9571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71C" w:rsidRDefault="00F9571C">
    <w:pPr>
      <w:pStyle w:val="Header"/>
      <w:jc w:val="left"/>
    </w:pPr>
    <w:r>
      <w:fldChar w:fldCharType="begin"/>
    </w:r>
    <w:r>
      <w:instrText xml:space="preserve"> PAGE  \* Arabic  \* MERGEFORMAT </w:instrText>
    </w:r>
    <w:r>
      <w:fldChar w:fldCharType="separate"/>
    </w:r>
    <w:r>
      <w:rPr>
        <w:noProof/>
      </w:rPr>
      <w:t>2</w:t>
    </w:r>
    <w:r>
      <w:fldChar w:fldCharType="end"/>
    </w:r>
    <w:r>
      <w:t>| Rhode Island College 2019-2020 Catalog</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71C" w:rsidRDefault="00F9571C">
    <w:pPr>
      <w:pStyle w:val="Header"/>
    </w:pPr>
    <w:r>
      <w:fldChar w:fldCharType="begin"/>
    </w:r>
    <w:r>
      <w:instrText xml:space="preserve"> STYLEREF  "Heading 1" </w:instrText>
    </w:r>
    <w:r>
      <w:rPr>
        <w:noProof/>
      </w:rPr>
      <w:fldChar w:fldCharType="end"/>
    </w:r>
    <w:r>
      <w:t xml:space="preserve">| </w:t>
    </w:r>
    <w:r>
      <w:fldChar w:fldCharType="begin"/>
    </w:r>
    <w:r>
      <w:instrText xml:space="preserve"> PAGE  \* Arabic  \* MERGEFORMAT </w:instrText>
    </w:r>
    <w:r>
      <w:fldChar w:fldCharType="separate"/>
    </w:r>
    <w:r w:rsidR="00590666">
      <w:rPr>
        <w:noProof/>
      </w:rPr>
      <w:t>7</w:t>
    </w:r>
    <w: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71C" w:rsidRDefault="00F957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BCEDB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25C223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09C50D8"/>
    <w:lvl w:ilvl="0">
      <w:start w:val="1"/>
      <w:numFmt w:val="decimal"/>
      <w:lvlText w:val="%1."/>
      <w:lvlJc w:val="left"/>
      <w:pPr>
        <w:tabs>
          <w:tab w:val="num" w:pos="1080"/>
        </w:tabs>
        <w:ind w:left="1080" w:hanging="360"/>
      </w:pPr>
    </w:lvl>
  </w:abstractNum>
  <w:abstractNum w:abstractNumId="3" w15:restartNumberingAfterBreak="0">
    <w:nsid w:val="FFFFFF80"/>
    <w:multiLevelType w:val="singleLevel"/>
    <w:tmpl w:val="E4BE0F16"/>
    <w:lvl w:ilvl="0">
      <w:start w:val="1"/>
      <w:numFmt w:val="bullet"/>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56AB9B0"/>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BB7C1506"/>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9"/>
    <w:multiLevelType w:val="singleLevel"/>
    <w:tmpl w:val="8810602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2450790"/>
    <w:multiLevelType w:val="hybridMultilevel"/>
    <w:tmpl w:val="7B6696BC"/>
    <w:lvl w:ilvl="0" w:tplc="D7CA2268">
      <w:start w:val="1"/>
      <w:numFmt w:val="lowerLetter"/>
      <w:pStyle w:val="ListAlpha"/>
      <w:lvlText w:val="%1."/>
      <w:lvlJc w:val="left"/>
      <w:pPr>
        <w:tabs>
          <w:tab w:val="num" w:pos="504"/>
        </w:tabs>
        <w:ind w:left="504" w:hanging="144"/>
      </w:pPr>
      <w:rPr>
        <w:rFonts w:ascii="ACaslon Regular" w:hAnsi="ACaslon Regular"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9EE3B76"/>
    <w:multiLevelType w:val="multilevel"/>
    <w:tmpl w:val="2C9A57CC"/>
    <w:lvl w:ilvl="0">
      <w:start w:val="1"/>
      <w:numFmt w:val="bullet"/>
      <w:pStyle w:val="ListBullet"/>
      <w:lvlText w:val="·"/>
      <w:lvlJc w:val="left"/>
      <w:pPr>
        <w:tabs>
          <w:tab w:val="num" w:pos="240"/>
        </w:tabs>
        <w:ind w:left="240" w:hanging="240"/>
      </w:pPr>
      <w:rPr>
        <w:rFonts w:ascii="Symbol" w:hAnsi="Symbol" w:hint="default"/>
      </w:rPr>
    </w:lvl>
    <w:lvl w:ilvl="1">
      <w:start w:val="1"/>
      <w:numFmt w:val="bullet"/>
      <w:pStyle w:val="ListBullet2"/>
      <w:lvlText w:val="·"/>
      <w:lvlJc w:val="left"/>
      <w:pPr>
        <w:tabs>
          <w:tab w:val="num" w:pos="481"/>
        </w:tabs>
        <w:ind w:left="481" w:hanging="241"/>
      </w:pPr>
      <w:rPr>
        <w:rFonts w:ascii="Symbol" w:hAnsi="Symbol" w:hint="default"/>
      </w:rPr>
    </w:lvl>
    <w:lvl w:ilvl="2">
      <w:start w:val="1"/>
      <w:numFmt w:val="bullet"/>
      <w:pStyle w:val="ListBullet3"/>
      <w:lvlText w:val="·"/>
      <w:lvlJc w:val="left"/>
      <w:pPr>
        <w:tabs>
          <w:tab w:val="num" w:pos="721"/>
        </w:tabs>
        <w:ind w:left="721" w:hanging="24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E40016D"/>
    <w:multiLevelType w:val="hybridMultilevel"/>
    <w:tmpl w:val="6FEC2192"/>
    <w:lvl w:ilvl="0" w:tplc="0868E5C8">
      <w:start w:val="1"/>
      <w:numFmt w:val="bullet"/>
      <w:lvlText w:val=""/>
      <w:lvlJc w:val="left"/>
      <w:pPr>
        <w:tabs>
          <w:tab w:val="num" w:pos="720"/>
        </w:tabs>
        <w:ind w:left="720" w:hanging="360"/>
      </w:pPr>
      <w:rPr>
        <w:rFonts w:ascii="Symbol" w:hAnsi="Symbol" w:hint="default"/>
        <w:b w:val="0"/>
        <w:i w:val="0"/>
        <w:color w:val="auto"/>
        <w:sz w:val="16"/>
        <w:szCs w:val="16"/>
      </w:rPr>
    </w:lvl>
    <w:lvl w:ilvl="1" w:tplc="B04AAC80" w:tentative="1">
      <w:start w:val="1"/>
      <w:numFmt w:val="lowerLetter"/>
      <w:lvlText w:val="%2."/>
      <w:lvlJc w:val="left"/>
      <w:pPr>
        <w:tabs>
          <w:tab w:val="num" w:pos="1440"/>
        </w:tabs>
        <w:ind w:left="1440" w:hanging="360"/>
      </w:pPr>
    </w:lvl>
    <w:lvl w:ilvl="2" w:tplc="4844B8E4" w:tentative="1">
      <w:start w:val="1"/>
      <w:numFmt w:val="lowerRoman"/>
      <w:lvlText w:val="%3."/>
      <w:lvlJc w:val="right"/>
      <w:pPr>
        <w:tabs>
          <w:tab w:val="num" w:pos="2160"/>
        </w:tabs>
        <w:ind w:left="2160" w:hanging="180"/>
      </w:pPr>
    </w:lvl>
    <w:lvl w:ilvl="3" w:tplc="BA2011E6" w:tentative="1">
      <w:start w:val="1"/>
      <w:numFmt w:val="decimal"/>
      <w:lvlText w:val="%4."/>
      <w:lvlJc w:val="left"/>
      <w:pPr>
        <w:tabs>
          <w:tab w:val="num" w:pos="2880"/>
        </w:tabs>
        <w:ind w:left="2880" w:hanging="360"/>
      </w:pPr>
    </w:lvl>
    <w:lvl w:ilvl="4" w:tplc="269A4E22" w:tentative="1">
      <w:start w:val="1"/>
      <w:numFmt w:val="lowerLetter"/>
      <w:lvlText w:val="%5."/>
      <w:lvlJc w:val="left"/>
      <w:pPr>
        <w:tabs>
          <w:tab w:val="num" w:pos="3600"/>
        </w:tabs>
        <w:ind w:left="3600" w:hanging="360"/>
      </w:pPr>
    </w:lvl>
    <w:lvl w:ilvl="5" w:tplc="DDA6DCE0" w:tentative="1">
      <w:start w:val="1"/>
      <w:numFmt w:val="lowerRoman"/>
      <w:lvlText w:val="%6."/>
      <w:lvlJc w:val="right"/>
      <w:pPr>
        <w:tabs>
          <w:tab w:val="num" w:pos="4320"/>
        </w:tabs>
        <w:ind w:left="4320" w:hanging="180"/>
      </w:pPr>
    </w:lvl>
    <w:lvl w:ilvl="6" w:tplc="1590BBBE" w:tentative="1">
      <w:start w:val="1"/>
      <w:numFmt w:val="decimal"/>
      <w:lvlText w:val="%7."/>
      <w:lvlJc w:val="left"/>
      <w:pPr>
        <w:tabs>
          <w:tab w:val="num" w:pos="5040"/>
        </w:tabs>
        <w:ind w:left="5040" w:hanging="360"/>
      </w:pPr>
    </w:lvl>
    <w:lvl w:ilvl="7" w:tplc="E5D60424" w:tentative="1">
      <w:start w:val="1"/>
      <w:numFmt w:val="lowerLetter"/>
      <w:lvlText w:val="%8."/>
      <w:lvlJc w:val="left"/>
      <w:pPr>
        <w:tabs>
          <w:tab w:val="num" w:pos="5760"/>
        </w:tabs>
        <w:ind w:left="5760" w:hanging="360"/>
      </w:pPr>
    </w:lvl>
    <w:lvl w:ilvl="8" w:tplc="445C0D4E" w:tentative="1">
      <w:start w:val="1"/>
      <w:numFmt w:val="lowerRoman"/>
      <w:lvlText w:val="%9."/>
      <w:lvlJc w:val="right"/>
      <w:pPr>
        <w:tabs>
          <w:tab w:val="num" w:pos="6480"/>
        </w:tabs>
        <w:ind w:left="6480" w:hanging="180"/>
      </w:pPr>
    </w:lvl>
  </w:abstractNum>
  <w:abstractNum w:abstractNumId="10" w15:restartNumberingAfterBreak="0">
    <w:nsid w:val="37C36E3E"/>
    <w:multiLevelType w:val="multilevel"/>
    <w:tmpl w:val="603C6E8E"/>
    <w:lvl w:ilvl="0">
      <w:start w:val="1"/>
      <w:numFmt w:val="decimal"/>
      <w:pStyle w:val="ListNumber1"/>
      <w:lvlText w:val="%1."/>
      <w:lvlJc w:val="left"/>
      <w:pPr>
        <w:tabs>
          <w:tab w:val="num" w:pos="240"/>
        </w:tabs>
        <w:ind w:left="240" w:hanging="240"/>
      </w:pPr>
    </w:lvl>
    <w:lvl w:ilvl="1">
      <w:start w:val="1"/>
      <w:numFmt w:val="lowerLetter"/>
      <w:pStyle w:val="ListNumber2"/>
      <w:lvlText w:val="%2."/>
      <w:lvlJc w:val="left"/>
      <w:pPr>
        <w:tabs>
          <w:tab w:val="num" w:pos="481"/>
        </w:tabs>
        <w:ind w:left="481" w:hanging="241"/>
      </w:pPr>
    </w:lvl>
    <w:lvl w:ilvl="2">
      <w:start w:val="1"/>
      <w:numFmt w:val="lowerRoman"/>
      <w:pStyle w:val="ListNumber3"/>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3480399"/>
    <w:multiLevelType w:val="multilevel"/>
    <w:tmpl w:val="454E44A6"/>
    <w:name w:val="ListAlpha"/>
    <w:lvl w:ilvl="0">
      <w:start w:val="1"/>
      <w:numFmt w:val="upperLetter"/>
      <w:lvlText w:val="%1."/>
      <w:lvlJc w:val="left"/>
      <w:pPr>
        <w:tabs>
          <w:tab w:val="num" w:pos="240"/>
        </w:tabs>
        <w:ind w:left="240" w:hanging="240"/>
      </w:pPr>
    </w:lvl>
    <w:lvl w:ilvl="1">
      <w:start w:val="1"/>
      <w:numFmt w:val="lowerLetter"/>
      <w:lvlText w:val="%2."/>
      <w:lvlJc w:val="left"/>
      <w:pPr>
        <w:tabs>
          <w:tab w:val="num" w:pos="481"/>
        </w:tabs>
        <w:ind w:left="481" w:hanging="241"/>
      </w:pPr>
    </w:lvl>
    <w:lvl w:ilvl="2">
      <w:start w:val="1"/>
      <w:numFmt w:val="lowerLetter"/>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B332CA8"/>
    <w:multiLevelType w:val="hybridMultilevel"/>
    <w:tmpl w:val="BCAEF82E"/>
    <w:lvl w:ilvl="0" w:tplc="C542FE98">
      <w:start w:val="1"/>
      <w:numFmt w:val="lowerLetter"/>
      <w:pStyle w:val="ListAlpha2"/>
      <w:lvlText w:val="%1)"/>
      <w:lvlJc w:val="left"/>
      <w:pPr>
        <w:tabs>
          <w:tab w:val="num" w:pos="1060"/>
        </w:tabs>
        <w:ind w:left="681" w:hanging="341"/>
      </w:pPr>
      <w:rPr>
        <w:rFonts w:hint="default"/>
      </w:rPr>
    </w:lvl>
    <w:lvl w:ilvl="1" w:tplc="A84257F4" w:tentative="1">
      <w:start w:val="1"/>
      <w:numFmt w:val="lowerLetter"/>
      <w:lvlText w:val="%2."/>
      <w:lvlJc w:val="left"/>
      <w:pPr>
        <w:tabs>
          <w:tab w:val="num" w:pos="1780"/>
        </w:tabs>
        <w:ind w:left="1780" w:hanging="360"/>
      </w:pPr>
    </w:lvl>
    <w:lvl w:ilvl="2" w:tplc="81AE9410" w:tentative="1">
      <w:start w:val="1"/>
      <w:numFmt w:val="lowerRoman"/>
      <w:lvlText w:val="%3."/>
      <w:lvlJc w:val="right"/>
      <w:pPr>
        <w:tabs>
          <w:tab w:val="num" w:pos="2500"/>
        </w:tabs>
        <w:ind w:left="2500" w:hanging="180"/>
      </w:pPr>
    </w:lvl>
    <w:lvl w:ilvl="3" w:tplc="A4F6F646" w:tentative="1">
      <w:start w:val="1"/>
      <w:numFmt w:val="decimal"/>
      <w:lvlText w:val="%4."/>
      <w:lvlJc w:val="left"/>
      <w:pPr>
        <w:tabs>
          <w:tab w:val="num" w:pos="3220"/>
        </w:tabs>
        <w:ind w:left="3220" w:hanging="360"/>
      </w:pPr>
    </w:lvl>
    <w:lvl w:ilvl="4" w:tplc="A0DED618" w:tentative="1">
      <w:start w:val="1"/>
      <w:numFmt w:val="lowerLetter"/>
      <w:lvlText w:val="%5."/>
      <w:lvlJc w:val="left"/>
      <w:pPr>
        <w:tabs>
          <w:tab w:val="num" w:pos="3940"/>
        </w:tabs>
        <w:ind w:left="3940" w:hanging="360"/>
      </w:pPr>
    </w:lvl>
    <w:lvl w:ilvl="5" w:tplc="05107FE6" w:tentative="1">
      <w:start w:val="1"/>
      <w:numFmt w:val="lowerRoman"/>
      <w:lvlText w:val="%6."/>
      <w:lvlJc w:val="right"/>
      <w:pPr>
        <w:tabs>
          <w:tab w:val="num" w:pos="4660"/>
        </w:tabs>
        <w:ind w:left="4660" w:hanging="180"/>
      </w:pPr>
    </w:lvl>
    <w:lvl w:ilvl="6" w:tplc="1EB670AA" w:tentative="1">
      <w:start w:val="1"/>
      <w:numFmt w:val="decimal"/>
      <w:lvlText w:val="%7."/>
      <w:lvlJc w:val="left"/>
      <w:pPr>
        <w:tabs>
          <w:tab w:val="num" w:pos="5380"/>
        </w:tabs>
        <w:ind w:left="5380" w:hanging="360"/>
      </w:pPr>
    </w:lvl>
    <w:lvl w:ilvl="7" w:tplc="B2FAB704" w:tentative="1">
      <w:start w:val="1"/>
      <w:numFmt w:val="lowerLetter"/>
      <w:lvlText w:val="%8."/>
      <w:lvlJc w:val="left"/>
      <w:pPr>
        <w:tabs>
          <w:tab w:val="num" w:pos="6100"/>
        </w:tabs>
        <w:ind w:left="6100" w:hanging="360"/>
      </w:pPr>
    </w:lvl>
    <w:lvl w:ilvl="8" w:tplc="C44A07C4" w:tentative="1">
      <w:start w:val="1"/>
      <w:numFmt w:val="lowerRoman"/>
      <w:lvlText w:val="%9."/>
      <w:lvlJc w:val="right"/>
      <w:pPr>
        <w:tabs>
          <w:tab w:val="num" w:pos="6820"/>
        </w:tabs>
        <w:ind w:left="6820" w:hanging="180"/>
      </w:pPr>
    </w:lvl>
  </w:abstractNum>
  <w:num w:numId="1">
    <w:abstractNumId w:val="6"/>
  </w:num>
  <w:num w:numId="2">
    <w:abstractNumId w:val="9"/>
  </w:num>
  <w:num w:numId="3">
    <w:abstractNumId w:val="12"/>
  </w:num>
  <w:num w:numId="4">
    <w:abstractNumId w:val="7"/>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5"/>
  </w:num>
  <w:num w:numId="13">
    <w:abstractNumId w:val="4"/>
  </w:num>
  <w:num w:numId="14">
    <w:abstractNumId w:val="3"/>
  </w:num>
  <w:num w:numId="15">
    <w:abstractNumId w:val="2"/>
  </w:num>
  <w:num w:numId="16">
    <w:abstractNumId w:val="1"/>
  </w:num>
  <w:num w:numId="17">
    <w:abstractNumId w:val="0"/>
  </w:num>
  <w:num w:numId="18">
    <w:abstractNumId w:val="10"/>
  </w:num>
  <w:num w:numId="19">
    <w:abstractNumId w:val="11"/>
  </w:num>
  <w:num w:numId="20">
    <w:abstractNumId w:val="8"/>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2"/>
  </w:num>
  <w:num w:numId="24">
    <w:abstractNumId w:val="8"/>
  </w:num>
  <w:num w:numId="25">
    <w:abstractNumId w:val="8"/>
  </w:num>
  <w:num w:numId="26">
    <w:abstractNumId w:val="8"/>
  </w:num>
  <w:num w:numId="27">
    <w:abstractNumId w:val="10"/>
  </w:num>
  <w:num w:numId="28">
    <w:abstractNumId w:val="10"/>
  </w:num>
  <w:num w:numId="29">
    <w:abstractNumId w:val="10"/>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rcy, Monica G.">
    <w15:presenceInfo w15:providerId="AD" w15:userId="S-1-5-21-2239423888-4034794320-2056054708-337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904" w:allStyles="0" w:customStyles="0" w:latentStyles="1" w:stylesInUse="0" w:headingStyles="0" w:numberingStyles="0" w:tableStyles="0" w:directFormattingOnRuns="1" w:directFormattingOnParagraphs="0" w:directFormattingOnNumbering="0" w:directFormattingOnTables="1" w:clearFormatting="1" w:top3HeadingStyles="1" w:visibleStyles="0" w:alternateStyleNames="0"/>
  <w:stylePaneSortMethod w:val="0000"/>
  <w:trackRevisions/>
  <w:defaultTabStop w:val="720"/>
  <w:doNotHyphenateCaps/>
  <w:evenAndOddHeaders/>
  <w:drawingGridHorizontalSpacing w:val="9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377"/>
    <w:rsid w:val="00103FC1"/>
    <w:rsid w:val="0010700B"/>
    <w:rsid w:val="00107379"/>
    <w:rsid w:val="00135D61"/>
    <w:rsid w:val="001660A5"/>
    <w:rsid w:val="002F0BE7"/>
    <w:rsid w:val="002F74D6"/>
    <w:rsid w:val="00345747"/>
    <w:rsid w:val="00352C64"/>
    <w:rsid w:val="003637C9"/>
    <w:rsid w:val="003A3611"/>
    <w:rsid w:val="003A65EA"/>
    <w:rsid w:val="003F55FA"/>
    <w:rsid w:val="00415149"/>
    <w:rsid w:val="004527F9"/>
    <w:rsid w:val="00484050"/>
    <w:rsid w:val="004B2215"/>
    <w:rsid w:val="004F4DCD"/>
    <w:rsid w:val="00540D02"/>
    <w:rsid w:val="00543FF5"/>
    <w:rsid w:val="00590666"/>
    <w:rsid w:val="005D6928"/>
    <w:rsid w:val="00621597"/>
    <w:rsid w:val="00692223"/>
    <w:rsid w:val="006A1C4B"/>
    <w:rsid w:val="006F421D"/>
    <w:rsid w:val="007465FA"/>
    <w:rsid w:val="00771686"/>
    <w:rsid w:val="007B44FE"/>
    <w:rsid w:val="007B4A53"/>
    <w:rsid w:val="007B4D62"/>
    <w:rsid w:val="007C29D1"/>
    <w:rsid w:val="00816EE7"/>
    <w:rsid w:val="00843C90"/>
    <w:rsid w:val="0085051E"/>
    <w:rsid w:val="00911CD6"/>
    <w:rsid w:val="00942707"/>
    <w:rsid w:val="009A12EC"/>
    <w:rsid w:val="009B0FC3"/>
    <w:rsid w:val="009F1E4A"/>
    <w:rsid w:val="00A16FB3"/>
    <w:rsid w:val="00A775DB"/>
    <w:rsid w:val="00AB20DA"/>
    <w:rsid w:val="00AB2DA1"/>
    <w:rsid w:val="00AF04DD"/>
    <w:rsid w:val="00B43299"/>
    <w:rsid w:val="00B91400"/>
    <w:rsid w:val="00BC7AC7"/>
    <w:rsid w:val="00C50826"/>
    <w:rsid w:val="00CF4B00"/>
    <w:rsid w:val="00DB5230"/>
    <w:rsid w:val="00DC1377"/>
    <w:rsid w:val="00DC2676"/>
    <w:rsid w:val="00E4542D"/>
    <w:rsid w:val="00EA070F"/>
    <w:rsid w:val="00EB57FC"/>
    <w:rsid w:val="00F40BAC"/>
    <w:rsid w:val="00F50245"/>
    <w:rsid w:val="00F9571C"/>
    <w:rsid w:val="00FC2BB1"/>
    <w:rsid w:val="00FD73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395A1289-7F39-5944-81D6-7A86E3547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99"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unhideWhenUsed="1" w:qFormat="1"/>
    <w:lsdException w:name="Subtle Reference" w:semiHidden="1"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4FE"/>
    <w:pPr>
      <w:spacing w:line="200" w:lineRule="atLeast"/>
    </w:pPr>
    <w:rPr>
      <w:rFonts w:ascii="Univers LT 57 Condensed" w:hAnsi="Univers LT 57 Condensed"/>
      <w:sz w:val="16"/>
      <w:szCs w:val="24"/>
    </w:rPr>
  </w:style>
  <w:style w:type="paragraph" w:styleId="Heading1">
    <w:name w:val="heading 1"/>
    <w:basedOn w:val="Normal"/>
    <w:next w:val="Normal"/>
    <w:qFormat/>
    <w:rsid w:val="007B44FE"/>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2">
    <w:name w:val="heading 2"/>
    <w:basedOn w:val="Normal"/>
    <w:next w:val="Normal"/>
    <w:qFormat/>
    <w:rsid w:val="007B44FE"/>
    <w:pPr>
      <w:keepNext/>
      <w:keepLines/>
      <w:pBdr>
        <w:bottom w:val="single" w:sz="8" w:space="1" w:color="auto"/>
      </w:pBdr>
      <w:suppressAutoHyphens/>
      <w:spacing w:before="504" w:after="216" w:line="320" w:lineRule="atLeast"/>
      <w:outlineLvl w:val="1"/>
    </w:pPr>
    <w:rPr>
      <w:rFonts w:cs="Arial"/>
      <w:b/>
      <w:bCs/>
      <w:iCs/>
      <w:spacing w:val="-8"/>
      <w:sz w:val="32"/>
      <w:szCs w:val="26"/>
    </w:rPr>
  </w:style>
  <w:style w:type="paragraph" w:styleId="Heading3">
    <w:name w:val="heading 3"/>
    <w:basedOn w:val="sc-SubHeading"/>
    <w:next w:val="Normal"/>
    <w:qFormat/>
    <w:rsid w:val="007B44FE"/>
    <w:pPr>
      <w:outlineLvl w:val="2"/>
    </w:pPr>
    <w:rPr>
      <w:caps/>
    </w:rPr>
  </w:style>
  <w:style w:type="paragraph" w:styleId="Heading4">
    <w:name w:val="heading 4"/>
    <w:basedOn w:val="Heading3"/>
    <w:next w:val="Normal"/>
    <w:qFormat/>
    <w:rsid w:val="007B44FE"/>
    <w:pPr>
      <w:spacing w:before="120"/>
      <w:outlineLvl w:val="3"/>
    </w:pPr>
    <w:rPr>
      <w:caps w:val="0"/>
      <w:sz w:val="16"/>
    </w:rPr>
  </w:style>
  <w:style w:type="paragraph" w:styleId="Heading5">
    <w:name w:val="heading 5"/>
    <w:basedOn w:val="Normal"/>
    <w:next w:val="Normal"/>
    <w:link w:val="Heading5Char"/>
    <w:qFormat/>
    <w:rsid w:val="007B44FE"/>
    <w:pPr>
      <w:keepNext/>
      <w:keepLines/>
      <w:spacing w:before="120"/>
      <w:outlineLvl w:val="4"/>
    </w:pPr>
    <w:rPr>
      <w:bCs/>
      <w:i/>
      <w:iCs/>
    </w:rPr>
  </w:style>
  <w:style w:type="paragraph" w:styleId="Heading6">
    <w:name w:val="heading 6"/>
    <w:basedOn w:val="Normal"/>
    <w:next w:val="Normal"/>
    <w:link w:val="Heading6Char"/>
    <w:semiHidden/>
    <w:qFormat/>
    <w:rsid w:val="007B44FE"/>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7B44FE"/>
    <w:pPr>
      <w:keepNext/>
      <w:keepLines/>
      <w:spacing w:before="240" w:after="60"/>
      <w:outlineLvl w:val="7"/>
    </w:pPr>
    <w:rPr>
      <w:rFonts w:asciiTheme="majorHAnsi" w:hAnsiTheme="maj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B44FE"/>
    <w:rPr>
      <w:rFonts w:ascii="Univers LT 57 Condensed" w:hAnsi="Univers LT 57 Condensed"/>
      <w:bCs/>
      <w:i/>
      <w:iCs/>
      <w:sz w:val="16"/>
      <w:szCs w:val="24"/>
    </w:rPr>
  </w:style>
  <w:style w:type="character" w:customStyle="1" w:styleId="Heading6Char">
    <w:name w:val="Heading 6 Char"/>
    <w:basedOn w:val="DefaultParagraphFont"/>
    <w:link w:val="Heading6"/>
    <w:semiHidden/>
    <w:rsid w:val="007B44FE"/>
    <w:rPr>
      <w:rFonts w:asciiTheme="majorHAnsi" w:hAnsiTheme="majorHAnsi"/>
      <w:bCs/>
      <w:sz w:val="16"/>
      <w:szCs w:val="22"/>
    </w:rPr>
  </w:style>
  <w:style w:type="character" w:customStyle="1" w:styleId="Heading8Char">
    <w:name w:val="Heading 8 Char"/>
    <w:basedOn w:val="DefaultParagraphFont"/>
    <w:link w:val="Heading8"/>
    <w:semiHidden/>
    <w:rsid w:val="007B44FE"/>
    <w:rPr>
      <w:rFonts w:asciiTheme="majorHAnsi" w:hAnsiTheme="majorHAnsi"/>
      <w:i/>
      <w:iCs/>
      <w:sz w:val="16"/>
      <w:szCs w:val="24"/>
    </w:rPr>
  </w:style>
  <w:style w:type="paragraph" w:customStyle="1" w:styleId="sc-BodyText">
    <w:name w:val="sc-BodyText"/>
    <w:basedOn w:val="Normal"/>
    <w:rsid w:val="00DB5230"/>
    <w:pPr>
      <w:spacing w:before="40" w:line="220" w:lineRule="exact"/>
    </w:pPr>
    <w:rPr>
      <w:rFonts w:ascii="Gill Sans MT" w:hAnsi="Gill Sans MT"/>
    </w:rPr>
  </w:style>
  <w:style w:type="paragraph" w:customStyle="1" w:styleId="sc-BodyTextNS">
    <w:name w:val="sc-BodyTextNS"/>
    <w:basedOn w:val="sc-BodyText"/>
    <w:rsid w:val="007B44FE"/>
    <w:pPr>
      <w:spacing w:before="0"/>
    </w:pPr>
  </w:style>
  <w:style w:type="paragraph" w:customStyle="1" w:styleId="sc-CourseDescription">
    <w:name w:val="sc-CourseDescription"/>
    <w:basedOn w:val="Normal"/>
    <w:next w:val="Normal"/>
    <w:link w:val="sc-CourseDescriptionChar"/>
    <w:rsid w:val="007B44FE"/>
    <w:pPr>
      <w:spacing w:line="220" w:lineRule="exact"/>
      <w:jc w:val="both"/>
    </w:pPr>
    <w:rPr>
      <w:spacing w:val="-2"/>
      <w:szCs w:val="18"/>
    </w:rPr>
  </w:style>
  <w:style w:type="character" w:customStyle="1" w:styleId="sc-CourseDescriptionChar">
    <w:name w:val="sc-CourseDescription Char"/>
    <w:basedOn w:val="DefaultParagraphFont"/>
    <w:link w:val="sc-CourseDescription"/>
    <w:rsid w:val="007B44FE"/>
    <w:rPr>
      <w:rFonts w:ascii="Univers LT 57 Condensed" w:hAnsi="Univers LT 57 Condensed"/>
      <w:spacing w:val="-2"/>
      <w:sz w:val="16"/>
      <w:szCs w:val="18"/>
    </w:rPr>
  </w:style>
  <w:style w:type="paragraph" w:customStyle="1" w:styleId="Faculty">
    <w:name w:val="Faculty"/>
    <w:basedOn w:val="Normal"/>
    <w:semiHidden/>
    <w:rsid w:val="007B44FE"/>
  </w:style>
  <w:style w:type="character" w:customStyle="1" w:styleId="SpecialBold">
    <w:name w:val="Special Bold"/>
    <w:basedOn w:val="DefaultParagraphFont"/>
    <w:rsid w:val="007B44FE"/>
    <w:rPr>
      <w:rFonts w:asciiTheme="majorHAnsi" w:hAnsiTheme="majorHAnsi"/>
      <w:b/>
      <w:sz w:val="18"/>
    </w:rPr>
  </w:style>
  <w:style w:type="paragraph" w:customStyle="1" w:styleId="sc-Table">
    <w:name w:val="sc-Table"/>
    <w:basedOn w:val="Normal"/>
    <w:rsid w:val="007B44FE"/>
    <w:pPr>
      <w:spacing w:before="120"/>
    </w:pPr>
  </w:style>
  <w:style w:type="paragraph" w:customStyle="1" w:styleId="sc-CourseTitle">
    <w:name w:val="sc-CourseTitle"/>
    <w:basedOn w:val="Heading8"/>
    <w:rsid w:val="007B44FE"/>
    <w:pPr>
      <w:spacing w:before="120" w:after="0"/>
    </w:pPr>
    <w:rPr>
      <w:rFonts w:ascii="Univers LT 57 Condensed" w:hAnsi="Univers LT 57 Condensed"/>
      <w:b/>
      <w:bCs/>
      <w:i w:val="0"/>
      <w:iCs w:val="0"/>
      <w:szCs w:val="18"/>
    </w:rPr>
  </w:style>
  <w:style w:type="character" w:styleId="Emphasis">
    <w:name w:val="Emphasis"/>
    <w:basedOn w:val="DefaultParagraphFont"/>
    <w:qFormat/>
    <w:rsid w:val="007B44FE"/>
    <w:rPr>
      <w:i/>
      <w:iCs/>
    </w:rPr>
  </w:style>
  <w:style w:type="character" w:customStyle="1" w:styleId="BoldItalic">
    <w:name w:val="Bold Italic"/>
    <w:basedOn w:val="DefaultParagraphFont"/>
    <w:rsid w:val="007B44FE"/>
    <w:rPr>
      <w:b/>
      <w:i/>
    </w:rPr>
  </w:style>
  <w:style w:type="paragraph" w:styleId="ListBullet">
    <w:name w:val="List Bullet"/>
    <w:aliases w:val="ListBullet1"/>
    <w:basedOn w:val="Normal"/>
    <w:semiHidden/>
    <w:rsid w:val="007B44FE"/>
    <w:pPr>
      <w:numPr>
        <w:numId w:val="26"/>
      </w:numPr>
    </w:pPr>
  </w:style>
  <w:style w:type="paragraph" w:customStyle="1" w:styleId="ListAlpha">
    <w:name w:val="List Alpha"/>
    <w:basedOn w:val="List"/>
    <w:semiHidden/>
    <w:rsid w:val="007B44FE"/>
    <w:pPr>
      <w:numPr>
        <w:numId w:val="22"/>
      </w:numPr>
      <w:tabs>
        <w:tab w:val="clear" w:pos="340"/>
        <w:tab w:val="left" w:pos="677"/>
      </w:tabs>
      <w:spacing w:before="40" w:after="0"/>
    </w:pPr>
  </w:style>
  <w:style w:type="paragraph" w:styleId="List">
    <w:name w:val="List"/>
    <w:basedOn w:val="Normal"/>
    <w:next w:val="Normal"/>
    <w:semiHidden/>
    <w:rsid w:val="007B44FE"/>
    <w:pPr>
      <w:keepLines/>
      <w:tabs>
        <w:tab w:val="left" w:pos="340"/>
      </w:tabs>
      <w:spacing w:before="60" w:after="60"/>
      <w:ind w:left="340" w:hanging="340"/>
    </w:pPr>
  </w:style>
  <w:style w:type="paragraph" w:styleId="ListBullet2">
    <w:name w:val="List Bullet 2"/>
    <w:aliases w:val="ListBullet2"/>
    <w:basedOn w:val="List2"/>
    <w:semiHidden/>
    <w:rsid w:val="007B44FE"/>
    <w:pPr>
      <w:numPr>
        <w:ilvl w:val="1"/>
        <w:numId w:val="26"/>
      </w:numPr>
      <w:tabs>
        <w:tab w:val="clear" w:pos="680"/>
      </w:tabs>
      <w:spacing w:before="40" w:after="0"/>
    </w:pPr>
  </w:style>
  <w:style w:type="paragraph" w:styleId="List2">
    <w:name w:val="List 2"/>
    <w:basedOn w:val="Normal"/>
    <w:semiHidden/>
    <w:rsid w:val="007B44FE"/>
    <w:pPr>
      <w:keepLines/>
      <w:tabs>
        <w:tab w:val="left" w:pos="680"/>
      </w:tabs>
      <w:spacing w:before="60" w:after="60"/>
      <w:ind w:left="680" w:hanging="340"/>
    </w:pPr>
  </w:style>
  <w:style w:type="paragraph" w:styleId="ListContinue">
    <w:name w:val="List Continue"/>
    <w:basedOn w:val="List"/>
    <w:semiHidden/>
    <w:rsid w:val="007B44FE"/>
    <w:pPr>
      <w:spacing w:before="40" w:after="0"/>
      <w:ind w:left="346" w:firstLine="0"/>
    </w:pPr>
  </w:style>
  <w:style w:type="paragraph" w:customStyle="1" w:styleId="ListNote">
    <w:name w:val="List Note"/>
    <w:basedOn w:val="List"/>
    <w:semiHidden/>
    <w:rsid w:val="007B44FE"/>
    <w:pPr>
      <w:tabs>
        <w:tab w:val="left" w:pos="1021"/>
      </w:tabs>
      <w:ind w:left="0" w:firstLine="0"/>
    </w:pPr>
    <w:rPr>
      <w:i/>
      <w:sz w:val="18"/>
    </w:rPr>
  </w:style>
  <w:style w:type="paragraph" w:styleId="ListNumber">
    <w:name w:val="List Number"/>
    <w:basedOn w:val="List"/>
    <w:semiHidden/>
    <w:rsid w:val="007B44FE"/>
    <w:pPr>
      <w:spacing w:before="40" w:after="0"/>
      <w:ind w:left="0" w:firstLine="0"/>
    </w:pPr>
  </w:style>
  <w:style w:type="character" w:customStyle="1" w:styleId="Underlined">
    <w:name w:val="Underlined"/>
    <w:basedOn w:val="DefaultParagraphFont"/>
    <w:rsid w:val="007B44FE"/>
    <w:rPr>
      <w:noProof w:val="0"/>
      <w:u w:val="single"/>
      <w:lang w:val="en-US"/>
    </w:rPr>
  </w:style>
  <w:style w:type="paragraph" w:customStyle="1" w:styleId="TOCTitle">
    <w:name w:val="TOCTitle"/>
    <w:basedOn w:val="Normal"/>
    <w:rsid w:val="007B44FE"/>
    <w:pPr>
      <w:keepNext/>
      <w:spacing w:after="240"/>
    </w:pPr>
    <w:rPr>
      <w:rFonts w:asciiTheme="majorHAnsi" w:hAnsiTheme="majorHAnsi"/>
      <w:b/>
      <w:caps/>
      <w:spacing w:val="20"/>
      <w:sz w:val="27"/>
      <w:szCs w:val="27"/>
    </w:rPr>
  </w:style>
  <w:style w:type="paragraph" w:customStyle="1" w:styleId="SmallHeader">
    <w:name w:val="Small Header"/>
    <w:semiHidden/>
    <w:rsid w:val="007B44FE"/>
    <w:pPr>
      <w:spacing w:before="120"/>
    </w:pPr>
    <w:rPr>
      <w:rFonts w:asciiTheme="majorHAnsi" w:hAnsiTheme="majorHAnsi"/>
      <w:bCs/>
      <w:szCs w:val="22"/>
    </w:rPr>
  </w:style>
  <w:style w:type="paragraph" w:customStyle="1" w:styleId="sc-TableText">
    <w:name w:val="sc-TableText"/>
    <w:basedOn w:val="sc-Table"/>
    <w:rsid w:val="007B44FE"/>
    <w:pPr>
      <w:spacing w:before="80"/>
    </w:pPr>
  </w:style>
  <w:style w:type="character" w:customStyle="1" w:styleId="Superscript">
    <w:name w:val="Superscript"/>
    <w:rsid w:val="007B44FE"/>
    <w:rPr>
      <w:rFonts w:cs="ACaslon Regular"/>
      <w:color w:val="000000"/>
      <w:sz w:val="12"/>
      <w:szCs w:val="12"/>
      <w:u w:color="000000"/>
      <w:vertAlign w:val="superscript"/>
    </w:rPr>
  </w:style>
  <w:style w:type="character" w:customStyle="1" w:styleId="Monospace">
    <w:name w:val="Monospace"/>
    <w:semiHidden/>
    <w:rsid w:val="007B44FE"/>
    <w:rPr>
      <w:rFonts w:ascii="Courier New" w:hAnsi="Courier New" w:cs="Courier New"/>
      <w:color w:val="000000"/>
      <w:sz w:val="20"/>
      <w:szCs w:val="20"/>
      <w:u w:color="000000"/>
    </w:rPr>
  </w:style>
  <w:style w:type="paragraph" w:customStyle="1" w:styleId="AllowPageBreak">
    <w:name w:val="AllowPageBreak"/>
    <w:unhideWhenUsed/>
    <w:rsid w:val="007B44FE"/>
    <w:rPr>
      <w:rFonts w:ascii="ACaslon Regular" w:hAnsi="ACaslon Regular"/>
      <w:noProof/>
      <w:sz w:val="4"/>
    </w:rPr>
  </w:style>
  <w:style w:type="paragraph" w:customStyle="1" w:styleId="HotSpot">
    <w:name w:val="HotSpot"/>
    <w:semiHidden/>
    <w:rsid w:val="007B44FE"/>
    <w:rPr>
      <w:rFonts w:ascii="ACaslon Regular" w:hAnsi="ACaslon Regular"/>
      <w:caps/>
      <w:spacing w:val="20"/>
      <w:sz w:val="4"/>
      <w:szCs w:val="27"/>
    </w:rPr>
  </w:style>
  <w:style w:type="character" w:styleId="PageNumber">
    <w:name w:val="page number"/>
    <w:basedOn w:val="DefaultParagraphFont"/>
    <w:semiHidden/>
    <w:rsid w:val="007B44FE"/>
    <w:rPr>
      <w:rFonts w:ascii="Franklin Gothic Book" w:hAnsi="Franklin Gothic Book"/>
      <w:sz w:val="16"/>
    </w:rPr>
  </w:style>
  <w:style w:type="paragraph" w:styleId="NoteHeading">
    <w:name w:val="Note Heading"/>
    <w:basedOn w:val="Normal"/>
    <w:next w:val="Normal"/>
    <w:semiHidden/>
    <w:rsid w:val="007B44FE"/>
  </w:style>
  <w:style w:type="paragraph" w:styleId="PlainText">
    <w:name w:val="Plain Text"/>
    <w:basedOn w:val="Normal"/>
    <w:semiHidden/>
    <w:rsid w:val="007B44FE"/>
    <w:rPr>
      <w:rFonts w:ascii="Courier New" w:hAnsi="Courier New" w:cs="Courier New"/>
    </w:rPr>
  </w:style>
  <w:style w:type="paragraph" w:styleId="Salutation">
    <w:name w:val="Salutation"/>
    <w:basedOn w:val="Normal"/>
    <w:next w:val="Normal"/>
    <w:semiHidden/>
    <w:rsid w:val="007B44FE"/>
  </w:style>
  <w:style w:type="paragraph" w:styleId="CommentText">
    <w:name w:val="annotation text"/>
    <w:basedOn w:val="Normal"/>
    <w:link w:val="CommentTextChar"/>
    <w:semiHidden/>
    <w:rsid w:val="007B44FE"/>
  </w:style>
  <w:style w:type="paragraph" w:styleId="TOC1">
    <w:name w:val="toc 1"/>
    <w:basedOn w:val="Normal"/>
    <w:next w:val="Normal"/>
    <w:uiPriority w:val="39"/>
    <w:rsid w:val="007B44FE"/>
    <w:pPr>
      <w:keepNext/>
      <w:tabs>
        <w:tab w:val="right" w:leader="dot" w:pos="10080"/>
      </w:tabs>
      <w:spacing w:before="120"/>
    </w:pPr>
  </w:style>
  <w:style w:type="paragraph" w:styleId="Signature">
    <w:name w:val="Signature"/>
    <w:basedOn w:val="Normal"/>
    <w:semiHidden/>
    <w:rsid w:val="007B44FE"/>
    <w:pPr>
      <w:spacing w:before="120" w:line="220" w:lineRule="exact"/>
      <w:ind w:left="4320"/>
    </w:pPr>
    <w:rPr>
      <w:rFonts w:ascii="Goudy Old Style" w:hAnsi="Goudy Old Style"/>
    </w:rPr>
  </w:style>
  <w:style w:type="paragraph" w:styleId="Header">
    <w:name w:val="header"/>
    <w:aliases w:val="Header Odd"/>
    <w:basedOn w:val="Normal"/>
    <w:unhideWhenUsed/>
    <w:rsid w:val="007B44FE"/>
    <w:pPr>
      <w:tabs>
        <w:tab w:val="center" w:pos="4320"/>
        <w:tab w:val="right" w:pos="8640"/>
      </w:tabs>
      <w:jc w:val="right"/>
    </w:pPr>
    <w:rPr>
      <w:caps/>
      <w:spacing w:val="10"/>
      <w:szCs w:val="16"/>
    </w:rPr>
  </w:style>
  <w:style w:type="paragraph" w:styleId="Footer">
    <w:name w:val="footer"/>
    <w:basedOn w:val="Normal"/>
    <w:unhideWhenUsed/>
    <w:rsid w:val="007B44FE"/>
    <w:pPr>
      <w:tabs>
        <w:tab w:val="center" w:pos="4320"/>
        <w:tab w:val="right" w:pos="8640"/>
      </w:tabs>
    </w:pPr>
    <w:rPr>
      <w:rFonts w:asciiTheme="majorHAnsi" w:hAnsiTheme="majorHAnsi"/>
    </w:rPr>
  </w:style>
  <w:style w:type="table" w:styleId="TableGrid">
    <w:name w:val="Table Grid"/>
    <w:basedOn w:val="TableNormal"/>
    <w:semiHidden/>
    <w:rsid w:val="007B44FE"/>
    <w:tblPr/>
    <w:tcPr>
      <w:shd w:val="clear" w:color="auto" w:fill="auto"/>
    </w:tcPr>
  </w:style>
  <w:style w:type="paragraph" w:styleId="Subtitle">
    <w:name w:val="Subtitle"/>
    <w:basedOn w:val="Normal"/>
    <w:semiHidden/>
    <w:qFormat/>
    <w:rsid w:val="007B44FE"/>
    <w:pPr>
      <w:spacing w:after="60"/>
      <w:jc w:val="center"/>
      <w:outlineLvl w:val="1"/>
    </w:pPr>
    <w:rPr>
      <w:rFonts w:cs="Arial"/>
    </w:rPr>
  </w:style>
  <w:style w:type="table" w:styleId="Table3Deffects1">
    <w:name w:val="Table 3D effects 1"/>
    <w:basedOn w:val="TableNormal"/>
    <w:semiHidden/>
    <w:rsid w:val="007B44F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B44F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B44F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B44F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B44F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B44F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B44F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B44F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B44F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B44F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B44F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B44F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B44F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B44F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B44F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B44F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B44F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B44F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B44F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B44F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B44F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B44F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B44F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B44F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B44F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B44F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B44F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B44F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B44F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B44F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B44F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B44F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B44F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B44F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B44F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B44F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semiHidden/>
    <w:rsid w:val="007B44F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B44F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B44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7B44F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B44F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B44F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Alpha2">
    <w:name w:val="List Alpha 2"/>
    <w:basedOn w:val="List2"/>
    <w:semiHidden/>
    <w:rsid w:val="007B44FE"/>
    <w:pPr>
      <w:numPr>
        <w:numId w:val="23"/>
      </w:numPr>
    </w:pPr>
  </w:style>
  <w:style w:type="paragraph" w:styleId="ListContinue2">
    <w:name w:val="List Continue 2"/>
    <w:basedOn w:val="List2"/>
    <w:semiHidden/>
    <w:rsid w:val="007B44FE"/>
    <w:pPr>
      <w:ind w:firstLine="0"/>
    </w:pPr>
  </w:style>
  <w:style w:type="paragraph" w:styleId="ListNumber2">
    <w:name w:val="List Number 2"/>
    <w:aliases w:val="ListNumber2"/>
    <w:basedOn w:val="List2"/>
    <w:semiHidden/>
    <w:rsid w:val="007B44FE"/>
    <w:pPr>
      <w:numPr>
        <w:ilvl w:val="1"/>
        <w:numId w:val="29"/>
      </w:numPr>
      <w:tabs>
        <w:tab w:val="clear" w:pos="680"/>
      </w:tabs>
      <w:spacing w:before="120" w:after="0" w:line="240" w:lineRule="exact"/>
    </w:pPr>
  </w:style>
  <w:style w:type="paragraph" w:styleId="TOC2">
    <w:name w:val="toc 2"/>
    <w:basedOn w:val="Normal"/>
    <w:next w:val="Normal"/>
    <w:rsid w:val="007B44FE"/>
    <w:pPr>
      <w:tabs>
        <w:tab w:val="right" w:leader="dot" w:pos="9072"/>
      </w:tabs>
      <w:ind w:left="562"/>
    </w:pPr>
  </w:style>
  <w:style w:type="paragraph" w:styleId="TOC3">
    <w:name w:val="toc 3"/>
    <w:basedOn w:val="Normal"/>
    <w:next w:val="Normal"/>
    <w:unhideWhenUsed/>
    <w:rsid w:val="007B44FE"/>
    <w:pPr>
      <w:tabs>
        <w:tab w:val="right" w:leader="dot" w:pos="9072"/>
      </w:tabs>
      <w:ind w:left="1134"/>
    </w:pPr>
  </w:style>
  <w:style w:type="paragraph" w:styleId="TOC4">
    <w:name w:val="toc 4"/>
    <w:basedOn w:val="Normal"/>
    <w:next w:val="Normal"/>
    <w:unhideWhenUsed/>
    <w:rsid w:val="007B44FE"/>
    <w:pPr>
      <w:tabs>
        <w:tab w:val="right" w:leader="dot" w:pos="9071"/>
      </w:tabs>
      <w:ind w:left="1701"/>
    </w:pPr>
  </w:style>
  <w:style w:type="paragraph" w:customStyle="1" w:styleId="SmallHeaderExtraspaceafter">
    <w:name w:val="Small Header Extra space after"/>
    <w:semiHidden/>
    <w:rsid w:val="007B44FE"/>
    <w:pPr>
      <w:spacing w:before="120" w:after="60"/>
    </w:pPr>
    <w:rPr>
      <w:rFonts w:ascii="ACaslon Bold" w:hAnsi="ACaslon Bold"/>
      <w:bCs/>
      <w:szCs w:val="22"/>
    </w:rPr>
  </w:style>
  <w:style w:type="character" w:customStyle="1" w:styleId="Buttons">
    <w:name w:val="Buttons"/>
    <w:semiHidden/>
    <w:rsid w:val="007B44FE"/>
    <w:rPr>
      <w:rFonts w:ascii="ACaslon Regular" w:hAnsi="ACaslon Regular" w:cs="ACaslon Regular"/>
      <w:bCs/>
      <w:color w:val="auto"/>
      <w:sz w:val="20"/>
      <w:szCs w:val="20"/>
      <w:u w:color="000000"/>
    </w:rPr>
  </w:style>
  <w:style w:type="paragraph" w:styleId="Index1">
    <w:name w:val="index 1"/>
    <w:basedOn w:val="Normal"/>
    <w:next w:val="Normal"/>
    <w:uiPriority w:val="99"/>
    <w:rsid w:val="007B44FE"/>
    <w:pPr>
      <w:tabs>
        <w:tab w:val="right" w:leader="dot" w:pos="5040"/>
      </w:tabs>
      <w:ind w:left="187" w:right="720" w:hanging="187"/>
    </w:pPr>
  </w:style>
  <w:style w:type="paragraph" w:styleId="IndexHeading">
    <w:name w:val="index heading"/>
    <w:basedOn w:val="Normal"/>
    <w:next w:val="Index1"/>
    <w:unhideWhenUsed/>
    <w:rsid w:val="007B44FE"/>
    <w:pPr>
      <w:spacing w:before="60"/>
    </w:pPr>
    <w:rPr>
      <w:rFonts w:ascii="Arial Narrow" w:hAnsi="Arial Narrow" w:cs="Arial"/>
      <w:b/>
      <w:bCs/>
      <w:sz w:val="22"/>
    </w:rPr>
  </w:style>
  <w:style w:type="paragraph" w:customStyle="1" w:styleId="HeaderEven">
    <w:name w:val="Header Even"/>
    <w:basedOn w:val="Header"/>
    <w:next w:val="Header"/>
    <w:rsid w:val="007B44FE"/>
    <w:pPr>
      <w:tabs>
        <w:tab w:val="clear" w:pos="4320"/>
        <w:tab w:val="clear" w:pos="8640"/>
        <w:tab w:val="right" w:pos="10440"/>
      </w:tabs>
      <w:jc w:val="left"/>
    </w:pPr>
  </w:style>
  <w:style w:type="paragraph" w:customStyle="1" w:styleId="HOdd">
    <w:name w:val="H Odd"/>
    <w:unhideWhenUsed/>
    <w:rsid w:val="007B44FE"/>
    <w:rPr>
      <w:rFonts w:ascii="Univers LT 57 Condensed" w:hAnsi="Univers LT 57 Condensed"/>
      <w:bCs/>
      <w:caps/>
      <w:noProof/>
      <w:spacing w:val="10"/>
      <w:sz w:val="16"/>
      <w:szCs w:val="16"/>
    </w:rPr>
  </w:style>
  <w:style w:type="paragraph" w:styleId="Index2">
    <w:name w:val="index 2"/>
    <w:basedOn w:val="Normal"/>
    <w:next w:val="Normal"/>
    <w:uiPriority w:val="99"/>
    <w:rsid w:val="007B44FE"/>
    <w:pPr>
      <w:tabs>
        <w:tab w:val="right" w:leader="dot" w:pos="5040"/>
      </w:tabs>
      <w:ind w:left="374" w:right="720" w:hanging="187"/>
    </w:pPr>
  </w:style>
  <w:style w:type="character" w:styleId="Hyperlink">
    <w:name w:val="Hyperlink"/>
    <w:semiHidden/>
    <w:rsid w:val="007B44FE"/>
    <w:rPr>
      <w:color w:val="0000FF" w:themeColor="hyperlink"/>
      <w:u w:val="single"/>
    </w:rPr>
  </w:style>
  <w:style w:type="paragraph" w:customStyle="1" w:styleId="red">
    <w:name w:val="red"/>
    <w:basedOn w:val="Normal"/>
    <w:semiHidden/>
    <w:qFormat/>
    <w:rsid w:val="007B44FE"/>
    <w:rPr>
      <w:rFonts w:ascii="Franklin Gothic Medium" w:hAnsi="Franklin Gothic Medium"/>
      <w:color w:val="FFFFFF" w:themeColor="background1"/>
    </w:rPr>
  </w:style>
  <w:style w:type="paragraph" w:customStyle="1" w:styleId="sc-Requirement">
    <w:name w:val="sc-Requirement"/>
    <w:basedOn w:val="sc-BodyText"/>
    <w:qFormat/>
    <w:rsid w:val="007B44FE"/>
    <w:pPr>
      <w:suppressAutoHyphens/>
      <w:spacing w:before="0" w:line="240" w:lineRule="auto"/>
    </w:pPr>
  </w:style>
  <w:style w:type="paragraph" w:customStyle="1" w:styleId="sc-RequirementRight">
    <w:name w:val="sc-RequirementRight"/>
    <w:basedOn w:val="sc-Requirement"/>
    <w:rsid w:val="007B44FE"/>
    <w:pPr>
      <w:jc w:val="right"/>
    </w:pPr>
  </w:style>
  <w:style w:type="paragraph" w:customStyle="1" w:styleId="sc-RequirementsSubheading">
    <w:name w:val="sc-RequirementsSubheading"/>
    <w:basedOn w:val="sc-Requirement"/>
    <w:qFormat/>
    <w:rsid w:val="007B44FE"/>
    <w:pPr>
      <w:keepNext/>
      <w:spacing w:before="80"/>
    </w:pPr>
    <w:rPr>
      <w:b/>
    </w:rPr>
  </w:style>
  <w:style w:type="paragraph" w:customStyle="1" w:styleId="sc-RequirementsHeading">
    <w:name w:val="sc-RequirementsHeading"/>
    <w:basedOn w:val="Heading3"/>
    <w:qFormat/>
    <w:rsid w:val="007B44FE"/>
    <w:pPr>
      <w:spacing w:before="120" w:line="240" w:lineRule="exact"/>
      <w:outlineLvl w:val="3"/>
    </w:pPr>
    <w:rPr>
      <w:rFonts w:cs="Goudy ExtraBold"/>
      <w:szCs w:val="25"/>
    </w:rPr>
  </w:style>
  <w:style w:type="paragraph" w:customStyle="1" w:styleId="sc-AwardHeading">
    <w:name w:val="sc-AwardHeading"/>
    <w:basedOn w:val="Heading3"/>
    <w:qFormat/>
    <w:rsid w:val="007B44FE"/>
    <w:pPr>
      <w:pBdr>
        <w:bottom w:val="single" w:sz="4" w:space="1" w:color="auto"/>
      </w:pBdr>
    </w:pPr>
  </w:style>
  <w:style w:type="paragraph" w:customStyle="1" w:styleId="ListParagraph">
    <w:name w:val="ListParagraph"/>
    <w:basedOn w:val="sc-BodyText"/>
    <w:semiHidden/>
    <w:qFormat/>
    <w:rsid w:val="007B44FE"/>
    <w:rPr>
      <w:color w:val="365F91" w:themeColor="accent1" w:themeShade="BF"/>
    </w:rPr>
  </w:style>
  <w:style w:type="character" w:customStyle="1" w:styleId="CommentTextChar">
    <w:name w:val="Comment Text Char"/>
    <w:basedOn w:val="DefaultParagraphFont"/>
    <w:link w:val="CommentText"/>
    <w:semiHidden/>
    <w:rsid w:val="007B44FE"/>
    <w:rPr>
      <w:rFonts w:ascii="Univers LT 57 Condensed" w:hAnsi="Univers LT 57 Condensed"/>
      <w:sz w:val="16"/>
      <w:szCs w:val="24"/>
    </w:rPr>
  </w:style>
  <w:style w:type="paragraph" w:customStyle="1" w:styleId="ListParagraph0">
    <w:name w:val="ListParagraph0"/>
    <w:basedOn w:val="ListParagraph"/>
    <w:semiHidden/>
    <w:qFormat/>
    <w:rsid w:val="007B44FE"/>
    <w:rPr>
      <w:color w:val="76923C" w:themeColor="accent3" w:themeShade="BF"/>
    </w:rPr>
  </w:style>
  <w:style w:type="paragraph" w:customStyle="1" w:styleId="ListParagraph1">
    <w:name w:val="ListParagraph1"/>
    <w:basedOn w:val="ListParagraph"/>
    <w:semiHidden/>
    <w:qFormat/>
    <w:rsid w:val="007B44FE"/>
    <w:rPr>
      <w:color w:val="8064A2" w:themeColor="accent4"/>
    </w:rPr>
  </w:style>
  <w:style w:type="paragraph" w:customStyle="1" w:styleId="ListParagraph2">
    <w:name w:val="ListParagraph2"/>
    <w:basedOn w:val="ListParagraph"/>
    <w:semiHidden/>
    <w:qFormat/>
    <w:rsid w:val="007B44FE"/>
    <w:rPr>
      <w:color w:val="7F7F7F" w:themeColor="text1" w:themeTint="80"/>
    </w:rPr>
  </w:style>
  <w:style w:type="paragraph" w:customStyle="1" w:styleId="ListParagraph3">
    <w:name w:val="ListParagraph3"/>
    <w:basedOn w:val="ListParagraph"/>
    <w:semiHidden/>
    <w:qFormat/>
    <w:rsid w:val="007B44FE"/>
    <w:rPr>
      <w:color w:val="C0504D" w:themeColor="accent2"/>
    </w:rPr>
  </w:style>
  <w:style w:type="table" w:styleId="TableSimple3">
    <w:name w:val="Table Simple 3"/>
    <w:aliases w:val="Table-Narrative"/>
    <w:basedOn w:val="TableGrid"/>
    <w:uiPriority w:val="99"/>
    <w:rsid w:val="007B44FE"/>
    <w:tblPr>
      <w:tblCellMar>
        <w:top w:w="58" w:type="dxa"/>
        <w:left w:w="115" w:type="dxa"/>
        <w:bottom w:w="58" w:type="dxa"/>
        <w:right w:w="115" w:type="dxa"/>
      </w:tblCellMar>
    </w:tblPr>
    <w:tcPr>
      <w:shd w:val="clear" w:color="auto" w:fill="auto"/>
    </w:tcPr>
  </w:style>
  <w:style w:type="paragraph" w:customStyle="1" w:styleId="sc-Subtotal">
    <w:name w:val="sc-Subtotal"/>
    <w:basedOn w:val="sc-RequirementRight"/>
    <w:qFormat/>
    <w:rsid w:val="007B44FE"/>
    <w:pPr>
      <w:pBdr>
        <w:top w:val="single" w:sz="4" w:space="1" w:color="auto"/>
      </w:pBdr>
    </w:pPr>
    <w:rPr>
      <w:b/>
    </w:rPr>
  </w:style>
  <w:style w:type="paragraph" w:customStyle="1" w:styleId="sc-Total">
    <w:name w:val="sc-Total"/>
    <w:basedOn w:val="sc-RequirementsSubheading"/>
    <w:qFormat/>
    <w:rsid w:val="007B44FE"/>
    <w:rPr>
      <w:color w:val="000000" w:themeColor="text1"/>
    </w:rPr>
  </w:style>
  <w:style w:type="paragraph" w:styleId="ListBullet3">
    <w:name w:val="List Bullet 3"/>
    <w:aliases w:val="ListBullet3"/>
    <w:basedOn w:val="Normal"/>
    <w:semiHidden/>
    <w:rsid w:val="007B44FE"/>
    <w:pPr>
      <w:numPr>
        <w:ilvl w:val="2"/>
        <w:numId w:val="26"/>
      </w:numPr>
      <w:contextualSpacing/>
    </w:pPr>
  </w:style>
  <w:style w:type="paragraph" w:styleId="ListNumber3">
    <w:name w:val="List Number 3"/>
    <w:aliases w:val="ListNumber3"/>
    <w:basedOn w:val="Normal"/>
    <w:semiHidden/>
    <w:rsid w:val="007B44FE"/>
    <w:pPr>
      <w:numPr>
        <w:ilvl w:val="2"/>
        <w:numId w:val="29"/>
      </w:numPr>
      <w:contextualSpacing/>
    </w:pPr>
  </w:style>
  <w:style w:type="paragraph" w:customStyle="1" w:styleId="ListNumber1">
    <w:name w:val="ListNumber1"/>
    <w:basedOn w:val="ListNumber"/>
    <w:semiHidden/>
    <w:qFormat/>
    <w:rsid w:val="007B44FE"/>
    <w:pPr>
      <w:numPr>
        <w:numId w:val="29"/>
      </w:numPr>
      <w:tabs>
        <w:tab w:val="clear" w:pos="340"/>
      </w:tabs>
    </w:pPr>
  </w:style>
  <w:style w:type="paragraph" w:customStyle="1" w:styleId="Hidden">
    <w:name w:val="Hidden"/>
    <w:basedOn w:val="sc-BodyText"/>
    <w:semiHidden/>
    <w:qFormat/>
    <w:rsid w:val="007B44FE"/>
    <w:rPr>
      <w:vanish/>
    </w:rPr>
  </w:style>
  <w:style w:type="paragraph" w:customStyle="1" w:styleId="Heading0">
    <w:name w:val="Heading 0"/>
    <w:basedOn w:val="Heading1"/>
    <w:semiHidden/>
    <w:qFormat/>
    <w:rsid w:val="007B44FE"/>
    <w:pPr>
      <w:framePr w:wrap="around"/>
    </w:pPr>
  </w:style>
  <w:style w:type="paragraph" w:customStyle="1" w:styleId="sc-List-1">
    <w:name w:val="sc-List-1"/>
    <w:basedOn w:val="sc-BodyText"/>
    <w:qFormat/>
    <w:rsid w:val="007B44FE"/>
    <w:pPr>
      <w:ind w:left="288" w:hanging="288"/>
    </w:pPr>
  </w:style>
  <w:style w:type="paragraph" w:customStyle="1" w:styleId="sc-List-2">
    <w:name w:val="sc-List-2"/>
    <w:basedOn w:val="sc-List-1"/>
    <w:qFormat/>
    <w:rsid w:val="007B44FE"/>
    <w:pPr>
      <w:ind w:left="576"/>
    </w:pPr>
  </w:style>
  <w:style w:type="paragraph" w:customStyle="1" w:styleId="sc-List-3">
    <w:name w:val="sc-List-3"/>
    <w:basedOn w:val="sc-List-2"/>
    <w:qFormat/>
    <w:rsid w:val="007B44FE"/>
    <w:pPr>
      <w:ind w:left="864"/>
    </w:pPr>
  </w:style>
  <w:style w:type="paragraph" w:customStyle="1" w:styleId="sc-List-4">
    <w:name w:val="sc-List-4"/>
    <w:basedOn w:val="sc-List-3"/>
    <w:qFormat/>
    <w:rsid w:val="007B44FE"/>
    <w:pPr>
      <w:ind w:left="1152"/>
    </w:pPr>
  </w:style>
  <w:style w:type="paragraph" w:customStyle="1" w:styleId="sc-List-5">
    <w:name w:val="sc-List-5"/>
    <w:basedOn w:val="sc-List-4"/>
    <w:qFormat/>
    <w:rsid w:val="007B44FE"/>
    <w:pPr>
      <w:ind w:left="1440"/>
    </w:pPr>
  </w:style>
  <w:style w:type="paragraph" w:customStyle="1" w:styleId="sc-SubHeading">
    <w:name w:val="sc-SubHeading"/>
    <w:basedOn w:val="sc-SubHeading2"/>
    <w:rsid w:val="007B44FE"/>
    <w:pPr>
      <w:keepNext/>
      <w:spacing w:before="180"/>
    </w:pPr>
    <w:rPr>
      <w:sz w:val="18"/>
    </w:rPr>
  </w:style>
  <w:style w:type="paragraph" w:customStyle="1" w:styleId="sc-ListContinue">
    <w:name w:val="sc-ListContinue"/>
    <w:basedOn w:val="sc-BodyText"/>
    <w:rsid w:val="007B44FE"/>
    <w:pPr>
      <w:ind w:left="288"/>
    </w:pPr>
  </w:style>
  <w:style w:type="paragraph" w:customStyle="1" w:styleId="sc-BodyTextCentered">
    <w:name w:val="sc-BodyTextCentered"/>
    <w:basedOn w:val="sc-BodyText"/>
    <w:qFormat/>
    <w:rsid w:val="007B44FE"/>
    <w:pPr>
      <w:jc w:val="center"/>
    </w:pPr>
  </w:style>
  <w:style w:type="paragraph" w:customStyle="1" w:styleId="sc-BodyTextIndented">
    <w:name w:val="sc-BodyTextIndented"/>
    <w:basedOn w:val="sc-BodyText"/>
    <w:qFormat/>
    <w:rsid w:val="007B44FE"/>
    <w:pPr>
      <w:ind w:left="245"/>
    </w:pPr>
  </w:style>
  <w:style w:type="paragraph" w:customStyle="1" w:styleId="sc-BodyTextNSCentered">
    <w:name w:val="sc-BodyTextNSCentered"/>
    <w:basedOn w:val="sc-BodyTextNS"/>
    <w:qFormat/>
    <w:rsid w:val="007B44FE"/>
    <w:pPr>
      <w:jc w:val="center"/>
    </w:pPr>
  </w:style>
  <w:style w:type="paragraph" w:customStyle="1" w:styleId="sc-BodyTextNSIndented">
    <w:name w:val="sc-BodyTextNSIndented"/>
    <w:basedOn w:val="sc-BodyTextNS"/>
    <w:qFormat/>
    <w:rsid w:val="007B44FE"/>
    <w:pPr>
      <w:ind w:left="259"/>
    </w:pPr>
  </w:style>
  <w:style w:type="paragraph" w:customStyle="1" w:styleId="sc-BodyTextNSRight">
    <w:name w:val="sc-BodyTextNSRight"/>
    <w:basedOn w:val="sc-BodyTextNS"/>
    <w:qFormat/>
    <w:rsid w:val="007B44FE"/>
    <w:pPr>
      <w:jc w:val="right"/>
    </w:pPr>
  </w:style>
  <w:style w:type="paragraph" w:customStyle="1" w:styleId="sc-BodyTextRight">
    <w:name w:val="sc-BodyTextRight"/>
    <w:basedOn w:val="sc-BodyText"/>
    <w:qFormat/>
    <w:rsid w:val="007B44FE"/>
    <w:pPr>
      <w:jc w:val="right"/>
    </w:pPr>
  </w:style>
  <w:style w:type="paragraph" w:customStyle="1" w:styleId="sc-Note">
    <w:name w:val="sc-Note"/>
    <w:basedOn w:val="sc-BodyText"/>
    <w:qFormat/>
    <w:rsid w:val="007B44FE"/>
    <w:rPr>
      <w:i/>
    </w:rPr>
  </w:style>
  <w:style w:type="paragraph" w:customStyle="1" w:styleId="sc-SubHeading2">
    <w:name w:val="sc-SubHeading2"/>
    <w:basedOn w:val="sc-BodyText"/>
    <w:rsid w:val="007B44FE"/>
    <w:pPr>
      <w:suppressAutoHyphens/>
    </w:pPr>
    <w:rPr>
      <w:b/>
    </w:rPr>
  </w:style>
  <w:style w:type="paragraph" w:customStyle="1" w:styleId="CatalogHeading">
    <w:name w:val="CatalogHeading"/>
    <w:basedOn w:val="Heading1"/>
    <w:qFormat/>
    <w:rsid w:val="007B44FE"/>
    <w:pPr>
      <w:framePr w:wrap="around"/>
    </w:pPr>
  </w:style>
  <w:style w:type="paragraph" w:customStyle="1" w:styleId="sc-Directory">
    <w:name w:val="sc-Directory"/>
    <w:basedOn w:val="sc-BodyText"/>
    <w:rsid w:val="007B44FE"/>
    <w:pPr>
      <w:keepLines/>
    </w:pPr>
  </w:style>
  <w:style w:type="paragraph" w:styleId="BalloonText">
    <w:name w:val="Balloon Text"/>
    <w:basedOn w:val="Normal"/>
    <w:link w:val="BalloonTextChar"/>
    <w:semiHidden/>
    <w:unhideWhenUsed/>
    <w:rsid w:val="007B44FE"/>
    <w:pPr>
      <w:spacing w:line="240" w:lineRule="auto"/>
    </w:pPr>
    <w:rPr>
      <w:rFonts w:ascii="Tahoma" w:hAnsi="Tahoma" w:cs="Tahoma"/>
      <w:szCs w:val="16"/>
    </w:rPr>
  </w:style>
  <w:style w:type="character" w:customStyle="1" w:styleId="BalloonTextChar">
    <w:name w:val="Balloon Text Char"/>
    <w:basedOn w:val="DefaultParagraphFont"/>
    <w:link w:val="BalloonText"/>
    <w:semiHidden/>
    <w:rsid w:val="007B44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microsoft.com/office/2011/relationships/people" Target="peop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9.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8.xml"/><Relationship Id="rId23" Type="http://schemas.openxmlformats.org/officeDocument/2006/relationships/customXml" Target="../customXml/item5.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Q Proofing">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31407A1536FFD144B980540D069FB21B" ma:contentTypeVersion="0" ma:contentTypeDescription="Create a new document." ma:contentTypeScope="" ma:versionID="cad34c15465fa90912f6f11318015288">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67Z3ZXSPZZWZ-955-50</_dlc_DocId>
    <_dlc_DocIdUrl xmlns="67887a43-7e4d-4c1c-91d7-15e417b1b8ab">
      <Url>https://w3.ric.edu/graduate_committee/_layouts/15/DocIdRedir.aspx?ID=67Z3ZXSPZZWZ-955-50</Url>
      <Description>67Z3ZXSPZZWZ-955-50</Description>
    </_dlc_DocIdUrl>
  </documentManagement>
</p:properties>
</file>

<file path=customXml/itemProps1.xml><?xml version="1.0" encoding="utf-8"?>
<ds:datastoreItem xmlns:ds="http://schemas.openxmlformats.org/officeDocument/2006/customXml" ds:itemID="{20DA4466-F37D-446A-A3AB-2B78EAE7CB94}"/>
</file>

<file path=customXml/itemProps2.xml><?xml version="1.0" encoding="utf-8"?>
<ds:datastoreItem xmlns:ds="http://schemas.openxmlformats.org/officeDocument/2006/customXml" ds:itemID="{4F7CDCB1-C9AE-4A57-9F6E-F87838B3A78C}"/>
</file>

<file path=customXml/itemProps3.xml><?xml version="1.0" encoding="utf-8"?>
<ds:datastoreItem xmlns:ds="http://schemas.openxmlformats.org/officeDocument/2006/customXml" ds:itemID="{7F88328A-FF87-4B3E-88E1-AA874445BEC6}"/>
</file>

<file path=customXml/itemProps4.xml><?xml version="1.0" encoding="utf-8"?>
<ds:datastoreItem xmlns:ds="http://schemas.openxmlformats.org/officeDocument/2006/customXml" ds:itemID="{3694F008-6366-41DE-8BB4-846B4310C60B}"/>
</file>

<file path=customXml/itemProps5.xml><?xml version="1.0" encoding="utf-8"?>
<ds:datastoreItem xmlns:ds="http://schemas.openxmlformats.org/officeDocument/2006/customXml" ds:itemID="{2CD98BC2-82A2-4363-BE30-91EBAC5290B8}"/>
</file>

<file path=docProps/app.xml><?xml version="1.0" encoding="utf-8"?>
<Properties xmlns="http://schemas.openxmlformats.org/officeDocument/2006/extended-properties" xmlns:vt="http://schemas.openxmlformats.org/officeDocument/2006/docPropsVTypes">
  <Template>Normal</Template>
  <TotalTime>1</TotalTime>
  <Pages>7</Pages>
  <Words>2670</Words>
  <Characters>15224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General Catalog 2006</vt:lpstr>
    </vt:vector>
  </TitlesOfParts>
  <Company>Microsoft</Company>
  <LinksUpToDate>false</LinksUpToDate>
  <CharactersWithSpaces>17859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Catalog 2006</dc:title>
  <dc:creator>Mark Frasier</dc:creator>
  <cp:lastModifiedBy>Darcy, Monica G.</cp:lastModifiedBy>
  <cp:revision>2</cp:revision>
  <cp:lastPrinted>2006-05-19T21:33:00Z</cp:lastPrinted>
  <dcterms:created xsi:type="dcterms:W3CDTF">2019-11-15T20:45:00Z</dcterms:created>
  <dcterms:modified xsi:type="dcterms:W3CDTF">2019-11-15T20:45:00Z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0x01010031407A1536FFD144B980540D069FB21B</vt:lpwstr>
  </property>
  <property fmtid="{D5CDD505-2E9C-101B-9397-08002B2CF9AE}" pid="3" name="_dlc_DocIdItemGuid">
    <vt:lpwstr>b17b59e8-fbc6-40e7-819b-443f5b904969</vt:lpwstr>
  </property>
</Properties>
</file>