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5E261" w14:textId="77777777" w:rsidR="00B21786" w:rsidRDefault="00994AAF">
      <w:pPr>
        <w:pStyle w:val="Heading1"/>
        <w:spacing w:before="120" w:line="240" w:lineRule="auto"/>
        <w:rPr>
          <w:color w:val="000000"/>
          <w:sz w:val="32"/>
          <w:szCs w:val="32"/>
        </w:rPr>
      </w:pPr>
      <w:bookmarkStart w:id="0" w:name="_heading=h.gjdgxs" w:colFirst="0" w:colLast="0"/>
      <w:bookmarkEnd w:id="0"/>
      <w:r>
        <w:rPr>
          <w:noProof/>
          <w:color w:val="000000"/>
          <w:sz w:val="32"/>
          <w:szCs w:val="32"/>
        </w:rPr>
        <w:drawing>
          <wp:anchor distT="0" distB="0" distL="0" distR="0" simplePos="0" relativeHeight="251658240" behindDoc="0" locked="0" layoutInCell="1" hidden="0" allowOverlap="1" wp14:anchorId="76B9DF27" wp14:editId="53B2C651">
            <wp:simplePos x="0" y="0"/>
            <wp:positionH relativeFrom="margin">
              <wp:posOffset>89731</wp:posOffset>
            </wp:positionH>
            <wp:positionV relativeFrom="margin">
              <wp:posOffset>-50905</wp:posOffset>
            </wp:positionV>
            <wp:extent cx="499294" cy="609944"/>
            <wp:effectExtent l="0" t="0" r="0" b="0"/>
            <wp:wrapSquare wrapText="bothSides" distT="0" distB="0" distL="0" distR="0"/>
            <wp:docPr id="4"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499294" cy="609944"/>
                    </a:xfrm>
                    <a:prstGeom prst="rect">
                      <a:avLst/>
                    </a:prstGeom>
                    <a:ln/>
                  </pic:spPr>
                </pic:pic>
              </a:graphicData>
            </a:graphic>
          </wp:anchor>
        </w:drawing>
      </w:r>
      <w:r>
        <w:rPr>
          <w:color w:val="000000"/>
          <w:sz w:val="32"/>
          <w:szCs w:val="32"/>
        </w:rPr>
        <w:t xml:space="preserve">graduate COMMITTEE </w:t>
      </w:r>
      <w:r>
        <w:rPr>
          <w:color w:val="000000"/>
          <w:sz w:val="32"/>
          <w:szCs w:val="32"/>
        </w:rPr>
        <w:br/>
        <w:t>curriculum PROPOSAL FORM</w:t>
      </w:r>
    </w:p>
    <w:p w14:paraId="381A7D9A" w14:textId="77777777" w:rsidR="00B21786" w:rsidRDefault="00994AAF">
      <w:pPr>
        <w:pStyle w:val="Heading2"/>
        <w:jc w:val="left"/>
        <w:rPr>
          <w:color w:val="000000"/>
          <w:sz w:val="22"/>
          <w:szCs w:val="22"/>
        </w:rPr>
      </w:pPr>
      <w:r>
        <w:rPr>
          <w:color w:val="000000"/>
          <w:sz w:val="22"/>
          <w:szCs w:val="22"/>
        </w:rPr>
        <w:t xml:space="preserve">A. </w:t>
      </w:r>
      <w:r>
        <w:rPr>
          <w:rFonts w:ascii="Apple Braille" w:eastAsia="Apple Braille" w:hAnsi="Apple Braille" w:cs="Apple Braille"/>
          <w:color w:val="000000"/>
          <w:sz w:val="22"/>
          <w:szCs w:val="22"/>
        </w:rPr>
        <w:t>Cover page</w:t>
      </w:r>
    </w:p>
    <w:p w14:paraId="6B515908" w14:textId="77777777" w:rsidR="00B21786" w:rsidRDefault="00B21786">
      <w:pPr>
        <w:rPr>
          <w:rFonts w:ascii="Apple Braille" w:eastAsia="Apple Braille" w:hAnsi="Apple Braille" w:cs="Apple Braille"/>
          <w:color w:val="FF0000"/>
        </w:rPr>
      </w:pPr>
    </w:p>
    <w:tbl>
      <w:tblPr>
        <w:tblStyle w:val="a6"/>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5"/>
        <w:gridCol w:w="1761"/>
        <w:gridCol w:w="740"/>
        <w:gridCol w:w="1376"/>
        <w:gridCol w:w="1233"/>
        <w:gridCol w:w="2993"/>
        <w:gridCol w:w="282"/>
      </w:tblGrid>
      <w:tr w:rsidR="00B21786" w14:paraId="542044DD" w14:textId="77777777">
        <w:tc>
          <w:tcPr>
            <w:tcW w:w="2395" w:type="dxa"/>
            <w:vAlign w:val="center"/>
          </w:tcPr>
          <w:p w14:paraId="2AD16AD0" w14:textId="77777777" w:rsidR="00B21786" w:rsidRDefault="00994AAF">
            <w:pPr>
              <w:rPr>
                <w:rFonts w:ascii="Apple Braille" w:eastAsia="Apple Braille" w:hAnsi="Apple Braille" w:cs="Apple Braille"/>
                <w:color w:val="0D0D0D"/>
              </w:rPr>
            </w:pPr>
            <w:r>
              <w:rPr>
                <w:rFonts w:ascii="Apple Braille" w:eastAsia="Apple Braille" w:hAnsi="Apple Braille" w:cs="Apple Braille"/>
                <w:color w:val="0D0D0D"/>
              </w:rPr>
              <w:t>A.1</w:t>
            </w:r>
            <w:hyperlink w:anchor="_heading=h.gjdgxs">
              <w:r>
                <w:rPr>
                  <w:rFonts w:ascii="Apple Braille" w:eastAsia="Apple Braille" w:hAnsi="Apple Braille" w:cs="Apple Braille"/>
                  <w:color w:val="0000FF"/>
                  <w:u w:val="single"/>
                </w:rPr>
                <w:t>. Course or program</w:t>
              </w:r>
            </w:hyperlink>
          </w:p>
        </w:tc>
        <w:tc>
          <w:tcPr>
            <w:tcW w:w="8103" w:type="dxa"/>
            <w:gridSpan w:val="5"/>
          </w:tcPr>
          <w:p w14:paraId="3EFB7E69" w14:textId="77777777" w:rsidR="00B21786" w:rsidRDefault="00994AAF">
            <w:pPr>
              <w:pStyle w:val="Heading5"/>
              <w:rPr>
                <w:rFonts w:ascii="Apple Braille" w:eastAsia="Apple Braille" w:hAnsi="Apple Braille" w:cs="Apple Braille"/>
                <w:color w:val="000000"/>
              </w:rPr>
            </w:pPr>
            <w:bookmarkStart w:id="1" w:name="bookmark=id.30j0zll" w:colFirst="0" w:colLast="0"/>
            <w:bookmarkEnd w:id="1"/>
            <w:r>
              <w:rPr>
                <w:smallCaps/>
              </w:rPr>
              <w:t>SPED 546 Dyslexia in Schools:  Assessment and Identification</w:t>
            </w:r>
          </w:p>
        </w:tc>
        <w:tc>
          <w:tcPr>
            <w:tcW w:w="282" w:type="dxa"/>
            <w:vMerge w:val="restart"/>
          </w:tcPr>
          <w:p w14:paraId="512D5B9C" w14:textId="77777777" w:rsidR="00B21786" w:rsidRDefault="00B21786">
            <w:pPr>
              <w:spacing w:line="240" w:lineRule="auto"/>
              <w:rPr>
                <w:rFonts w:ascii="Apple Braille" w:eastAsia="Apple Braille" w:hAnsi="Apple Braille" w:cs="Apple Braille"/>
                <w:b/>
              </w:rPr>
            </w:pPr>
            <w:bookmarkStart w:id="2" w:name="bookmark=id.3znysh7" w:colFirst="0" w:colLast="0"/>
            <w:bookmarkStart w:id="3" w:name="_heading=h.1fob9te" w:colFirst="0" w:colLast="0"/>
            <w:bookmarkEnd w:id="2"/>
            <w:bookmarkEnd w:id="3"/>
          </w:p>
        </w:tc>
      </w:tr>
      <w:tr w:rsidR="00B21786" w14:paraId="6B32BEB6" w14:textId="77777777">
        <w:tc>
          <w:tcPr>
            <w:tcW w:w="2395" w:type="dxa"/>
            <w:vAlign w:val="center"/>
          </w:tcPr>
          <w:p w14:paraId="74FEC047" w14:textId="77777777" w:rsidR="00B21786" w:rsidRDefault="00994AAF">
            <w:pPr>
              <w:rPr>
                <w:rFonts w:ascii="Apple Braille" w:eastAsia="Apple Braille" w:hAnsi="Apple Braille" w:cs="Apple Braille"/>
                <w:color w:val="000000"/>
                <w:u w:val="single"/>
              </w:rPr>
            </w:pPr>
            <w:r>
              <w:rPr>
                <w:rFonts w:ascii="Apple Braille" w:eastAsia="Apple Braille" w:hAnsi="Apple Braille" w:cs="Apple Braille"/>
              </w:rPr>
              <w:t>Academic Unit</w:t>
            </w:r>
          </w:p>
        </w:tc>
        <w:tc>
          <w:tcPr>
            <w:tcW w:w="8103" w:type="dxa"/>
            <w:gridSpan w:val="5"/>
          </w:tcPr>
          <w:p w14:paraId="6C235681" w14:textId="77777777" w:rsidR="00B21786" w:rsidRDefault="00994AAF">
            <w:pPr>
              <w:rPr>
                <w:rFonts w:ascii="Apple Braille" w:eastAsia="Apple Braille" w:hAnsi="Apple Braille" w:cs="Apple Braille"/>
              </w:rPr>
            </w:pPr>
            <w:r>
              <w:rPr>
                <w:rFonts w:ascii="Apple Braille" w:eastAsia="Apple Braille" w:hAnsi="Apple Braille" w:cs="Apple Braille"/>
              </w:rPr>
              <w:t xml:space="preserve">School of Education </w:t>
            </w:r>
          </w:p>
        </w:tc>
        <w:tc>
          <w:tcPr>
            <w:tcW w:w="282" w:type="dxa"/>
            <w:vMerge/>
          </w:tcPr>
          <w:p w14:paraId="22BA96AA" w14:textId="77777777" w:rsidR="00B21786" w:rsidRDefault="00B21786">
            <w:pPr>
              <w:widowControl w:val="0"/>
              <w:pBdr>
                <w:top w:val="nil"/>
                <w:left w:val="nil"/>
                <w:bottom w:val="nil"/>
                <w:right w:val="nil"/>
                <w:between w:val="nil"/>
              </w:pBdr>
              <w:spacing w:line="276" w:lineRule="auto"/>
              <w:rPr>
                <w:rFonts w:ascii="Apple Braille" w:eastAsia="Apple Braille" w:hAnsi="Apple Braille" w:cs="Apple Braille"/>
              </w:rPr>
            </w:pPr>
          </w:p>
        </w:tc>
      </w:tr>
      <w:tr w:rsidR="00B21786" w14:paraId="44FECE67" w14:textId="77777777">
        <w:tc>
          <w:tcPr>
            <w:tcW w:w="2395" w:type="dxa"/>
            <w:vAlign w:val="center"/>
          </w:tcPr>
          <w:p w14:paraId="14CB4CD9" w14:textId="77777777" w:rsidR="00B21786" w:rsidRDefault="00994AAF">
            <w:pPr>
              <w:rPr>
                <w:rFonts w:ascii="Apple Braille" w:eastAsia="Apple Braille" w:hAnsi="Apple Braille" w:cs="Apple Braille"/>
              </w:rPr>
            </w:pPr>
            <w:r>
              <w:rPr>
                <w:rFonts w:ascii="Apple Braille" w:eastAsia="Apple Braille" w:hAnsi="Apple Braille" w:cs="Apple Braille"/>
              </w:rPr>
              <w:t xml:space="preserve">A.2. </w:t>
            </w:r>
            <w:hyperlink w:anchor="bookmark=id.tyjcwt">
              <w:r>
                <w:rPr>
                  <w:rFonts w:ascii="Apple Braille" w:eastAsia="Apple Braille" w:hAnsi="Apple Braille" w:cs="Apple Braille"/>
                  <w:color w:val="000000"/>
                  <w:u w:val="single"/>
                </w:rPr>
                <w:t>Proposal type</w:t>
              </w:r>
            </w:hyperlink>
          </w:p>
        </w:tc>
        <w:tc>
          <w:tcPr>
            <w:tcW w:w="8103" w:type="dxa"/>
            <w:gridSpan w:val="5"/>
          </w:tcPr>
          <w:p w14:paraId="564FD6B4" w14:textId="77777777" w:rsidR="00B21786" w:rsidRDefault="00994AAF">
            <w:pPr>
              <w:rPr>
                <w:rFonts w:ascii="Apple Braille" w:eastAsia="Apple Braille" w:hAnsi="Apple Braille" w:cs="Apple Braille"/>
              </w:rPr>
            </w:pPr>
            <w:bookmarkStart w:id="4" w:name="bookmark=id.tyjcwt" w:colFirst="0" w:colLast="0"/>
            <w:bookmarkEnd w:id="4"/>
            <w:r>
              <w:rPr>
                <w:rFonts w:ascii="Apple Braille" w:eastAsia="Apple Braille" w:hAnsi="Apple Braille" w:cs="Apple Braille"/>
              </w:rPr>
              <w:t xml:space="preserve">Course:  creation </w:t>
            </w:r>
          </w:p>
        </w:tc>
        <w:tc>
          <w:tcPr>
            <w:tcW w:w="282" w:type="dxa"/>
            <w:vMerge/>
          </w:tcPr>
          <w:p w14:paraId="4FECA83B" w14:textId="77777777" w:rsidR="00B21786" w:rsidRDefault="00B21786">
            <w:pPr>
              <w:widowControl w:val="0"/>
              <w:pBdr>
                <w:top w:val="nil"/>
                <w:left w:val="nil"/>
                <w:bottom w:val="nil"/>
                <w:right w:val="nil"/>
                <w:between w:val="nil"/>
              </w:pBdr>
              <w:spacing w:line="276" w:lineRule="auto"/>
              <w:rPr>
                <w:rFonts w:ascii="Apple Braille" w:eastAsia="Apple Braille" w:hAnsi="Apple Braille" w:cs="Apple Braille"/>
              </w:rPr>
            </w:pPr>
          </w:p>
        </w:tc>
      </w:tr>
      <w:tr w:rsidR="00B21786" w14:paraId="2FBD0051" w14:textId="77777777">
        <w:tc>
          <w:tcPr>
            <w:tcW w:w="2395" w:type="dxa"/>
            <w:vAlign w:val="center"/>
          </w:tcPr>
          <w:p w14:paraId="7E411FA1" w14:textId="77777777" w:rsidR="00B21786" w:rsidRDefault="00994AAF">
            <w:pPr>
              <w:rPr>
                <w:rFonts w:ascii="Apple Braille" w:eastAsia="Apple Braille" w:hAnsi="Apple Braille" w:cs="Apple Braille"/>
              </w:rPr>
            </w:pPr>
            <w:r>
              <w:rPr>
                <w:rFonts w:ascii="Apple Braille" w:eastAsia="Apple Braille" w:hAnsi="Apple Braille" w:cs="Apple Braille"/>
              </w:rPr>
              <w:t xml:space="preserve">A.3. </w:t>
            </w:r>
            <w:hyperlink w:anchor="bookmark=id.3dy6vkm">
              <w:r>
                <w:rPr>
                  <w:rFonts w:ascii="Apple Braille" w:eastAsia="Apple Braille" w:hAnsi="Apple Braille" w:cs="Apple Braille"/>
                  <w:color w:val="000000"/>
                  <w:u w:val="single"/>
                </w:rPr>
                <w:t>Originator</w:t>
              </w:r>
            </w:hyperlink>
          </w:p>
        </w:tc>
        <w:tc>
          <w:tcPr>
            <w:tcW w:w="2501" w:type="dxa"/>
            <w:gridSpan w:val="2"/>
          </w:tcPr>
          <w:p w14:paraId="23675801" w14:textId="77777777" w:rsidR="00B21786" w:rsidRDefault="00994AAF">
            <w:pPr>
              <w:rPr>
                <w:rFonts w:ascii="Apple Braille" w:eastAsia="Apple Braille" w:hAnsi="Apple Braille" w:cs="Apple Braille"/>
              </w:rPr>
            </w:pPr>
            <w:bookmarkStart w:id="5" w:name="bookmark=id.3dy6vkm" w:colFirst="0" w:colLast="0"/>
            <w:bookmarkEnd w:id="5"/>
            <w:r>
              <w:rPr>
                <w:rFonts w:ascii="Apple Braille" w:eastAsia="Apple Braille" w:hAnsi="Apple Braille" w:cs="Apple Braille"/>
              </w:rPr>
              <w:t>Cara McDermott-</w:t>
            </w:r>
            <w:proofErr w:type="spellStart"/>
            <w:r>
              <w:rPr>
                <w:rFonts w:ascii="Apple Braille" w:eastAsia="Apple Braille" w:hAnsi="Apple Braille" w:cs="Apple Braille"/>
              </w:rPr>
              <w:t>Fasy</w:t>
            </w:r>
            <w:proofErr w:type="spellEnd"/>
          </w:p>
        </w:tc>
        <w:tc>
          <w:tcPr>
            <w:tcW w:w="2609" w:type="dxa"/>
            <w:gridSpan w:val="2"/>
          </w:tcPr>
          <w:p w14:paraId="4EA7E339" w14:textId="77777777" w:rsidR="00B21786" w:rsidRDefault="00994AAF">
            <w:pPr>
              <w:rPr>
                <w:rFonts w:ascii="Apple Braille" w:eastAsia="Apple Braille" w:hAnsi="Apple Braille" w:cs="Apple Braille"/>
              </w:rPr>
            </w:pPr>
            <w:hyperlink w:anchor="bookmark=id.1t3h5sf">
              <w:r>
                <w:rPr>
                  <w:rFonts w:ascii="Apple Braille" w:eastAsia="Apple Braille" w:hAnsi="Apple Braille" w:cs="Apple Braille"/>
                  <w:color w:val="000000"/>
                  <w:u w:val="single"/>
                </w:rPr>
                <w:t>Home department</w:t>
              </w:r>
            </w:hyperlink>
          </w:p>
        </w:tc>
        <w:tc>
          <w:tcPr>
            <w:tcW w:w="3275" w:type="dxa"/>
            <w:gridSpan w:val="2"/>
          </w:tcPr>
          <w:p w14:paraId="19C4D8C7" w14:textId="77777777" w:rsidR="00B21786" w:rsidRDefault="00994AAF">
            <w:pPr>
              <w:rPr>
                <w:rFonts w:ascii="Apple Braille" w:eastAsia="Apple Braille" w:hAnsi="Apple Braille" w:cs="Apple Braille"/>
              </w:rPr>
            </w:pPr>
            <w:bookmarkStart w:id="6" w:name="bookmark=id.1t3h5sf" w:colFirst="0" w:colLast="0"/>
            <w:bookmarkEnd w:id="6"/>
            <w:r>
              <w:rPr>
                <w:rFonts w:ascii="Apple Braille" w:eastAsia="Apple Braille" w:hAnsi="Apple Braille" w:cs="Apple Braille"/>
              </w:rPr>
              <w:t>Special Education</w:t>
            </w:r>
          </w:p>
        </w:tc>
      </w:tr>
      <w:tr w:rsidR="00B21786" w14:paraId="79E3AF63" w14:textId="77777777">
        <w:tc>
          <w:tcPr>
            <w:tcW w:w="2395" w:type="dxa"/>
            <w:vAlign w:val="center"/>
          </w:tcPr>
          <w:p w14:paraId="00C1FBD8" w14:textId="77777777" w:rsidR="00B21786" w:rsidRDefault="00994AAF">
            <w:pPr>
              <w:rPr>
                <w:rFonts w:ascii="Apple Braille" w:eastAsia="Apple Braille" w:hAnsi="Apple Braille" w:cs="Apple Braille"/>
                <w:color w:val="000000"/>
                <w:u w:val="single"/>
              </w:rPr>
            </w:pPr>
            <w:r>
              <w:rPr>
                <w:rFonts w:ascii="Apple Braille" w:eastAsia="Apple Braille" w:hAnsi="Apple Braille" w:cs="Apple Braille"/>
              </w:rPr>
              <w:t xml:space="preserve">A.4. </w:t>
            </w:r>
            <w:hyperlink w:anchor="bookmark=id.4d34og8">
              <w:r>
                <w:rPr>
                  <w:rFonts w:ascii="Apple Braille" w:eastAsia="Apple Braille" w:hAnsi="Apple Braille" w:cs="Apple Braille"/>
                  <w:color w:val="000000"/>
                  <w:u w:val="single"/>
                </w:rPr>
                <w:t>Rationale</w:t>
              </w:r>
            </w:hyperlink>
          </w:p>
          <w:p w14:paraId="2CE74DD5" w14:textId="77777777" w:rsidR="00B21786" w:rsidRDefault="00B21786">
            <w:pPr>
              <w:rPr>
                <w:rFonts w:ascii="Apple Braille" w:eastAsia="Apple Braille" w:hAnsi="Apple Braille" w:cs="Apple Braille"/>
              </w:rPr>
            </w:pPr>
          </w:p>
          <w:p w14:paraId="40A1BF58" w14:textId="77777777" w:rsidR="00B21786" w:rsidRDefault="00994AAF">
            <w:pPr>
              <w:rPr>
                <w:rFonts w:ascii="Apple Braille" w:eastAsia="Apple Braille" w:hAnsi="Apple Braille" w:cs="Apple Braille"/>
              </w:rPr>
            </w:pPr>
            <w:r>
              <w:rPr>
                <w:rFonts w:ascii="Apple Braille" w:eastAsia="Apple Braille" w:hAnsi="Apple Braille" w:cs="Apple Braille"/>
              </w:rPr>
              <w:t xml:space="preserve">Additional Information for </w:t>
            </w:r>
            <w:hyperlink w:anchor="bookmark=id.tyjcwt">
              <w:r>
                <w:rPr>
                  <w:rFonts w:ascii="Apple Braille" w:eastAsia="Apple Braille" w:hAnsi="Apple Braille" w:cs="Apple Braille"/>
                  <w:color w:val="000000"/>
                  <w:u w:val="single"/>
                </w:rPr>
                <w:t>new programs</w:t>
              </w:r>
            </w:hyperlink>
          </w:p>
        </w:tc>
        <w:tc>
          <w:tcPr>
            <w:tcW w:w="8385" w:type="dxa"/>
            <w:gridSpan w:val="6"/>
          </w:tcPr>
          <w:p w14:paraId="18366594" w14:textId="77777777" w:rsidR="00B21786" w:rsidRDefault="00994AA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7" w:name="bookmark=id.4d34og8" w:colFirst="0" w:colLast="0"/>
            <w:bookmarkEnd w:id="7"/>
            <w:r>
              <w:rPr>
                <w:color w:val="000000"/>
              </w:rPr>
              <w:t xml:space="preserve">The perception in districts and schools in Rhode Island and beyond is that we do not assess for and/or identify dyslexia in </w:t>
            </w:r>
            <w:r>
              <w:rPr>
                <w:color w:val="000000"/>
              </w:rPr>
              <w:t xml:space="preserve">public schools.  This has created an equity issue as securing a diagnosis of dyslexia (and, thus, an appropriate intervention) often requires an independent evaluation which can cost families $2,000-$4,000.  It is time to build capacity in districts to do </w:t>
            </w:r>
            <w:r>
              <w:rPr>
                <w:color w:val="000000"/>
              </w:rPr>
              <w:t xml:space="preserve">this work.  As documented in a recent video overview on the RIDE website entitled </w:t>
            </w:r>
            <w:r>
              <w:rPr>
                <w:i/>
                <w:color w:val="000000"/>
              </w:rPr>
              <w:t>How is dyslexia diagnosed</w:t>
            </w:r>
            <w:r>
              <w:t xml:space="preserve">, </w:t>
            </w:r>
            <w:r>
              <w:rPr>
                <w:color w:val="000000"/>
              </w:rPr>
              <w:t>this is the work of districts and schools</w:t>
            </w:r>
            <w:r>
              <w:t>.  H</w:t>
            </w:r>
            <w:r>
              <w:rPr>
                <w:color w:val="000000"/>
              </w:rPr>
              <w:t>owever, the knowledge and skills to assess and identify dyslexia lags behind.  To ensure that learning</w:t>
            </w:r>
            <w:r>
              <w:rPr>
                <w:color w:val="000000"/>
              </w:rPr>
              <w:t xml:space="preserve"> to read, when you experience difficulties, does not continue to remain “a rich person’s game”, we need to ensure that general education teachers, special education teachers, and school psychologists are equipped to work in collaborative teams to assess an</w:t>
            </w:r>
            <w:r>
              <w:rPr>
                <w:color w:val="000000"/>
              </w:rPr>
              <w:t>d identify dyslexia in our public schools.</w:t>
            </w:r>
          </w:p>
        </w:tc>
      </w:tr>
      <w:tr w:rsidR="00B21786" w14:paraId="75F2458E" w14:textId="77777777">
        <w:tc>
          <w:tcPr>
            <w:tcW w:w="2395" w:type="dxa"/>
            <w:vAlign w:val="center"/>
          </w:tcPr>
          <w:p w14:paraId="2ECC53E4" w14:textId="77777777" w:rsidR="00B21786" w:rsidRDefault="00994AAF">
            <w:pPr>
              <w:rPr>
                <w:rFonts w:ascii="Apple Braille" w:eastAsia="Apple Braille" w:hAnsi="Apple Braille" w:cs="Apple Braille"/>
              </w:rPr>
            </w:pPr>
            <w:r>
              <w:rPr>
                <w:rFonts w:ascii="Apple Braille" w:eastAsia="Apple Braille" w:hAnsi="Apple Braille" w:cs="Apple Braille"/>
              </w:rPr>
              <w:t xml:space="preserve">A.5. </w:t>
            </w:r>
            <w:hyperlink w:anchor="bookmark=id.147n2zr">
              <w:r>
                <w:rPr>
                  <w:rFonts w:ascii="Apple Braille" w:eastAsia="Apple Braille" w:hAnsi="Apple Braille" w:cs="Apple Braille"/>
                  <w:color w:val="000000"/>
                  <w:u w:val="single"/>
                </w:rPr>
                <w:t>Student impact</w:t>
              </w:r>
            </w:hyperlink>
          </w:p>
        </w:tc>
        <w:tc>
          <w:tcPr>
            <w:tcW w:w="8385" w:type="dxa"/>
            <w:gridSpan w:val="6"/>
          </w:tcPr>
          <w:p w14:paraId="6FBB0D18" w14:textId="77777777" w:rsidR="00B21786" w:rsidRDefault="00994AAF">
            <w:pPr>
              <w:rPr>
                <w:rFonts w:ascii="Apple Braille" w:eastAsia="Apple Braille" w:hAnsi="Apple Braille" w:cs="Apple Braille"/>
              </w:rPr>
            </w:pPr>
            <w:r>
              <w:rPr>
                <w:color w:val="000000"/>
              </w:rPr>
              <w:t>This will have a positive impact on RIC students as they will be prepared to accurately and appropriately assess their own students for language-based learning differences including dyslexia.  This will ultimately empower them as educators to provide servi</w:t>
            </w:r>
            <w:r>
              <w:rPr>
                <w:color w:val="000000"/>
              </w:rPr>
              <w:t>ces following best practices in the field of education as it relates to literacy instruction, assessment, and identification of student exceptionalities.</w:t>
            </w:r>
          </w:p>
        </w:tc>
      </w:tr>
      <w:tr w:rsidR="00B21786" w14:paraId="45CD3768" w14:textId="77777777">
        <w:tc>
          <w:tcPr>
            <w:tcW w:w="2395" w:type="dxa"/>
            <w:vAlign w:val="center"/>
          </w:tcPr>
          <w:p w14:paraId="6A6351E5" w14:textId="77777777" w:rsidR="00B21786" w:rsidRDefault="00994AAF">
            <w:pPr>
              <w:rPr>
                <w:rFonts w:ascii="Apple Braille" w:eastAsia="Apple Braille" w:hAnsi="Apple Braille" w:cs="Apple Braille"/>
              </w:rPr>
            </w:pPr>
            <w:r>
              <w:rPr>
                <w:rFonts w:ascii="Apple Braille" w:eastAsia="Apple Braille" w:hAnsi="Apple Braille" w:cs="Apple Braille"/>
              </w:rPr>
              <w:t xml:space="preserve">A.6. </w:t>
            </w:r>
            <w:hyperlink w:anchor="bookmark=id.3o7alnk">
              <w:r>
                <w:rPr>
                  <w:rFonts w:ascii="Apple Braille" w:eastAsia="Apple Braille" w:hAnsi="Apple Braille" w:cs="Apple Braille"/>
                  <w:color w:val="000000"/>
                  <w:u w:val="single"/>
                </w:rPr>
                <w:t>Impact on other programs</w:t>
              </w:r>
            </w:hyperlink>
          </w:p>
        </w:tc>
        <w:tc>
          <w:tcPr>
            <w:tcW w:w="8385" w:type="dxa"/>
            <w:gridSpan w:val="6"/>
          </w:tcPr>
          <w:p w14:paraId="7F499B06" w14:textId="77777777" w:rsidR="00B21786" w:rsidRDefault="00994AAF">
            <w:pPr>
              <w:rPr>
                <w:rFonts w:ascii="Apple Braille" w:eastAsia="Apple Braille" w:hAnsi="Apple Braille" w:cs="Apple Braille"/>
              </w:rPr>
            </w:pPr>
            <w:r>
              <w:rPr>
                <w:rFonts w:ascii="Apple Braille" w:eastAsia="Apple Braille" w:hAnsi="Apple Braille" w:cs="Apple Braille"/>
              </w:rPr>
              <w:t>None</w:t>
            </w:r>
          </w:p>
        </w:tc>
      </w:tr>
      <w:tr w:rsidR="00B21786" w14:paraId="742C68D0" w14:textId="77777777">
        <w:tc>
          <w:tcPr>
            <w:tcW w:w="2395" w:type="dxa"/>
            <w:vMerge w:val="restart"/>
            <w:vAlign w:val="center"/>
          </w:tcPr>
          <w:p w14:paraId="6CD35EEE" w14:textId="77777777" w:rsidR="00B21786" w:rsidRDefault="00994AAF">
            <w:pPr>
              <w:rPr>
                <w:rFonts w:ascii="Apple Braille" w:eastAsia="Apple Braille" w:hAnsi="Apple Braille" w:cs="Apple Braille"/>
              </w:rPr>
            </w:pPr>
            <w:r>
              <w:rPr>
                <w:rFonts w:ascii="Apple Braille" w:eastAsia="Apple Braille" w:hAnsi="Apple Braille" w:cs="Apple Braille"/>
              </w:rPr>
              <w:t xml:space="preserve">A.7. </w:t>
            </w:r>
            <w:hyperlink w:anchor="bookmark=id.23ckvvd">
              <w:r>
                <w:rPr>
                  <w:rFonts w:ascii="Apple Braille" w:eastAsia="Apple Braille" w:hAnsi="Apple Braille" w:cs="Apple Braille"/>
                  <w:color w:val="000000"/>
                  <w:u w:val="single"/>
                </w:rPr>
                <w:t>Resource impact</w:t>
              </w:r>
            </w:hyperlink>
          </w:p>
        </w:tc>
        <w:tc>
          <w:tcPr>
            <w:tcW w:w="1761" w:type="dxa"/>
          </w:tcPr>
          <w:p w14:paraId="03EDBB9D" w14:textId="77777777" w:rsidR="00B21786" w:rsidRDefault="00994AAF">
            <w:pPr>
              <w:rPr>
                <w:rFonts w:ascii="Apple Braille" w:eastAsia="Apple Braille" w:hAnsi="Apple Braille" w:cs="Apple Braille"/>
              </w:rPr>
            </w:pPr>
            <w:hyperlink w:anchor="bookmark=id.2s8eyo1">
              <w:r>
                <w:rPr>
                  <w:rFonts w:ascii="Apple Braille" w:eastAsia="Apple Braille" w:hAnsi="Apple Braille" w:cs="Apple Braille"/>
                  <w:i/>
                  <w:color w:val="000000"/>
                  <w:u w:val="single"/>
                </w:rPr>
                <w:t>Faculty PT &amp; FT</w:t>
              </w:r>
            </w:hyperlink>
            <w:r>
              <w:rPr>
                <w:rFonts w:ascii="Apple Braille" w:eastAsia="Apple Braille" w:hAnsi="Apple Braille" w:cs="Apple Braille"/>
              </w:rPr>
              <w:t xml:space="preserve">: </w:t>
            </w:r>
          </w:p>
        </w:tc>
        <w:tc>
          <w:tcPr>
            <w:tcW w:w="6624" w:type="dxa"/>
            <w:gridSpan w:val="5"/>
          </w:tcPr>
          <w:p w14:paraId="52431FEB" w14:textId="77777777" w:rsidR="00B21786" w:rsidRDefault="00994AAF">
            <w:pPr>
              <w:rPr>
                <w:rFonts w:ascii="Apple Braille" w:eastAsia="Apple Braille" w:hAnsi="Apple Braille" w:cs="Apple Braille"/>
              </w:rPr>
            </w:pPr>
            <w:bookmarkStart w:id="8" w:name="bookmark=id.2s8eyo1" w:colFirst="0" w:colLast="0"/>
            <w:bookmarkEnd w:id="8"/>
            <w:r>
              <w:rPr>
                <w:rFonts w:ascii="Apple Braille" w:eastAsia="Apple Braille" w:hAnsi="Apple Braille" w:cs="Apple Braille"/>
              </w:rPr>
              <w:t>Cara McDermott-</w:t>
            </w:r>
            <w:proofErr w:type="spellStart"/>
            <w:r>
              <w:rPr>
                <w:rFonts w:ascii="Apple Braille" w:eastAsia="Apple Braille" w:hAnsi="Apple Braille" w:cs="Apple Braille"/>
              </w:rPr>
              <w:t>Fasy</w:t>
            </w:r>
            <w:proofErr w:type="spellEnd"/>
            <w:r>
              <w:rPr>
                <w:rFonts w:ascii="Apple Braille" w:eastAsia="Apple Braille" w:hAnsi="Apple Braille" w:cs="Apple Braille"/>
              </w:rPr>
              <w:t>, Summer I, 3 credits</w:t>
            </w:r>
          </w:p>
        </w:tc>
      </w:tr>
      <w:tr w:rsidR="00B21786" w14:paraId="0D348D27" w14:textId="77777777">
        <w:tc>
          <w:tcPr>
            <w:tcW w:w="2395" w:type="dxa"/>
            <w:vMerge/>
            <w:vAlign w:val="center"/>
          </w:tcPr>
          <w:p w14:paraId="66BDE9B9" w14:textId="77777777" w:rsidR="00B21786" w:rsidRDefault="00B21786">
            <w:pPr>
              <w:widowControl w:val="0"/>
              <w:pBdr>
                <w:top w:val="nil"/>
                <w:left w:val="nil"/>
                <w:bottom w:val="nil"/>
                <w:right w:val="nil"/>
                <w:between w:val="nil"/>
              </w:pBdr>
              <w:spacing w:line="276" w:lineRule="auto"/>
              <w:rPr>
                <w:rFonts w:ascii="Apple Braille" w:eastAsia="Apple Braille" w:hAnsi="Apple Braille" w:cs="Apple Braille"/>
              </w:rPr>
            </w:pPr>
          </w:p>
        </w:tc>
        <w:tc>
          <w:tcPr>
            <w:tcW w:w="1761" w:type="dxa"/>
          </w:tcPr>
          <w:p w14:paraId="1EBC4948" w14:textId="77777777" w:rsidR="00B21786" w:rsidRDefault="00994AAF">
            <w:pPr>
              <w:rPr>
                <w:rFonts w:ascii="Apple Braille" w:eastAsia="Apple Braille" w:hAnsi="Apple Braille" w:cs="Apple Braille"/>
                <w:i/>
              </w:rPr>
            </w:pPr>
            <w:hyperlink w:anchor="bookmark=id.17dp8vu">
              <w:r>
                <w:rPr>
                  <w:rFonts w:ascii="Apple Braille" w:eastAsia="Apple Braille" w:hAnsi="Apple Braille" w:cs="Apple Braille"/>
                  <w:i/>
                  <w:color w:val="000000"/>
                  <w:u w:val="single"/>
                </w:rPr>
                <w:t>Library</w:t>
              </w:r>
            </w:hyperlink>
            <w:hyperlink w:anchor="bookmark=id.17dp8vu">
              <w:r>
                <w:rPr>
                  <w:rFonts w:ascii="Apple Braille" w:eastAsia="Apple Braille" w:hAnsi="Apple Braille" w:cs="Apple Braille"/>
                  <w:color w:val="000000"/>
                  <w:u w:val="single"/>
                </w:rPr>
                <w:t>:</w:t>
              </w:r>
            </w:hyperlink>
          </w:p>
        </w:tc>
        <w:tc>
          <w:tcPr>
            <w:tcW w:w="6624" w:type="dxa"/>
            <w:gridSpan w:val="5"/>
          </w:tcPr>
          <w:p w14:paraId="38541849" w14:textId="77777777" w:rsidR="00B21786" w:rsidRDefault="00994AAF">
            <w:pPr>
              <w:rPr>
                <w:rFonts w:ascii="Apple Braille" w:eastAsia="Apple Braille" w:hAnsi="Apple Braille" w:cs="Apple Braille"/>
              </w:rPr>
            </w:pPr>
            <w:bookmarkStart w:id="9" w:name="bookmark=id.17dp8vu" w:colFirst="0" w:colLast="0"/>
            <w:bookmarkEnd w:id="9"/>
            <w:r>
              <w:rPr>
                <w:rFonts w:ascii="Apple Braille" w:eastAsia="Apple Braille" w:hAnsi="Apple Braille" w:cs="Apple Braille"/>
              </w:rPr>
              <w:t>None</w:t>
            </w:r>
          </w:p>
        </w:tc>
      </w:tr>
      <w:tr w:rsidR="00B21786" w14:paraId="5C9EE4F1" w14:textId="77777777">
        <w:tc>
          <w:tcPr>
            <w:tcW w:w="2395" w:type="dxa"/>
            <w:vMerge/>
            <w:vAlign w:val="center"/>
          </w:tcPr>
          <w:p w14:paraId="3417C279" w14:textId="77777777" w:rsidR="00B21786" w:rsidRDefault="00B21786">
            <w:pPr>
              <w:widowControl w:val="0"/>
              <w:pBdr>
                <w:top w:val="nil"/>
                <w:left w:val="nil"/>
                <w:bottom w:val="nil"/>
                <w:right w:val="nil"/>
                <w:between w:val="nil"/>
              </w:pBdr>
              <w:spacing w:line="276" w:lineRule="auto"/>
              <w:rPr>
                <w:rFonts w:ascii="Apple Braille" w:eastAsia="Apple Braille" w:hAnsi="Apple Braille" w:cs="Apple Braille"/>
              </w:rPr>
            </w:pPr>
          </w:p>
        </w:tc>
        <w:tc>
          <w:tcPr>
            <w:tcW w:w="1761" w:type="dxa"/>
          </w:tcPr>
          <w:p w14:paraId="0E8C635E" w14:textId="77777777" w:rsidR="00B21786" w:rsidRDefault="00994AAF">
            <w:pPr>
              <w:rPr>
                <w:rFonts w:ascii="Apple Braille" w:eastAsia="Apple Braille" w:hAnsi="Apple Braille" w:cs="Apple Braille"/>
              </w:rPr>
            </w:pPr>
            <w:hyperlink w:anchor="bookmark=id.3rdcrjn">
              <w:r>
                <w:rPr>
                  <w:rFonts w:ascii="Apple Braille" w:eastAsia="Apple Braille" w:hAnsi="Apple Braille" w:cs="Apple Braille"/>
                  <w:i/>
                  <w:color w:val="000000"/>
                  <w:u w:val="single"/>
                </w:rPr>
                <w:t>Technology</w:t>
              </w:r>
            </w:hyperlink>
          </w:p>
        </w:tc>
        <w:tc>
          <w:tcPr>
            <w:tcW w:w="6624" w:type="dxa"/>
            <w:gridSpan w:val="5"/>
          </w:tcPr>
          <w:p w14:paraId="3ACCC499" w14:textId="77777777" w:rsidR="00B21786" w:rsidRDefault="00994AAF">
            <w:pPr>
              <w:rPr>
                <w:rFonts w:ascii="Apple Braille" w:eastAsia="Apple Braille" w:hAnsi="Apple Braille" w:cs="Apple Braille"/>
              </w:rPr>
            </w:pPr>
            <w:bookmarkStart w:id="10" w:name="bookmark=id.3rdcrjn" w:colFirst="0" w:colLast="0"/>
            <w:bookmarkEnd w:id="10"/>
            <w:r>
              <w:rPr>
                <w:rFonts w:ascii="Apple Braille" w:eastAsia="Apple Braille" w:hAnsi="Apple Braille" w:cs="Apple Braille"/>
              </w:rPr>
              <w:t>None</w:t>
            </w:r>
          </w:p>
        </w:tc>
      </w:tr>
      <w:tr w:rsidR="00B21786" w14:paraId="344BA32C" w14:textId="77777777">
        <w:tc>
          <w:tcPr>
            <w:tcW w:w="2395" w:type="dxa"/>
            <w:vMerge/>
            <w:vAlign w:val="center"/>
          </w:tcPr>
          <w:p w14:paraId="56C1D6B4" w14:textId="77777777" w:rsidR="00B21786" w:rsidRDefault="00B21786">
            <w:pPr>
              <w:widowControl w:val="0"/>
              <w:pBdr>
                <w:top w:val="nil"/>
                <w:left w:val="nil"/>
                <w:bottom w:val="nil"/>
                <w:right w:val="nil"/>
                <w:between w:val="nil"/>
              </w:pBdr>
              <w:spacing w:line="276" w:lineRule="auto"/>
              <w:rPr>
                <w:rFonts w:ascii="Apple Braille" w:eastAsia="Apple Braille" w:hAnsi="Apple Braille" w:cs="Apple Braille"/>
              </w:rPr>
            </w:pPr>
          </w:p>
        </w:tc>
        <w:tc>
          <w:tcPr>
            <w:tcW w:w="1761" w:type="dxa"/>
          </w:tcPr>
          <w:p w14:paraId="65569978" w14:textId="77777777" w:rsidR="00B21786" w:rsidRDefault="00994AAF">
            <w:pPr>
              <w:rPr>
                <w:rFonts w:ascii="Apple Braille" w:eastAsia="Apple Braille" w:hAnsi="Apple Braille" w:cs="Apple Braille"/>
                <w:i/>
              </w:rPr>
            </w:pPr>
            <w:hyperlink w:anchor="bookmark=id.26in1rg">
              <w:r>
                <w:rPr>
                  <w:rFonts w:ascii="Apple Braille" w:eastAsia="Apple Braille" w:hAnsi="Apple Braille" w:cs="Apple Braille"/>
                  <w:i/>
                  <w:color w:val="000000"/>
                  <w:u w:val="single"/>
                </w:rPr>
                <w:t>Facilities</w:t>
              </w:r>
            </w:hyperlink>
            <w:r>
              <w:rPr>
                <w:rFonts w:ascii="Apple Braille" w:eastAsia="Apple Braille" w:hAnsi="Apple Braille" w:cs="Apple Braille"/>
              </w:rPr>
              <w:t>:</w:t>
            </w:r>
          </w:p>
        </w:tc>
        <w:tc>
          <w:tcPr>
            <w:tcW w:w="6624" w:type="dxa"/>
            <w:gridSpan w:val="5"/>
          </w:tcPr>
          <w:p w14:paraId="464A87E1" w14:textId="77777777" w:rsidR="00B21786" w:rsidRDefault="00994AAF">
            <w:pPr>
              <w:rPr>
                <w:rFonts w:ascii="Apple Braille" w:eastAsia="Apple Braille" w:hAnsi="Apple Braille" w:cs="Apple Braille"/>
              </w:rPr>
            </w:pPr>
            <w:bookmarkStart w:id="11" w:name="bookmark=id.26in1rg" w:colFirst="0" w:colLast="0"/>
            <w:bookmarkEnd w:id="11"/>
            <w:r>
              <w:rPr>
                <w:rFonts w:ascii="Apple Braille" w:eastAsia="Apple Braille" w:hAnsi="Apple Braille" w:cs="Apple Braille"/>
              </w:rPr>
              <w:t>None</w:t>
            </w:r>
          </w:p>
        </w:tc>
      </w:tr>
      <w:tr w:rsidR="00B21786" w14:paraId="321799CA" w14:textId="77777777">
        <w:tc>
          <w:tcPr>
            <w:tcW w:w="2395" w:type="dxa"/>
            <w:vAlign w:val="center"/>
          </w:tcPr>
          <w:p w14:paraId="54BFA00E" w14:textId="77777777" w:rsidR="00B21786" w:rsidRDefault="00994AAF">
            <w:pPr>
              <w:rPr>
                <w:rFonts w:ascii="Apple Braille" w:eastAsia="Apple Braille" w:hAnsi="Apple Braille" w:cs="Apple Braille"/>
              </w:rPr>
            </w:pPr>
            <w:r>
              <w:rPr>
                <w:rFonts w:ascii="Apple Braille" w:eastAsia="Apple Braille" w:hAnsi="Apple Braille" w:cs="Apple Braille"/>
              </w:rPr>
              <w:t xml:space="preserve">A.8. </w:t>
            </w:r>
            <w:hyperlink w:anchor="bookmark=id.ihv636">
              <w:r>
                <w:rPr>
                  <w:rFonts w:ascii="Apple Braille" w:eastAsia="Apple Braille" w:hAnsi="Apple Braille" w:cs="Apple Braille"/>
                  <w:color w:val="000000"/>
                  <w:u w:val="single"/>
                </w:rPr>
                <w:t>Semester effective</w:t>
              </w:r>
            </w:hyperlink>
          </w:p>
        </w:tc>
        <w:tc>
          <w:tcPr>
            <w:tcW w:w="1761" w:type="dxa"/>
            <w:tcBorders>
              <w:right w:val="single" w:sz="4" w:space="0" w:color="000000"/>
            </w:tcBorders>
          </w:tcPr>
          <w:p w14:paraId="566C2774" w14:textId="77777777" w:rsidR="00B21786" w:rsidRDefault="00994AAF">
            <w:pPr>
              <w:rPr>
                <w:rFonts w:ascii="Apple Braille" w:eastAsia="Apple Braille" w:hAnsi="Apple Braille" w:cs="Apple Braille"/>
              </w:rPr>
            </w:pPr>
            <w:r>
              <w:rPr>
                <w:rFonts w:ascii="Apple Braille" w:eastAsia="Apple Braille" w:hAnsi="Apple Braille" w:cs="Apple Braille"/>
              </w:rPr>
              <w:t>Summer 2021</w:t>
            </w:r>
          </w:p>
        </w:tc>
        <w:tc>
          <w:tcPr>
            <w:tcW w:w="2116" w:type="dxa"/>
            <w:gridSpan w:val="2"/>
            <w:tcBorders>
              <w:left w:val="single" w:sz="4" w:space="0" w:color="000000"/>
              <w:right w:val="single" w:sz="4" w:space="0" w:color="000000"/>
            </w:tcBorders>
          </w:tcPr>
          <w:p w14:paraId="0E327C56" w14:textId="77777777" w:rsidR="00B21786" w:rsidRDefault="00994AAF">
            <w:pPr>
              <w:rPr>
                <w:rFonts w:ascii="Apple Braille" w:eastAsia="Apple Braille" w:hAnsi="Apple Braille" w:cs="Apple Braille"/>
              </w:rPr>
            </w:pPr>
            <w:r>
              <w:rPr>
                <w:rFonts w:ascii="Apple Braille" w:eastAsia="Apple Braille" w:hAnsi="Apple Braille" w:cs="Apple Braille"/>
              </w:rPr>
              <w:t>A.9.</w:t>
            </w:r>
            <w:r>
              <w:rPr>
                <w:rFonts w:ascii="Apple Braille" w:eastAsia="Apple Braille" w:hAnsi="Apple Braille" w:cs="Apple Braille"/>
                <w:color w:val="000000"/>
                <w:u w:val="single"/>
              </w:rPr>
              <w:t xml:space="preserve"> </w:t>
            </w:r>
            <w:hyperlink w:anchor="bookmark=id.ihv636">
              <w:r>
                <w:rPr>
                  <w:rFonts w:ascii="Apple Braille" w:eastAsia="Apple Braille" w:hAnsi="Apple Braille" w:cs="Apple Braille"/>
                  <w:color w:val="000000"/>
                  <w:u w:val="single"/>
                </w:rPr>
                <w:t>Rationale if sooner than next Fall</w:t>
              </w:r>
            </w:hyperlink>
          </w:p>
        </w:tc>
        <w:tc>
          <w:tcPr>
            <w:tcW w:w="4508" w:type="dxa"/>
            <w:gridSpan w:val="3"/>
            <w:tcBorders>
              <w:left w:val="single" w:sz="4" w:space="0" w:color="000000"/>
            </w:tcBorders>
          </w:tcPr>
          <w:p w14:paraId="41D8B7FF" w14:textId="77777777" w:rsidR="00B21786" w:rsidRDefault="00994AAF">
            <w:pPr>
              <w:rPr>
                <w:rFonts w:ascii="Apple Braille" w:eastAsia="Apple Braille" w:hAnsi="Apple Braille" w:cs="Apple Braille"/>
              </w:rPr>
            </w:pPr>
            <w:r>
              <w:rPr>
                <w:rFonts w:ascii="Apple Braille" w:eastAsia="Apple Braille" w:hAnsi="Apple Braille" w:cs="Apple Braille"/>
              </w:rPr>
              <w:t>The SPED Department would like to offer this course in Summer 2021 in light of Right to Read Act of 2019.</w:t>
            </w:r>
          </w:p>
        </w:tc>
      </w:tr>
    </w:tbl>
    <w:p w14:paraId="4E73A04A" w14:textId="77777777" w:rsidR="00B21786" w:rsidRDefault="00B21786"/>
    <w:p w14:paraId="44D922C8" w14:textId="77777777" w:rsidR="00B21786" w:rsidRDefault="00B21786">
      <w:pPr>
        <w:pStyle w:val="Heading2"/>
        <w:jc w:val="left"/>
        <w:rPr>
          <w:rFonts w:ascii="Apple Braille" w:eastAsia="Apple Braille" w:hAnsi="Apple Braille" w:cs="Apple Braille"/>
          <w:color w:val="000000"/>
          <w:sz w:val="22"/>
          <w:szCs w:val="22"/>
        </w:rPr>
      </w:pPr>
    </w:p>
    <w:p w14:paraId="59181BB6" w14:textId="77777777" w:rsidR="00B21786" w:rsidRDefault="00B21786"/>
    <w:p w14:paraId="0CEBF2C8" w14:textId="77777777" w:rsidR="00B21786" w:rsidRDefault="00B21786"/>
    <w:p w14:paraId="52CD9814" w14:textId="77777777" w:rsidR="00B21786" w:rsidRDefault="00B21786"/>
    <w:p w14:paraId="345024A9" w14:textId="77777777" w:rsidR="00B21786" w:rsidRDefault="00994AAF">
      <w:pPr>
        <w:pStyle w:val="Heading2"/>
        <w:jc w:val="left"/>
        <w:rPr>
          <w:smallCaps/>
        </w:rPr>
      </w:pPr>
      <w:r>
        <w:t>B. NEW OR REVISED COURSES</w:t>
      </w:r>
    </w:p>
    <w:p w14:paraId="019B48BB" w14:textId="77777777" w:rsidR="00B21786" w:rsidRDefault="00B21786">
      <w:pPr>
        <w:keepNext/>
        <w:rPr>
          <w:rFonts w:ascii="Apple Braille" w:eastAsia="Apple Braille" w:hAnsi="Apple Braille" w:cs="Apple Braille"/>
          <w:color w:val="FF0000"/>
        </w:rPr>
      </w:pPr>
    </w:p>
    <w:p w14:paraId="3D41DF89" w14:textId="77777777" w:rsidR="00B21786" w:rsidRDefault="00B21786">
      <w:pPr>
        <w:keepNext/>
        <w:rPr>
          <w:b/>
          <w:smallCaps/>
          <w:color w:val="FF0000"/>
        </w:rPr>
      </w:pPr>
    </w:p>
    <w:p w14:paraId="23296E0E" w14:textId="77777777" w:rsidR="00B21786" w:rsidRDefault="00B21786">
      <w:pPr>
        <w:keepNext/>
        <w:rPr>
          <w:rFonts w:ascii="Apple Braille" w:eastAsia="Apple Braille" w:hAnsi="Apple Braille" w:cs="Apple Braille"/>
        </w:rPr>
      </w:pPr>
    </w:p>
    <w:tbl>
      <w:tblPr>
        <w:tblStyle w:val="a7"/>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B21786" w14:paraId="2AFD2BA1" w14:textId="77777777">
        <w:tc>
          <w:tcPr>
            <w:tcW w:w="3100" w:type="dxa"/>
            <w:shd w:val="clear" w:color="auto" w:fill="auto"/>
            <w:vAlign w:val="center"/>
          </w:tcPr>
          <w:p w14:paraId="076FC184" w14:textId="77777777" w:rsidR="00B21786" w:rsidRDefault="00B21786">
            <w:pPr>
              <w:pStyle w:val="Heading5"/>
              <w:keepNext/>
              <w:spacing w:before="0" w:after="0" w:line="240" w:lineRule="auto"/>
              <w:rPr>
                <w:rFonts w:ascii="Apple Braille" w:eastAsia="Apple Braille" w:hAnsi="Apple Braille" w:cs="Apple Braille"/>
                <w:color w:val="000000"/>
              </w:rPr>
            </w:pPr>
          </w:p>
        </w:tc>
        <w:tc>
          <w:tcPr>
            <w:tcW w:w="3840" w:type="dxa"/>
            <w:shd w:val="clear" w:color="auto" w:fill="auto"/>
          </w:tcPr>
          <w:p w14:paraId="655FA1CB" w14:textId="77777777" w:rsidR="00B21786" w:rsidRDefault="00994AAF">
            <w:pPr>
              <w:pStyle w:val="Heading5"/>
              <w:keepNext/>
              <w:spacing w:before="0" w:after="0" w:line="240" w:lineRule="auto"/>
              <w:jc w:val="center"/>
              <w:rPr>
                <w:rFonts w:ascii="Apple Braille" w:eastAsia="Apple Braille" w:hAnsi="Apple Braille" w:cs="Apple Braille"/>
                <w:color w:val="000000"/>
              </w:rPr>
            </w:pPr>
            <w:r>
              <w:rPr>
                <w:rFonts w:ascii="Apple Braille" w:eastAsia="Apple Braille" w:hAnsi="Apple Braille" w:cs="Apple Braille"/>
                <w:color w:val="000000"/>
              </w:rPr>
              <w:t>Old (</w:t>
            </w:r>
            <w:hyperlink w:anchor="bookmark=id.32hioqz">
              <w:r>
                <w:rPr>
                  <w:rFonts w:ascii="Apple Braille" w:eastAsia="Apple Braille" w:hAnsi="Apple Braille" w:cs="Apple Braille"/>
                  <w:color w:val="000000"/>
                  <w:u w:val="single"/>
                </w:rPr>
                <w:t>for revisions only</w:t>
              </w:r>
            </w:hyperlink>
            <w:r>
              <w:rPr>
                <w:rFonts w:ascii="Apple Braille" w:eastAsia="Apple Braille" w:hAnsi="Apple Braille" w:cs="Apple Braille"/>
                <w:color w:val="000000"/>
              </w:rPr>
              <w:t>)</w:t>
            </w:r>
          </w:p>
          <w:p w14:paraId="20CED578" w14:textId="77777777" w:rsidR="00B21786" w:rsidRDefault="00994AAF">
            <w:pPr>
              <w:rPr>
                <w:rFonts w:ascii="Apple Braille" w:eastAsia="Apple Braille" w:hAnsi="Apple Braille" w:cs="Apple Braille"/>
              </w:rPr>
            </w:pPr>
            <w:r>
              <w:rPr>
                <w:rFonts w:ascii="Apple Braille" w:eastAsia="Apple Braille" w:hAnsi="Apple Braille" w:cs="Apple Braille"/>
              </w:rPr>
              <w:t>ONLY include information that is being revised, otherwise leave blank</w:t>
            </w:r>
          </w:p>
        </w:tc>
        <w:tc>
          <w:tcPr>
            <w:tcW w:w="3840" w:type="dxa"/>
            <w:shd w:val="clear" w:color="auto" w:fill="auto"/>
          </w:tcPr>
          <w:p w14:paraId="39E02593" w14:textId="77777777" w:rsidR="00B21786" w:rsidRDefault="00994AAF">
            <w:pPr>
              <w:pStyle w:val="Heading5"/>
              <w:keepNext/>
              <w:spacing w:before="0" w:after="0" w:line="240" w:lineRule="auto"/>
              <w:jc w:val="center"/>
              <w:rPr>
                <w:rFonts w:ascii="Apple Braille" w:eastAsia="Apple Braille" w:hAnsi="Apple Braille" w:cs="Apple Braille"/>
                <w:color w:val="000000"/>
              </w:rPr>
            </w:pPr>
            <w:r>
              <w:rPr>
                <w:rFonts w:ascii="Apple Braille" w:eastAsia="Apple Braille" w:hAnsi="Apple Braille" w:cs="Apple Braille"/>
                <w:color w:val="000000"/>
              </w:rPr>
              <w:t>New</w:t>
            </w:r>
          </w:p>
          <w:p w14:paraId="670E4F18" w14:textId="77777777" w:rsidR="00B21786" w:rsidRDefault="00994AAF">
            <w:pPr>
              <w:rPr>
                <w:rFonts w:ascii="Apple Braille" w:eastAsia="Apple Braille" w:hAnsi="Apple Braille" w:cs="Apple Braille"/>
              </w:rPr>
            </w:pPr>
            <w:r>
              <w:rPr>
                <w:rFonts w:ascii="Apple Braille" w:eastAsia="Apple Braille" w:hAnsi="Apple Braille" w:cs="Apple Braille"/>
              </w:rPr>
              <w:t>Examples are provided within some of the boxes for guidance, delete just the examples that do not apply.</w:t>
            </w:r>
          </w:p>
        </w:tc>
      </w:tr>
      <w:tr w:rsidR="00B21786" w14:paraId="0D60A656" w14:textId="77777777">
        <w:tc>
          <w:tcPr>
            <w:tcW w:w="3100" w:type="dxa"/>
            <w:shd w:val="clear" w:color="auto" w:fill="auto"/>
            <w:vAlign w:val="center"/>
          </w:tcPr>
          <w:p w14:paraId="4D7F8625"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 xml:space="preserve">B.1. </w:t>
            </w:r>
            <w:hyperlink w:anchor="bookmark=id.35nkun2">
              <w:r>
                <w:rPr>
                  <w:rFonts w:ascii="Apple Braille" w:eastAsia="Apple Braille" w:hAnsi="Apple Braille" w:cs="Apple Braille"/>
                  <w:color w:val="000000"/>
                  <w:u w:val="single"/>
                </w:rPr>
                <w:t>Course prefix and number</w:t>
              </w:r>
            </w:hyperlink>
            <w:r>
              <w:rPr>
                <w:rFonts w:ascii="Apple Braille" w:eastAsia="Apple Braille" w:hAnsi="Apple Braille" w:cs="Apple Braille"/>
              </w:rPr>
              <w:t xml:space="preserve"> </w:t>
            </w:r>
          </w:p>
        </w:tc>
        <w:tc>
          <w:tcPr>
            <w:tcW w:w="3840" w:type="dxa"/>
            <w:shd w:val="clear" w:color="auto" w:fill="auto"/>
          </w:tcPr>
          <w:p w14:paraId="304A1E4C" w14:textId="77777777" w:rsidR="00B21786" w:rsidRDefault="00B21786">
            <w:pPr>
              <w:spacing w:line="240" w:lineRule="auto"/>
              <w:rPr>
                <w:rFonts w:ascii="Apple Braille" w:eastAsia="Apple Braille" w:hAnsi="Apple Braille" w:cs="Apple Braille"/>
                <w:b/>
              </w:rPr>
            </w:pPr>
            <w:bookmarkStart w:id="12" w:name="bookmark=id.35nkun2" w:colFirst="0" w:colLast="0"/>
            <w:bookmarkEnd w:id="12"/>
          </w:p>
        </w:tc>
        <w:tc>
          <w:tcPr>
            <w:tcW w:w="3840" w:type="dxa"/>
            <w:shd w:val="clear" w:color="auto" w:fill="auto"/>
          </w:tcPr>
          <w:p w14:paraId="26790FD2"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SPED 546</w:t>
            </w:r>
          </w:p>
        </w:tc>
      </w:tr>
      <w:tr w:rsidR="00B21786" w14:paraId="240BC10F" w14:textId="77777777">
        <w:tc>
          <w:tcPr>
            <w:tcW w:w="3100" w:type="dxa"/>
            <w:shd w:val="clear" w:color="auto" w:fill="auto"/>
            <w:vAlign w:val="center"/>
          </w:tcPr>
          <w:p w14:paraId="4FD9E9D0"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B.2. Cross listing number if any</w:t>
            </w:r>
          </w:p>
        </w:tc>
        <w:tc>
          <w:tcPr>
            <w:tcW w:w="3840" w:type="dxa"/>
            <w:shd w:val="clear" w:color="auto" w:fill="auto"/>
          </w:tcPr>
          <w:p w14:paraId="75EBAFB8" w14:textId="77777777" w:rsidR="00B21786" w:rsidRDefault="00B21786">
            <w:pPr>
              <w:spacing w:line="240" w:lineRule="auto"/>
              <w:rPr>
                <w:rFonts w:ascii="Apple Braille" w:eastAsia="Apple Braille" w:hAnsi="Apple Braille" w:cs="Apple Braille"/>
                <w:b/>
              </w:rPr>
            </w:pPr>
          </w:p>
        </w:tc>
        <w:tc>
          <w:tcPr>
            <w:tcW w:w="3840" w:type="dxa"/>
            <w:shd w:val="clear" w:color="auto" w:fill="auto"/>
          </w:tcPr>
          <w:p w14:paraId="6DC119E8" w14:textId="77777777" w:rsidR="00B21786" w:rsidRDefault="00B21786">
            <w:pPr>
              <w:spacing w:line="240" w:lineRule="auto"/>
              <w:rPr>
                <w:rFonts w:ascii="Apple Braille" w:eastAsia="Apple Braille" w:hAnsi="Apple Braille" w:cs="Apple Braille"/>
                <w:b/>
              </w:rPr>
            </w:pPr>
          </w:p>
        </w:tc>
      </w:tr>
      <w:tr w:rsidR="00B21786" w14:paraId="727BCED7" w14:textId="77777777">
        <w:tc>
          <w:tcPr>
            <w:tcW w:w="3100" w:type="dxa"/>
            <w:shd w:val="clear" w:color="auto" w:fill="auto"/>
            <w:vAlign w:val="center"/>
          </w:tcPr>
          <w:p w14:paraId="71FA25F3"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 xml:space="preserve">B.3. </w:t>
            </w:r>
            <w:hyperlink w:anchor="bookmark=id.1ksv4uv">
              <w:r>
                <w:rPr>
                  <w:rFonts w:ascii="Apple Braille" w:eastAsia="Apple Braille" w:hAnsi="Apple Braille" w:cs="Apple Braille"/>
                  <w:color w:val="000000"/>
                  <w:u w:val="single"/>
                </w:rPr>
                <w:t>Course title</w:t>
              </w:r>
            </w:hyperlink>
            <w:r>
              <w:rPr>
                <w:rFonts w:ascii="Apple Braille" w:eastAsia="Apple Braille" w:hAnsi="Apple Braille" w:cs="Apple Braille"/>
              </w:rPr>
              <w:t xml:space="preserve"> </w:t>
            </w:r>
          </w:p>
        </w:tc>
        <w:tc>
          <w:tcPr>
            <w:tcW w:w="3840" w:type="dxa"/>
            <w:shd w:val="clear" w:color="auto" w:fill="auto"/>
          </w:tcPr>
          <w:p w14:paraId="248EE2C0" w14:textId="77777777" w:rsidR="00B21786" w:rsidRDefault="00B21786">
            <w:pPr>
              <w:spacing w:line="240" w:lineRule="auto"/>
              <w:rPr>
                <w:rFonts w:ascii="Apple Braille" w:eastAsia="Apple Braille" w:hAnsi="Apple Braille" w:cs="Apple Braille"/>
                <w:b/>
              </w:rPr>
            </w:pPr>
            <w:bookmarkStart w:id="13" w:name="bookmark=id.1ksv4uv" w:colFirst="0" w:colLast="0"/>
            <w:bookmarkEnd w:id="13"/>
          </w:p>
        </w:tc>
        <w:tc>
          <w:tcPr>
            <w:tcW w:w="3840" w:type="dxa"/>
            <w:shd w:val="clear" w:color="auto" w:fill="auto"/>
          </w:tcPr>
          <w:p w14:paraId="189DA2D0" w14:textId="77777777" w:rsidR="00B21786" w:rsidRDefault="00994AAF">
            <w:pPr>
              <w:spacing w:line="240" w:lineRule="auto"/>
              <w:rPr>
                <w:rFonts w:ascii="Apple Braille" w:eastAsia="Apple Braille" w:hAnsi="Apple Braille" w:cs="Apple Braille"/>
              </w:rPr>
            </w:pPr>
            <w:r>
              <w:t>Dyslexia in Schools:  Assessment and Identification</w:t>
            </w:r>
          </w:p>
        </w:tc>
      </w:tr>
      <w:tr w:rsidR="00B21786" w14:paraId="6C24A021" w14:textId="77777777">
        <w:tc>
          <w:tcPr>
            <w:tcW w:w="3100" w:type="dxa"/>
            <w:shd w:val="clear" w:color="auto" w:fill="auto"/>
            <w:vAlign w:val="center"/>
          </w:tcPr>
          <w:p w14:paraId="12BB00AD"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 xml:space="preserve">B.4. </w:t>
            </w:r>
            <w:hyperlink w:anchor="bookmark=id.44sinio">
              <w:r>
                <w:rPr>
                  <w:rFonts w:ascii="Apple Braille" w:eastAsia="Apple Braille" w:hAnsi="Apple Braille" w:cs="Apple Braille"/>
                  <w:color w:val="000000"/>
                  <w:u w:val="single"/>
                </w:rPr>
                <w:t>Course description</w:t>
              </w:r>
            </w:hyperlink>
            <w:r>
              <w:rPr>
                <w:rFonts w:ascii="Apple Braille" w:eastAsia="Apple Braille" w:hAnsi="Apple Braille" w:cs="Apple Braille"/>
              </w:rPr>
              <w:t xml:space="preserve"> </w:t>
            </w:r>
          </w:p>
        </w:tc>
        <w:tc>
          <w:tcPr>
            <w:tcW w:w="3840" w:type="dxa"/>
            <w:shd w:val="clear" w:color="auto" w:fill="auto"/>
          </w:tcPr>
          <w:p w14:paraId="2B1595FC" w14:textId="77777777" w:rsidR="00B21786" w:rsidRDefault="00B21786">
            <w:pPr>
              <w:tabs>
                <w:tab w:val="left" w:pos="690"/>
              </w:tabs>
              <w:spacing w:line="240" w:lineRule="auto"/>
              <w:rPr>
                <w:rFonts w:ascii="Apple Braille" w:eastAsia="Apple Braille" w:hAnsi="Apple Braille" w:cs="Apple Braille"/>
                <w:b/>
              </w:rPr>
            </w:pPr>
            <w:bookmarkStart w:id="14" w:name="bookmark=id.44sinio" w:colFirst="0" w:colLast="0"/>
            <w:bookmarkEnd w:id="14"/>
          </w:p>
        </w:tc>
        <w:tc>
          <w:tcPr>
            <w:tcW w:w="3840" w:type="dxa"/>
            <w:shd w:val="clear" w:color="auto" w:fill="auto"/>
          </w:tcPr>
          <w:p w14:paraId="7627B3AB" w14:textId="77777777" w:rsidR="00B21786" w:rsidRDefault="00994AAF">
            <w:pPr>
              <w:spacing w:line="240" w:lineRule="auto"/>
              <w:rPr>
                <w:rFonts w:ascii="Apple Braille" w:eastAsia="Apple Braille" w:hAnsi="Apple Braille" w:cs="Apple Braille"/>
              </w:rPr>
            </w:pPr>
            <w:r>
              <w:rPr>
                <w:color w:val="000000"/>
              </w:rPr>
              <w:t>Principles and procedures of effective assessment for the screening, identification and intervention of students with dyslexia are addr</w:t>
            </w:r>
            <w:r>
              <w:rPr>
                <w:color w:val="000000"/>
              </w:rPr>
              <w:t>essed.</w:t>
            </w:r>
          </w:p>
        </w:tc>
      </w:tr>
      <w:tr w:rsidR="00B21786" w14:paraId="7AB54520" w14:textId="77777777">
        <w:tc>
          <w:tcPr>
            <w:tcW w:w="3100" w:type="dxa"/>
            <w:shd w:val="clear" w:color="auto" w:fill="auto"/>
            <w:vAlign w:val="center"/>
          </w:tcPr>
          <w:p w14:paraId="541FF950"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 xml:space="preserve">B.5. </w:t>
            </w:r>
            <w:hyperlink w:anchor="bookmark=id.2jxsxqh">
              <w:r>
                <w:rPr>
                  <w:rFonts w:ascii="Apple Braille" w:eastAsia="Apple Braille" w:hAnsi="Apple Braille" w:cs="Apple Braille"/>
                  <w:color w:val="000000"/>
                  <w:u w:val="single"/>
                </w:rPr>
                <w:t>Prerequisite(s)</w:t>
              </w:r>
            </w:hyperlink>
          </w:p>
        </w:tc>
        <w:tc>
          <w:tcPr>
            <w:tcW w:w="3840" w:type="dxa"/>
            <w:shd w:val="clear" w:color="auto" w:fill="auto"/>
          </w:tcPr>
          <w:p w14:paraId="69AC5E7B" w14:textId="77777777" w:rsidR="00B21786" w:rsidRDefault="00B21786">
            <w:pPr>
              <w:spacing w:line="240" w:lineRule="auto"/>
              <w:rPr>
                <w:rFonts w:ascii="Apple Braille" w:eastAsia="Apple Braille" w:hAnsi="Apple Braille" w:cs="Apple Braille"/>
                <w:b/>
              </w:rPr>
            </w:pPr>
            <w:bookmarkStart w:id="15" w:name="bookmark=id.2jxsxqh" w:colFirst="0" w:colLast="0"/>
            <w:bookmarkEnd w:id="15"/>
          </w:p>
        </w:tc>
        <w:tc>
          <w:tcPr>
            <w:tcW w:w="3840" w:type="dxa"/>
            <w:shd w:val="clear" w:color="auto" w:fill="auto"/>
          </w:tcPr>
          <w:p w14:paraId="14B18E85" w14:textId="77777777" w:rsidR="00B21786" w:rsidRDefault="00994AAF">
            <w:pPr>
              <w:spacing w:line="240" w:lineRule="auto"/>
              <w:rPr>
                <w:rFonts w:ascii="Apple Braille" w:eastAsia="Apple Braille" w:hAnsi="Apple Braille" w:cs="Apple Braille"/>
              </w:rPr>
            </w:pPr>
            <w:r>
              <w:rPr>
                <w:color w:val="000000"/>
              </w:rPr>
              <w:t xml:space="preserve">Graduate Status; </w:t>
            </w:r>
            <w:proofErr w:type="gramStart"/>
            <w:r>
              <w:rPr>
                <w:color w:val="000000"/>
              </w:rPr>
              <w:t>or,</w:t>
            </w:r>
            <w:proofErr w:type="gramEnd"/>
            <w:r>
              <w:rPr>
                <w:color w:val="000000"/>
              </w:rPr>
              <w:t xml:space="preserve"> Consent of the Dept Chair</w:t>
            </w:r>
          </w:p>
        </w:tc>
      </w:tr>
      <w:tr w:rsidR="00B21786" w14:paraId="3A6F481C" w14:textId="77777777">
        <w:tc>
          <w:tcPr>
            <w:tcW w:w="3100" w:type="dxa"/>
            <w:shd w:val="clear" w:color="auto" w:fill="auto"/>
            <w:vAlign w:val="center"/>
          </w:tcPr>
          <w:p w14:paraId="1729E167"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 xml:space="preserve">B.6. </w:t>
            </w:r>
            <w:hyperlink w:anchor="bookmark=id.1hmsyys">
              <w:r>
                <w:rPr>
                  <w:rFonts w:ascii="Apple Braille" w:eastAsia="Apple Braille" w:hAnsi="Apple Braille" w:cs="Apple Braille"/>
                  <w:color w:val="000000"/>
                  <w:u w:val="single"/>
                </w:rPr>
                <w:t>Offered</w:t>
              </w:r>
            </w:hyperlink>
          </w:p>
        </w:tc>
        <w:tc>
          <w:tcPr>
            <w:tcW w:w="3840" w:type="dxa"/>
            <w:shd w:val="clear" w:color="auto" w:fill="auto"/>
          </w:tcPr>
          <w:p w14:paraId="3CB8DACD" w14:textId="77777777" w:rsidR="00B21786" w:rsidRDefault="00B21786">
            <w:pPr>
              <w:spacing w:line="240" w:lineRule="auto"/>
              <w:rPr>
                <w:rFonts w:ascii="Apple Braille" w:eastAsia="Apple Braille" w:hAnsi="Apple Braille" w:cs="Apple Braille"/>
              </w:rPr>
            </w:pPr>
          </w:p>
        </w:tc>
        <w:tc>
          <w:tcPr>
            <w:tcW w:w="3840" w:type="dxa"/>
            <w:shd w:val="clear" w:color="auto" w:fill="auto"/>
          </w:tcPr>
          <w:p w14:paraId="1AAEAEA9"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Summer I</w:t>
            </w:r>
          </w:p>
        </w:tc>
      </w:tr>
      <w:tr w:rsidR="00B21786" w14:paraId="6C40EB1A" w14:textId="77777777">
        <w:trPr>
          <w:trHeight w:val="60"/>
        </w:trPr>
        <w:tc>
          <w:tcPr>
            <w:tcW w:w="3100" w:type="dxa"/>
            <w:shd w:val="clear" w:color="auto" w:fill="auto"/>
            <w:vAlign w:val="center"/>
          </w:tcPr>
          <w:p w14:paraId="5A2E3549"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 xml:space="preserve">B.7. </w:t>
            </w:r>
            <w:hyperlink w:anchor="bookmark=id.z337ya">
              <w:r>
                <w:rPr>
                  <w:rFonts w:ascii="Apple Braille" w:eastAsia="Apple Braille" w:hAnsi="Apple Braille" w:cs="Apple Braille"/>
                  <w:color w:val="000000"/>
                  <w:u w:val="single"/>
                </w:rPr>
                <w:t>Contact hours</w:t>
              </w:r>
            </w:hyperlink>
            <w:r>
              <w:rPr>
                <w:rFonts w:ascii="Apple Braille" w:eastAsia="Apple Braille" w:hAnsi="Apple Braille" w:cs="Apple Braille"/>
              </w:rPr>
              <w:t xml:space="preserve"> </w:t>
            </w:r>
          </w:p>
        </w:tc>
        <w:tc>
          <w:tcPr>
            <w:tcW w:w="3840" w:type="dxa"/>
            <w:shd w:val="clear" w:color="auto" w:fill="auto"/>
          </w:tcPr>
          <w:p w14:paraId="39BF0690" w14:textId="77777777" w:rsidR="00B21786" w:rsidRDefault="00B21786">
            <w:pPr>
              <w:spacing w:line="240" w:lineRule="auto"/>
              <w:rPr>
                <w:rFonts w:ascii="Apple Braille" w:eastAsia="Apple Braille" w:hAnsi="Apple Braille" w:cs="Apple Braille"/>
              </w:rPr>
            </w:pPr>
            <w:bookmarkStart w:id="16" w:name="bookmark=id.z337ya" w:colFirst="0" w:colLast="0"/>
            <w:bookmarkEnd w:id="16"/>
          </w:p>
        </w:tc>
        <w:tc>
          <w:tcPr>
            <w:tcW w:w="3840" w:type="dxa"/>
            <w:shd w:val="clear" w:color="auto" w:fill="auto"/>
          </w:tcPr>
          <w:p w14:paraId="706BA25E"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3</w:t>
            </w:r>
          </w:p>
        </w:tc>
      </w:tr>
      <w:tr w:rsidR="00B21786" w14:paraId="6BE49470" w14:textId="77777777">
        <w:tc>
          <w:tcPr>
            <w:tcW w:w="3100" w:type="dxa"/>
            <w:shd w:val="clear" w:color="auto" w:fill="auto"/>
            <w:vAlign w:val="center"/>
          </w:tcPr>
          <w:p w14:paraId="11884780"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 xml:space="preserve">B.8. </w:t>
            </w:r>
            <w:hyperlink w:anchor="bookmark=id.3j2qqm3">
              <w:r>
                <w:rPr>
                  <w:rFonts w:ascii="Apple Braille" w:eastAsia="Apple Braille" w:hAnsi="Apple Braille" w:cs="Apple Braille"/>
                  <w:color w:val="000000"/>
                  <w:u w:val="single"/>
                </w:rPr>
                <w:t>Credit hours</w:t>
              </w:r>
            </w:hyperlink>
          </w:p>
        </w:tc>
        <w:tc>
          <w:tcPr>
            <w:tcW w:w="3840" w:type="dxa"/>
            <w:shd w:val="clear" w:color="auto" w:fill="auto"/>
          </w:tcPr>
          <w:p w14:paraId="342BA123" w14:textId="77777777" w:rsidR="00B21786" w:rsidRDefault="00B21786">
            <w:pPr>
              <w:spacing w:line="240" w:lineRule="auto"/>
              <w:rPr>
                <w:rFonts w:ascii="Apple Braille" w:eastAsia="Apple Braille" w:hAnsi="Apple Braille" w:cs="Apple Braille"/>
              </w:rPr>
            </w:pPr>
            <w:bookmarkStart w:id="17" w:name="bookmark=id.3j2qqm3" w:colFirst="0" w:colLast="0"/>
            <w:bookmarkEnd w:id="17"/>
          </w:p>
        </w:tc>
        <w:tc>
          <w:tcPr>
            <w:tcW w:w="3840" w:type="dxa"/>
            <w:shd w:val="clear" w:color="auto" w:fill="auto"/>
          </w:tcPr>
          <w:p w14:paraId="08D198EE"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3</w:t>
            </w:r>
          </w:p>
        </w:tc>
      </w:tr>
      <w:tr w:rsidR="00B21786" w14:paraId="19A724FA" w14:textId="77777777">
        <w:tc>
          <w:tcPr>
            <w:tcW w:w="3100" w:type="dxa"/>
            <w:shd w:val="clear" w:color="auto" w:fill="auto"/>
            <w:vAlign w:val="center"/>
          </w:tcPr>
          <w:p w14:paraId="3B1F6C72"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B.9.</w:t>
            </w:r>
            <w:hyperlink w:anchor="bookmark=id.1y810tw">
              <w:r>
                <w:rPr>
                  <w:rFonts w:ascii="Apple Braille" w:eastAsia="Apple Braille" w:hAnsi="Apple Braille" w:cs="Apple Braille"/>
                  <w:color w:val="000000"/>
                  <w:u w:val="single"/>
                </w:rPr>
                <w:t xml:space="preserve"> Justify differences if any</w:t>
              </w:r>
            </w:hyperlink>
          </w:p>
        </w:tc>
        <w:tc>
          <w:tcPr>
            <w:tcW w:w="7680" w:type="dxa"/>
            <w:gridSpan w:val="2"/>
            <w:shd w:val="clear" w:color="auto" w:fill="auto"/>
          </w:tcPr>
          <w:p w14:paraId="3F9030A6" w14:textId="77777777" w:rsidR="00B21786" w:rsidRDefault="00B21786">
            <w:pPr>
              <w:spacing w:line="240" w:lineRule="auto"/>
              <w:rPr>
                <w:rFonts w:ascii="Apple Braille" w:eastAsia="Apple Braille" w:hAnsi="Apple Braille" w:cs="Apple Braille"/>
                <w:smallCaps/>
              </w:rPr>
            </w:pPr>
            <w:bookmarkStart w:id="18" w:name="bookmark=id.1y810tw" w:colFirst="0" w:colLast="0"/>
            <w:bookmarkEnd w:id="18"/>
          </w:p>
        </w:tc>
      </w:tr>
      <w:tr w:rsidR="00B21786" w14:paraId="59888D71" w14:textId="77777777">
        <w:tc>
          <w:tcPr>
            <w:tcW w:w="3100" w:type="dxa"/>
            <w:shd w:val="clear" w:color="auto" w:fill="auto"/>
            <w:vAlign w:val="center"/>
          </w:tcPr>
          <w:p w14:paraId="3C42480A"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 xml:space="preserve">B.10. </w:t>
            </w:r>
            <w:hyperlink w:anchor="bookmark=id.41mghml">
              <w:r>
                <w:rPr>
                  <w:rFonts w:ascii="Apple Braille" w:eastAsia="Apple Braille" w:hAnsi="Apple Braille" w:cs="Apple Braille"/>
                  <w:color w:val="000000"/>
                  <w:u w:val="single"/>
                </w:rPr>
                <w:t>Grading system</w:t>
              </w:r>
            </w:hyperlink>
            <w:r>
              <w:rPr>
                <w:rFonts w:ascii="Apple Braille" w:eastAsia="Apple Braille" w:hAnsi="Apple Braille" w:cs="Apple Braille"/>
              </w:rPr>
              <w:t xml:space="preserve"> </w:t>
            </w:r>
          </w:p>
        </w:tc>
        <w:tc>
          <w:tcPr>
            <w:tcW w:w="3840" w:type="dxa"/>
            <w:shd w:val="clear" w:color="auto" w:fill="auto"/>
          </w:tcPr>
          <w:p w14:paraId="55D26A78" w14:textId="77777777" w:rsidR="00B21786" w:rsidRDefault="00B21786">
            <w:pPr>
              <w:spacing w:line="240" w:lineRule="auto"/>
              <w:rPr>
                <w:rFonts w:ascii="Apple Braille" w:eastAsia="Apple Braille" w:hAnsi="Apple Braille" w:cs="Apple Braille"/>
              </w:rPr>
            </w:pPr>
          </w:p>
        </w:tc>
        <w:tc>
          <w:tcPr>
            <w:tcW w:w="3840" w:type="dxa"/>
            <w:shd w:val="clear" w:color="auto" w:fill="auto"/>
          </w:tcPr>
          <w:p w14:paraId="044B5856"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 xml:space="preserve">Letter grade  </w:t>
            </w:r>
          </w:p>
        </w:tc>
      </w:tr>
      <w:tr w:rsidR="00B21786" w14:paraId="2C8E8DA5" w14:textId="77777777">
        <w:tc>
          <w:tcPr>
            <w:tcW w:w="3100" w:type="dxa"/>
            <w:shd w:val="clear" w:color="auto" w:fill="auto"/>
            <w:vAlign w:val="center"/>
          </w:tcPr>
          <w:p w14:paraId="66A71CB6"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 xml:space="preserve">B.11. </w:t>
            </w:r>
            <w:hyperlink w:anchor="bookmark=id.4i7ojhp">
              <w:r>
                <w:rPr>
                  <w:rFonts w:ascii="Apple Braille" w:eastAsia="Apple Braille" w:hAnsi="Apple Braille" w:cs="Apple Braille"/>
                  <w:color w:val="000000"/>
                  <w:u w:val="single"/>
                </w:rPr>
                <w:t>Instructional methods</w:t>
              </w:r>
            </w:hyperlink>
          </w:p>
        </w:tc>
        <w:tc>
          <w:tcPr>
            <w:tcW w:w="3840" w:type="dxa"/>
            <w:shd w:val="clear" w:color="auto" w:fill="auto"/>
          </w:tcPr>
          <w:p w14:paraId="34056B34" w14:textId="77777777" w:rsidR="00B21786" w:rsidRDefault="00B21786">
            <w:pPr>
              <w:spacing w:line="240" w:lineRule="auto"/>
              <w:rPr>
                <w:rFonts w:ascii="Apple Braille" w:eastAsia="Apple Braille" w:hAnsi="Apple Braille" w:cs="Apple Braille"/>
              </w:rPr>
            </w:pPr>
            <w:bookmarkStart w:id="19" w:name="bookmark=id.4i7ojhp" w:colFirst="0" w:colLast="0"/>
            <w:bookmarkEnd w:id="19"/>
          </w:p>
        </w:tc>
        <w:tc>
          <w:tcPr>
            <w:tcW w:w="3840" w:type="dxa"/>
            <w:shd w:val="clear" w:color="auto" w:fill="auto"/>
          </w:tcPr>
          <w:p w14:paraId="4EEE71BF"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Lecture, Small group, Individual</w:t>
            </w:r>
          </w:p>
        </w:tc>
      </w:tr>
      <w:tr w:rsidR="00B21786" w14:paraId="3D2483A8" w14:textId="77777777">
        <w:tc>
          <w:tcPr>
            <w:tcW w:w="3100" w:type="dxa"/>
            <w:shd w:val="clear" w:color="auto" w:fill="auto"/>
            <w:vAlign w:val="center"/>
          </w:tcPr>
          <w:p w14:paraId="73DCC3F0"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 xml:space="preserve">B.11.a  </w:t>
            </w:r>
            <w:hyperlink w:anchor="bookmark=id.4i7ojhp">
              <w:r>
                <w:rPr>
                  <w:rFonts w:ascii="Apple Braille" w:eastAsia="Apple Braille" w:hAnsi="Apple Braille" w:cs="Apple Braille"/>
                  <w:color w:val="000000"/>
                  <w:u w:val="single"/>
                </w:rPr>
                <w:t>Delivery Method</w:t>
              </w:r>
            </w:hyperlink>
          </w:p>
        </w:tc>
        <w:tc>
          <w:tcPr>
            <w:tcW w:w="3840" w:type="dxa"/>
            <w:shd w:val="clear" w:color="auto" w:fill="auto"/>
          </w:tcPr>
          <w:p w14:paraId="7755B596" w14:textId="77777777" w:rsidR="00B21786" w:rsidRDefault="00B21786">
            <w:pPr>
              <w:spacing w:line="240" w:lineRule="auto"/>
              <w:rPr>
                <w:rFonts w:ascii="Apple Braille" w:eastAsia="Apple Braille" w:hAnsi="Apple Braille" w:cs="Apple Braille"/>
              </w:rPr>
            </w:pPr>
          </w:p>
        </w:tc>
        <w:tc>
          <w:tcPr>
            <w:tcW w:w="3840" w:type="dxa"/>
            <w:shd w:val="clear" w:color="auto" w:fill="auto"/>
          </w:tcPr>
          <w:p w14:paraId="2E242ECF" w14:textId="77777777" w:rsidR="00B21786" w:rsidRDefault="00994AAF">
            <w:pPr>
              <w:spacing w:line="240" w:lineRule="auto"/>
              <w:rPr>
                <w:rFonts w:ascii="Apple Braille" w:eastAsia="Apple Braille" w:hAnsi="Apple Braille" w:cs="Apple Braille"/>
              </w:rPr>
            </w:pPr>
            <w:r>
              <w:t>100% Online</w:t>
            </w:r>
            <w:r>
              <w:rPr>
                <w:rFonts w:ascii="Apple Braille" w:eastAsia="Apple Braille" w:hAnsi="Apple Braille" w:cs="Apple Braille"/>
              </w:rPr>
              <w:t xml:space="preserve"> or Hybrid</w:t>
            </w:r>
          </w:p>
        </w:tc>
      </w:tr>
      <w:tr w:rsidR="00B21786" w14:paraId="57A5D441" w14:textId="77777777">
        <w:tc>
          <w:tcPr>
            <w:tcW w:w="3100" w:type="dxa"/>
            <w:shd w:val="clear" w:color="auto" w:fill="auto"/>
            <w:vAlign w:val="center"/>
          </w:tcPr>
          <w:p w14:paraId="3CDB904F"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B.12.</w:t>
            </w:r>
            <w:hyperlink w:anchor="bookmark=id.2xcytpi">
              <w:r>
                <w:rPr>
                  <w:rFonts w:ascii="Apple Braille" w:eastAsia="Apple Braille" w:hAnsi="Apple Braille" w:cs="Apple Braille"/>
                  <w:color w:val="000000"/>
                  <w:u w:val="single"/>
                </w:rPr>
                <w:t>Categories</w:t>
              </w:r>
            </w:hyperlink>
          </w:p>
        </w:tc>
        <w:tc>
          <w:tcPr>
            <w:tcW w:w="3840" w:type="dxa"/>
            <w:shd w:val="clear" w:color="auto" w:fill="auto"/>
          </w:tcPr>
          <w:p w14:paraId="4E3BFD17" w14:textId="77777777" w:rsidR="00B21786" w:rsidRDefault="00B21786">
            <w:pPr>
              <w:spacing w:line="240" w:lineRule="auto"/>
              <w:rPr>
                <w:rFonts w:ascii="Apple Braille" w:eastAsia="Apple Braille" w:hAnsi="Apple Braille" w:cs="Apple Braille"/>
              </w:rPr>
            </w:pPr>
            <w:bookmarkStart w:id="20" w:name="bookmark=id.2xcytpi" w:colFirst="0" w:colLast="0"/>
            <w:bookmarkEnd w:id="20"/>
          </w:p>
        </w:tc>
        <w:tc>
          <w:tcPr>
            <w:tcW w:w="3840" w:type="dxa"/>
            <w:shd w:val="clear" w:color="auto" w:fill="auto"/>
          </w:tcPr>
          <w:p w14:paraId="6E6945C0"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 xml:space="preserve">Required for program  </w:t>
            </w:r>
          </w:p>
        </w:tc>
      </w:tr>
      <w:tr w:rsidR="00B21786" w14:paraId="31D693A2" w14:textId="77777777">
        <w:tc>
          <w:tcPr>
            <w:tcW w:w="3100" w:type="dxa"/>
            <w:shd w:val="clear" w:color="auto" w:fill="auto"/>
            <w:vAlign w:val="center"/>
          </w:tcPr>
          <w:p w14:paraId="0FCCA50C"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 xml:space="preserve">B.13. </w:t>
            </w:r>
            <w:hyperlink w:anchor="bookmark=id.1ci93xb">
              <w:r>
                <w:rPr>
                  <w:rFonts w:ascii="Apple Braille" w:eastAsia="Apple Braille" w:hAnsi="Apple Braille" w:cs="Apple Braille"/>
                  <w:color w:val="000000"/>
                  <w:u w:val="single"/>
                </w:rPr>
                <w:t>How will student performance be evaluated?</w:t>
              </w:r>
            </w:hyperlink>
          </w:p>
        </w:tc>
        <w:tc>
          <w:tcPr>
            <w:tcW w:w="3840" w:type="dxa"/>
            <w:shd w:val="clear" w:color="auto" w:fill="auto"/>
          </w:tcPr>
          <w:p w14:paraId="38E47242" w14:textId="77777777" w:rsidR="00B21786" w:rsidRDefault="00B21786">
            <w:pPr>
              <w:spacing w:line="240" w:lineRule="auto"/>
              <w:rPr>
                <w:rFonts w:ascii="Apple Braille" w:eastAsia="Apple Braille" w:hAnsi="Apple Braille" w:cs="Apple Braille"/>
              </w:rPr>
            </w:pPr>
            <w:bookmarkStart w:id="21" w:name="bookmark=id.1ci93xb" w:colFirst="0" w:colLast="0"/>
            <w:bookmarkEnd w:id="21"/>
          </w:p>
        </w:tc>
        <w:tc>
          <w:tcPr>
            <w:tcW w:w="3840" w:type="dxa"/>
            <w:shd w:val="clear" w:color="auto" w:fill="auto"/>
          </w:tcPr>
          <w:p w14:paraId="2F0030F5"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Attendance, Class participation, Exams, Presentations, Papers, Class Work, Interviews, Q</w:t>
            </w:r>
            <w:r>
              <w:rPr>
                <w:rFonts w:ascii="Apple Braille" w:eastAsia="Apple Braille" w:hAnsi="Apple Braille" w:cs="Apple Braille"/>
              </w:rPr>
              <w:t xml:space="preserve">uizzes, Performance Protocols, Projects </w:t>
            </w:r>
          </w:p>
          <w:p w14:paraId="3562FED2" w14:textId="77777777" w:rsidR="00B21786" w:rsidRDefault="00B21786">
            <w:pPr>
              <w:spacing w:line="240" w:lineRule="auto"/>
              <w:rPr>
                <w:rFonts w:ascii="Apple Braille" w:eastAsia="Apple Braille" w:hAnsi="Apple Braille" w:cs="Apple Braille"/>
              </w:rPr>
            </w:pPr>
          </w:p>
        </w:tc>
      </w:tr>
      <w:tr w:rsidR="00B21786" w14:paraId="46A94E80" w14:textId="77777777">
        <w:tc>
          <w:tcPr>
            <w:tcW w:w="3100" w:type="dxa"/>
            <w:shd w:val="clear" w:color="auto" w:fill="auto"/>
            <w:vAlign w:val="center"/>
          </w:tcPr>
          <w:p w14:paraId="0FEA836C"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 xml:space="preserve">B.14. </w:t>
            </w:r>
            <w:hyperlink w:anchor="bookmark=id.3whwml4">
              <w:r>
                <w:rPr>
                  <w:rFonts w:ascii="Apple Braille" w:eastAsia="Apple Braille" w:hAnsi="Apple Braille" w:cs="Apple Braille"/>
                  <w:color w:val="000000"/>
                  <w:u w:val="single"/>
                </w:rPr>
                <w:t xml:space="preserve">Redundancy </w:t>
              </w:r>
              <w:proofErr w:type="gramStart"/>
              <w:r>
                <w:rPr>
                  <w:rFonts w:ascii="Apple Braille" w:eastAsia="Apple Braille" w:hAnsi="Apple Braille" w:cs="Apple Braille"/>
                  <w:color w:val="000000"/>
                  <w:u w:val="single"/>
                </w:rPr>
                <w:t>with,</w:t>
              </w:r>
              <w:proofErr w:type="gramEnd"/>
              <w:r>
                <w:rPr>
                  <w:rFonts w:ascii="Apple Braille" w:eastAsia="Apple Braille" w:hAnsi="Apple Braille" w:cs="Apple Braille"/>
                  <w:color w:val="000000"/>
                  <w:u w:val="single"/>
                </w:rPr>
                <w:t xml:space="preserve"> existing courses</w:t>
              </w:r>
            </w:hyperlink>
          </w:p>
        </w:tc>
        <w:tc>
          <w:tcPr>
            <w:tcW w:w="3840" w:type="dxa"/>
            <w:shd w:val="clear" w:color="auto" w:fill="auto"/>
          </w:tcPr>
          <w:p w14:paraId="32C08A58" w14:textId="77777777" w:rsidR="00B21786" w:rsidRDefault="00B21786">
            <w:pPr>
              <w:spacing w:line="240" w:lineRule="auto"/>
              <w:rPr>
                <w:rFonts w:ascii="Apple Braille" w:eastAsia="Apple Braille" w:hAnsi="Apple Braille" w:cs="Apple Braille"/>
              </w:rPr>
            </w:pPr>
            <w:bookmarkStart w:id="22" w:name="bookmark=id.3whwml4" w:colFirst="0" w:colLast="0"/>
            <w:bookmarkEnd w:id="22"/>
          </w:p>
        </w:tc>
        <w:tc>
          <w:tcPr>
            <w:tcW w:w="3840" w:type="dxa"/>
            <w:shd w:val="clear" w:color="auto" w:fill="auto"/>
          </w:tcPr>
          <w:p w14:paraId="1F883015"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None</w:t>
            </w:r>
          </w:p>
        </w:tc>
      </w:tr>
      <w:tr w:rsidR="00B21786" w14:paraId="6B504FB9" w14:textId="77777777">
        <w:tc>
          <w:tcPr>
            <w:tcW w:w="3100" w:type="dxa"/>
            <w:shd w:val="clear" w:color="auto" w:fill="auto"/>
            <w:vAlign w:val="center"/>
          </w:tcPr>
          <w:p w14:paraId="6835592B"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B. 15. Other changes, if any</w:t>
            </w:r>
          </w:p>
        </w:tc>
        <w:tc>
          <w:tcPr>
            <w:tcW w:w="7680" w:type="dxa"/>
            <w:gridSpan w:val="2"/>
            <w:shd w:val="clear" w:color="auto" w:fill="auto"/>
          </w:tcPr>
          <w:p w14:paraId="61AAAA33" w14:textId="77777777" w:rsidR="00B21786" w:rsidRDefault="00B21786">
            <w:pPr>
              <w:spacing w:line="240" w:lineRule="auto"/>
              <w:rPr>
                <w:rFonts w:ascii="Apple Braille" w:eastAsia="Apple Braille" w:hAnsi="Apple Braille" w:cs="Apple Braille"/>
                <w:b/>
                <w:smallCaps/>
              </w:rPr>
            </w:pPr>
          </w:p>
        </w:tc>
      </w:tr>
    </w:tbl>
    <w:p w14:paraId="030F6D50" w14:textId="77777777" w:rsidR="00B21786" w:rsidRDefault="00B21786">
      <w:pPr>
        <w:spacing w:line="240" w:lineRule="auto"/>
        <w:rPr>
          <w:rFonts w:ascii="Apple Braille" w:eastAsia="Apple Braille" w:hAnsi="Apple Braille" w:cs="Apple Braille"/>
        </w:rPr>
      </w:pPr>
    </w:p>
    <w:p w14:paraId="01E14858" w14:textId="77777777" w:rsidR="00B21786" w:rsidRDefault="00B21786">
      <w:pPr>
        <w:spacing w:line="240" w:lineRule="auto"/>
        <w:rPr>
          <w:rFonts w:ascii="Apple Braille" w:eastAsia="Apple Braille" w:hAnsi="Apple Braille" w:cs="Apple Braille"/>
        </w:rPr>
      </w:pPr>
    </w:p>
    <w:tbl>
      <w:tblPr>
        <w:tblStyle w:val="a8"/>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8"/>
        <w:gridCol w:w="1701"/>
        <w:gridCol w:w="4671"/>
      </w:tblGrid>
      <w:tr w:rsidR="00B21786" w14:paraId="0196744D" w14:textId="77777777">
        <w:tc>
          <w:tcPr>
            <w:tcW w:w="4408" w:type="dxa"/>
          </w:tcPr>
          <w:p w14:paraId="3AA106E0"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 xml:space="preserve">B.16. </w:t>
            </w:r>
            <w:hyperlink w:anchor="bookmark=id.2bn6wsx">
              <w:r>
                <w:rPr>
                  <w:rFonts w:ascii="Apple Braille" w:eastAsia="Apple Braille" w:hAnsi="Apple Braille" w:cs="Apple Braille"/>
                  <w:color w:val="000000"/>
                  <w:u w:val="single"/>
                </w:rPr>
                <w:t>Course learning outcomes</w:t>
              </w:r>
            </w:hyperlink>
            <w:r>
              <w:rPr>
                <w:rFonts w:ascii="Apple Braille" w:eastAsia="Apple Braille" w:hAnsi="Apple Braille" w:cs="Apple Braille"/>
                <w:color w:val="000000"/>
                <w:u w:val="single"/>
              </w:rPr>
              <w:t>: List each outcome in a separate row</w:t>
            </w:r>
          </w:p>
        </w:tc>
        <w:tc>
          <w:tcPr>
            <w:tcW w:w="1701" w:type="dxa"/>
          </w:tcPr>
          <w:p w14:paraId="4E91A4F9" w14:textId="77777777" w:rsidR="00B21786" w:rsidRDefault="00994AAF">
            <w:pPr>
              <w:spacing w:line="240" w:lineRule="auto"/>
              <w:rPr>
                <w:rFonts w:ascii="Apple Braille" w:eastAsia="Apple Braille" w:hAnsi="Apple Braille" w:cs="Apple Braille"/>
              </w:rPr>
            </w:pPr>
            <w:hyperlink w:anchor="bookmark=id.qsh70q">
              <w:r>
                <w:rPr>
                  <w:rFonts w:ascii="Apple Braille" w:eastAsia="Apple Braille" w:hAnsi="Apple Braille" w:cs="Apple Braille"/>
                  <w:color w:val="000000"/>
                  <w:u w:val="single"/>
                </w:rPr>
                <w:t>Professional organization standard(s)</w:t>
              </w:r>
            </w:hyperlink>
            <w:r>
              <w:rPr>
                <w:rFonts w:ascii="Apple Braille" w:eastAsia="Apple Braille" w:hAnsi="Apple Braille" w:cs="Apple Braille"/>
                <w:color w:val="000000"/>
                <w:u w:val="single"/>
              </w:rPr>
              <w:t xml:space="preserve">, if relevant </w:t>
            </w:r>
          </w:p>
        </w:tc>
        <w:tc>
          <w:tcPr>
            <w:tcW w:w="4671" w:type="dxa"/>
          </w:tcPr>
          <w:p w14:paraId="4472C258" w14:textId="77777777" w:rsidR="00B21786" w:rsidRDefault="00994AAF">
            <w:pPr>
              <w:spacing w:line="240" w:lineRule="auto"/>
              <w:rPr>
                <w:rFonts w:ascii="Apple Braille" w:eastAsia="Apple Braille" w:hAnsi="Apple Braille" w:cs="Apple Braille"/>
              </w:rPr>
            </w:pPr>
            <w:hyperlink w:anchor="bookmark=id.3as4poj">
              <w:r>
                <w:rPr>
                  <w:rFonts w:ascii="Apple Braille" w:eastAsia="Apple Braille" w:hAnsi="Apple Braille" w:cs="Apple Braille"/>
                  <w:color w:val="000000"/>
                  <w:u w:val="single"/>
                </w:rPr>
                <w:t>How will each outcome be measured?</w:t>
              </w:r>
            </w:hyperlink>
          </w:p>
        </w:tc>
      </w:tr>
      <w:tr w:rsidR="00B21786" w14:paraId="6A2B7494" w14:textId="77777777">
        <w:tc>
          <w:tcPr>
            <w:tcW w:w="4408" w:type="dxa"/>
          </w:tcPr>
          <w:p w14:paraId="03F868A5" w14:textId="77777777" w:rsidR="00B21786" w:rsidRDefault="00994AAF">
            <w:pPr>
              <w:spacing w:line="240" w:lineRule="auto"/>
              <w:rPr>
                <w:rFonts w:ascii="Apple Braille" w:eastAsia="Apple Braille" w:hAnsi="Apple Braille" w:cs="Apple Braille"/>
              </w:rPr>
            </w:pPr>
            <w:bookmarkStart w:id="23" w:name="bookmark=id.2bn6wsx" w:colFirst="0" w:colLast="0"/>
            <w:bookmarkEnd w:id="23"/>
            <w:r>
              <w:rPr>
                <w:color w:val="000000"/>
                <w:highlight w:val="white"/>
              </w:rPr>
              <w:t>Review/demonstrate prof</w:t>
            </w:r>
            <w:r>
              <w:rPr>
                <w:color w:val="000000"/>
                <w:highlight w:val="white"/>
              </w:rPr>
              <w:t>iciency related to the Contemporary Model of Assessment (MTSS/RTI/DBI).</w:t>
            </w:r>
          </w:p>
        </w:tc>
        <w:tc>
          <w:tcPr>
            <w:tcW w:w="1701" w:type="dxa"/>
          </w:tcPr>
          <w:p w14:paraId="6BD33E08" w14:textId="77777777" w:rsidR="00B21786" w:rsidRDefault="00994AAF">
            <w:pPr>
              <w:spacing w:line="240" w:lineRule="auto"/>
              <w:rPr>
                <w:rFonts w:ascii="Times New Roman" w:eastAsia="Times New Roman" w:hAnsi="Times New Roman" w:cs="Times New Roman"/>
                <w:sz w:val="24"/>
                <w:szCs w:val="24"/>
              </w:rPr>
            </w:pPr>
            <w:bookmarkStart w:id="24" w:name="bookmark=id.qsh70q" w:colFirst="0" w:colLast="0"/>
            <w:bookmarkEnd w:id="24"/>
            <w:r>
              <w:rPr>
                <w:color w:val="000000"/>
              </w:rPr>
              <w:t>IDA KPS 3.1, 3.4, 3.5, 3.6, 3.7</w:t>
            </w:r>
          </w:p>
          <w:p w14:paraId="21FFB82B" w14:textId="77777777" w:rsidR="00B21786" w:rsidRDefault="00994AAF">
            <w:pPr>
              <w:spacing w:line="240" w:lineRule="auto"/>
              <w:rPr>
                <w:rFonts w:ascii="Times New Roman" w:eastAsia="Times New Roman" w:hAnsi="Times New Roman" w:cs="Times New Roman"/>
                <w:sz w:val="24"/>
                <w:szCs w:val="24"/>
              </w:rPr>
            </w:pPr>
            <w:r>
              <w:rPr>
                <w:color w:val="000000"/>
              </w:rPr>
              <w:t>CEC 4</w:t>
            </w:r>
          </w:p>
          <w:p w14:paraId="6A491C91" w14:textId="77777777" w:rsidR="00B21786" w:rsidRDefault="00994AAF">
            <w:pPr>
              <w:spacing w:line="240" w:lineRule="auto"/>
              <w:rPr>
                <w:rFonts w:ascii="Times New Roman" w:eastAsia="Times New Roman" w:hAnsi="Times New Roman" w:cs="Times New Roman"/>
                <w:sz w:val="24"/>
                <w:szCs w:val="24"/>
              </w:rPr>
            </w:pPr>
            <w:r>
              <w:rPr>
                <w:color w:val="000000"/>
              </w:rPr>
              <w:t>ILA 3.1</w:t>
            </w:r>
          </w:p>
        </w:tc>
        <w:tc>
          <w:tcPr>
            <w:tcW w:w="4671" w:type="dxa"/>
          </w:tcPr>
          <w:p w14:paraId="11D9C371" w14:textId="77777777" w:rsidR="00B21786" w:rsidRDefault="00994AAF">
            <w:pPr>
              <w:spacing w:line="240" w:lineRule="auto"/>
              <w:rPr>
                <w:rFonts w:ascii="Apple Braille" w:eastAsia="Apple Braille" w:hAnsi="Apple Braille" w:cs="Apple Braille"/>
              </w:rPr>
            </w:pPr>
            <w:bookmarkStart w:id="25" w:name="bookmark=id.3as4poj" w:colFirst="0" w:colLast="0"/>
            <w:bookmarkEnd w:id="25"/>
            <w:r>
              <w:rPr>
                <w:rFonts w:ascii="Apple Braille" w:eastAsia="Apple Braille" w:hAnsi="Apple Braille" w:cs="Apple Braille"/>
              </w:rPr>
              <w:t>Exam</w:t>
            </w:r>
          </w:p>
        </w:tc>
      </w:tr>
      <w:tr w:rsidR="00B21786" w14:paraId="58990C3C" w14:textId="77777777">
        <w:tc>
          <w:tcPr>
            <w:tcW w:w="4408" w:type="dxa"/>
          </w:tcPr>
          <w:p w14:paraId="20244A41" w14:textId="77777777" w:rsidR="00B21786" w:rsidRDefault="00994AAF">
            <w:pPr>
              <w:spacing w:line="240" w:lineRule="auto"/>
              <w:rPr>
                <w:rFonts w:ascii="Apple Braille" w:eastAsia="Apple Braille" w:hAnsi="Apple Braille" w:cs="Apple Braille"/>
              </w:rPr>
            </w:pPr>
            <w:r>
              <w:rPr>
                <w:color w:val="000000"/>
                <w:highlight w:val="white"/>
              </w:rPr>
              <w:t xml:space="preserve">Review/demonstrate proficiency related to laws (IDEA, ESSA, Right to Read Act) and </w:t>
            </w:r>
            <w:r>
              <w:rPr>
                <w:color w:val="000000"/>
                <w:highlight w:val="white"/>
              </w:rPr>
              <w:lastRenderedPageBreak/>
              <w:t>ethics related to the assessment and identification of dyslexia.</w:t>
            </w:r>
          </w:p>
        </w:tc>
        <w:tc>
          <w:tcPr>
            <w:tcW w:w="1701" w:type="dxa"/>
          </w:tcPr>
          <w:p w14:paraId="2B415616" w14:textId="77777777" w:rsidR="00B21786" w:rsidRDefault="00994AAF">
            <w:pPr>
              <w:spacing w:line="240" w:lineRule="auto"/>
              <w:rPr>
                <w:rFonts w:ascii="Times New Roman" w:eastAsia="Times New Roman" w:hAnsi="Times New Roman" w:cs="Times New Roman"/>
                <w:sz w:val="24"/>
                <w:szCs w:val="24"/>
              </w:rPr>
            </w:pPr>
            <w:r>
              <w:rPr>
                <w:color w:val="000000"/>
              </w:rPr>
              <w:lastRenderedPageBreak/>
              <w:t>IDA KPS 3.2</w:t>
            </w:r>
          </w:p>
          <w:p w14:paraId="049065DC" w14:textId="77777777" w:rsidR="00B21786" w:rsidRDefault="00994AAF">
            <w:pPr>
              <w:spacing w:line="240" w:lineRule="auto"/>
              <w:rPr>
                <w:rFonts w:ascii="Times New Roman" w:eastAsia="Times New Roman" w:hAnsi="Times New Roman" w:cs="Times New Roman"/>
                <w:sz w:val="24"/>
                <w:szCs w:val="24"/>
              </w:rPr>
            </w:pPr>
            <w:r>
              <w:rPr>
                <w:color w:val="000000"/>
              </w:rPr>
              <w:t>CEC 1</w:t>
            </w:r>
          </w:p>
          <w:p w14:paraId="32A0508F" w14:textId="77777777" w:rsidR="00B21786" w:rsidRDefault="00B21786">
            <w:pPr>
              <w:spacing w:line="240" w:lineRule="auto"/>
              <w:rPr>
                <w:rFonts w:ascii="Apple Braille" w:eastAsia="Apple Braille" w:hAnsi="Apple Braille" w:cs="Apple Braille"/>
              </w:rPr>
            </w:pPr>
          </w:p>
        </w:tc>
        <w:tc>
          <w:tcPr>
            <w:tcW w:w="4671" w:type="dxa"/>
          </w:tcPr>
          <w:p w14:paraId="4B3F5B29"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Exam</w:t>
            </w:r>
          </w:p>
        </w:tc>
      </w:tr>
      <w:tr w:rsidR="00B21786" w14:paraId="3660FA38" w14:textId="77777777">
        <w:tc>
          <w:tcPr>
            <w:tcW w:w="4408" w:type="dxa"/>
          </w:tcPr>
          <w:p w14:paraId="0277398F" w14:textId="77777777" w:rsidR="00B21786" w:rsidRDefault="00994AAF">
            <w:pPr>
              <w:spacing w:line="240" w:lineRule="auto"/>
              <w:rPr>
                <w:rFonts w:ascii="Apple Braille" w:eastAsia="Apple Braille" w:hAnsi="Apple Braille" w:cs="Apple Braille"/>
              </w:rPr>
            </w:pPr>
            <w:r>
              <w:rPr>
                <w:color w:val="000000"/>
                <w:highlight w:val="white"/>
              </w:rPr>
              <w:t>Demonstrate and understanding of the Dyslexia Paradox.</w:t>
            </w:r>
          </w:p>
        </w:tc>
        <w:tc>
          <w:tcPr>
            <w:tcW w:w="1701" w:type="dxa"/>
          </w:tcPr>
          <w:p w14:paraId="32E7DBAC" w14:textId="77777777" w:rsidR="00B21786" w:rsidRDefault="00994AAF">
            <w:pPr>
              <w:spacing w:line="240" w:lineRule="auto"/>
              <w:rPr>
                <w:rFonts w:ascii="Times New Roman" w:eastAsia="Times New Roman" w:hAnsi="Times New Roman" w:cs="Times New Roman"/>
                <w:sz w:val="24"/>
                <w:szCs w:val="24"/>
              </w:rPr>
            </w:pPr>
            <w:r>
              <w:rPr>
                <w:color w:val="000000"/>
              </w:rPr>
              <w:t>IDA KPS 5.1, 5.8</w:t>
            </w:r>
          </w:p>
          <w:p w14:paraId="03E31C39" w14:textId="77777777" w:rsidR="00B21786" w:rsidRDefault="00994AAF">
            <w:pPr>
              <w:spacing w:line="240" w:lineRule="auto"/>
              <w:rPr>
                <w:rFonts w:ascii="Times New Roman" w:eastAsia="Times New Roman" w:hAnsi="Times New Roman" w:cs="Times New Roman"/>
                <w:sz w:val="24"/>
                <w:szCs w:val="24"/>
              </w:rPr>
            </w:pPr>
            <w:r>
              <w:rPr>
                <w:color w:val="000000"/>
              </w:rPr>
              <w:t>CEC 3,4</w:t>
            </w:r>
          </w:p>
        </w:tc>
        <w:tc>
          <w:tcPr>
            <w:tcW w:w="4671" w:type="dxa"/>
          </w:tcPr>
          <w:p w14:paraId="3ABE6CCE"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Exa</w:t>
            </w:r>
            <w:r>
              <w:rPr>
                <w:rFonts w:ascii="Apple Braille" w:eastAsia="Apple Braille" w:hAnsi="Apple Braille" w:cs="Apple Braille"/>
              </w:rPr>
              <w:t>m</w:t>
            </w:r>
          </w:p>
        </w:tc>
      </w:tr>
      <w:tr w:rsidR="00B21786" w14:paraId="45412625" w14:textId="77777777">
        <w:tc>
          <w:tcPr>
            <w:tcW w:w="4408" w:type="dxa"/>
          </w:tcPr>
          <w:p w14:paraId="416C18F3" w14:textId="77777777" w:rsidR="00B21786" w:rsidRDefault="00994AAF">
            <w:pPr>
              <w:spacing w:line="240" w:lineRule="auto"/>
              <w:rPr>
                <w:rFonts w:ascii="Times New Roman" w:eastAsia="Times New Roman" w:hAnsi="Times New Roman" w:cs="Times New Roman"/>
                <w:sz w:val="24"/>
                <w:szCs w:val="24"/>
              </w:rPr>
            </w:pPr>
            <w:r>
              <w:rPr>
                <w:color w:val="000000"/>
                <w:highlight w:val="white"/>
              </w:rPr>
              <w:t>Understand the differences among and purposes for screening, progress</w:t>
            </w:r>
          </w:p>
          <w:p w14:paraId="6B05FD9D" w14:textId="77777777" w:rsidR="00B21786" w:rsidRDefault="00994AAF">
            <w:pPr>
              <w:spacing w:line="240" w:lineRule="auto"/>
              <w:rPr>
                <w:rFonts w:ascii="Times New Roman" w:eastAsia="Times New Roman" w:hAnsi="Times New Roman" w:cs="Times New Roman"/>
                <w:sz w:val="24"/>
                <w:szCs w:val="24"/>
              </w:rPr>
            </w:pPr>
            <w:r>
              <w:rPr>
                <w:color w:val="000000"/>
                <w:highlight w:val="white"/>
              </w:rPr>
              <w:t>monitoring, diagnostic, and outcome</w:t>
            </w:r>
          </w:p>
          <w:p w14:paraId="5FDF59FB" w14:textId="77777777" w:rsidR="00B21786" w:rsidRDefault="00994AAF">
            <w:pPr>
              <w:spacing w:line="240" w:lineRule="auto"/>
              <w:rPr>
                <w:rFonts w:ascii="Times New Roman" w:eastAsia="Times New Roman" w:hAnsi="Times New Roman" w:cs="Times New Roman"/>
                <w:sz w:val="24"/>
                <w:szCs w:val="24"/>
              </w:rPr>
            </w:pPr>
            <w:r>
              <w:rPr>
                <w:color w:val="000000"/>
                <w:highlight w:val="white"/>
              </w:rPr>
              <w:t>measures for the assessment and identification of dyslexia.</w:t>
            </w:r>
          </w:p>
        </w:tc>
        <w:tc>
          <w:tcPr>
            <w:tcW w:w="1701" w:type="dxa"/>
          </w:tcPr>
          <w:p w14:paraId="168BEC65" w14:textId="77777777" w:rsidR="00B21786" w:rsidRDefault="00994AAF">
            <w:pPr>
              <w:spacing w:line="240" w:lineRule="auto"/>
              <w:rPr>
                <w:rFonts w:ascii="Times New Roman" w:eastAsia="Times New Roman" w:hAnsi="Times New Roman" w:cs="Times New Roman"/>
                <w:sz w:val="24"/>
                <w:szCs w:val="24"/>
              </w:rPr>
            </w:pPr>
            <w:r>
              <w:rPr>
                <w:color w:val="000000"/>
              </w:rPr>
              <w:t>IDA KPS 3.1</w:t>
            </w:r>
          </w:p>
          <w:p w14:paraId="10F89BFC" w14:textId="77777777" w:rsidR="00B21786" w:rsidRDefault="00994AAF">
            <w:pPr>
              <w:spacing w:line="240" w:lineRule="auto"/>
              <w:rPr>
                <w:rFonts w:ascii="Times New Roman" w:eastAsia="Times New Roman" w:hAnsi="Times New Roman" w:cs="Times New Roman"/>
                <w:sz w:val="24"/>
                <w:szCs w:val="24"/>
              </w:rPr>
            </w:pPr>
            <w:r>
              <w:rPr>
                <w:color w:val="000000"/>
              </w:rPr>
              <w:t>CEC 4</w:t>
            </w:r>
          </w:p>
          <w:p w14:paraId="2C84DC5A" w14:textId="77777777" w:rsidR="00B21786" w:rsidRDefault="00994AAF">
            <w:pPr>
              <w:spacing w:line="240" w:lineRule="auto"/>
              <w:rPr>
                <w:rFonts w:ascii="Times New Roman" w:eastAsia="Times New Roman" w:hAnsi="Times New Roman" w:cs="Times New Roman"/>
                <w:sz w:val="24"/>
                <w:szCs w:val="24"/>
              </w:rPr>
            </w:pPr>
            <w:r>
              <w:rPr>
                <w:color w:val="000000"/>
              </w:rPr>
              <w:t>ILA 3</w:t>
            </w:r>
          </w:p>
          <w:p w14:paraId="00063F51" w14:textId="77777777" w:rsidR="00B21786" w:rsidRDefault="00B21786">
            <w:pPr>
              <w:spacing w:line="240" w:lineRule="auto"/>
              <w:rPr>
                <w:rFonts w:ascii="Apple Braille" w:eastAsia="Apple Braille" w:hAnsi="Apple Braille" w:cs="Apple Braille"/>
              </w:rPr>
            </w:pPr>
          </w:p>
        </w:tc>
        <w:tc>
          <w:tcPr>
            <w:tcW w:w="4671" w:type="dxa"/>
          </w:tcPr>
          <w:p w14:paraId="0AB7B902" w14:textId="77777777" w:rsidR="00B21786" w:rsidRDefault="00994AAF">
            <w:pPr>
              <w:spacing w:line="240" w:lineRule="auto"/>
              <w:rPr>
                <w:rFonts w:ascii="Apple Braille" w:eastAsia="Apple Braille" w:hAnsi="Apple Braille" w:cs="Apple Braille"/>
              </w:rPr>
            </w:pPr>
            <w:r>
              <w:rPr>
                <w:color w:val="000000"/>
              </w:rPr>
              <w:t>Interpret Comprehensive Assessment Reports (that diagnosis dys</w:t>
            </w:r>
            <w:r>
              <w:rPr>
                <w:color w:val="000000"/>
              </w:rPr>
              <w:t>lexia) Assignment; Prepare Comprehensive Assessment Reports (that identify dyslexia) Assignment</w:t>
            </w:r>
          </w:p>
        </w:tc>
      </w:tr>
      <w:tr w:rsidR="00B21786" w14:paraId="7DBF341F" w14:textId="77777777">
        <w:tc>
          <w:tcPr>
            <w:tcW w:w="4408" w:type="dxa"/>
          </w:tcPr>
          <w:p w14:paraId="6F612536" w14:textId="77777777" w:rsidR="00B21786" w:rsidRDefault="00994AAF">
            <w:pPr>
              <w:spacing w:line="240" w:lineRule="auto"/>
              <w:rPr>
                <w:rFonts w:ascii="Apple Braille" w:eastAsia="Apple Braille" w:hAnsi="Apple Braille" w:cs="Apple Braille"/>
              </w:rPr>
            </w:pPr>
            <w:r>
              <w:rPr>
                <w:color w:val="000000"/>
                <w:highlight w:val="white"/>
              </w:rPr>
              <w:t>Know how to administer and interpret the most common and/or well-validated CBA/CBMs utilized in the assessment and identification of dyslexia inclusive of screening, and progress monitoring including graphing techniques (</w:t>
            </w:r>
            <w:proofErr w:type="spellStart"/>
            <w:r>
              <w:rPr>
                <w:color w:val="000000"/>
                <w:highlight w:val="white"/>
              </w:rPr>
              <w:t>i.e</w:t>
            </w:r>
            <w:proofErr w:type="spellEnd"/>
            <w:r>
              <w:rPr>
                <w:color w:val="000000"/>
                <w:highlight w:val="white"/>
              </w:rPr>
              <w:t xml:space="preserve"> PAST, Core Phonics Survey, </w:t>
            </w:r>
            <w:proofErr w:type="spellStart"/>
            <w:r>
              <w:rPr>
                <w:color w:val="000000"/>
                <w:highlight w:val="white"/>
              </w:rPr>
              <w:t>Acad</w:t>
            </w:r>
            <w:r>
              <w:rPr>
                <w:color w:val="000000"/>
                <w:highlight w:val="white"/>
              </w:rPr>
              <w:t>ience</w:t>
            </w:r>
            <w:proofErr w:type="spellEnd"/>
            <w:r>
              <w:rPr>
                <w:color w:val="000000"/>
                <w:highlight w:val="white"/>
              </w:rPr>
              <w:t>).</w:t>
            </w:r>
          </w:p>
        </w:tc>
        <w:tc>
          <w:tcPr>
            <w:tcW w:w="1701" w:type="dxa"/>
          </w:tcPr>
          <w:p w14:paraId="7CDD7316" w14:textId="77777777" w:rsidR="00B21786" w:rsidRDefault="00994AAF">
            <w:pPr>
              <w:spacing w:line="240" w:lineRule="auto"/>
              <w:rPr>
                <w:rFonts w:ascii="Times New Roman" w:eastAsia="Times New Roman" w:hAnsi="Times New Roman" w:cs="Times New Roman"/>
                <w:sz w:val="24"/>
                <w:szCs w:val="24"/>
              </w:rPr>
            </w:pPr>
            <w:r>
              <w:rPr>
                <w:color w:val="000000"/>
              </w:rPr>
              <w:t>IDA KPS 3.3, 3.4, 3.5, 3.6, 3.7</w:t>
            </w:r>
          </w:p>
          <w:p w14:paraId="5695178A" w14:textId="77777777" w:rsidR="00B21786" w:rsidRDefault="00994AAF">
            <w:pPr>
              <w:spacing w:line="240" w:lineRule="auto"/>
              <w:rPr>
                <w:rFonts w:ascii="Times New Roman" w:eastAsia="Times New Roman" w:hAnsi="Times New Roman" w:cs="Times New Roman"/>
                <w:sz w:val="24"/>
                <w:szCs w:val="24"/>
              </w:rPr>
            </w:pPr>
            <w:r>
              <w:rPr>
                <w:color w:val="000000"/>
              </w:rPr>
              <w:t>CEC 4, 5, 7</w:t>
            </w:r>
          </w:p>
          <w:p w14:paraId="30B4EF69" w14:textId="77777777" w:rsidR="00B21786" w:rsidRDefault="00994AAF">
            <w:pPr>
              <w:spacing w:line="240" w:lineRule="auto"/>
              <w:rPr>
                <w:rFonts w:ascii="Times New Roman" w:eastAsia="Times New Roman" w:hAnsi="Times New Roman" w:cs="Times New Roman"/>
                <w:sz w:val="24"/>
                <w:szCs w:val="24"/>
              </w:rPr>
            </w:pPr>
            <w:r>
              <w:rPr>
                <w:color w:val="000000"/>
              </w:rPr>
              <w:t>ILA 3.1, 3.2</w:t>
            </w:r>
          </w:p>
          <w:p w14:paraId="285166AA" w14:textId="77777777" w:rsidR="00B21786" w:rsidRDefault="00B21786">
            <w:pPr>
              <w:spacing w:line="240" w:lineRule="auto"/>
              <w:rPr>
                <w:rFonts w:ascii="Apple Braille" w:eastAsia="Apple Braille" w:hAnsi="Apple Braille" w:cs="Apple Braille"/>
              </w:rPr>
            </w:pPr>
          </w:p>
        </w:tc>
        <w:tc>
          <w:tcPr>
            <w:tcW w:w="4671" w:type="dxa"/>
          </w:tcPr>
          <w:p w14:paraId="55DC413A" w14:textId="77777777" w:rsidR="00B21786" w:rsidRDefault="00994AAF">
            <w:pPr>
              <w:spacing w:line="240" w:lineRule="auto"/>
              <w:rPr>
                <w:rFonts w:ascii="Apple Braille" w:eastAsia="Apple Braille" w:hAnsi="Apple Braille" w:cs="Apple Braille"/>
              </w:rPr>
            </w:pPr>
            <w:r>
              <w:rPr>
                <w:color w:val="000000"/>
              </w:rPr>
              <w:t>Screening for Dyslexia Assignment; Interpret Comprehensive Assessment Reports (that diagnosis dyslexia) Assignment; Prepare Comprehensive Assessment Reports (that identify dyslexia) Assignme</w:t>
            </w:r>
            <w:r>
              <w:rPr>
                <w:color w:val="000000"/>
              </w:rPr>
              <w:t>nt.</w:t>
            </w:r>
          </w:p>
        </w:tc>
      </w:tr>
      <w:tr w:rsidR="00B21786" w14:paraId="00D0B7E5" w14:textId="77777777">
        <w:tc>
          <w:tcPr>
            <w:tcW w:w="4408" w:type="dxa"/>
          </w:tcPr>
          <w:p w14:paraId="2B3F723D" w14:textId="77777777" w:rsidR="00B21786" w:rsidRDefault="00994AAF">
            <w:pPr>
              <w:spacing w:line="240" w:lineRule="auto"/>
              <w:rPr>
                <w:rFonts w:ascii="Apple Braille" w:eastAsia="Apple Braille" w:hAnsi="Apple Braille" w:cs="Apple Braille"/>
              </w:rPr>
            </w:pPr>
            <w:r>
              <w:rPr>
                <w:color w:val="000000"/>
                <w:highlight w:val="white"/>
              </w:rPr>
              <w:t>Know how to administer and interpret the most common norm-referenced tests utilized in the assessment and identification of dyslexia (WAIT-4, CTOPP, TOWRE, GORT</w:t>
            </w:r>
          </w:p>
        </w:tc>
        <w:tc>
          <w:tcPr>
            <w:tcW w:w="1701" w:type="dxa"/>
          </w:tcPr>
          <w:p w14:paraId="3C0E5412" w14:textId="77777777" w:rsidR="00B21786" w:rsidRDefault="00994AAF">
            <w:pPr>
              <w:spacing w:line="240" w:lineRule="auto"/>
              <w:rPr>
                <w:rFonts w:ascii="Times New Roman" w:eastAsia="Times New Roman" w:hAnsi="Times New Roman" w:cs="Times New Roman"/>
                <w:sz w:val="24"/>
                <w:szCs w:val="24"/>
              </w:rPr>
            </w:pPr>
            <w:r>
              <w:rPr>
                <w:color w:val="000000"/>
              </w:rPr>
              <w:t>IDA KPS 3.3, 3.7</w:t>
            </w:r>
          </w:p>
          <w:p w14:paraId="0CBBFC13" w14:textId="77777777" w:rsidR="00B21786" w:rsidRDefault="00994AAF">
            <w:pPr>
              <w:spacing w:line="240" w:lineRule="auto"/>
              <w:rPr>
                <w:rFonts w:ascii="Times New Roman" w:eastAsia="Times New Roman" w:hAnsi="Times New Roman" w:cs="Times New Roman"/>
                <w:sz w:val="24"/>
                <w:szCs w:val="24"/>
              </w:rPr>
            </w:pPr>
            <w:r>
              <w:rPr>
                <w:color w:val="000000"/>
              </w:rPr>
              <w:t>CEC 4</w:t>
            </w:r>
          </w:p>
          <w:p w14:paraId="22C22DF6" w14:textId="77777777" w:rsidR="00B21786" w:rsidRDefault="00994AAF">
            <w:pPr>
              <w:spacing w:line="240" w:lineRule="auto"/>
              <w:rPr>
                <w:rFonts w:ascii="Times New Roman" w:eastAsia="Times New Roman" w:hAnsi="Times New Roman" w:cs="Times New Roman"/>
                <w:sz w:val="24"/>
                <w:szCs w:val="24"/>
              </w:rPr>
            </w:pPr>
            <w:r>
              <w:rPr>
                <w:color w:val="000000"/>
              </w:rPr>
              <w:t>ILA 3.1, 3.2, 3.3</w:t>
            </w:r>
          </w:p>
          <w:p w14:paraId="0E69EDAB" w14:textId="77777777" w:rsidR="00B21786" w:rsidRDefault="00B21786">
            <w:pPr>
              <w:spacing w:line="240" w:lineRule="auto"/>
              <w:rPr>
                <w:rFonts w:ascii="Apple Braille" w:eastAsia="Apple Braille" w:hAnsi="Apple Braille" w:cs="Apple Braille"/>
              </w:rPr>
            </w:pPr>
          </w:p>
        </w:tc>
        <w:tc>
          <w:tcPr>
            <w:tcW w:w="4671" w:type="dxa"/>
          </w:tcPr>
          <w:p w14:paraId="10CF6E8C" w14:textId="77777777" w:rsidR="00B21786" w:rsidRDefault="00994AAF">
            <w:pPr>
              <w:spacing w:line="240" w:lineRule="auto"/>
              <w:rPr>
                <w:rFonts w:ascii="Apple Braille" w:eastAsia="Apple Braille" w:hAnsi="Apple Braille" w:cs="Apple Braille"/>
              </w:rPr>
            </w:pPr>
            <w:r>
              <w:rPr>
                <w:color w:val="000000"/>
              </w:rPr>
              <w:t>Screening for Dyslexia Assignment; Interpret Com</w:t>
            </w:r>
            <w:r>
              <w:rPr>
                <w:color w:val="000000"/>
              </w:rPr>
              <w:t>prehensive Assessment Reports (that diagnosis dyslexia) Assignment; Prepare Comprehensive Assessment Reports (that identify dyslexia) Assignment</w:t>
            </w:r>
          </w:p>
        </w:tc>
      </w:tr>
      <w:tr w:rsidR="00B21786" w14:paraId="3BE036D9" w14:textId="77777777">
        <w:tc>
          <w:tcPr>
            <w:tcW w:w="4408" w:type="dxa"/>
          </w:tcPr>
          <w:p w14:paraId="622B8729" w14:textId="77777777" w:rsidR="00B21786" w:rsidRDefault="00994AAF">
            <w:pPr>
              <w:spacing w:line="240" w:lineRule="auto"/>
              <w:rPr>
                <w:rFonts w:ascii="Apple Braille" w:eastAsia="Apple Braille" w:hAnsi="Apple Braille" w:cs="Apple Braille"/>
              </w:rPr>
            </w:pPr>
            <w:r>
              <w:rPr>
                <w:color w:val="000000"/>
                <w:highlight w:val="white"/>
              </w:rPr>
              <w:t>Integrate, summarize, and communicate (orally and in writing) the results of educational assessment data relat</w:t>
            </w:r>
            <w:r>
              <w:rPr>
                <w:color w:val="000000"/>
                <w:highlight w:val="white"/>
              </w:rPr>
              <w:t>ed to dyslexia for sharing with students, parents, and other teachers/administrators inclusive of screening, progress monitoring, and diagnostic measure. </w:t>
            </w:r>
          </w:p>
        </w:tc>
        <w:tc>
          <w:tcPr>
            <w:tcW w:w="1701" w:type="dxa"/>
          </w:tcPr>
          <w:p w14:paraId="3AED07DD" w14:textId="77777777" w:rsidR="00B21786" w:rsidRDefault="00994AAF">
            <w:pPr>
              <w:spacing w:line="240" w:lineRule="auto"/>
              <w:rPr>
                <w:rFonts w:ascii="Times New Roman" w:eastAsia="Times New Roman" w:hAnsi="Times New Roman" w:cs="Times New Roman"/>
                <w:sz w:val="24"/>
                <w:szCs w:val="24"/>
              </w:rPr>
            </w:pPr>
            <w:r>
              <w:rPr>
                <w:color w:val="000000"/>
              </w:rPr>
              <w:t>IDA KPS 3.8, 5.4, 5.9</w:t>
            </w:r>
          </w:p>
          <w:p w14:paraId="325371AB" w14:textId="77777777" w:rsidR="00B21786" w:rsidRDefault="00994AAF">
            <w:pPr>
              <w:spacing w:line="240" w:lineRule="auto"/>
              <w:rPr>
                <w:rFonts w:ascii="Times New Roman" w:eastAsia="Times New Roman" w:hAnsi="Times New Roman" w:cs="Times New Roman"/>
                <w:sz w:val="24"/>
                <w:szCs w:val="24"/>
              </w:rPr>
            </w:pPr>
            <w:r>
              <w:rPr>
                <w:color w:val="000000"/>
              </w:rPr>
              <w:t>CEC 4, 5, 7</w:t>
            </w:r>
          </w:p>
          <w:p w14:paraId="463C726E" w14:textId="77777777" w:rsidR="00B21786" w:rsidRDefault="00994AAF">
            <w:pPr>
              <w:spacing w:line="240" w:lineRule="auto"/>
              <w:rPr>
                <w:rFonts w:ascii="Times New Roman" w:eastAsia="Times New Roman" w:hAnsi="Times New Roman" w:cs="Times New Roman"/>
                <w:sz w:val="24"/>
                <w:szCs w:val="24"/>
              </w:rPr>
            </w:pPr>
            <w:r>
              <w:rPr>
                <w:color w:val="000000"/>
              </w:rPr>
              <w:t>ILA 3.4</w:t>
            </w:r>
          </w:p>
          <w:p w14:paraId="17FEC07A" w14:textId="77777777" w:rsidR="00B21786" w:rsidRDefault="00B21786">
            <w:pPr>
              <w:spacing w:line="240" w:lineRule="auto"/>
              <w:rPr>
                <w:rFonts w:ascii="Apple Braille" w:eastAsia="Apple Braille" w:hAnsi="Apple Braille" w:cs="Apple Braille"/>
              </w:rPr>
            </w:pPr>
          </w:p>
        </w:tc>
        <w:tc>
          <w:tcPr>
            <w:tcW w:w="4671" w:type="dxa"/>
          </w:tcPr>
          <w:p w14:paraId="232ACBFC" w14:textId="77777777" w:rsidR="00B21786" w:rsidRDefault="00994AAF">
            <w:pPr>
              <w:spacing w:line="240" w:lineRule="auto"/>
              <w:rPr>
                <w:rFonts w:ascii="Apple Braille" w:eastAsia="Apple Braille" w:hAnsi="Apple Braille" w:cs="Apple Braille"/>
              </w:rPr>
            </w:pPr>
            <w:r>
              <w:rPr>
                <w:color w:val="000000"/>
              </w:rPr>
              <w:t>Screening for Dyslexia Assignment; Interpret Comprehensive</w:t>
            </w:r>
            <w:r>
              <w:rPr>
                <w:color w:val="000000"/>
              </w:rPr>
              <w:t xml:space="preserve"> Assessment Reports (that diagnosis dyslexia) Assignment; Prepare Comprehensive Assessment Reports (that identify dyslexia) Assignment.</w:t>
            </w:r>
          </w:p>
        </w:tc>
      </w:tr>
      <w:tr w:rsidR="00B21786" w14:paraId="26ACE40E" w14:textId="77777777">
        <w:tc>
          <w:tcPr>
            <w:tcW w:w="4408" w:type="dxa"/>
          </w:tcPr>
          <w:p w14:paraId="23A4F46E" w14:textId="77777777" w:rsidR="00B21786" w:rsidRDefault="00994AAF">
            <w:pPr>
              <w:spacing w:line="240" w:lineRule="auto"/>
              <w:rPr>
                <w:rFonts w:ascii="Apple Braille" w:eastAsia="Apple Braille" w:hAnsi="Apple Braille" w:cs="Apple Braille"/>
              </w:rPr>
            </w:pPr>
            <w:r>
              <w:rPr>
                <w:color w:val="000000"/>
                <w:highlight w:val="white"/>
              </w:rPr>
              <w:t>Demonstrate knowledge of the common reading profiles in general, and those specific to dyslexia in particular, and the ability to formulate appropriate recommendations aligned to an applicable reading profile.</w:t>
            </w:r>
          </w:p>
        </w:tc>
        <w:tc>
          <w:tcPr>
            <w:tcW w:w="1701" w:type="dxa"/>
          </w:tcPr>
          <w:p w14:paraId="0A41F263" w14:textId="77777777" w:rsidR="00B21786" w:rsidRDefault="00994AAF">
            <w:pPr>
              <w:spacing w:line="240" w:lineRule="auto"/>
              <w:rPr>
                <w:rFonts w:ascii="Times New Roman" w:eastAsia="Times New Roman" w:hAnsi="Times New Roman" w:cs="Times New Roman"/>
                <w:sz w:val="24"/>
                <w:szCs w:val="24"/>
              </w:rPr>
            </w:pPr>
            <w:r>
              <w:rPr>
                <w:color w:val="000000"/>
              </w:rPr>
              <w:t>IDA KPS 1.7, 3, 7, 3.8</w:t>
            </w:r>
          </w:p>
          <w:p w14:paraId="1EFC6BF3" w14:textId="77777777" w:rsidR="00B21786" w:rsidRDefault="00994AAF">
            <w:pPr>
              <w:spacing w:line="240" w:lineRule="auto"/>
              <w:rPr>
                <w:rFonts w:ascii="Times New Roman" w:eastAsia="Times New Roman" w:hAnsi="Times New Roman" w:cs="Times New Roman"/>
                <w:sz w:val="24"/>
                <w:szCs w:val="24"/>
              </w:rPr>
            </w:pPr>
            <w:r>
              <w:rPr>
                <w:color w:val="000000"/>
              </w:rPr>
              <w:t>CEC 3, 5</w:t>
            </w:r>
          </w:p>
          <w:p w14:paraId="54C614A7" w14:textId="77777777" w:rsidR="00B21786" w:rsidRDefault="00994AAF">
            <w:pPr>
              <w:spacing w:line="240" w:lineRule="auto"/>
              <w:rPr>
                <w:rFonts w:ascii="Times New Roman" w:eastAsia="Times New Roman" w:hAnsi="Times New Roman" w:cs="Times New Roman"/>
                <w:sz w:val="24"/>
                <w:szCs w:val="24"/>
              </w:rPr>
            </w:pPr>
            <w:r>
              <w:rPr>
                <w:color w:val="000000"/>
              </w:rPr>
              <w:t>ILA 1, 2.1, 2.2, 2.3</w:t>
            </w:r>
          </w:p>
          <w:p w14:paraId="4E134088" w14:textId="77777777" w:rsidR="00B21786" w:rsidRDefault="00B21786">
            <w:pPr>
              <w:spacing w:line="240" w:lineRule="auto"/>
              <w:rPr>
                <w:rFonts w:ascii="Apple Braille" w:eastAsia="Apple Braille" w:hAnsi="Apple Braille" w:cs="Apple Braille"/>
              </w:rPr>
            </w:pPr>
          </w:p>
        </w:tc>
        <w:tc>
          <w:tcPr>
            <w:tcW w:w="4671" w:type="dxa"/>
          </w:tcPr>
          <w:p w14:paraId="539F7088" w14:textId="77777777" w:rsidR="00B21786" w:rsidRDefault="00994AAF">
            <w:pPr>
              <w:spacing w:line="240" w:lineRule="auto"/>
              <w:rPr>
                <w:rFonts w:ascii="Apple Braille" w:eastAsia="Apple Braille" w:hAnsi="Apple Braille" w:cs="Apple Braille"/>
              </w:rPr>
            </w:pPr>
            <w:r>
              <w:rPr>
                <w:color w:val="000000"/>
              </w:rPr>
              <w:t>Screening for Dyslexia Assignment; Interpret Comprehensive Assessment Reports (that diagnosis dyslexia) Assignment; Prepare Comprehensive Assessment Reports (that identify dyslexia) Assignment.</w:t>
            </w:r>
          </w:p>
        </w:tc>
      </w:tr>
      <w:tr w:rsidR="00B21786" w14:paraId="735711F4" w14:textId="77777777">
        <w:tc>
          <w:tcPr>
            <w:tcW w:w="4408" w:type="dxa"/>
          </w:tcPr>
          <w:p w14:paraId="51B5ADF9" w14:textId="77777777" w:rsidR="00B21786" w:rsidRDefault="00994AAF">
            <w:pPr>
              <w:spacing w:line="240" w:lineRule="auto"/>
              <w:rPr>
                <w:rFonts w:ascii="Apple Braille" w:eastAsia="Apple Braille" w:hAnsi="Apple Braille" w:cs="Apple Braille"/>
              </w:rPr>
            </w:pPr>
            <w:r>
              <w:rPr>
                <w:color w:val="000000"/>
                <w:highlight w:val="white"/>
              </w:rPr>
              <w:t>Describe how assessment measures may re</w:t>
            </w:r>
            <w:r>
              <w:rPr>
                <w:color w:val="000000"/>
                <w:highlight w:val="white"/>
              </w:rPr>
              <w:t>veal weaknesses in subsets of word recognition and/or language comprehension, and implications on students' reading accuracy, fluency, and comprehension. Furthermore, understand that these weaknesses may be due to an underlying neurobiological learning dif</w:t>
            </w:r>
            <w:r>
              <w:rPr>
                <w:color w:val="000000"/>
                <w:highlight w:val="white"/>
              </w:rPr>
              <w:t>ference (</w:t>
            </w:r>
            <w:proofErr w:type="gramStart"/>
            <w:r>
              <w:rPr>
                <w:color w:val="000000"/>
                <w:highlight w:val="white"/>
              </w:rPr>
              <w:t>e.g.</w:t>
            </w:r>
            <w:proofErr w:type="gramEnd"/>
            <w:r>
              <w:rPr>
                <w:color w:val="000000"/>
                <w:highlight w:val="white"/>
              </w:rPr>
              <w:t xml:space="preserve"> dyslexia, executive functioning weaknesses, or Developmental Language Disorder).</w:t>
            </w:r>
          </w:p>
        </w:tc>
        <w:tc>
          <w:tcPr>
            <w:tcW w:w="1701" w:type="dxa"/>
          </w:tcPr>
          <w:p w14:paraId="41E00ED6" w14:textId="77777777" w:rsidR="00B21786" w:rsidRDefault="00994AAF">
            <w:pPr>
              <w:spacing w:line="240" w:lineRule="auto"/>
              <w:rPr>
                <w:rFonts w:ascii="Times New Roman" w:eastAsia="Times New Roman" w:hAnsi="Times New Roman" w:cs="Times New Roman"/>
                <w:sz w:val="24"/>
                <w:szCs w:val="24"/>
              </w:rPr>
            </w:pPr>
            <w:r>
              <w:rPr>
                <w:color w:val="000000"/>
              </w:rPr>
              <w:t>IDA KPS 1.7, 3, 7, 3.8</w:t>
            </w:r>
          </w:p>
          <w:p w14:paraId="4BA5F85D" w14:textId="77777777" w:rsidR="00B21786" w:rsidRDefault="00994AAF">
            <w:pPr>
              <w:spacing w:line="240" w:lineRule="auto"/>
              <w:rPr>
                <w:rFonts w:ascii="Times New Roman" w:eastAsia="Times New Roman" w:hAnsi="Times New Roman" w:cs="Times New Roman"/>
                <w:sz w:val="24"/>
                <w:szCs w:val="24"/>
              </w:rPr>
            </w:pPr>
            <w:r>
              <w:rPr>
                <w:color w:val="000000"/>
              </w:rPr>
              <w:t>CEC 4</w:t>
            </w:r>
          </w:p>
          <w:p w14:paraId="3935F2B5" w14:textId="77777777" w:rsidR="00B21786" w:rsidRDefault="00994AAF">
            <w:pPr>
              <w:spacing w:line="240" w:lineRule="auto"/>
              <w:rPr>
                <w:rFonts w:ascii="Times New Roman" w:eastAsia="Times New Roman" w:hAnsi="Times New Roman" w:cs="Times New Roman"/>
                <w:sz w:val="24"/>
                <w:szCs w:val="24"/>
              </w:rPr>
            </w:pPr>
            <w:r>
              <w:rPr>
                <w:color w:val="000000"/>
              </w:rPr>
              <w:t>ILA 3.2, 3.4</w:t>
            </w:r>
          </w:p>
          <w:p w14:paraId="65ACEB4F" w14:textId="77777777" w:rsidR="00B21786" w:rsidRDefault="00B21786">
            <w:pPr>
              <w:spacing w:line="240" w:lineRule="auto"/>
              <w:rPr>
                <w:rFonts w:ascii="Apple Braille" w:eastAsia="Apple Braille" w:hAnsi="Apple Braille" w:cs="Apple Braille"/>
              </w:rPr>
            </w:pPr>
          </w:p>
        </w:tc>
        <w:tc>
          <w:tcPr>
            <w:tcW w:w="4671" w:type="dxa"/>
          </w:tcPr>
          <w:p w14:paraId="35CC2292" w14:textId="77777777" w:rsidR="00B21786" w:rsidRDefault="00994AAF">
            <w:pPr>
              <w:spacing w:line="240" w:lineRule="auto"/>
              <w:rPr>
                <w:rFonts w:ascii="Apple Braille" w:eastAsia="Apple Braille" w:hAnsi="Apple Braille" w:cs="Apple Braille"/>
              </w:rPr>
            </w:pPr>
            <w:r>
              <w:rPr>
                <w:color w:val="000000"/>
              </w:rPr>
              <w:t>Screening for Dyslexia Assignment; Interpret Comprehensive Assessment Reports (that diagnosis dyslexia) Assignment; Pr</w:t>
            </w:r>
            <w:r>
              <w:rPr>
                <w:color w:val="000000"/>
              </w:rPr>
              <w:t>epare Comprehensive Assessment Reports (that identify dyslexia) Assignment.</w:t>
            </w:r>
          </w:p>
        </w:tc>
      </w:tr>
      <w:tr w:rsidR="00B21786" w14:paraId="1EF3C3C5" w14:textId="77777777">
        <w:tc>
          <w:tcPr>
            <w:tcW w:w="4408" w:type="dxa"/>
          </w:tcPr>
          <w:p w14:paraId="6E58B274" w14:textId="77777777" w:rsidR="00B21786" w:rsidRDefault="00994AAF">
            <w:pPr>
              <w:spacing w:line="240" w:lineRule="auto"/>
              <w:rPr>
                <w:rFonts w:ascii="Apple Braille" w:eastAsia="Apple Braille" w:hAnsi="Apple Braille" w:cs="Apple Braille"/>
              </w:rPr>
            </w:pPr>
            <w:r>
              <w:rPr>
                <w:color w:val="000000"/>
                <w:highlight w:val="white"/>
              </w:rPr>
              <w:t xml:space="preserve">Demonstrate the ability to collaborate with key stakeholders in the development and implementation of data-based Individualized Education Programs that </w:t>
            </w:r>
            <w:r>
              <w:rPr>
                <w:color w:val="000000"/>
                <w:highlight w:val="white"/>
              </w:rPr>
              <w:lastRenderedPageBreak/>
              <w:t xml:space="preserve">meet the </w:t>
            </w:r>
            <w:proofErr w:type="spellStart"/>
            <w:r>
              <w:rPr>
                <w:color w:val="000000"/>
                <w:highlight w:val="white"/>
              </w:rPr>
              <w:t>Endrew</w:t>
            </w:r>
            <w:proofErr w:type="spellEnd"/>
            <w:r>
              <w:rPr>
                <w:color w:val="000000"/>
                <w:highlight w:val="white"/>
              </w:rPr>
              <w:t xml:space="preserve"> F. standard</w:t>
            </w:r>
            <w:r>
              <w:rPr>
                <w:color w:val="000000"/>
                <w:highlight w:val="white"/>
              </w:rPr>
              <w:t xml:space="preserve"> for FAPE in the LRE.</w:t>
            </w:r>
          </w:p>
        </w:tc>
        <w:tc>
          <w:tcPr>
            <w:tcW w:w="1701" w:type="dxa"/>
          </w:tcPr>
          <w:p w14:paraId="5BC2ECDF" w14:textId="77777777" w:rsidR="00B21786" w:rsidRDefault="00994AAF">
            <w:pPr>
              <w:spacing w:line="240" w:lineRule="auto"/>
              <w:rPr>
                <w:rFonts w:ascii="Times New Roman" w:eastAsia="Times New Roman" w:hAnsi="Times New Roman" w:cs="Times New Roman"/>
                <w:sz w:val="24"/>
                <w:szCs w:val="24"/>
              </w:rPr>
            </w:pPr>
            <w:r>
              <w:rPr>
                <w:color w:val="000000"/>
              </w:rPr>
              <w:lastRenderedPageBreak/>
              <w:t>IDA KPS 3.5, 3.6, 3.7, 3.8, 5.1, 5.8</w:t>
            </w:r>
          </w:p>
          <w:p w14:paraId="60061408" w14:textId="77777777" w:rsidR="00B21786" w:rsidRDefault="00994AAF">
            <w:pPr>
              <w:spacing w:line="240" w:lineRule="auto"/>
              <w:rPr>
                <w:rFonts w:ascii="Times New Roman" w:eastAsia="Times New Roman" w:hAnsi="Times New Roman" w:cs="Times New Roman"/>
                <w:sz w:val="24"/>
                <w:szCs w:val="24"/>
              </w:rPr>
            </w:pPr>
            <w:r>
              <w:rPr>
                <w:color w:val="000000"/>
              </w:rPr>
              <w:t>CEC 1-7</w:t>
            </w:r>
          </w:p>
          <w:p w14:paraId="643B5BC2" w14:textId="77777777" w:rsidR="00B21786" w:rsidRDefault="00994AAF">
            <w:pPr>
              <w:spacing w:line="240" w:lineRule="auto"/>
              <w:rPr>
                <w:rFonts w:ascii="Times New Roman" w:eastAsia="Times New Roman" w:hAnsi="Times New Roman" w:cs="Times New Roman"/>
                <w:sz w:val="24"/>
                <w:szCs w:val="24"/>
              </w:rPr>
            </w:pPr>
            <w:r>
              <w:rPr>
                <w:color w:val="000000"/>
              </w:rPr>
              <w:lastRenderedPageBreak/>
              <w:t>ILA 2.4</w:t>
            </w:r>
          </w:p>
        </w:tc>
        <w:tc>
          <w:tcPr>
            <w:tcW w:w="4671" w:type="dxa"/>
          </w:tcPr>
          <w:p w14:paraId="543C0E0C" w14:textId="77777777" w:rsidR="00B21786" w:rsidRDefault="00994AAF">
            <w:pPr>
              <w:spacing w:line="240" w:lineRule="auto"/>
              <w:rPr>
                <w:rFonts w:ascii="Apple Braille" w:eastAsia="Apple Braille" w:hAnsi="Apple Braille" w:cs="Apple Braille"/>
              </w:rPr>
            </w:pPr>
            <w:r>
              <w:rPr>
                <w:color w:val="000000"/>
              </w:rPr>
              <w:lastRenderedPageBreak/>
              <w:t>IEP Assignment</w:t>
            </w:r>
          </w:p>
        </w:tc>
      </w:tr>
      <w:tr w:rsidR="00B21786" w14:paraId="7FFDE419" w14:textId="77777777">
        <w:tc>
          <w:tcPr>
            <w:tcW w:w="4408" w:type="dxa"/>
          </w:tcPr>
          <w:p w14:paraId="08AA1524" w14:textId="77777777" w:rsidR="00B21786" w:rsidRDefault="00994AAF">
            <w:pPr>
              <w:spacing w:line="240" w:lineRule="auto"/>
              <w:rPr>
                <w:rFonts w:ascii="Apple Braille" w:eastAsia="Apple Braille" w:hAnsi="Apple Braille" w:cs="Apple Braille"/>
              </w:rPr>
            </w:pPr>
            <w:r>
              <w:rPr>
                <w:color w:val="000000"/>
                <w:highlight w:val="white"/>
              </w:rPr>
              <w:t>Practice within ethical and legal guidelines; advocate for improved outcomes for individuals with language-based learning differences including dyslexia and their fa</w:t>
            </w:r>
            <w:r>
              <w:rPr>
                <w:color w:val="000000"/>
                <w:highlight w:val="white"/>
              </w:rPr>
              <w:t>milies while considering their social, cultural, and linguistics diversity; and engage in ongoing self-reflection to design and implement professional learning activities.</w:t>
            </w:r>
          </w:p>
        </w:tc>
        <w:tc>
          <w:tcPr>
            <w:tcW w:w="1701" w:type="dxa"/>
          </w:tcPr>
          <w:p w14:paraId="7FF9BEDF" w14:textId="77777777" w:rsidR="00B21786" w:rsidRDefault="00994AAF">
            <w:pPr>
              <w:spacing w:line="240" w:lineRule="auto"/>
              <w:rPr>
                <w:rFonts w:ascii="Times New Roman" w:eastAsia="Times New Roman" w:hAnsi="Times New Roman" w:cs="Times New Roman"/>
                <w:sz w:val="24"/>
                <w:szCs w:val="24"/>
              </w:rPr>
            </w:pPr>
            <w:r>
              <w:rPr>
                <w:color w:val="000000"/>
              </w:rPr>
              <w:t>IDA 5.1-5.10</w:t>
            </w:r>
          </w:p>
          <w:p w14:paraId="2B1C6514" w14:textId="77777777" w:rsidR="00B21786" w:rsidRDefault="00994AAF">
            <w:pPr>
              <w:spacing w:line="240" w:lineRule="auto"/>
              <w:rPr>
                <w:rFonts w:ascii="Times New Roman" w:eastAsia="Times New Roman" w:hAnsi="Times New Roman" w:cs="Times New Roman"/>
                <w:sz w:val="24"/>
                <w:szCs w:val="24"/>
              </w:rPr>
            </w:pPr>
            <w:r>
              <w:rPr>
                <w:color w:val="000000"/>
              </w:rPr>
              <w:t>CEC 1, 7</w:t>
            </w:r>
          </w:p>
          <w:p w14:paraId="7B5E71AD" w14:textId="77777777" w:rsidR="00B21786" w:rsidRDefault="00994AAF">
            <w:pPr>
              <w:spacing w:line="240" w:lineRule="auto"/>
              <w:rPr>
                <w:rFonts w:ascii="Times New Roman" w:eastAsia="Times New Roman" w:hAnsi="Times New Roman" w:cs="Times New Roman"/>
                <w:sz w:val="24"/>
                <w:szCs w:val="24"/>
              </w:rPr>
            </w:pPr>
            <w:r>
              <w:rPr>
                <w:color w:val="000000"/>
              </w:rPr>
              <w:t>ILA 4.1. 4.2, 4.3, 4.4</w:t>
            </w:r>
          </w:p>
          <w:p w14:paraId="713BE9A3" w14:textId="77777777" w:rsidR="00B21786" w:rsidRDefault="00B21786">
            <w:pPr>
              <w:spacing w:line="240" w:lineRule="auto"/>
              <w:rPr>
                <w:rFonts w:ascii="Apple Braille" w:eastAsia="Apple Braille" w:hAnsi="Apple Braille" w:cs="Apple Braille"/>
              </w:rPr>
            </w:pPr>
          </w:p>
        </w:tc>
        <w:tc>
          <w:tcPr>
            <w:tcW w:w="4671" w:type="dxa"/>
          </w:tcPr>
          <w:p w14:paraId="227F12B8"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All course assignments.</w:t>
            </w:r>
          </w:p>
        </w:tc>
      </w:tr>
    </w:tbl>
    <w:p w14:paraId="4A248952" w14:textId="77777777" w:rsidR="00B21786" w:rsidRDefault="00B21786">
      <w:pPr>
        <w:rPr>
          <w:rFonts w:ascii="Apple Braille" w:eastAsia="Apple Braille" w:hAnsi="Apple Braille" w:cs="Apple Braille"/>
        </w:rPr>
      </w:pPr>
    </w:p>
    <w:p w14:paraId="76B4DA8A" w14:textId="77777777" w:rsidR="00B21786" w:rsidRDefault="00B21786">
      <w:pPr>
        <w:rPr>
          <w:rFonts w:ascii="Apple Braille" w:eastAsia="Apple Braille" w:hAnsi="Apple Braille" w:cs="Apple Braille"/>
        </w:rPr>
      </w:pPr>
    </w:p>
    <w:tbl>
      <w:tblPr>
        <w:tblStyle w:val="a9"/>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B21786" w14:paraId="53074CFD" w14:textId="77777777">
        <w:tc>
          <w:tcPr>
            <w:tcW w:w="10780" w:type="dxa"/>
          </w:tcPr>
          <w:p w14:paraId="1330D27A" w14:textId="77777777" w:rsidR="00B21786" w:rsidRDefault="00994AAF">
            <w:pPr>
              <w:keepNext/>
              <w:spacing w:line="240" w:lineRule="auto"/>
              <w:rPr>
                <w:rFonts w:ascii="Apple Braille" w:eastAsia="Apple Braille" w:hAnsi="Apple Braille" w:cs="Apple Braille"/>
              </w:rPr>
            </w:pPr>
            <w:r>
              <w:rPr>
                <w:rFonts w:ascii="Apple Braille" w:eastAsia="Apple Braille" w:hAnsi="Apple Braille" w:cs="Apple Braille"/>
              </w:rPr>
              <w:t xml:space="preserve">B.17. </w:t>
            </w:r>
            <w:hyperlink w:anchor="bookmark=id.1pxezwc">
              <w:r>
                <w:rPr>
                  <w:rFonts w:ascii="Apple Braille" w:eastAsia="Apple Braille" w:hAnsi="Apple Braille" w:cs="Apple Braille"/>
                  <w:color w:val="000000"/>
                </w:rPr>
                <w:t>Topical outline</w:t>
              </w:r>
            </w:hyperlink>
            <w:r>
              <w:rPr>
                <w:rFonts w:ascii="Apple Braille" w:eastAsia="Apple Braille" w:hAnsi="Apple Braille" w:cs="Apple Braille"/>
                <w:color w:val="000000"/>
              </w:rPr>
              <w:t xml:space="preserve">:  </w:t>
            </w:r>
            <w:r>
              <w:rPr>
                <w:color w:val="000000"/>
              </w:rPr>
              <w:t xml:space="preserve">Please do not include </w:t>
            </w:r>
            <w:r>
              <w:rPr>
                <w:rFonts w:ascii="Apple Braille" w:eastAsia="Apple Braille" w:hAnsi="Apple Braille" w:cs="Apple Braille"/>
                <w:color w:val="000000"/>
              </w:rPr>
              <w:t>a full syllabus</w:t>
            </w:r>
          </w:p>
        </w:tc>
      </w:tr>
      <w:tr w:rsidR="00B21786" w14:paraId="78F0964D" w14:textId="77777777">
        <w:tc>
          <w:tcPr>
            <w:tcW w:w="10780" w:type="dxa"/>
          </w:tcPr>
          <w:p w14:paraId="5A21685D" w14:textId="77777777" w:rsidR="00B21786" w:rsidRDefault="00994AAF">
            <w:pPr>
              <w:numPr>
                <w:ilvl w:val="0"/>
                <w:numId w:val="2"/>
              </w:numPr>
              <w:spacing w:line="240" w:lineRule="auto"/>
              <w:ind w:left="360"/>
              <w:rPr>
                <w:color w:val="000000"/>
              </w:rPr>
            </w:pPr>
            <w:bookmarkStart w:id="26" w:name="bookmark=id.1pxezwc" w:colFirst="0" w:colLast="0"/>
            <w:bookmarkEnd w:id="26"/>
            <w:r>
              <w:rPr>
                <w:color w:val="000000"/>
              </w:rPr>
              <w:t>Simple View of Reading</w:t>
            </w:r>
          </w:p>
          <w:p w14:paraId="4EADAB8C" w14:textId="77777777" w:rsidR="00B21786" w:rsidRDefault="00994AAF">
            <w:pPr>
              <w:numPr>
                <w:ilvl w:val="1"/>
                <w:numId w:val="5"/>
              </w:numPr>
              <w:spacing w:line="240" w:lineRule="auto"/>
              <w:rPr>
                <w:color w:val="000000"/>
              </w:rPr>
            </w:pPr>
            <w:r>
              <w:rPr>
                <w:color w:val="000000"/>
              </w:rPr>
              <w:t>Reading Profile of Dyslexia</w:t>
            </w:r>
          </w:p>
          <w:p w14:paraId="779B0C0C" w14:textId="77777777" w:rsidR="00B21786" w:rsidRDefault="00994AAF">
            <w:pPr>
              <w:numPr>
                <w:ilvl w:val="2"/>
                <w:numId w:val="5"/>
              </w:numPr>
              <w:spacing w:line="240" w:lineRule="auto"/>
              <w:ind w:left="1800"/>
              <w:rPr>
                <w:color w:val="000000"/>
              </w:rPr>
            </w:pPr>
            <w:r>
              <w:rPr>
                <w:color w:val="000000"/>
              </w:rPr>
              <w:t>Scarborough’s Rope Revisited</w:t>
            </w:r>
          </w:p>
          <w:p w14:paraId="122A21AC" w14:textId="77777777" w:rsidR="00B21786" w:rsidRDefault="00994AAF">
            <w:pPr>
              <w:numPr>
                <w:ilvl w:val="2"/>
                <w:numId w:val="5"/>
              </w:numPr>
              <w:spacing w:line="240" w:lineRule="auto"/>
              <w:ind w:left="1800"/>
              <w:rPr>
                <w:color w:val="000000"/>
              </w:rPr>
            </w:pPr>
            <w:r>
              <w:rPr>
                <w:color w:val="000000"/>
              </w:rPr>
              <w:t>Strong Language Comprehension</w:t>
            </w:r>
          </w:p>
          <w:p w14:paraId="755A79F4" w14:textId="77777777" w:rsidR="00B21786" w:rsidRDefault="00994AAF">
            <w:pPr>
              <w:numPr>
                <w:ilvl w:val="2"/>
                <w:numId w:val="5"/>
              </w:numPr>
              <w:spacing w:line="240" w:lineRule="auto"/>
              <w:ind w:left="1800"/>
              <w:rPr>
                <w:color w:val="000000"/>
              </w:rPr>
            </w:pPr>
            <w:r>
              <w:rPr>
                <w:color w:val="000000"/>
              </w:rPr>
              <w:t>Weak Word Reading</w:t>
            </w:r>
          </w:p>
          <w:p w14:paraId="2B0587DE" w14:textId="77777777" w:rsidR="00B21786" w:rsidRDefault="00994AAF">
            <w:pPr>
              <w:numPr>
                <w:ilvl w:val="3"/>
                <w:numId w:val="7"/>
              </w:numPr>
              <w:spacing w:line="240" w:lineRule="auto"/>
              <w:ind w:left="2160"/>
              <w:rPr>
                <w:color w:val="000000"/>
              </w:rPr>
            </w:pPr>
            <w:r>
              <w:rPr>
                <w:color w:val="000000"/>
              </w:rPr>
              <w:t>Inability to sound out new words (</w:t>
            </w:r>
            <w:proofErr w:type="gramStart"/>
            <w:r>
              <w:rPr>
                <w:color w:val="000000"/>
              </w:rPr>
              <w:t>i.e.</w:t>
            </w:r>
            <w:proofErr w:type="gramEnd"/>
            <w:r>
              <w:rPr>
                <w:color w:val="000000"/>
              </w:rPr>
              <w:t xml:space="preserve"> nonsense words)</w:t>
            </w:r>
          </w:p>
          <w:p w14:paraId="0E3A1DCD" w14:textId="77777777" w:rsidR="00B21786" w:rsidRDefault="00994AAF">
            <w:pPr>
              <w:numPr>
                <w:ilvl w:val="3"/>
                <w:numId w:val="7"/>
              </w:numPr>
              <w:spacing w:line="240" w:lineRule="auto"/>
              <w:ind w:left="2160"/>
              <w:rPr>
                <w:color w:val="000000"/>
              </w:rPr>
            </w:pPr>
            <w:r>
              <w:rPr>
                <w:color w:val="000000"/>
              </w:rPr>
              <w:t>Small pool of words read automatically</w:t>
            </w:r>
          </w:p>
          <w:p w14:paraId="66960641" w14:textId="77777777" w:rsidR="00B21786" w:rsidRDefault="00994AAF">
            <w:pPr>
              <w:spacing w:line="240" w:lineRule="auto"/>
              <w:rPr>
                <w:rFonts w:ascii="Times New Roman" w:eastAsia="Times New Roman" w:hAnsi="Times New Roman" w:cs="Times New Roman"/>
                <w:sz w:val="24"/>
                <w:szCs w:val="24"/>
              </w:rPr>
            </w:pPr>
            <w:r>
              <w:rPr>
                <w:color w:val="000000"/>
              </w:rPr>
              <w:t>                             4)  Poor Spelling and Writing</w:t>
            </w:r>
          </w:p>
          <w:p w14:paraId="247AE214" w14:textId="77777777" w:rsidR="00B21786" w:rsidRDefault="00994AAF">
            <w:pPr>
              <w:spacing w:line="240" w:lineRule="auto"/>
              <w:rPr>
                <w:rFonts w:ascii="Times New Roman" w:eastAsia="Times New Roman" w:hAnsi="Times New Roman" w:cs="Times New Roman"/>
                <w:sz w:val="24"/>
                <w:szCs w:val="24"/>
              </w:rPr>
            </w:pPr>
            <w:r>
              <w:rPr>
                <w:color w:val="000000"/>
              </w:rPr>
              <w:t>2)  Special Education Timeline related to Dyslexia Identification</w:t>
            </w:r>
          </w:p>
          <w:p w14:paraId="193FD36A" w14:textId="77777777" w:rsidR="00B21786" w:rsidRDefault="00994AAF">
            <w:pPr>
              <w:numPr>
                <w:ilvl w:val="0"/>
                <w:numId w:val="3"/>
              </w:numPr>
              <w:spacing w:line="240" w:lineRule="auto"/>
              <w:rPr>
                <w:color w:val="000000"/>
              </w:rPr>
            </w:pPr>
            <w:r>
              <w:rPr>
                <w:color w:val="000000"/>
              </w:rPr>
              <w:t>Common Misconceptions</w:t>
            </w:r>
          </w:p>
          <w:p w14:paraId="409E3B30" w14:textId="77777777" w:rsidR="00B21786" w:rsidRDefault="00994AAF">
            <w:pPr>
              <w:numPr>
                <w:ilvl w:val="0"/>
                <w:numId w:val="3"/>
              </w:numPr>
              <w:spacing w:line="240" w:lineRule="auto"/>
              <w:rPr>
                <w:color w:val="000000"/>
              </w:rPr>
            </w:pPr>
            <w:r>
              <w:rPr>
                <w:color w:val="000000"/>
              </w:rPr>
              <w:t>Signs of Dyslexia; Team Approach (Background, Family History, etc.)</w:t>
            </w:r>
          </w:p>
          <w:p w14:paraId="11516453" w14:textId="77777777" w:rsidR="00B21786" w:rsidRDefault="00994AAF">
            <w:pPr>
              <w:numPr>
                <w:ilvl w:val="0"/>
                <w:numId w:val="3"/>
              </w:numPr>
              <w:spacing w:line="240" w:lineRule="auto"/>
              <w:rPr>
                <w:color w:val="000000"/>
              </w:rPr>
            </w:pPr>
            <w:proofErr w:type="gramStart"/>
            <w:r>
              <w:rPr>
                <w:color w:val="000000"/>
              </w:rPr>
              <w:t>Pre Referral</w:t>
            </w:r>
            <w:proofErr w:type="gramEnd"/>
            <w:r>
              <w:rPr>
                <w:color w:val="000000"/>
              </w:rPr>
              <w:t xml:space="preserve"> Strategies </w:t>
            </w:r>
          </w:p>
          <w:p w14:paraId="7A828D5B" w14:textId="77777777" w:rsidR="00B21786" w:rsidRDefault="00994AAF">
            <w:pPr>
              <w:numPr>
                <w:ilvl w:val="1"/>
                <w:numId w:val="6"/>
              </w:numPr>
              <w:spacing w:line="240" w:lineRule="auto"/>
              <w:rPr>
                <w:color w:val="000000"/>
              </w:rPr>
            </w:pPr>
            <w:r>
              <w:rPr>
                <w:color w:val="000000"/>
              </w:rPr>
              <w:t>screening (</w:t>
            </w:r>
            <w:proofErr w:type="gramStart"/>
            <w:r>
              <w:rPr>
                <w:color w:val="000000"/>
              </w:rPr>
              <w:t>i.e.</w:t>
            </w:r>
            <w:proofErr w:type="gramEnd"/>
            <w:r>
              <w:rPr>
                <w:color w:val="000000"/>
              </w:rPr>
              <w:t xml:space="preserve"> PAR, </w:t>
            </w:r>
            <w:proofErr w:type="spellStart"/>
            <w:r>
              <w:rPr>
                <w:color w:val="000000"/>
              </w:rPr>
              <w:t>Acadience</w:t>
            </w:r>
            <w:proofErr w:type="spellEnd"/>
            <w:r>
              <w:rPr>
                <w:color w:val="000000"/>
              </w:rPr>
              <w:t>: RAN, FSF, PSF, LNF, PAST, QPS, San Diego Qu</w:t>
            </w:r>
            <w:r>
              <w:rPr>
                <w:color w:val="000000"/>
              </w:rPr>
              <w:t xml:space="preserve">ick Assessment: GWL, </w:t>
            </w:r>
            <w:proofErr w:type="spellStart"/>
            <w:r>
              <w:rPr>
                <w:color w:val="000000"/>
              </w:rPr>
              <w:t>Ekwall</w:t>
            </w:r>
            <w:proofErr w:type="spellEnd"/>
            <w:r>
              <w:rPr>
                <w:color w:val="000000"/>
              </w:rPr>
              <w:t>/Shanker Reading Inventory, Writing Sample)  </w:t>
            </w:r>
          </w:p>
          <w:p w14:paraId="7D75C7A7" w14:textId="77777777" w:rsidR="00B21786" w:rsidRDefault="00994AAF">
            <w:pPr>
              <w:numPr>
                <w:ilvl w:val="1"/>
                <w:numId w:val="6"/>
              </w:numPr>
              <w:spacing w:line="240" w:lineRule="auto"/>
              <w:rPr>
                <w:color w:val="000000"/>
              </w:rPr>
            </w:pPr>
            <w:r>
              <w:rPr>
                <w:color w:val="000000"/>
              </w:rPr>
              <w:t>progress monitoring</w:t>
            </w:r>
          </w:p>
          <w:p w14:paraId="2A794B94" w14:textId="77777777" w:rsidR="00B21786" w:rsidRDefault="00994AAF">
            <w:pPr>
              <w:spacing w:line="240" w:lineRule="auto"/>
              <w:rPr>
                <w:rFonts w:ascii="Times New Roman" w:eastAsia="Times New Roman" w:hAnsi="Times New Roman" w:cs="Times New Roman"/>
                <w:sz w:val="24"/>
                <w:szCs w:val="24"/>
              </w:rPr>
            </w:pPr>
            <w:r>
              <w:rPr>
                <w:color w:val="000000"/>
              </w:rPr>
              <w:t>       c) Referral</w:t>
            </w:r>
          </w:p>
          <w:p w14:paraId="0A5534A0" w14:textId="77777777" w:rsidR="00B21786" w:rsidRDefault="00994AAF">
            <w:pPr>
              <w:spacing w:line="240" w:lineRule="auto"/>
              <w:rPr>
                <w:rFonts w:ascii="Times New Roman" w:eastAsia="Times New Roman" w:hAnsi="Times New Roman" w:cs="Times New Roman"/>
                <w:sz w:val="24"/>
                <w:szCs w:val="24"/>
              </w:rPr>
            </w:pPr>
            <w:r>
              <w:rPr>
                <w:color w:val="000000"/>
              </w:rPr>
              <w:t xml:space="preserve">       d) Comprehensive Evaluation (including - phonological awareness; phonics and word </w:t>
            </w:r>
            <w:proofErr w:type="gramStart"/>
            <w:r>
              <w:rPr>
                <w:color w:val="000000"/>
              </w:rPr>
              <w:t>recognition;  automaticity</w:t>
            </w:r>
            <w:proofErr w:type="gramEnd"/>
            <w:r>
              <w:rPr>
                <w:color w:val="000000"/>
              </w:rPr>
              <w:t>:  rapid automatic naming, word recognition; decoding and encoding; listening and/or reading comprehension; oral language skills)</w:t>
            </w:r>
          </w:p>
          <w:p w14:paraId="01D09906" w14:textId="77777777" w:rsidR="00B21786" w:rsidRDefault="00994AAF">
            <w:pPr>
              <w:spacing w:line="240" w:lineRule="auto"/>
              <w:rPr>
                <w:rFonts w:ascii="Times New Roman" w:eastAsia="Times New Roman" w:hAnsi="Times New Roman" w:cs="Times New Roman"/>
                <w:sz w:val="24"/>
                <w:szCs w:val="24"/>
              </w:rPr>
            </w:pPr>
            <w:r>
              <w:rPr>
                <w:color w:val="000000"/>
              </w:rPr>
              <w:t>       e) E</w:t>
            </w:r>
            <w:r>
              <w:rPr>
                <w:color w:val="000000"/>
              </w:rPr>
              <w:t xml:space="preserve">ligibility:  SLD category (Does child’s profile fit that of a child with </w:t>
            </w:r>
            <w:proofErr w:type="gramStart"/>
            <w:r>
              <w:rPr>
                <w:color w:val="000000"/>
              </w:rPr>
              <w:t>dyslexia?:</w:t>
            </w:r>
            <w:proofErr w:type="gramEnd"/>
            <w:r>
              <w:rPr>
                <w:color w:val="000000"/>
              </w:rPr>
              <w:t xml:space="preserve">  not reading at the expected grade level; shows difficulty with underlying phonological and naming speed skills; demonstrates difficulty with phonology, decoding, and word </w:t>
            </w:r>
            <w:r>
              <w:rPr>
                <w:color w:val="000000"/>
              </w:rPr>
              <w:t>recognition; and, demonstrates these despite good instruction and intervention)</w:t>
            </w:r>
          </w:p>
          <w:p w14:paraId="3A8B25D1" w14:textId="77777777" w:rsidR="00B21786" w:rsidRDefault="00994AAF">
            <w:pPr>
              <w:spacing w:line="240" w:lineRule="auto"/>
              <w:rPr>
                <w:rFonts w:ascii="Times New Roman" w:eastAsia="Times New Roman" w:hAnsi="Times New Roman" w:cs="Times New Roman"/>
                <w:sz w:val="24"/>
                <w:szCs w:val="24"/>
              </w:rPr>
            </w:pPr>
            <w:r>
              <w:rPr>
                <w:color w:val="000000"/>
              </w:rPr>
              <w:t>       f)  IEP Development and Implementation</w:t>
            </w:r>
          </w:p>
          <w:p w14:paraId="073683F8" w14:textId="77777777" w:rsidR="00B21786" w:rsidRDefault="00994AAF">
            <w:pPr>
              <w:spacing w:line="240" w:lineRule="auto"/>
              <w:rPr>
                <w:rFonts w:ascii="Times New Roman" w:eastAsia="Times New Roman" w:hAnsi="Times New Roman" w:cs="Times New Roman"/>
                <w:sz w:val="24"/>
                <w:szCs w:val="24"/>
              </w:rPr>
            </w:pPr>
            <w:r>
              <w:rPr>
                <w:color w:val="000000"/>
              </w:rPr>
              <w:t>       g) Collaborating with Key Stakeholders and agencies throughout the Timeline</w:t>
            </w:r>
          </w:p>
          <w:p w14:paraId="51717EAF" w14:textId="77777777" w:rsidR="00B21786" w:rsidRDefault="00994AAF">
            <w:pPr>
              <w:spacing w:line="240" w:lineRule="auto"/>
              <w:rPr>
                <w:rFonts w:ascii="Times New Roman" w:eastAsia="Times New Roman" w:hAnsi="Times New Roman" w:cs="Times New Roman"/>
                <w:sz w:val="24"/>
                <w:szCs w:val="24"/>
              </w:rPr>
            </w:pPr>
            <w:r>
              <w:rPr>
                <w:color w:val="000000"/>
              </w:rPr>
              <w:t>3)  Assessment of Phonological Processing</w:t>
            </w:r>
          </w:p>
          <w:p w14:paraId="0A15E541" w14:textId="77777777" w:rsidR="00B21786" w:rsidRDefault="00994AAF">
            <w:pPr>
              <w:numPr>
                <w:ilvl w:val="0"/>
                <w:numId w:val="8"/>
              </w:numPr>
              <w:spacing w:line="240" w:lineRule="auto"/>
              <w:rPr>
                <w:color w:val="000000"/>
              </w:rPr>
            </w:pPr>
            <w:r>
              <w:rPr>
                <w:color w:val="000000"/>
              </w:rPr>
              <w:t>Phono</w:t>
            </w:r>
            <w:r>
              <w:rPr>
                <w:color w:val="000000"/>
              </w:rPr>
              <w:t>logical Awareness </w:t>
            </w:r>
          </w:p>
          <w:p w14:paraId="0508B4C0" w14:textId="77777777" w:rsidR="00B21786" w:rsidRDefault="00994AAF">
            <w:pPr>
              <w:spacing w:line="240" w:lineRule="auto"/>
              <w:rPr>
                <w:rFonts w:ascii="Times New Roman" w:eastAsia="Times New Roman" w:hAnsi="Times New Roman" w:cs="Times New Roman"/>
                <w:sz w:val="24"/>
                <w:szCs w:val="24"/>
              </w:rPr>
            </w:pPr>
            <w:r>
              <w:rPr>
                <w:color w:val="000000"/>
              </w:rPr>
              <w:t>               </w:t>
            </w:r>
            <w:proofErr w:type="spellStart"/>
            <w:r>
              <w:rPr>
                <w:color w:val="000000"/>
              </w:rPr>
              <w:t>i</w:t>
            </w:r>
            <w:proofErr w:type="spellEnd"/>
            <w:r>
              <w:rPr>
                <w:color w:val="000000"/>
              </w:rPr>
              <w:t>) impairment in this area a hallmark of Dyslexia</w:t>
            </w:r>
          </w:p>
          <w:p w14:paraId="3A0ADDD3" w14:textId="77777777" w:rsidR="00B21786" w:rsidRDefault="00994AAF">
            <w:pPr>
              <w:spacing w:line="240" w:lineRule="auto"/>
              <w:rPr>
                <w:rFonts w:ascii="Times New Roman" w:eastAsia="Times New Roman" w:hAnsi="Times New Roman" w:cs="Times New Roman"/>
                <w:sz w:val="24"/>
                <w:szCs w:val="24"/>
              </w:rPr>
            </w:pPr>
            <w:r>
              <w:rPr>
                <w:color w:val="000000"/>
              </w:rPr>
              <w:t>               ii) early identification is critical to prevention (as early as age 4)</w:t>
            </w:r>
          </w:p>
          <w:p w14:paraId="4DECCAB5" w14:textId="77777777" w:rsidR="00B21786" w:rsidRDefault="00994AAF">
            <w:pPr>
              <w:spacing w:line="240" w:lineRule="auto"/>
              <w:rPr>
                <w:rFonts w:ascii="Times New Roman" w:eastAsia="Times New Roman" w:hAnsi="Times New Roman" w:cs="Times New Roman"/>
                <w:sz w:val="24"/>
                <w:szCs w:val="24"/>
              </w:rPr>
            </w:pPr>
            <w:r>
              <w:rPr>
                <w:color w:val="000000"/>
              </w:rPr>
              <w:t>       b) Phonological Memory (short term memory)</w:t>
            </w:r>
          </w:p>
          <w:p w14:paraId="1029608B" w14:textId="77777777" w:rsidR="00B21786" w:rsidRDefault="00994AAF">
            <w:pPr>
              <w:spacing w:line="240" w:lineRule="auto"/>
              <w:rPr>
                <w:rFonts w:ascii="Times New Roman" w:eastAsia="Times New Roman" w:hAnsi="Times New Roman" w:cs="Times New Roman"/>
                <w:sz w:val="24"/>
                <w:szCs w:val="24"/>
              </w:rPr>
            </w:pPr>
            <w:r>
              <w:rPr>
                <w:color w:val="000000"/>
              </w:rPr>
              <w:t>               </w:t>
            </w:r>
            <w:proofErr w:type="spellStart"/>
            <w:r>
              <w:rPr>
                <w:color w:val="000000"/>
              </w:rPr>
              <w:t>i</w:t>
            </w:r>
            <w:proofErr w:type="spellEnd"/>
            <w:r>
              <w:rPr>
                <w:color w:val="000000"/>
              </w:rPr>
              <w:t>)  Phonological Loop</w:t>
            </w:r>
          </w:p>
          <w:p w14:paraId="1E695F5C" w14:textId="77777777" w:rsidR="00B21786" w:rsidRDefault="00994AAF">
            <w:pPr>
              <w:numPr>
                <w:ilvl w:val="4"/>
                <w:numId w:val="9"/>
              </w:numPr>
              <w:spacing w:line="240" w:lineRule="auto"/>
              <w:ind w:left="2520"/>
              <w:rPr>
                <w:color w:val="000000"/>
              </w:rPr>
            </w:pPr>
            <w:r>
              <w:rPr>
                <w:color w:val="000000"/>
              </w:rPr>
              <w:t>Phonological Store</w:t>
            </w:r>
          </w:p>
          <w:p w14:paraId="4B7BFC00" w14:textId="77777777" w:rsidR="00B21786" w:rsidRDefault="00994AAF">
            <w:pPr>
              <w:numPr>
                <w:ilvl w:val="4"/>
                <w:numId w:val="9"/>
              </w:numPr>
              <w:spacing w:line="240" w:lineRule="auto"/>
              <w:ind w:left="2520"/>
              <w:rPr>
                <w:color w:val="000000"/>
              </w:rPr>
            </w:pPr>
            <w:r>
              <w:rPr>
                <w:color w:val="000000"/>
              </w:rPr>
              <w:t>Articulatory Control Process</w:t>
            </w:r>
          </w:p>
          <w:p w14:paraId="6E7F72F3" w14:textId="77777777" w:rsidR="00B21786" w:rsidRDefault="00994AAF">
            <w:pPr>
              <w:spacing w:line="240" w:lineRule="auto"/>
              <w:rPr>
                <w:rFonts w:ascii="Times New Roman" w:eastAsia="Times New Roman" w:hAnsi="Times New Roman" w:cs="Times New Roman"/>
                <w:sz w:val="24"/>
                <w:szCs w:val="24"/>
              </w:rPr>
            </w:pPr>
            <w:r>
              <w:rPr>
                <w:color w:val="000000"/>
              </w:rPr>
              <w:t>        c)  Rapid Naming (permanent memory)</w:t>
            </w:r>
          </w:p>
          <w:p w14:paraId="2A69C426" w14:textId="77777777" w:rsidR="00B21786" w:rsidRDefault="00994AAF">
            <w:pPr>
              <w:spacing w:line="240" w:lineRule="auto"/>
              <w:rPr>
                <w:rFonts w:ascii="Times New Roman" w:eastAsia="Times New Roman" w:hAnsi="Times New Roman" w:cs="Times New Roman"/>
                <w:sz w:val="24"/>
                <w:szCs w:val="24"/>
              </w:rPr>
            </w:pPr>
            <w:r>
              <w:rPr>
                <w:color w:val="000000"/>
              </w:rPr>
              <w:t>               </w:t>
            </w:r>
            <w:proofErr w:type="spellStart"/>
            <w:r>
              <w:rPr>
                <w:color w:val="000000"/>
              </w:rPr>
              <w:t>i</w:t>
            </w:r>
            <w:proofErr w:type="spellEnd"/>
            <w:r>
              <w:rPr>
                <w:color w:val="000000"/>
              </w:rPr>
              <w:t>) symbolic rapid naming:  digits, letters</w:t>
            </w:r>
          </w:p>
          <w:p w14:paraId="3696A0A0" w14:textId="77777777" w:rsidR="00B21786" w:rsidRDefault="00994AAF">
            <w:pPr>
              <w:spacing w:line="240" w:lineRule="auto"/>
              <w:rPr>
                <w:rFonts w:ascii="Times New Roman" w:eastAsia="Times New Roman" w:hAnsi="Times New Roman" w:cs="Times New Roman"/>
                <w:sz w:val="24"/>
                <w:szCs w:val="24"/>
              </w:rPr>
            </w:pPr>
            <w:r>
              <w:rPr>
                <w:color w:val="000000"/>
              </w:rPr>
              <w:t xml:space="preserve">               ii) </w:t>
            </w:r>
            <w:proofErr w:type="spellStart"/>
            <w:r>
              <w:rPr>
                <w:color w:val="000000"/>
              </w:rPr>
              <w:t>nonsymbolic</w:t>
            </w:r>
            <w:proofErr w:type="spellEnd"/>
            <w:r>
              <w:rPr>
                <w:color w:val="000000"/>
              </w:rPr>
              <w:t xml:space="preserve"> rapid naming:  objects or colors</w:t>
            </w:r>
          </w:p>
          <w:p w14:paraId="4B9CE427" w14:textId="77777777" w:rsidR="00B21786" w:rsidRDefault="00994AAF">
            <w:pPr>
              <w:spacing w:line="240" w:lineRule="auto"/>
              <w:rPr>
                <w:rFonts w:ascii="Times New Roman" w:eastAsia="Times New Roman" w:hAnsi="Times New Roman" w:cs="Times New Roman"/>
                <w:sz w:val="24"/>
                <w:szCs w:val="24"/>
              </w:rPr>
            </w:pPr>
            <w:r>
              <w:rPr>
                <w:color w:val="000000"/>
              </w:rPr>
              <w:t>4)  Interpreting an Independent Evaluatio</w:t>
            </w:r>
            <w:r>
              <w:rPr>
                <w:color w:val="000000"/>
              </w:rPr>
              <w:t>n with a Diagnosis of Dyslexia </w:t>
            </w:r>
          </w:p>
          <w:p w14:paraId="5CE997B0" w14:textId="77777777" w:rsidR="00B21786" w:rsidRDefault="00994AAF">
            <w:pPr>
              <w:spacing w:line="240" w:lineRule="auto"/>
              <w:rPr>
                <w:rFonts w:ascii="Times New Roman" w:eastAsia="Times New Roman" w:hAnsi="Times New Roman" w:cs="Times New Roman"/>
                <w:sz w:val="24"/>
                <w:szCs w:val="24"/>
              </w:rPr>
            </w:pPr>
            <w:r>
              <w:rPr>
                <w:color w:val="000000"/>
              </w:rPr>
              <w:lastRenderedPageBreak/>
              <w:t>5)  Conducting a Comprehensive Evaluation and Report Writing to Diagnose Dyslexia</w:t>
            </w:r>
          </w:p>
          <w:p w14:paraId="086D2DE2" w14:textId="77777777" w:rsidR="00B21786" w:rsidRDefault="00994AAF">
            <w:pPr>
              <w:numPr>
                <w:ilvl w:val="0"/>
                <w:numId w:val="10"/>
              </w:numPr>
              <w:spacing w:line="240" w:lineRule="auto"/>
              <w:rPr>
                <w:color w:val="000000"/>
              </w:rPr>
            </w:pPr>
            <w:r>
              <w:rPr>
                <w:color w:val="000000"/>
              </w:rPr>
              <w:t>Record Review, Interviews, Observations</w:t>
            </w:r>
          </w:p>
          <w:p w14:paraId="5F85DCA4" w14:textId="77777777" w:rsidR="00B21786" w:rsidRDefault="00994AAF">
            <w:pPr>
              <w:numPr>
                <w:ilvl w:val="0"/>
                <w:numId w:val="10"/>
              </w:numPr>
              <w:spacing w:line="240" w:lineRule="auto"/>
              <w:rPr>
                <w:color w:val="000000"/>
              </w:rPr>
            </w:pPr>
            <w:r>
              <w:rPr>
                <w:color w:val="000000"/>
              </w:rPr>
              <w:t>Error Analysis (</w:t>
            </w:r>
            <w:proofErr w:type="spellStart"/>
            <w:r>
              <w:rPr>
                <w:color w:val="000000"/>
              </w:rPr>
              <w:t>i.e</w:t>
            </w:r>
            <w:proofErr w:type="spellEnd"/>
            <w:r>
              <w:rPr>
                <w:color w:val="000000"/>
              </w:rPr>
              <w:t xml:space="preserve"> of writing samples, progress monitoring data, etc.)</w:t>
            </w:r>
          </w:p>
          <w:p w14:paraId="2D6E597E" w14:textId="77777777" w:rsidR="00B21786" w:rsidRDefault="00994AAF">
            <w:pPr>
              <w:numPr>
                <w:ilvl w:val="0"/>
                <w:numId w:val="10"/>
              </w:numPr>
              <w:spacing w:line="240" w:lineRule="auto"/>
              <w:rPr>
                <w:color w:val="000000"/>
              </w:rPr>
            </w:pPr>
            <w:r>
              <w:rPr>
                <w:color w:val="000000"/>
              </w:rPr>
              <w:t>CBAs/CBMs</w:t>
            </w:r>
          </w:p>
          <w:p w14:paraId="7D6C0F69" w14:textId="77777777" w:rsidR="00B21786" w:rsidRDefault="00994AAF">
            <w:pPr>
              <w:numPr>
                <w:ilvl w:val="0"/>
                <w:numId w:val="10"/>
              </w:numPr>
              <w:spacing w:line="240" w:lineRule="auto"/>
              <w:rPr>
                <w:color w:val="000000"/>
              </w:rPr>
            </w:pPr>
            <w:r>
              <w:rPr>
                <w:color w:val="000000"/>
              </w:rPr>
              <w:t>WIAT-3 (Achievement)</w:t>
            </w:r>
          </w:p>
          <w:p w14:paraId="35982AC7" w14:textId="77777777" w:rsidR="00B21786" w:rsidRDefault="00994AAF">
            <w:pPr>
              <w:numPr>
                <w:ilvl w:val="0"/>
                <w:numId w:val="10"/>
              </w:numPr>
              <w:spacing w:line="240" w:lineRule="auto"/>
              <w:rPr>
                <w:color w:val="000000"/>
              </w:rPr>
            </w:pPr>
            <w:r>
              <w:rPr>
                <w:color w:val="000000"/>
              </w:rPr>
              <w:t>CTOPP</w:t>
            </w:r>
          </w:p>
          <w:p w14:paraId="29ADE30B" w14:textId="77777777" w:rsidR="00B21786" w:rsidRDefault="00994AAF">
            <w:pPr>
              <w:numPr>
                <w:ilvl w:val="0"/>
                <w:numId w:val="10"/>
              </w:numPr>
              <w:spacing w:line="240" w:lineRule="auto"/>
              <w:rPr>
                <w:color w:val="000000"/>
              </w:rPr>
            </w:pPr>
            <w:r>
              <w:rPr>
                <w:color w:val="000000"/>
              </w:rPr>
              <w:t>TOWRE</w:t>
            </w:r>
          </w:p>
          <w:p w14:paraId="0EEBF32B" w14:textId="77777777" w:rsidR="00B21786" w:rsidRDefault="00994AAF">
            <w:pPr>
              <w:numPr>
                <w:ilvl w:val="0"/>
                <w:numId w:val="10"/>
              </w:numPr>
              <w:spacing w:line="240" w:lineRule="auto"/>
              <w:rPr>
                <w:color w:val="000000"/>
              </w:rPr>
            </w:pPr>
            <w:r>
              <w:rPr>
                <w:color w:val="000000"/>
              </w:rPr>
              <w:t>GORT</w:t>
            </w:r>
          </w:p>
          <w:p w14:paraId="0CDC67C1" w14:textId="77777777" w:rsidR="00B21786" w:rsidRDefault="00994AAF">
            <w:pPr>
              <w:spacing w:line="240" w:lineRule="auto"/>
              <w:rPr>
                <w:rFonts w:ascii="Times New Roman" w:eastAsia="Times New Roman" w:hAnsi="Times New Roman" w:cs="Times New Roman"/>
                <w:sz w:val="24"/>
                <w:szCs w:val="24"/>
              </w:rPr>
            </w:pPr>
            <w:r>
              <w:rPr>
                <w:color w:val="000000"/>
              </w:rPr>
              <w:t>6)  IEP Development and Implementation</w:t>
            </w:r>
          </w:p>
          <w:p w14:paraId="7E851440" w14:textId="77777777" w:rsidR="00B21786" w:rsidRDefault="00994AAF">
            <w:pPr>
              <w:numPr>
                <w:ilvl w:val="0"/>
                <w:numId w:val="11"/>
              </w:numPr>
              <w:spacing w:line="240" w:lineRule="auto"/>
              <w:rPr>
                <w:color w:val="000000"/>
              </w:rPr>
            </w:pPr>
            <w:r>
              <w:rPr>
                <w:color w:val="000000"/>
              </w:rPr>
              <w:t>DBI Framework with emphasis on progress monitoring and diagnostic assessments</w:t>
            </w:r>
          </w:p>
          <w:p w14:paraId="5266E3D8" w14:textId="77777777" w:rsidR="00B21786" w:rsidRDefault="00994AAF">
            <w:pPr>
              <w:spacing w:line="240" w:lineRule="auto"/>
              <w:rPr>
                <w:rFonts w:ascii="Times New Roman" w:eastAsia="Times New Roman" w:hAnsi="Times New Roman" w:cs="Times New Roman"/>
                <w:sz w:val="24"/>
                <w:szCs w:val="24"/>
              </w:rPr>
            </w:pPr>
            <w:r>
              <w:rPr>
                <w:color w:val="000000"/>
              </w:rPr>
              <w:t>6)  Other Considerations</w:t>
            </w:r>
          </w:p>
          <w:p w14:paraId="503FB467" w14:textId="77777777" w:rsidR="00B21786" w:rsidRDefault="00994AAF">
            <w:pPr>
              <w:numPr>
                <w:ilvl w:val="0"/>
                <w:numId w:val="12"/>
              </w:numPr>
              <w:spacing w:line="240" w:lineRule="auto"/>
              <w:rPr>
                <w:color w:val="000000"/>
              </w:rPr>
            </w:pPr>
            <w:r>
              <w:rPr>
                <w:color w:val="000000"/>
              </w:rPr>
              <w:t>Dyslexia is dimensional (exists on a continuum)</w:t>
            </w:r>
          </w:p>
          <w:p w14:paraId="36F8B294" w14:textId="77777777" w:rsidR="00B21786" w:rsidRDefault="00994AAF">
            <w:pPr>
              <w:numPr>
                <w:ilvl w:val="0"/>
                <w:numId w:val="12"/>
              </w:numPr>
              <w:spacing w:line="240" w:lineRule="auto"/>
              <w:rPr>
                <w:color w:val="000000"/>
              </w:rPr>
            </w:pPr>
            <w:r>
              <w:rPr>
                <w:color w:val="000000"/>
              </w:rPr>
              <w:t>Origin of Dyslexia in langua</w:t>
            </w:r>
            <w:r>
              <w:rPr>
                <w:color w:val="000000"/>
              </w:rPr>
              <w:t>ge, not vision</w:t>
            </w:r>
          </w:p>
          <w:p w14:paraId="7DE7A576" w14:textId="77777777" w:rsidR="00B21786" w:rsidRDefault="00994AAF">
            <w:pPr>
              <w:numPr>
                <w:ilvl w:val="0"/>
                <w:numId w:val="12"/>
              </w:numPr>
              <w:spacing w:line="240" w:lineRule="auto"/>
              <w:rPr>
                <w:color w:val="000000"/>
              </w:rPr>
            </w:pPr>
            <w:r>
              <w:rPr>
                <w:color w:val="000000"/>
              </w:rPr>
              <w:t>Dyslexia runs in families (family history important)</w:t>
            </w:r>
          </w:p>
          <w:p w14:paraId="3AC3ADEF" w14:textId="77777777" w:rsidR="00B21786" w:rsidRDefault="00994AAF">
            <w:pPr>
              <w:numPr>
                <w:ilvl w:val="0"/>
                <w:numId w:val="12"/>
              </w:numPr>
              <w:spacing w:line="240" w:lineRule="auto"/>
              <w:rPr>
                <w:color w:val="000000"/>
              </w:rPr>
            </w:pPr>
            <w:r>
              <w:rPr>
                <w:color w:val="000000"/>
              </w:rPr>
              <w:t>History of early speech or language problems</w:t>
            </w:r>
          </w:p>
          <w:p w14:paraId="7FF46C48" w14:textId="77777777" w:rsidR="00B21786" w:rsidRDefault="00994AAF">
            <w:pPr>
              <w:numPr>
                <w:ilvl w:val="0"/>
                <w:numId w:val="12"/>
              </w:numPr>
              <w:spacing w:line="240" w:lineRule="auto"/>
              <w:rPr>
                <w:color w:val="000000"/>
              </w:rPr>
            </w:pPr>
            <w:r>
              <w:rPr>
                <w:color w:val="000000"/>
              </w:rPr>
              <w:t>Double deficit hypothesis</w:t>
            </w:r>
          </w:p>
          <w:p w14:paraId="5EEB0AC7" w14:textId="77777777" w:rsidR="00B21786" w:rsidRDefault="00994AAF">
            <w:pPr>
              <w:numPr>
                <w:ilvl w:val="0"/>
                <w:numId w:val="12"/>
              </w:numPr>
              <w:spacing w:line="240" w:lineRule="auto"/>
              <w:rPr>
                <w:color w:val="000000"/>
              </w:rPr>
            </w:pPr>
            <w:r>
              <w:rPr>
                <w:color w:val="000000"/>
              </w:rPr>
              <w:t>Males twice as likely to have severe problems than are females</w:t>
            </w:r>
          </w:p>
          <w:p w14:paraId="7A09619C" w14:textId="77777777" w:rsidR="00B21786" w:rsidRDefault="00994AAF">
            <w:pPr>
              <w:numPr>
                <w:ilvl w:val="2"/>
                <w:numId w:val="1"/>
              </w:numPr>
              <w:spacing w:line="240" w:lineRule="auto"/>
              <w:rPr>
                <w:color w:val="000000"/>
              </w:rPr>
            </w:pPr>
            <w:r>
              <w:rPr>
                <w:color w:val="000000"/>
              </w:rPr>
              <w:t>Co-Occurring Conditions Rule rather than Exception (</w:t>
            </w:r>
            <w:proofErr w:type="gramStart"/>
            <w:r>
              <w:rPr>
                <w:color w:val="000000"/>
              </w:rPr>
              <w:t>i.</w:t>
            </w:r>
            <w:r>
              <w:rPr>
                <w:color w:val="000000"/>
              </w:rPr>
              <w:t>e.</w:t>
            </w:r>
            <w:proofErr w:type="gramEnd"/>
            <w:r>
              <w:rPr>
                <w:color w:val="000000"/>
              </w:rPr>
              <w:t xml:space="preserve"> ADHD, dysgraphia, dyscalculia, executive function, etc.)</w:t>
            </w:r>
          </w:p>
          <w:p w14:paraId="54F29E66" w14:textId="77777777" w:rsidR="00B21786" w:rsidRDefault="00994AAF">
            <w:pPr>
              <w:spacing w:line="240" w:lineRule="auto"/>
              <w:rPr>
                <w:rFonts w:ascii="Times New Roman" w:eastAsia="Times New Roman" w:hAnsi="Times New Roman" w:cs="Times New Roman"/>
                <w:sz w:val="24"/>
                <w:szCs w:val="24"/>
              </w:rPr>
            </w:pPr>
            <w:r>
              <w:rPr>
                <w:color w:val="000000"/>
              </w:rPr>
              <w:t>7)  Parental Involvement/Partnership/Empowerment throughout the Special Education Timeline</w:t>
            </w:r>
          </w:p>
          <w:p w14:paraId="7AB38B4A" w14:textId="77777777" w:rsidR="00B21786" w:rsidRDefault="00994AAF">
            <w:pPr>
              <w:numPr>
                <w:ilvl w:val="0"/>
                <w:numId w:val="4"/>
              </w:numPr>
              <w:spacing w:line="240" w:lineRule="auto"/>
              <w:rPr>
                <w:color w:val="000000"/>
              </w:rPr>
            </w:pPr>
            <w:r>
              <w:rPr>
                <w:color w:val="000000"/>
              </w:rPr>
              <w:t>Families in General </w:t>
            </w:r>
          </w:p>
          <w:p w14:paraId="54F386B9" w14:textId="77777777" w:rsidR="00B21786" w:rsidRDefault="00994AAF">
            <w:pPr>
              <w:numPr>
                <w:ilvl w:val="0"/>
                <w:numId w:val="4"/>
              </w:numPr>
              <w:spacing w:line="240" w:lineRule="auto"/>
              <w:rPr>
                <w:color w:val="000000"/>
              </w:rPr>
            </w:pPr>
            <w:r>
              <w:rPr>
                <w:color w:val="000000"/>
              </w:rPr>
              <w:t>CLD Families in Particular </w:t>
            </w:r>
          </w:p>
          <w:p w14:paraId="1D845654" w14:textId="77777777" w:rsidR="00B21786" w:rsidRDefault="00994AAF">
            <w:pPr>
              <w:numPr>
                <w:ilvl w:val="0"/>
                <w:numId w:val="4"/>
              </w:numPr>
              <w:spacing w:line="240" w:lineRule="auto"/>
              <w:rPr>
                <w:color w:val="000000"/>
              </w:rPr>
            </w:pPr>
            <w:r>
              <w:rPr>
                <w:color w:val="000000"/>
              </w:rPr>
              <w:t>Community Agencies</w:t>
            </w:r>
            <w:r>
              <w:rPr>
                <w:rFonts w:ascii="Apple Braille" w:eastAsia="Apple Braille" w:hAnsi="Apple Braille" w:cs="Apple Braille"/>
              </w:rPr>
              <w:t xml:space="preserve"> </w:t>
            </w:r>
          </w:p>
        </w:tc>
      </w:tr>
    </w:tbl>
    <w:p w14:paraId="40C2F43F" w14:textId="77777777" w:rsidR="00B21786" w:rsidRDefault="00B21786">
      <w:pPr>
        <w:spacing w:line="240" w:lineRule="auto"/>
        <w:rPr>
          <w:rFonts w:ascii="Apple Braille" w:eastAsia="Apple Braille" w:hAnsi="Apple Braille" w:cs="Apple Braille"/>
        </w:rPr>
      </w:pPr>
    </w:p>
    <w:p w14:paraId="1220DA80" w14:textId="77777777" w:rsidR="00B21786" w:rsidRDefault="00B21786">
      <w:pPr>
        <w:spacing w:line="240" w:lineRule="auto"/>
        <w:rPr>
          <w:rFonts w:ascii="Apple Braille" w:eastAsia="Apple Braille" w:hAnsi="Apple Braille" w:cs="Apple Braille"/>
        </w:rPr>
      </w:pPr>
    </w:p>
    <w:p w14:paraId="116B0A2A" w14:textId="77777777" w:rsidR="00B21786" w:rsidRDefault="00B21786">
      <w:pPr>
        <w:spacing w:line="240" w:lineRule="auto"/>
        <w:rPr>
          <w:rFonts w:ascii="Apple Braille" w:eastAsia="Apple Braille" w:hAnsi="Apple Braille" w:cs="Apple Braille"/>
        </w:rPr>
      </w:pPr>
    </w:p>
    <w:p w14:paraId="5271A06F" w14:textId="77777777" w:rsidR="00B21786" w:rsidRDefault="00B21786">
      <w:pPr>
        <w:spacing w:line="240" w:lineRule="auto"/>
        <w:rPr>
          <w:rFonts w:ascii="Apple Braille" w:eastAsia="Apple Braille" w:hAnsi="Apple Braille" w:cs="Apple Braille"/>
        </w:rPr>
      </w:pPr>
    </w:p>
    <w:p w14:paraId="6C249E7C" w14:textId="77777777" w:rsidR="00B21786" w:rsidRDefault="00B21786">
      <w:pPr>
        <w:spacing w:line="240" w:lineRule="auto"/>
        <w:rPr>
          <w:rFonts w:ascii="Apple Braille" w:eastAsia="Apple Braille" w:hAnsi="Apple Braille" w:cs="Apple Braille"/>
        </w:rPr>
      </w:pPr>
    </w:p>
    <w:p w14:paraId="53E0E4EB" w14:textId="77777777" w:rsidR="00B21786" w:rsidRDefault="00B21786">
      <w:pPr>
        <w:spacing w:line="240" w:lineRule="auto"/>
        <w:rPr>
          <w:rFonts w:ascii="Apple Braille" w:eastAsia="Apple Braille" w:hAnsi="Apple Braille" w:cs="Apple Braille"/>
        </w:rPr>
      </w:pPr>
    </w:p>
    <w:p w14:paraId="75BAFE88" w14:textId="77777777" w:rsidR="00B21786" w:rsidRDefault="00B21786">
      <w:pPr>
        <w:spacing w:line="240" w:lineRule="auto"/>
        <w:rPr>
          <w:rFonts w:ascii="Apple Braille" w:eastAsia="Apple Braille" w:hAnsi="Apple Braille" w:cs="Apple Braille"/>
        </w:rPr>
      </w:pPr>
    </w:p>
    <w:p w14:paraId="21C3AE94" w14:textId="77777777" w:rsidR="00B21786" w:rsidRDefault="00B21786">
      <w:pPr>
        <w:spacing w:line="240" w:lineRule="auto"/>
        <w:rPr>
          <w:rFonts w:ascii="Apple Braille" w:eastAsia="Apple Braille" w:hAnsi="Apple Braille" w:cs="Apple Braille"/>
        </w:rPr>
      </w:pPr>
    </w:p>
    <w:p w14:paraId="6B0D3150" w14:textId="77777777" w:rsidR="00B21786" w:rsidRDefault="00B21786">
      <w:pPr>
        <w:spacing w:line="240" w:lineRule="auto"/>
        <w:rPr>
          <w:rFonts w:ascii="Apple Braille" w:eastAsia="Apple Braille" w:hAnsi="Apple Braille" w:cs="Apple Braille"/>
        </w:rPr>
      </w:pPr>
    </w:p>
    <w:p w14:paraId="7429CA30" w14:textId="77777777" w:rsidR="00B21786" w:rsidRDefault="00B21786">
      <w:pPr>
        <w:spacing w:line="240" w:lineRule="auto"/>
        <w:rPr>
          <w:rFonts w:ascii="Apple Braille" w:eastAsia="Apple Braille" w:hAnsi="Apple Braille" w:cs="Apple Braille"/>
        </w:rPr>
      </w:pPr>
    </w:p>
    <w:p w14:paraId="023E84A9" w14:textId="77777777" w:rsidR="00B21786" w:rsidRDefault="00B21786">
      <w:pPr>
        <w:spacing w:line="240" w:lineRule="auto"/>
        <w:rPr>
          <w:rFonts w:ascii="Apple Braille" w:eastAsia="Apple Braille" w:hAnsi="Apple Braille" w:cs="Apple Braille"/>
        </w:rPr>
      </w:pPr>
    </w:p>
    <w:p w14:paraId="3373E631" w14:textId="77777777" w:rsidR="00B21786" w:rsidRDefault="00B21786">
      <w:pPr>
        <w:spacing w:line="240" w:lineRule="auto"/>
        <w:rPr>
          <w:rFonts w:ascii="Apple Braille" w:eastAsia="Apple Braille" w:hAnsi="Apple Braille" w:cs="Apple Braille"/>
        </w:rPr>
      </w:pPr>
    </w:p>
    <w:p w14:paraId="0052B262" w14:textId="77777777" w:rsidR="00B21786" w:rsidRDefault="00B21786">
      <w:pPr>
        <w:spacing w:line="240" w:lineRule="auto"/>
        <w:rPr>
          <w:rFonts w:ascii="Apple Braille" w:eastAsia="Apple Braille" w:hAnsi="Apple Braille" w:cs="Apple Braille"/>
        </w:rPr>
      </w:pPr>
    </w:p>
    <w:p w14:paraId="7F921624" w14:textId="77777777" w:rsidR="00B21786" w:rsidRDefault="00B21786">
      <w:pPr>
        <w:spacing w:line="240" w:lineRule="auto"/>
        <w:rPr>
          <w:rFonts w:ascii="Apple Braille" w:eastAsia="Apple Braille" w:hAnsi="Apple Braille" w:cs="Apple Braille"/>
        </w:rPr>
      </w:pPr>
    </w:p>
    <w:p w14:paraId="22685A4B" w14:textId="77777777" w:rsidR="00B21786" w:rsidRDefault="00B21786">
      <w:pPr>
        <w:spacing w:line="240" w:lineRule="auto"/>
        <w:rPr>
          <w:rFonts w:ascii="Apple Braille" w:eastAsia="Apple Braille" w:hAnsi="Apple Braille" w:cs="Apple Braille"/>
        </w:rPr>
      </w:pPr>
    </w:p>
    <w:p w14:paraId="185CB0D0" w14:textId="77777777" w:rsidR="00B21786" w:rsidRDefault="00B21786">
      <w:pPr>
        <w:spacing w:line="240" w:lineRule="auto"/>
        <w:rPr>
          <w:rFonts w:ascii="Apple Braille" w:eastAsia="Apple Braille" w:hAnsi="Apple Braille" w:cs="Apple Braille"/>
        </w:rPr>
      </w:pPr>
    </w:p>
    <w:p w14:paraId="36F7CC91" w14:textId="77777777" w:rsidR="00B21786" w:rsidRDefault="00B21786">
      <w:pPr>
        <w:spacing w:line="240" w:lineRule="auto"/>
        <w:rPr>
          <w:rFonts w:ascii="Apple Braille" w:eastAsia="Apple Braille" w:hAnsi="Apple Braille" w:cs="Apple Braille"/>
        </w:rPr>
      </w:pPr>
    </w:p>
    <w:p w14:paraId="5B6FA892" w14:textId="77777777" w:rsidR="00B21786" w:rsidRDefault="00B21786">
      <w:pPr>
        <w:spacing w:line="240" w:lineRule="auto"/>
        <w:rPr>
          <w:rFonts w:ascii="Apple Braille" w:eastAsia="Apple Braille" w:hAnsi="Apple Braille" w:cs="Apple Braille"/>
        </w:rPr>
      </w:pPr>
    </w:p>
    <w:p w14:paraId="65A2D755" w14:textId="77777777" w:rsidR="00B21786" w:rsidRDefault="00B21786">
      <w:pPr>
        <w:spacing w:line="240" w:lineRule="auto"/>
        <w:rPr>
          <w:rFonts w:ascii="Apple Braille" w:eastAsia="Apple Braille" w:hAnsi="Apple Braille" w:cs="Apple Braille"/>
        </w:rPr>
      </w:pPr>
    </w:p>
    <w:p w14:paraId="332BC01B" w14:textId="77777777" w:rsidR="00B21786" w:rsidRDefault="00B21786">
      <w:pPr>
        <w:spacing w:line="240" w:lineRule="auto"/>
        <w:rPr>
          <w:rFonts w:ascii="Apple Braille" w:eastAsia="Apple Braille" w:hAnsi="Apple Braille" w:cs="Apple Braille"/>
        </w:rPr>
      </w:pPr>
    </w:p>
    <w:p w14:paraId="307598B0" w14:textId="77777777" w:rsidR="00B21786" w:rsidRDefault="00B21786">
      <w:pPr>
        <w:spacing w:line="240" w:lineRule="auto"/>
        <w:rPr>
          <w:rFonts w:ascii="Apple Braille" w:eastAsia="Apple Braille" w:hAnsi="Apple Braille" w:cs="Apple Braille"/>
        </w:rPr>
      </w:pPr>
    </w:p>
    <w:p w14:paraId="2A6F595A" w14:textId="77777777" w:rsidR="00B21786" w:rsidRDefault="00B21786">
      <w:pPr>
        <w:spacing w:line="240" w:lineRule="auto"/>
        <w:rPr>
          <w:rFonts w:ascii="Apple Braille" w:eastAsia="Apple Braille" w:hAnsi="Apple Braille" w:cs="Apple Braille"/>
        </w:rPr>
      </w:pPr>
    </w:p>
    <w:p w14:paraId="0CC39B21" w14:textId="77777777" w:rsidR="00B21786" w:rsidRDefault="00B21786">
      <w:pPr>
        <w:spacing w:line="240" w:lineRule="auto"/>
        <w:rPr>
          <w:rFonts w:ascii="Apple Braille" w:eastAsia="Apple Braille" w:hAnsi="Apple Braille" w:cs="Apple Braille"/>
        </w:rPr>
      </w:pPr>
    </w:p>
    <w:p w14:paraId="4722F4C3" w14:textId="77777777" w:rsidR="00B21786" w:rsidRDefault="00B21786">
      <w:pPr>
        <w:spacing w:line="240" w:lineRule="auto"/>
        <w:rPr>
          <w:rFonts w:ascii="Apple Braille" w:eastAsia="Apple Braille" w:hAnsi="Apple Braille" w:cs="Apple Braille"/>
        </w:rPr>
      </w:pPr>
    </w:p>
    <w:p w14:paraId="2314CA63" w14:textId="77777777" w:rsidR="00B21786" w:rsidRDefault="00B21786">
      <w:pPr>
        <w:spacing w:line="240" w:lineRule="auto"/>
        <w:rPr>
          <w:rFonts w:ascii="Apple Braille" w:eastAsia="Apple Braille" w:hAnsi="Apple Braille" w:cs="Apple Braille"/>
        </w:rPr>
      </w:pPr>
    </w:p>
    <w:p w14:paraId="6FA500DE" w14:textId="77777777" w:rsidR="00B21786" w:rsidRDefault="00B21786">
      <w:pPr>
        <w:spacing w:line="240" w:lineRule="auto"/>
        <w:rPr>
          <w:rFonts w:ascii="Apple Braille" w:eastAsia="Apple Braille" w:hAnsi="Apple Braille" w:cs="Apple Braille"/>
        </w:rPr>
      </w:pPr>
    </w:p>
    <w:p w14:paraId="281F3ABD" w14:textId="77777777" w:rsidR="00B21786" w:rsidRDefault="00B21786">
      <w:pPr>
        <w:pStyle w:val="Heading2"/>
        <w:jc w:val="left"/>
        <w:rPr>
          <w:rFonts w:ascii="Apple Braille" w:eastAsia="Apple Braille" w:hAnsi="Apple Braille" w:cs="Apple Braille"/>
          <w:color w:val="000000"/>
          <w:sz w:val="22"/>
          <w:szCs w:val="22"/>
        </w:rPr>
      </w:pPr>
    </w:p>
    <w:p w14:paraId="511D2253" w14:textId="77777777" w:rsidR="00B21786" w:rsidRDefault="00994AAF">
      <w:pPr>
        <w:pStyle w:val="Heading2"/>
        <w:jc w:val="left"/>
        <w:rPr>
          <w:rFonts w:ascii="Apple Braille" w:eastAsia="Apple Braille" w:hAnsi="Apple Braille" w:cs="Apple Braille"/>
          <w:color w:val="000000"/>
          <w:sz w:val="22"/>
          <w:szCs w:val="22"/>
        </w:rPr>
      </w:pPr>
      <w:r>
        <w:rPr>
          <w:rFonts w:ascii="Apple Braille" w:eastAsia="Apple Braille" w:hAnsi="Apple Braille" w:cs="Apple Braille"/>
          <w:color w:val="000000"/>
          <w:sz w:val="22"/>
          <w:szCs w:val="22"/>
        </w:rPr>
        <w:lastRenderedPageBreak/>
        <w:t>D. Signatures</w:t>
      </w:r>
    </w:p>
    <w:p w14:paraId="65BAB6CC" w14:textId="77777777" w:rsidR="00B21786" w:rsidRDefault="00B21786">
      <w:pPr>
        <w:pStyle w:val="Heading5"/>
        <w:rPr>
          <w:color w:val="C00000"/>
        </w:rPr>
      </w:pPr>
    </w:p>
    <w:p w14:paraId="4703987C" w14:textId="77777777" w:rsidR="00B21786" w:rsidRDefault="00994AAF">
      <w:pPr>
        <w:pStyle w:val="Heading5"/>
        <w:rPr>
          <w:rFonts w:ascii="Apple Braille" w:eastAsia="Apple Braille" w:hAnsi="Apple Braille" w:cs="Apple Braille"/>
          <w:color w:val="000000"/>
        </w:rPr>
      </w:pPr>
      <w:r>
        <w:rPr>
          <w:rFonts w:ascii="Apple Braille" w:eastAsia="Apple Braille" w:hAnsi="Apple Braille" w:cs="Apple Braille"/>
          <w:color w:val="000000"/>
        </w:rPr>
        <w:t xml:space="preserve">D.1. Approvals:   </w:t>
      </w:r>
    </w:p>
    <w:p w14:paraId="6FFDA7DB" w14:textId="77777777" w:rsidR="00B21786" w:rsidRDefault="00994AAF">
      <w:pPr>
        <w:pStyle w:val="Heading5"/>
        <w:rPr>
          <w:rFonts w:ascii="Apple Braille" w:eastAsia="Apple Braille" w:hAnsi="Apple Braille" w:cs="Apple Braille"/>
          <w:color w:val="000000"/>
        </w:rPr>
      </w:pPr>
      <w:r>
        <w:rPr>
          <w:color w:val="000000"/>
        </w:rPr>
        <w:t>R</w:t>
      </w:r>
      <w:r>
        <w:rPr>
          <w:rFonts w:ascii="Apple Braille" w:eastAsia="Apple Braille" w:hAnsi="Apple Braille" w:cs="Apple Braille"/>
          <w:color w:val="000000"/>
        </w:rPr>
        <w:t xml:space="preserve">equired from </w:t>
      </w:r>
      <w:r>
        <w:rPr>
          <w:color w:val="000000"/>
        </w:rPr>
        <w:t xml:space="preserve">department chairs, program directors, and deans from the academic unit </w:t>
      </w:r>
      <w:r>
        <w:rPr>
          <w:rFonts w:ascii="Apple Braille" w:eastAsia="Apple Braille" w:hAnsi="Apple Braille" w:cs="Apple Braille"/>
          <w:color w:val="000000"/>
        </w:rPr>
        <w:t>originat</w:t>
      </w:r>
      <w:r>
        <w:rPr>
          <w:color w:val="000000"/>
        </w:rPr>
        <w:t>ing</w:t>
      </w:r>
      <w:r>
        <w:rPr>
          <w:rFonts w:ascii="Apple Braille" w:eastAsia="Apple Braille" w:hAnsi="Apple Braille" w:cs="Apple Braille"/>
          <w:color w:val="000000"/>
        </w:rPr>
        <w:t xml:space="preserve"> the proposal.  </w:t>
      </w:r>
    </w:p>
    <w:tbl>
      <w:tblPr>
        <w:tblStyle w:val="aa"/>
        <w:tblW w:w="10905"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80"/>
        <w:gridCol w:w="3225"/>
        <w:gridCol w:w="3225"/>
        <w:gridCol w:w="1275"/>
      </w:tblGrid>
      <w:tr w:rsidR="00B21786" w14:paraId="01CC490A" w14:textId="77777777">
        <w:tc>
          <w:tcPr>
            <w:tcW w:w="3180" w:type="dxa"/>
            <w:vAlign w:val="center"/>
          </w:tcPr>
          <w:p w14:paraId="711D8274" w14:textId="77777777" w:rsidR="00B21786" w:rsidRDefault="00994AAF">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Name</w:t>
            </w:r>
          </w:p>
        </w:tc>
        <w:tc>
          <w:tcPr>
            <w:tcW w:w="3225" w:type="dxa"/>
            <w:vAlign w:val="center"/>
          </w:tcPr>
          <w:p w14:paraId="14228CC3" w14:textId="77777777" w:rsidR="00B21786" w:rsidRDefault="00994AAF">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Position/affiliation</w:t>
            </w:r>
          </w:p>
        </w:tc>
        <w:tc>
          <w:tcPr>
            <w:tcW w:w="3225" w:type="dxa"/>
            <w:vAlign w:val="center"/>
          </w:tcPr>
          <w:p w14:paraId="0C7EC89E" w14:textId="77777777" w:rsidR="00B21786" w:rsidRDefault="00994AAF">
            <w:pPr>
              <w:pStyle w:val="Heading5"/>
              <w:jc w:val="center"/>
              <w:rPr>
                <w:rFonts w:ascii="Apple Braille" w:eastAsia="Apple Braille" w:hAnsi="Apple Braille" w:cs="Apple Braille"/>
                <w:color w:val="000000"/>
              </w:rPr>
            </w:pPr>
            <w:hyperlink w:anchor="_heading=h.2grqrue">
              <w:r>
                <w:rPr>
                  <w:rFonts w:ascii="Apple Braille" w:eastAsia="Apple Braille" w:hAnsi="Apple Braille" w:cs="Apple Braille"/>
                  <w:color w:val="000000"/>
                  <w:u w:val="single"/>
                </w:rPr>
                <w:t>Signature</w:t>
              </w:r>
            </w:hyperlink>
          </w:p>
        </w:tc>
        <w:tc>
          <w:tcPr>
            <w:tcW w:w="1275" w:type="dxa"/>
            <w:vAlign w:val="center"/>
          </w:tcPr>
          <w:p w14:paraId="76E31C94" w14:textId="77777777" w:rsidR="00B21786" w:rsidRDefault="00994AAF">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Date</w:t>
            </w:r>
          </w:p>
        </w:tc>
      </w:tr>
      <w:tr w:rsidR="00B21786" w14:paraId="12F8228C" w14:textId="77777777">
        <w:trPr>
          <w:trHeight w:val="489"/>
        </w:trPr>
        <w:tc>
          <w:tcPr>
            <w:tcW w:w="3180" w:type="dxa"/>
            <w:vAlign w:val="center"/>
          </w:tcPr>
          <w:p w14:paraId="151AAE12" w14:textId="77777777" w:rsidR="00B21786" w:rsidRDefault="00994AAF">
            <w:pPr>
              <w:spacing w:line="240" w:lineRule="auto"/>
              <w:rPr>
                <w:rFonts w:ascii="Apple Braille" w:eastAsia="Apple Braille" w:hAnsi="Apple Braille" w:cs="Apple Braille"/>
              </w:rPr>
            </w:pPr>
            <w:r>
              <w:rPr>
                <w:color w:val="000000"/>
              </w:rPr>
              <w:t>Natasha Feinberg</w:t>
            </w:r>
          </w:p>
        </w:tc>
        <w:tc>
          <w:tcPr>
            <w:tcW w:w="3225" w:type="dxa"/>
            <w:vAlign w:val="center"/>
          </w:tcPr>
          <w:p w14:paraId="3B94AD2D"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 xml:space="preserve">Interim Program Director of </w:t>
            </w:r>
            <w:proofErr w:type="gramStart"/>
            <w:r>
              <w:rPr>
                <w:rFonts w:ascii="Apple Braille" w:eastAsia="Apple Braille" w:hAnsi="Apple Braille" w:cs="Apple Braille"/>
              </w:rPr>
              <w:t>M.ED</w:t>
            </w:r>
            <w:proofErr w:type="gramEnd"/>
            <w:r>
              <w:rPr>
                <w:rFonts w:ascii="Apple Braille" w:eastAsia="Apple Braille" w:hAnsi="Apple Braille" w:cs="Apple Braille"/>
              </w:rPr>
              <w:t xml:space="preserve"> in Reading</w:t>
            </w:r>
          </w:p>
        </w:tc>
        <w:tc>
          <w:tcPr>
            <w:tcW w:w="3225" w:type="dxa"/>
            <w:vAlign w:val="center"/>
          </w:tcPr>
          <w:p w14:paraId="51C47083" w14:textId="77777777" w:rsidR="00B21786" w:rsidRDefault="00994AAF">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Natasha J. Feinberg</w:t>
            </w:r>
          </w:p>
        </w:tc>
        <w:tc>
          <w:tcPr>
            <w:tcW w:w="1275" w:type="dxa"/>
            <w:vAlign w:val="center"/>
          </w:tcPr>
          <w:p w14:paraId="781D3145" w14:textId="77777777" w:rsidR="00B21786" w:rsidRDefault="00994AAF">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1/8/21</w:t>
            </w:r>
          </w:p>
        </w:tc>
      </w:tr>
      <w:tr w:rsidR="00B21786" w14:paraId="527111E8" w14:textId="77777777">
        <w:trPr>
          <w:trHeight w:val="489"/>
        </w:trPr>
        <w:tc>
          <w:tcPr>
            <w:tcW w:w="3180" w:type="dxa"/>
            <w:vAlign w:val="center"/>
          </w:tcPr>
          <w:p w14:paraId="54521FB6"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 xml:space="preserve">Carolyn </w:t>
            </w:r>
            <w:proofErr w:type="spellStart"/>
            <w:r>
              <w:rPr>
                <w:rFonts w:ascii="Apple Braille" w:eastAsia="Apple Braille" w:hAnsi="Apple Braille" w:cs="Apple Braille"/>
              </w:rPr>
              <w:t>Obel-Omia</w:t>
            </w:r>
            <w:proofErr w:type="spellEnd"/>
          </w:p>
        </w:tc>
        <w:tc>
          <w:tcPr>
            <w:tcW w:w="3225" w:type="dxa"/>
            <w:vAlign w:val="center"/>
          </w:tcPr>
          <w:p w14:paraId="6D977490"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Chair of Elementary Education</w:t>
            </w:r>
          </w:p>
        </w:tc>
        <w:tc>
          <w:tcPr>
            <w:tcW w:w="3225" w:type="dxa"/>
            <w:vAlign w:val="center"/>
          </w:tcPr>
          <w:p w14:paraId="665FA448" w14:textId="77777777" w:rsidR="00B21786" w:rsidRDefault="00994AAF">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 xml:space="preserve">Carolyn </w:t>
            </w:r>
            <w:proofErr w:type="spellStart"/>
            <w:r>
              <w:rPr>
                <w:rFonts w:ascii="Pinyon Script" w:eastAsia="Pinyon Script" w:hAnsi="Pinyon Script" w:cs="Pinyon Script"/>
                <w:b/>
                <w:sz w:val="28"/>
                <w:szCs w:val="28"/>
              </w:rPr>
              <w:t>Obel-Omia</w:t>
            </w:r>
            <w:proofErr w:type="spellEnd"/>
          </w:p>
        </w:tc>
        <w:tc>
          <w:tcPr>
            <w:tcW w:w="1275" w:type="dxa"/>
            <w:vAlign w:val="center"/>
          </w:tcPr>
          <w:p w14:paraId="7E2E549D" w14:textId="77777777" w:rsidR="00B21786" w:rsidRDefault="00994AAF">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1/8/21</w:t>
            </w:r>
          </w:p>
        </w:tc>
      </w:tr>
      <w:tr w:rsidR="00B21786" w14:paraId="004A4B07" w14:textId="77777777">
        <w:trPr>
          <w:trHeight w:val="489"/>
        </w:trPr>
        <w:tc>
          <w:tcPr>
            <w:tcW w:w="3180" w:type="dxa"/>
            <w:vAlign w:val="center"/>
          </w:tcPr>
          <w:p w14:paraId="56C8C952"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 xml:space="preserve">Paul </w:t>
            </w:r>
            <w:proofErr w:type="spellStart"/>
            <w:r>
              <w:rPr>
                <w:rFonts w:ascii="Apple Braille" w:eastAsia="Apple Braille" w:hAnsi="Apple Braille" w:cs="Apple Braille"/>
              </w:rPr>
              <w:t>LaCava</w:t>
            </w:r>
            <w:proofErr w:type="spellEnd"/>
          </w:p>
        </w:tc>
        <w:tc>
          <w:tcPr>
            <w:tcW w:w="3225" w:type="dxa"/>
            <w:vAlign w:val="center"/>
          </w:tcPr>
          <w:p w14:paraId="6FE03909"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Chair of Special Education</w:t>
            </w:r>
          </w:p>
        </w:tc>
        <w:tc>
          <w:tcPr>
            <w:tcW w:w="3225" w:type="dxa"/>
            <w:vAlign w:val="center"/>
          </w:tcPr>
          <w:p w14:paraId="07F8FDD7" w14:textId="4E735203" w:rsidR="00B21786" w:rsidRDefault="002315CF">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 xml:space="preserve">Paul </w:t>
            </w:r>
            <w:proofErr w:type="spellStart"/>
            <w:r>
              <w:rPr>
                <w:rFonts w:ascii="Pinyon Script" w:eastAsia="Pinyon Script" w:hAnsi="Pinyon Script" w:cs="Pinyon Script"/>
                <w:b/>
                <w:sz w:val="28"/>
                <w:szCs w:val="28"/>
              </w:rPr>
              <w:t>LaCava</w:t>
            </w:r>
            <w:proofErr w:type="spellEnd"/>
          </w:p>
        </w:tc>
        <w:tc>
          <w:tcPr>
            <w:tcW w:w="1275" w:type="dxa"/>
            <w:vAlign w:val="center"/>
          </w:tcPr>
          <w:p w14:paraId="762EE669" w14:textId="1F7BD3C4" w:rsidR="00B21786" w:rsidRDefault="002315CF">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1/8/21</w:t>
            </w:r>
          </w:p>
        </w:tc>
      </w:tr>
      <w:tr w:rsidR="00B21786" w14:paraId="12A4CA83" w14:textId="77777777">
        <w:trPr>
          <w:trHeight w:val="489"/>
        </w:trPr>
        <w:tc>
          <w:tcPr>
            <w:tcW w:w="3180" w:type="dxa"/>
            <w:vAlign w:val="center"/>
          </w:tcPr>
          <w:p w14:paraId="3D2CE8D7" w14:textId="77777777" w:rsidR="00B21786" w:rsidRDefault="00994AAF">
            <w:pPr>
              <w:spacing w:line="240" w:lineRule="auto"/>
              <w:rPr>
                <w:rFonts w:ascii="Apple Braille" w:eastAsia="Apple Braille" w:hAnsi="Apple Braille" w:cs="Apple Braille"/>
              </w:rPr>
            </w:pPr>
            <w:r>
              <w:rPr>
                <w:color w:val="000000"/>
              </w:rPr>
              <w:t>Jeannine Dingus-Eason</w:t>
            </w:r>
          </w:p>
        </w:tc>
        <w:tc>
          <w:tcPr>
            <w:tcW w:w="3225" w:type="dxa"/>
            <w:vAlign w:val="center"/>
          </w:tcPr>
          <w:p w14:paraId="7EED5AC4"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Dean of FSEHD</w:t>
            </w:r>
          </w:p>
        </w:tc>
        <w:tc>
          <w:tcPr>
            <w:tcW w:w="3225" w:type="dxa"/>
            <w:vAlign w:val="center"/>
          </w:tcPr>
          <w:p w14:paraId="72C0178C" w14:textId="77777777" w:rsidR="00B21786" w:rsidRDefault="00994AAF">
            <w:pPr>
              <w:spacing w:line="240" w:lineRule="auto"/>
              <w:rPr>
                <w:rFonts w:ascii="Pinyon Script" w:eastAsia="Pinyon Script" w:hAnsi="Pinyon Script" w:cs="Pinyon Script"/>
                <w:b/>
                <w:sz w:val="28"/>
                <w:szCs w:val="28"/>
              </w:rPr>
            </w:pPr>
            <w:r>
              <w:rPr>
                <w:rFonts w:ascii="Pinyon Script" w:eastAsia="Pinyon Script" w:hAnsi="Pinyon Script" w:cs="Pinyon Script"/>
                <w:b/>
                <w:i/>
                <w:sz w:val="28"/>
                <w:szCs w:val="28"/>
              </w:rPr>
              <w:t>Jeannine E. Dingus-Eason</w:t>
            </w:r>
          </w:p>
        </w:tc>
        <w:tc>
          <w:tcPr>
            <w:tcW w:w="1275" w:type="dxa"/>
            <w:vAlign w:val="center"/>
          </w:tcPr>
          <w:p w14:paraId="4E5449EC" w14:textId="77777777" w:rsidR="00B21786" w:rsidRDefault="00994AAF">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1/11/21</w:t>
            </w:r>
          </w:p>
        </w:tc>
      </w:tr>
    </w:tbl>
    <w:p w14:paraId="56F9CD05" w14:textId="77777777" w:rsidR="00B21786" w:rsidRDefault="00B21786">
      <w:pPr>
        <w:pStyle w:val="Heading5"/>
        <w:rPr>
          <w:rFonts w:ascii="Apple Braille" w:eastAsia="Apple Braille" w:hAnsi="Apple Braille" w:cs="Apple Braille"/>
          <w:color w:val="000000"/>
        </w:rPr>
      </w:pPr>
    </w:p>
    <w:p w14:paraId="483B12F4" w14:textId="77777777" w:rsidR="00B21786" w:rsidRDefault="00994AAF">
      <w:pPr>
        <w:pStyle w:val="Heading5"/>
        <w:rPr>
          <w:rFonts w:ascii="Apple Braille" w:eastAsia="Apple Braille" w:hAnsi="Apple Braille" w:cs="Apple Braille"/>
          <w:color w:val="000000"/>
          <w:u w:val="single"/>
        </w:rPr>
      </w:pPr>
      <w:r>
        <w:rPr>
          <w:rFonts w:ascii="Apple Braille" w:eastAsia="Apple Braille" w:hAnsi="Apple Braille" w:cs="Apple Braille"/>
          <w:color w:val="000000"/>
        </w:rPr>
        <w:t xml:space="preserve">D.2. </w:t>
      </w:r>
      <w:hyperlink w:anchor="bookmark=id.49x2ik5">
        <w:r>
          <w:rPr>
            <w:rFonts w:ascii="Apple Braille" w:eastAsia="Apple Braille" w:hAnsi="Apple Braille" w:cs="Apple Braille"/>
            <w:color w:val="000000"/>
            <w:u w:val="single"/>
          </w:rPr>
          <w:t>Acknowledgements</w:t>
        </w:r>
      </w:hyperlink>
      <w:bookmarkStart w:id="27" w:name="bookmark=id.49x2ik5" w:colFirst="0" w:colLast="0"/>
      <w:bookmarkEnd w:id="27"/>
      <w:r>
        <w:rPr>
          <w:rFonts w:ascii="Apple Braille" w:eastAsia="Apple Braille" w:hAnsi="Apple Braille" w:cs="Apple Braille"/>
          <w:color w:val="000000"/>
          <w:u w:val="single"/>
        </w:rPr>
        <w:t xml:space="preserve">: </w:t>
      </w:r>
    </w:p>
    <w:p w14:paraId="1D530830" w14:textId="77777777" w:rsidR="00B21786" w:rsidRDefault="00B21786">
      <w:pPr>
        <w:pStyle w:val="Heading5"/>
        <w:rPr>
          <w:rFonts w:ascii="Apple Braille" w:eastAsia="Apple Braille" w:hAnsi="Apple Braille" w:cs="Apple Braille"/>
          <w:color w:val="000000"/>
          <w:u w:val="single"/>
        </w:rPr>
      </w:pPr>
    </w:p>
    <w:p w14:paraId="156DE258" w14:textId="77777777" w:rsidR="00B21786" w:rsidRDefault="00994AAF">
      <w:pPr>
        <w:pStyle w:val="Heading5"/>
        <w:rPr>
          <w:rFonts w:ascii="Apple Braille" w:eastAsia="Apple Braille" w:hAnsi="Apple Braille" w:cs="Apple Braille"/>
          <w:color w:val="000000"/>
        </w:rPr>
      </w:pPr>
      <w:r>
        <w:rPr>
          <w:color w:val="000000"/>
        </w:rPr>
        <w:t xml:space="preserve">Required </w:t>
      </w:r>
      <w:r>
        <w:rPr>
          <w:rFonts w:ascii="Apple Braille" w:eastAsia="Apple Braille" w:hAnsi="Apple Braille" w:cs="Apple Braille"/>
          <w:color w:val="000000"/>
        </w:rPr>
        <w:t>from</w:t>
      </w:r>
      <w:r>
        <w:rPr>
          <w:color w:val="000000"/>
        </w:rPr>
        <w:t xml:space="preserve"> all departments (and corresponding dean) impacted by the proposal</w:t>
      </w:r>
      <w:r>
        <w:rPr>
          <w:rFonts w:ascii="Apple Braille" w:eastAsia="Apple Braille" w:hAnsi="Apple Braille" w:cs="Apple Braille"/>
          <w:color w:val="000000"/>
        </w:rPr>
        <w:t xml:space="preserve">. </w:t>
      </w:r>
      <w:r>
        <w:rPr>
          <w:color w:val="000000"/>
        </w:rPr>
        <w:t>Signature does not indicate approval.  Concerns should be brought to the attention of the graduate committee chair for discussion.</w:t>
      </w:r>
    </w:p>
    <w:p w14:paraId="339119B2" w14:textId="77777777" w:rsidR="00B21786" w:rsidRDefault="00B21786"/>
    <w:tbl>
      <w:tblPr>
        <w:tblStyle w:val="ab"/>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0"/>
        <w:gridCol w:w="3253"/>
        <w:gridCol w:w="3197"/>
        <w:gridCol w:w="1160"/>
      </w:tblGrid>
      <w:tr w:rsidR="00B21786" w14:paraId="68CAD745" w14:textId="77777777">
        <w:tc>
          <w:tcPr>
            <w:tcW w:w="3170" w:type="dxa"/>
            <w:vAlign w:val="center"/>
          </w:tcPr>
          <w:p w14:paraId="60937F54" w14:textId="77777777" w:rsidR="00B21786" w:rsidRDefault="00994AAF">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Name</w:t>
            </w:r>
          </w:p>
        </w:tc>
        <w:tc>
          <w:tcPr>
            <w:tcW w:w="3253" w:type="dxa"/>
            <w:vAlign w:val="center"/>
          </w:tcPr>
          <w:p w14:paraId="1588A62A" w14:textId="77777777" w:rsidR="00B21786" w:rsidRDefault="00994AAF">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Position/affiliation</w:t>
            </w:r>
          </w:p>
        </w:tc>
        <w:tc>
          <w:tcPr>
            <w:tcW w:w="3197" w:type="dxa"/>
            <w:vAlign w:val="center"/>
          </w:tcPr>
          <w:p w14:paraId="365B5B45" w14:textId="77777777" w:rsidR="00B21786" w:rsidRDefault="00994AAF">
            <w:pPr>
              <w:pStyle w:val="Heading5"/>
              <w:jc w:val="center"/>
              <w:rPr>
                <w:rFonts w:ascii="Apple Braille" w:eastAsia="Apple Braille" w:hAnsi="Apple Braille" w:cs="Apple Braille"/>
                <w:color w:val="000000"/>
                <w:u w:val="single"/>
              </w:rPr>
            </w:pPr>
            <w:hyperlink w:anchor="bookmark=id.2p2csry">
              <w:r>
                <w:rPr>
                  <w:rFonts w:ascii="Apple Braille" w:eastAsia="Apple Braille" w:hAnsi="Apple Braille" w:cs="Apple Braille"/>
                  <w:color w:val="000000"/>
                  <w:u w:val="single"/>
                </w:rPr>
                <w:t>Signature</w:t>
              </w:r>
            </w:hyperlink>
            <w:bookmarkStart w:id="28" w:name="bookmark=id.2p2csry" w:colFirst="0" w:colLast="0"/>
            <w:bookmarkEnd w:id="28"/>
          </w:p>
        </w:tc>
        <w:tc>
          <w:tcPr>
            <w:tcW w:w="1160" w:type="dxa"/>
            <w:vAlign w:val="center"/>
          </w:tcPr>
          <w:p w14:paraId="69C940E1" w14:textId="77777777" w:rsidR="00B21786" w:rsidRDefault="00994AAF">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Date</w:t>
            </w:r>
          </w:p>
        </w:tc>
      </w:tr>
      <w:tr w:rsidR="00B21786" w14:paraId="57FC87FC" w14:textId="77777777">
        <w:trPr>
          <w:trHeight w:val="489"/>
        </w:trPr>
        <w:tc>
          <w:tcPr>
            <w:tcW w:w="3170" w:type="dxa"/>
            <w:vAlign w:val="center"/>
          </w:tcPr>
          <w:p w14:paraId="48B1629C" w14:textId="77777777" w:rsidR="00B21786" w:rsidRDefault="00B21786">
            <w:pPr>
              <w:spacing w:line="240" w:lineRule="auto"/>
              <w:rPr>
                <w:rFonts w:ascii="Apple Braille" w:eastAsia="Apple Braille" w:hAnsi="Apple Braille" w:cs="Apple Braille"/>
              </w:rPr>
            </w:pPr>
          </w:p>
        </w:tc>
        <w:tc>
          <w:tcPr>
            <w:tcW w:w="3253" w:type="dxa"/>
            <w:vAlign w:val="center"/>
          </w:tcPr>
          <w:p w14:paraId="5820CDC4" w14:textId="77777777" w:rsidR="00B21786" w:rsidRDefault="00B21786">
            <w:pPr>
              <w:spacing w:line="240" w:lineRule="auto"/>
              <w:rPr>
                <w:rFonts w:ascii="Apple Braille" w:eastAsia="Apple Braille" w:hAnsi="Apple Braille" w:cs="Apple Braille"/>
              </w:rPr>
            </w:pPr>
          </w:p>
        </w:tc>
        <w:tc>
          <w:tcPr>
            <w:tcW w:w="3197" w:type="dxa"/>
            <w:vAlign w:val="center"/>
          </w:tcPr>
          <w:p w14:paraId="7D82C2E6" w14:textId="77777777" w:rsidR="00B21786" w:rsidRDefault="00B21786">
            <w:pPr>
              <w:spacing w:line="240" w:lineRule="auto"/>
              <w:rPr>
                <w:rFonts w:ascii="Apple Braille" w:eastAsia="Apple Braille" w:hAnsi="Apple Braille" w:cs="Apple Braille"/>
              </w:rPr>
            </w:pPr>
          </w:p>
        </w:tc>
        <w:tc>
          <w:tcPr>
            <w:tcW w:w="1160" w:type="dxa"/>
            <w:vAlign w:val="center"/>
          </w:tcPr>
          <w:p w14:paraId="1C7BE492" w14:textId="77777777" w:rsidR="00B21786" w:rsidRDefault="00B21786">
            <w:pPr>
              <w:spacing w:line="240" w:lineRule="auto"/>
              <w:rPr>
                <w:rFonts w:ascii="Apple Braille" w:eastAsia="Apple Braille" w:hAnsi="Apple Braille" w:cs="Apple Braille"/>
              </w:rPr>
            </w:pPr>
          </w:p>
        </w:tc>
      </w:tr>
      <w:tr w:rsidR="00B21786" w14:paraId="04476BFE" w14:textId="77777777">
        <w:trPr>
          <w:trHeight w:val="489"/>
        </w:trPr>
        <w:tc>
          <w:tcPr>
            <w:tcW w:w="3170" w:type="dxa"/>
            <w:vAlign w:val="center"/>
          </w:tcPr>
          <w:p w14:paraId="0DF9AB50" w14:textId="77777777" w:rsidR="00B21786" w:rsidRDefault="00B21786">
            <w:pPr>
              <w:spacing w:line="240" w:lineRule="auto"/>
              <w:rPr>
                <w:rFonts w:ascii="Apple Braille" w:eastAsia="Apple Braille" w:hAnsi="Apple Braille" w:cs="Apple Braille"/>
              </w:rPr>
            </w:pPr>
          </w:p>
        </w:tc>
        <w:tc>
          <w:tcPr>
            <w:tcW w:w="3253" w:type="dxa"/>
            <w:vAlign w:val="center"/>
          </w:tcPr>
          <w:p w14:paraId="3E2DCA98" w14:textId="77777777" w:rsidR="00B21786" w:rsidRDefault="00B21786">
            <w:pPr>
              <w:spacing w:line="240" w:lineRule="auto"/>
              <w:rPr>
                <w:rFonts w:ascii="Apple Braille" w:eastAsia="Apple Braille" w:hAnsi="Apple Braille" w:cs="Apple Braille"/>
              </w:rPr>
            </w:pPr>
          </w:p>
        </w:tc>
        <w:tc>
          <w:tcPr>
            <w:tcW w:w="3197" w:type="dxa"/>
            <w:vAlign w:val="center"/>
          </w:tcPr>
          <w:p w14:paraId="7DC1FB56" w14:textId="77777777" w:rsidR="00B21786" w:rsidRDefault="00B21786">
            <w:pPr>
              <w:spacing w:line="240" w:lineRule="auto"/>
              <w:rPr>
                <w:rFonts w:ascii="Apple Braille" w:eastAsia="Apple Braille" w:hAnsi="Apple Braille" w:cs="Apple Braille"/>
              </w:rPr>
            </w:pPr>
          </w:p>
        </w:tc>
        <w:tc>
          <w:tcPr>
            <w:tcW w:w="1160" w:type="dxa"/>
            <w:vAlign w:val="center"/>
          </w:tcPr>
          <w:p w14:paraId="15D41572" w14:textId="77777777" w:rsidR="00B21786" w:rsidRDefault="00B21786">
            <w:pPr>
              <w:spacing w:line="240" w:lineRule="auto"/>
              <w:rPr>
                <w:rFonts w:ascii="Apple Braille" w:eastAsia="Apple Braille" w:hAnsi="Apple Braille" w:cs="Apple Braille"/>
              </w:rPr>
            </w:pPr>
          </w:p>
        </w:tc>
      </w:tr>
      <w:tr w:rsidR="00B21786" w14:paraId="0D63BE77" w14:textId="77777777">
        <w:trPr>
          <w:trHeight w:val="489"/>
        </w:trPr>
        <w:tc>
          <w:tcPr>
            <w:tcW w:w="3170" w:type="dxa"/>
            <w:vAlign w:val="center"/>
          </w:tcPr>
          <w:p w14:paraId="43069DE1" w14:textId="77777777" w:rsidR="00B21786" w:rsidRDefault="00B21786">
            <w:pPr>
              <w:spacing w:line="240" w:lineRule="auto"/>
              <w:rPr>
                <w:rFonts w:ascii="Apple Braille" w:eastAsia="Apple Braille" w:hAnsi="Apple Braille" w:cs="Apple Braille"/>
              </w:rPr>
            </w:pPr>
          </w:p>
        </w:tc>
        <w:tc>
          <w:tcPr>
            <w:tcW w:w="3253" w:type="dxa"/>
            <w:vAlign w:val="center"/>
          </w:tcPr>
          <w:p w14:paraId="6FE399D3" w14:textId="77777777" w:rsidR="00B21786" w:rsidRDefault="00B21786">
            <w:pPr>
              <w:spacing w:line="240" w:lineRule="auto"/>
              <w:rPr>
                <w:rFonts w:ascii="Apple Braille" w:eastAsia="Apple Braille" w:hAnsi="Apple Braille" w:cs="Apple Braille"/>
              </w:rPr>
            </w:pPr>
          </w:p>
        </w:tc>
        <w:tc>
          <w:tcPr>
            <w:tcW w:w="3197" w:type="dxa"/>
            <w:vAlign w:val="center"/>
          </w:tcPr>
          <w:p w14:paraId="099132BC" w14:textId="77777777" w:rsidR="00B21786" w:rsidRDefault="00B21786">
            <w:pPr>
              <w:spacing w:line="240" w:lineRule="auto"/>
              <w:rPr>
                <w:rFonts w:ascii="Apple Braille" w:eastAsia="Apple Braille" w:hAnsi="Apple Braille" w:cs="Apple Braille"/>
              </w:rPr>
            </w:pPr>
          </w:p>
        </w:tc>
        <w:tc>
          <w:tcPr>
            <w:tcW w:w="1160" w:type="dxa"/>
            <w:vAlign w:val="center"/>
          </w:tcPr>
          <w:p w14:paraId="22540C2C" w14:textId="77777777" w:rsidR="00B21786" w:rsidRDefault="00994AAF">
            <w:pPr>
              <w:spacing w:line="240" w:lineRule="auto"/>
              <w:rPr>
                <w:rFonts w:ascii="Apple Braille" w:eastAsia="Apple Braille" w:hAnsi="Apple Braille" w:cs="Apple Braille"/>
              </w:rPr>
            </w:pPr>
            <w:r>
              <w:rPr>
                <w:rFonts w:ascii="Apple Braille" w:eastAsia="Apple Braille" w:hAnsi="Apple Braille" w:cs="Apple Braille"/>
              </w:rPr>
              <w:t>Tab to add rows</w:t>
            </w:r>
          </w:p>
        </w:tc>
      </w:tr>
    </w:tbl>
    <w:p w14:paraId="468EA3D6" w14:textId="77777777" w:rsidR="00B21786" w:rsidRDefault="00B21786">
      <w:pPr>
        <w:rPr>
          <w:rFonts w:ascii="Apple Braille" w:eastAsia="Apple Braille" w:hAnsi="Apple Braille" w:cs="Apple Braille"/>
        </w:rPr>
      </w:pPr>
    </w:p>
    <w:p w14:paraId="693022F4" w14:textId="77777777" w:rsidR="00B21786" w:rsidRDefault="00B21786"/>
    <w:sectPr w:rsidR="00B21786">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88BD" w14:textId="77777777" w:rsidR="00994AAF" w:rsidRDefault="00994AAF">
      <w:pPr>
        <w:spacing w:line="240" w:lineRule="auto"/>
      </w:pPr>
      <w:r>
        <w:separator/>
      </w:r>
    </w:p>
  </w:endnote>
  <w:endnote w:type="continuationSeparator" w:id="0">
    <w:p w14:paraId="5CF9D5D1" w14:textId="77777777" w:rsidR="00994AAF" w:rsidRDefault="00994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Braille">
    <w:altName w:val="Apple Braille"/>
    <w:panose1 w:val="05000000000000000000"/>
    <w:charset w:val="00"/>
    <w:family w:val="decorative"/>
    <w:pitch w:val="variable"/>
    <w:sig w:usb0="80000043" w:usb1="00000000" w:usb2="00040000" w:usb3="00000000" w:csb0="00000001" w:csb1="00000000"/>
  </w:font>
  <w:font w:name="Pinyon Scrip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4AF06" w14:textId="77777777" w:rsidR="00B21786" w:rsidRDefault="00994AAF">
    <w:pPr>
      <w:pBdr>
        <w:top w:val="single" w:sz="8" w:space="1" w:color="984806"/>
        <w:left w:val="nil"/>
        <w:bottom w:val="nil"/>
        <w:right w:val="nil"/>
        <w:between w:val="nil"/>
      </w:pBdr>
      <w:tabs>
        <w:tab w:val="center" w:pos="4680"/>
        <w:tab w:val="right" w:pos="9360"/>
      </w:tabs>
      <w:spacing w:line="240" w:lineRule="auto"/>
      <w:rPr>
        <w:color w:val="000000"/>
        <w:sz w:val="16"/>
        <w:szCs w:val="16"/>
      </w:rPr>
    </w:pPr>
    <w:r>
      <w:rPr>
        <w:color w:val="000000"/>
        <w:sz w:val="16"/>
        <w:szCs w:val="16"/>
      </w:rPr>
      <w:t xml:space="preserve">Form </w:t>
    </w:r>
    <w:proofErr w:type="gramStart"/>
    <w:r>
      <w:rPr>
        <w:color w:val="000000"/>
        <w:sz w:val="16"/>
        <w:szCs w:val="16"/>
      </w:rPr>
      <w:t>Revised  07</w:t>
    </w:r>
    <w:proofErr w:type="gramEnd"/>
    <w:r>
      <w:rPr>
        <w:color w:val="000000"/>
        <w:sz w:val="16"/>
        <w:szCs w:val="16"/>
      </w:rPr>
      <w:t>/10/2020</w:t>
    </w:r>
    <w:r>
      <w:rPr>
        <w:color w:val="000000"/>
        <w:sz w:val="16"/>
        <w:szCs w:val="16"/>
      </w:rPr>
      <w:tab/>
    </w:r>
    <w:r>
      <w:rPr>
        <w:color w:val="000000"/>
        <w:sz w:val="16"/>
        <w:szCs w:val="16"/>
      </w:rPr>
      <w:tab/>
      <w:t xml:space="preserve">      Page </w:t>
    </w:r>
    <w:r>
      <w:rPr>
        <w:b/>
        <w:color w:val="000000"/>
        <w:sz w:val="16"/>
        <w:szCs w:val="16"/>
      </w:rPr>
      <w:fldChar w:fldCharType="begin"/>
    </w:r>
    <w:r>
      <w:rPr>
        <w:b/>
        <w:color w:val="000000"/>
        <w:sz w:val="16"/>
        <w:szCs w:val="16"/>
      </w:rPr>
      <w:instrText>PAGE</w:instrText>
    </w:r>
    <w:r w:rsidR="002315CF">
      <w:rPr>
        <w:b/>
        <w:color w:val="000000"/>
        <w:sz w:val="16"/>
        <w:szCs w:val="16"/>
      </w:rPr>
      <w:fldChar w:fldCharType="separate"/>
    </w:r>
    <w:r w:rsidR="002315CF">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sidR="002315CF">
      <w:rPr>
        <w:b/>
        <w:color w:val="000000"/>
        <w:sz w:val="16"/>
        <w:szCs w:val="16"/>
      </w:rPr>
      <w:fldChar w:fldCharType="separate"/>
    </w:r>
    <w:r w:rsidR="002315CF">
      <w:rPr>
        <w:b/>
        <w:noProof/>
        <w:color w:val="000000"/>
        <w:sz w:val="16"/>
        <w:szCs w:val="16"/>
      </w:rPr>
      <w:t>2</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B30DA" w14:textId="77777777" w:rsidR="00994AAF" w:rsidRDefault="00994AAF">
      <w:pPr>
        <w:spacing w:line="240" w:lineRule="auto"/>
      </w:pPr>
      <w:r>
        <w:separator/>
      </w:r>
    </w:p>
  </w:footnote>
  <w:footnote w:type="continuationSeparator" w:id="0">
    <w:p w14:paraId="1437C450" w14:textId="77777777" w:rsidR="00994AAF" w:rsidRDefault="00994A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70048" w14:textId="77777777" w:rsidR="00B21786" w:rsidRDefault="00994AAF">
    <w:pPr>
      <w:pBdr>
        <w:top w:val="nil"/>
        <w:left w:val="nil"/>
        <w:bottom w:val="nil"/>
        <w:right w:val="nil"/>
        <w:between w:val="nil"/>
      </w:pBdr>
      <w:shd w:val="clear" w:color="auto" w:fill="F2F2F2"/>
      <w:tabs>
        <w:tab w:val="center" w:pos="4680"/>
        <w:tab w:val="right" w:pos="9360"/>
      </w:tabs>
      <w:spacing w:line="240" w:lineRule="auto"/>
      <w:rPr>
        <w:color w:val="4F6228"/>
        <w:sz w:val="16"/>
        <w:szCs w:val="16"/>
      </w:rPr>
    </w:pPr>
    <w:r>
      <w:rPr>
        <w:color w:val="4F6228"/>
        <w:sz w:val="16"/>
        <w:szCs w:val="16"/>
      </w:rPr>
      <w:t xml:space="preserve">For Graduate Committee use only.  Document ID #:  2021_12 Course Creation SPED 546.docx </w:t>
    </w:r>
    <w:r>
      <w:rPr>
        <w:color w:val="4F6228"/>
        <w:sz w:val="16"/>
        <w:szCs w:val="16"/>
      </w:rPr>
      <w:tab/>
      <w:t>Date Received:12/11/20</w:t>
    </w:r>
    <w:r>
      <w:rPr>
        <w:color w:val="4F6228"/>
        <w:sz w:val="16"/>
        <w:szCs w:val="16"/>
      </w:rPr>
      <w:tab/>
    </w:r>
    <w:r>
      <w:rPr>
        <w:color w:val="4F6228"/>
        <w:sz w:val="16"/>
        <w:szCs w:val="16"/>
      </w:rPr>
      <w:tab/>
    </w:r>
    <w:r>
      <w:rPr>
        <w:color w:val="4F6228"/>
        <w:sz w:val="16"/>
        <w:szCs w:val="16"/>
      </w:rPr>
      <w:tab/>
    </w:r>
    <w:r>
      <w:rPr>
        <w:color w:val="4F6228"/>
        <w:sz w:val="16"/>
        <w:szCs w:val="16"/>
      </w:rPr>
      <w:tab/>
    </w:r>
    <w:r>
      <w:rPr>
        <w:color w:val="4F6228"/>
        <w:sz w:val="16"/>
        <w:szCs w:val="16"/>
      </w:rPr>
      <w:tab/>
    </w:r>
    <w:r>
      <w:rPr>
        <w:color w:val="4F6228"/>
        <w:sz w:val="16"/>
        <w:szCs w:val="16"/>
      </w:rPr>
      <w:tab/>
    </w:r>
    <w:r>
      <w:rPr>
        <w:color w:val="4F6228"/>
        <w:sz w:val="16"/>
        <w:szCs w:val="16"/>
      </w:rPr>
      <w:tab/>
    </w:r>
    <w:r>
      <w:rPr>
        <w:color w:val="4F6228"/>
        <w:sz w:val="16"/>
        <w:szCs w:val="16"/>
      </w:rPr>
      <w:tab/>
    </w:r>
    <w:r>
      <w:rPr>
        <w:color w:val="4F6228"/>
        <w:sz w:val="16"/>
        <w:szCs w:val="16"/>
      </w:rPr>
      <w:tab/>
    </w:r>
    <w:r>
      <w:rPr>
        <w:color w:val="4F6228"/>
        <w:sz w:val="16"/>
        <w:szCs w:val="16"/>
      </w:rPr>
      <w:tab/>
    </w:r>
    <w:r>
      <w:rPr>
        <w:color w:val="4F6228"/>
        <w:sz w:val="16"/>
        <w:szCs w:val="16"/>
      </w:rPr>
      <w:tab/>
    </w:r>
    <w:r>
      <w:rPr>
        <w:color w:val="4F6228"/>
        <w:sz w:val="16"/>
        <w:szCs w:val="16"/>
      </w:rPr>
      <w:tab/>
    </w:r>
    <w:r>
      <w:rPr>
        <w:color w:val="4F6228"/>
        <w:sz w:val="16"/>
        <w:szCs w:val="16"/>
      </w:rPr>
      <w:tab/>
    </w:r>
  </w:p>
  <w:p w14:paraId="4912A14C" w14:textId="77777777" w:rsidR="00B21786" w:rsidRDefault="00B2178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213C"/>
    <w:multiLevelType w:val="multilevel"/>
    <w:tmpl w:val="4F5CCB54"/>
    <w:lvl w:ilvl="0">
      <w:start w:val="1"/>
      <w:numFmt w:val="decimal"/>
      <w:lvlText w:val="%1."/>
      <w:lvlJc w:val="left"/>
      <w:pPr>
        <w:ind w:left="720" w:hanging="360"/>
      </w:pPr>
    </w:lvl>
    <w:lvl w:ilvl="1">
      <w:start w:val="1"/>
      <w:numFmt w:val="decimal"/>
      <w:lvlText w:val="%2."/>
      <w:lvlJc w:val="left"/>
      <w:pPr>
        <w:ind w:left="1440" w:hanging="360"/>
      </w:pPr>
    </w:lvl>
    <w:lvl w:ilvl="2">
      <w:start w:val="4"/>
      <w:numFmt w:val="decimal"/>
      <w:lvlText w:val="%3."/>
      <w:lvlJc w:val="left"/>
      <w:pPr>
        <w:ind w:left="2160" w:hanging="360"/>
      </w:pPr>
    </w:lvl>
    <w:lvl w:ilvl="3">
      <w:start w:val="1"/>
      <w:numFmt w:val="decimal"/>
      <w:lvlText w:val="%4."/>
      <w:lvlJc w:val="left"/>
      <w:pPr>
        <w:ind w:left="2880" w:hanging="360"/>
      </w:pPr>
    </w:lvl>
    <w:lvl w:ilvl="4">
      <w:start w:val="1"/>
      <w:numFmt w:val="lowerRoman"/>
      <w:lvlText w:val="%5."/>
      <w:lvlJc w:val="right"/>
      <w:pPr>
        <w:ind w:left="0" w:firstLine="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8F0882"/>
    <w:multiLevelType w:val="multilevel"/>
    <w:tmpl w:val="3ACCFAA4"/>
    <w:lvl w:ilvl="0">
      <w:start w:val="1"/>
      <w:numFmt w:val="decimal"/>
      <w:lvlText w:val="%1."/>
      <w:lvlJc w:val="left"/>
      <w:pPr>
        <w:ind w:left="720" w:hanging="360"/>
      </w:pPr>
    </w:lvl>
    <w:lvl w:ilvl="1">
      <w:start w:val="1"/>
      <w:numFmt w:val="lowerRoman"/>
      <w:lvlText w:val="%2."/>
      <w:lvlJc w:val="right"/>
      <w:pPr>
        <w:ind w:left="0" w:firstLine="0"/>
      </w:pPr>
    </w:lvl>
    <w:lvl w:ilvl="2">
      <w:start w:val="1"/>
      <w:numFmt w:val="decimal"/>
      <w:lvlText w:val="%3."/>
      <w:lvlJc w:val="left"/>
      <w:pPr>
        <w:ind w:left="2160" w:hanging="360"/>
      </w:pPr>
    </w:lvl>
    <w:lvl w:ilvl="3">
      <w:start w:val="1"/>
      <w:numFmt w:val="lowerLetter"/>
      <w:lvlText w:val="%4."/>
      <w:lvlJc w:val="left"/>
      <w:pPr>
        <w:ind w:left="0" w:firstLine="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F6F3834"/>
    <w:multiLevelType w:val="multilevel"/>
    <w:tmpl w:val="A062375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11A5316"/>
    <w:multiLevelType w:val="multilevel"/>
    <w:tmpl w:val="996C4A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F675DD"/>
    <w:multiLevelType w:val="multilevel"/>
    <w:tmpl w:val="BDB45944"/>
    <w:lvl w:ilvl="0">
      <w:start w:val="1"/>
      <w:numFmt w:val="decimal"/>
      <w:lvlText w:val="%1."/>
      <w:lvlJc w:val="left"/>
      <w:pPr>
        <w:ind w:left="720" w:hanging="360"/>
      </w:pPr>
    </w:lvl>
    <w:lvl w:ilvl="1">
      <w:start w:val="1"/>
      <w:numFmt w:val="lowerRoman"/>
      <w:lvlText w:val="%2."/>
      <w:lvlJc w:val="righ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4567D7"/>
    <w:multiLevelType w:val="multilevel"/>
    <w:tmpl w:val="F9EEC0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9A60C6B"/>
    <w:multiLevelType w:val="multilevel"/>
    <w:tmpl w:val="4A1431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C32D15"/>
    <w:multiLevelType w:val="multilevel"/>
    <w:tmpl w:val="8D28DED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D405852"/>
    <w:multiLevelType w:val="multilevel"/>
    <w:tmpl w:val="11C4F4F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1190099"/>
    <w:multiLevelType w:val="multilevel"/>
    <w:tmpl w:val="1832BFDE"/>
    <w:lvl w:ilvl="0">
      <w:start w:val="1"/>
      <w:numFmt w:val="decimal"/>
      <w:lvlText w:val="%1."/>
      <w:lvlJc w:val="left"/>
      <w:pPr>
        <w:ind w:left="720" w:hanging="360"/>
      </w:pPr>
    </w:lvl>
    <w:lvl w:ilvl="1">
      <w:start w:val="1"/>
      <w:numFmt w:val="lowerRoman"/>
      <w:lvlText w:val="%2."/>
      <w:lvlJc w:val="righ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0927F3F"/>
    <w:multiLevelType w:val="multilevel"/>
    <w:tmpl w:val="BDB425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FC50597"/>
    <w:multiLevelType w:val="multilevel"/>
    <w:tmpl w:val="4F9A28A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6"/>
  </w:num>
  <w:num w:numId="3">
    <w:abstractNumId w:val="8"/>
  </w:num>
  <w:num w:numId="4">
    <w:abstractNumId w:val="10"/>
  </w:num>
  <w:num w:numId="5">
    <w:abstractNumId w:val="9"/>
  </w:num>
  <w:num w:numId="6">
    <w:abstractNumId w:val="4"/>
  </w:num>
  <w:num w:numId="7">
    <w:abstractNumId w:val="1"/>
  </w:num>
  <w:num w:numId="8">
    <w:abstractNumId w:val="3"/>
  </w:num>
  <w:num w:numId="9">
    <w:abstractNumId w:val="0"/>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786"/>
    <w:rsid w:val="002315CF"/>
    <w:rsid w:val="00994AAF"/>
    <w:rsid w:val="00B2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71676"/>
  <w15:docId w15:val="{FAEF3DEC-D8FD-0B40-996D-219367DE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styleId="NormalWeb">
    <w:name w:val="Normal (Web)"/>
    <w:basedOn w:val="Normal"/>
    <w:uiPriority w:val="99"/>
    <w:unhideWhenUsed/>
    <w:rsid w:val="0044573A"/>
    <w:pPr>
      <w:spacing w:before="100" w:beforeAutospacing="1" w:after="100" w:afterAutospacing="1" w:line="240" w:lineRule="auto"/>
    </w:pPr>
    <w:rPr>
      <w:rFonts w:ascii="Times New Roman" w:hAnsi="Times New Roman"/>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uGHrVLhg44zIQJlTsuVSNrxuOA==">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67Z3ZXSPZZWZ-954-268</_dlc_DocId>
    <_dlc_DocIdUrl xmlns="67887a43-7e4d-4c1c-91d7-15e417b1b8ab">
      <Url>https://w3.ric.edu/graduate_committee/_layouts/15/DocIdRedir.aspx?ID=67Z3ZXSPZZWZ-954-268</Url>
      <Description>67Z3ZXSPZZWZ-954-268</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EB5ABE-7A58-4A41-8757-3D3DB6B47FDC}"/>
</file>

<file path=customXml/itemProps3.xml><?xml version="1.0" encoding="utf-8"?>
<ds:datastoreItem xmlns:ds="http://schemas.openxmlformats.org/officeDocument/2006/customXml" ds:itemID="{EED55CE2-C44F-49E7-9266-A498105DBBF2}"/>
</file>

<file path=customXml/itemProps4.xml><?xml version="1.0" encoding="utf-8"?>
<ds:datastoreItem xmlns:ds="http://schemas.openxmlformats.org/officeDocument/2006/customXml" ds:itemID="{50731932-AB28-4E24-A38A-B5B6EDDBAECD}"/>
</file>

<file path=customXml/itemProps5.xml><?xml version="1.0" encoding="utf-8"?>
<ds:datastoreItem xmlns:ds="http://schemas.openxmlformats.org/officeDocument/2006/customXml" ds:itemID="{BB3DDD7F-1118-4227-A1A5-1EBF79CFB10B}"/>
</file>

<file path=docProps/app.xml><?xml version="1.0" encoding="utf-8"?>
<Properties xmlns="http://schemas.openxmlformats.org/officeDocument/2006/extended-properties" xmlns:vt="http://schemas.openxmlformats.org/officeDocument/2006/docPropsVTypes">
  <Template>Normal.dotm</Template>
  <TotalTime>2</TotalTime>
  <Pages>6</Pages>
  <Words>1898</Words>
  <Characters>10824</Characters>
  <Application>Microsoft Office Word</Application>
  <DocSecurity>0</DocSecurity>
  <Lines>90</Lines>
  <Paragraphs>25</Paragraphs>
  <ScaleCrop>false</ScaleCrop>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Pinheiro, Leonardo</cp:lastModifiedBy>
  <cp:revision>2</cp:revision>
  <dcterms:created xsi:type="dcterms:W3CDTF">2020-12-11T12:26:00Z</dcterms:created>
  <dcterms:modified xsi:type="dcterms:W3CDTF">2021-01-26T14:20:00Z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eacfe3a8-aa44-45dc-a9a7-126c355bae8a</vt:lpwstr>
  </property>
</Properties>
</file>