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0B276438"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E30A5F">
        <w:t>UNDER</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6A7897A6" w:rsidR="00F64260" w:rsidRPr="00A83A6C" w:rsidRDefault="004F2D46" w:rsidP="00B862BF">
            <w:pPr>
              <w:pStyle w:val="Heading5"/>
              <w:rPr>
                <w:b/>
              </w:rPr>
            </w:pPr>
            <w:bookmarkStart w:id="0" w:name="Proposal"/>
            <w:bookmarkEnd w:id="0"/>
            <w:r>
              <w:rPr>
                <w:b/>
              </w:rPr>
              <w:t xml:space="preserve">SPED </w:t>
            </w:r>
            <w:r w:rsidR="00AC3B35">
              <w:rPr>
                <w:b/>
              </w:rPr>
              <w:t>4</w:t>
            </w:r>
            <w:r w:rsidR="00FA1457">
              <w:rPr>
                <w:b/>
              </w:rPr>
              <w:t>27</w:t>
            </w:r>
            <w:r>
              <w:rPr>
                <w:b/>
              </w:rPr>
              <w:t>:</w:t>
            </w:r>
            <w:r w:rsidR="00A53233">
              <w:rPr>
                <w:b/>
              </w:rPr>
              <w:t xml:space="preserve"> </w:t>
            </w:r>
            <w:r w:rsidR="00FA1457">
              <w:rPr>
                <w:b/>
              </w:rPr>
              <w:t>Career/Transition Planning: Adolescents with Mild/Moderate Disabilities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D137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4E5BC9E9" w:rsidR="00F64260" w:rsidRPr="00A83A6C" w:rsidRDefault="00FA1457" w:rsidP="00B862BF">
            <w:pPr>
              <w:pStyle w:val="Heading5"/>
              <w:rPr>
                <w:b/>
              </w:rPr>
            </w:pPr>
            <w:bookmarkStart w:id="3" w:name="Ifapplicable"/>
            <w:bookmarkEnd w:id="3"/>
            <w:r>
              <w:rPr>
                <w:b/>
              </w:rPr>
              <w:t>SPED 427: Career/Transition Planning for Adolescent Learners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3D137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69DD5589" w14:textId="32671FC8" w:rsidR="00AC3B35" w:rsidRPr="00AC3B35" w:rsidRDefault="00AC3B35" w:rsidP="00AC3B35">
            <w:pPr>
              <w:pStyle w:val="NormalWeb"/>
              <w:spacing w:before="0" w:beforeAutospacing="0" w:after="0" w:afterAutospacing="0"/>
              <w:rPr>
                <w:bCs/>
                <w:color w:val="000000"/>
              </w:rPr>
            </w:pPr>
            <w:r w:rsidRPr="00E55768">
              <w:t xml:space="preserve">The </w:t>
            </w:r>
            <w:r>
              <w:t xml:space="preserve">B.S in Elementary Special Education program courses have been renamed. </w:t>
            </w: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a change in one of the courses: </w:t>
            </w:r>
          </w:p>
          <w:p w14:paraId="6B276A18" w14:textId="77777777" w:rsidR="00AC3B35" w:rsidRDefault="00AC3B35" w:rsidP="00AC3B35"/>
          <w:p w14:paraId="3F13CB18" w14:textId="473A6125" w:rsidR="00AC3B35" w:rsidRPr="00F1384E" w:rsidRDefault="00AC3B35" w:rsidP="00AC3B35">
            <w:pPr>
              <w:rPr>
                <w:b/>
              </w:rPr>
            </w:pPr>
            <w:r>
              <w:rPr>
                <w:b/>
              </w:rPr>
              <w:t>Title &amp; Catalog Description Revisions</w:t>
            </w:r>
            <w:r w:rsidR="00FA1457">
              <w:rPr>
                <w:b/>
              </w:rPr>
              <w:t xml:space="preserve"> ONLY</w:t>
            </w:r>
          </w:p>
          <w:p w14:paraId="75633AEC" w14:textId="485C5A3D" w:rsidR="00AC3B35" w:rsidRDefault="00AC3B35" w:rsidP="00AC3B35">
            <w:pPr>
              <w:pStyle w:val="ListParagraph"/>
              <w:numPr>
                <w:ilvl w:val="0"/>
                <w:numId w:val="24"/>
              </w:numPr>
              <w:spacing w:line="240" w:lineRule="auto"/>
              <w:rPr>
                <w:b/>
              </w:rPr>
            </w:pPr>
            <w:r w:rsidRPr="00423552">
              <w:rPr>
                <w:b/>
              </w:rPr>
              <w:t xml:space="preserve">SPED </w:t>
            </w:r>
            <w:r>
              <w:rPr>
                <w:b/>
              </w:rPr>
              <w:t>427: Career/Transition Planning for Adolescents</w:t>
            </w:r>
          </w:p>
          <w:p w14:paraId="3FBA7B31" w14:textId="49A498B7" w:rsidR="004F2D46" w:rsidRPr="004D1321" w:rsidRDefault="004F2D46" w:rsidP="004F2D46"/>
          <w:p w14:paraId="48BFECDD" w14:textId="24C5E752"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4EFF0A0"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507B9D5" w:rsidR="000357A5" w:rsidRPr="00B605CE" w:rsidRDefault="000357A5" w:rsidP="00887F08">
            <w:pPr>
              <w:rPr>
                <w:b/>
              </w:rPr>
            </w:pP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3D1377"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3D1377"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3D1377"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3" w:name="facilities"/>
            <w:bookmarkEnd w:id="13"/>
            <w:r>
              <w:rPr>
                <w:b/>
              </w:rPr>
              <w:t>None</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5939127" w:rsidR="003B04A1" w:rsidRPr="00B649C4" w:rsidRDefault="003B04A1" w:rsidP="003B04A1">
            <w:pPr>
              <w:rPr>
                <w:b/>
              </w:rPr>
            </w:pPr>
            <w:bookmarkStart w:id="14" w:name="prog_impact"/>
            <w:bookmarkEnd w:id="14"/>
            <w:r>
              <w:rPr>
                <w:b/>
              </w:rPr>
              <w:t>S</w:t>
            </w:r>
            <w:r w:rsidR="002202BB">
              <w:rPr>
                <w:b/>
              </w:rPr>
              <w:t>pring</w:t>
            </w:r>
            <w:r>
              <w:rPr>
                <w:b/>
              </w:rPr>
              <w:t xml:space="preserve"> 20</w:t>
            </w:r>
            <w:r w:rsidR="002202BB">
              <w:rPr>
                <w:b/>
              </w:rPr>
              <w:t>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6470E2B0" w:rsidR="003B04A1" w:rsidRPr="00A53233" w:rsidRDefault="003B04A1" w:rsidP="003B04A1"/>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p w14:paraId="27D09BDD" w14:textId="77777777" w:rsidR="00F64260" w:rsidRDefault="00F64260">
      <w:pPr>
        <w:spacing w:line="240" w:lineRule="auto"/>
      </w:pPr>
    </w:p>
    <w:p w14:paraId="0D9C7FD0" w14:textId="380DCAF1" w:rsidR="00B93062" w:rsidRPr="009E5F55" w:rsidRDefault="00B93062" w:rsidP="00B93062">
      <w:r w:rsidRPr="002B5B0A">
        <w:rPr>
          <w:b/>
          <w:bCs/>
        </w:rPr>
        <w:t>COURSE</w:t>
      </w:r>
      <w:r>
        <w:rPr>
          <w:b/>
          <w:bCs/>
        </w:rPr>
        <w:t xml:space="preserve"> </w:t>
      </w:r>
      <w:r w:rsidRPr="002B5B0A">
        <w:rPr>
          <w:b/>
          <w:bCs/>
        </w:rPr>
        <w:t>TITLE &amp; CATALOG CHANGE</w:t>
      </w:r>
      <w:r>
        <w:rPr>
          <w:b/>
          <w:bCs/>
        </w:rPr>
        <w:t xml:space="preserve"> ONLY</w:t>
      </w:r>
    </w:p>
    <w:p w14:paraId="47E007F5" w14:textId="77777777" w:rsidR="00B93062" w:rsidRDefault="00B93062" w:rsidP="00B93062"/>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B93062" w:rsidRPr="00A83A6C" w14:paraId="30EA7504" w14:textId="77777777" w:rsidTr="00C10E4B">
        <w:trPr>
          <w:tblHeader/>
        </w:trPr>
        <w:tc>
          <w:tcPr>
            <w:tcW w:w="2690" w:type="dxa"/>
            <w:shd w:val="clear" w:color="auto" w:fill="FABF8F"/>
            <w:noWrap/>
            <w:vAlign w:val="center"/>
          </w:tcPr>
          <w:p w14:paraId="789E2116" w14:textId="77777777" w:rsidR="00B93062" w:rsidRPr="00A83A6C" w:rsidRDefault="00B93062" w:rsidP="00C10E4B">
            <w:pPr>
              <w:pStyle w:val="Heading5"/>
              <w:keepNext/>
              <w:spacing w:before="0" w:after="0"/>
            </w:pPr>
          </w:p>
        </w:tc>
        <w:tc>
          <w:tcPr>
            <w:tcW w:w="3325" w:type="dxa"/>
            <w:noWrap/>
          </w:tcPr>
          <w:p w14:paraId="65683616" w14:textId="77777777" w:rsidR="00B93062" w:rsidRPr="00A83A6C" w:rsidRDefault="00B93062"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69EFD5D0" w14:textId="77777777" w:rsidR="00B93062" w:rsidRPr="00A83A6C" w:rsidRDefault="00B93062" w:rsidP="00C10E4B">
            <w:pPr>
              <w:pStyle w:val="Heading5"/>
              <w:keepNext/>
              <w:spacing w:before="0" w:after="0"/>
              <w:jc w:val="center"/>
            </w:pPr>
            <w:r w:rsidRPr="00A83A6C">
              <w:t>New</w:t>
            </w:r>
          </w:p>
        </w:tc>
      </w:tr>
      <w:tr w:rsidR="00B93062" w:rsidRPr="009F029C" w14:paraId="13C966BF" w14:textId="77777777" w:rsidTr="00C10E4B">
        <w:tc>
          <w:tcPr>
            <w:tcW w:w="2690" w:type="dxa"/>
            <w:noWrap/>
            <w:vAlign w:val="center"/>
          </w:tcPr>
          <w:p w14:paraId="2D97D5DF" w14:textId="77777777" w:rsidR="00B93062" w:rsidRPr="006E3AF2" w:rsidRDefault="00B93062"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34F4A76D" w14:textId="77777777" w:rsidR="00B93062" w:rsidRPr="009F029C" w:rsidRDefault="00B93062" w:rsidP="00C10E4B">
            <w:pPr>
              <w:rPr>
                <w:b/>
              </w:rPr>
            </w:pPr>
            <w:r>
              <w:rPr>
                <w:b/>
              </w:rPr>
              <w:t>SPED 427</w:t>
            </w:r>
          </w:p>
        </w:tc>
        <w:tc>
          <w:tcPr>
            <w:tcW w:w="3325" w:type="dxa"/>
            <w:noWrap/>
          </w:tcPr>
          <w:p w14:paraId="28C7CB27" w14:textId="77777777" w:rsidR="00B93062" w:rsidRPr="009F029C" w:rsidRDefault="00B93062" w:rsidP="00C10E4B">
            <w:pPr>
              <w:rPr>
                <w:b/>
              </w:rPr>
            </w:pPr>
            <w:r>
              <w:rPr>
                <w:b/>
              </w:rPr>
              <w:t>SPED 427</w:t>
            </w:r>
          </w:p>
        </w:tc>
      </w:tr>
      <w:tr w:rsidR="00B93062" w:rsidRPr="009F029C" w14:paraId="196E1DDB" w14:textId="77777777" w:rsidTr="00C10E4B">
        <w:tc>
          <w:tcPr>
            <w:tcW w:w="2690" w:type="dxa"/>
            <w:noWrap/>
            <w:vAlign w:val="center"/>
          </w:tcPr>
          <w:p w14:paraId="30775D1E" w14:textId="77777777" w:rsidR="00B93062" w:rsidRPr="006E3AF2" w:rsidRDefault="00B93062" w:rsidP="00C10E4B">
            <w:r>
              <w:t>B.2. C</w:t>
            </w:r>
            <w:r w:rsidRPr="006E3AF2">
              <w:t>ross listing number</w:t>
            </w:r>
            <w:r>
              <w:t xml:space="preserve"> if any</w:t>
            </w:r>
          </w:p>
        </w:tc>
        <w:tc>
          <w:tcPr>
            <w:tcW w:w="3325" w:type="dxa"/>
            <w:noWrap/>
          </w:tcPr>
          <w:p w14:paraId="6E3C166C" w14:textId="77777777" w:rsidR="00B93062" w:rsidRPr="009F029C" w:rsidRDefault="00B93062" w:rsidP="00C10E4B">
            <w:pPr>
              <w:rPr>
                <w:b/>
              </w:rPr>
            </w:pPr>
          </w:p>
        </w:tc>
        <w:tc>
          <w:tcPr>
            <w:tcW w:w="3325" w:type="dxa"/>
            <w:noWrap/>
          </w:tcPr>
          <w:p w14:paraId="123514DD" w14:textId="77777777" w:rsidR="00B93062" w:rsidRPr="009F029C" w:rsidRDefault="00B93062" w:rsidP="00C10E4B">
            <w:pPr>
              <w:rPr>
                <w:b/>
              </w:rPr>
            </w:pPr>
          </w:p>
        </w:tc>
      </w:tr>
      <w:tr w:rsidR="00B93062" w:rsidRPr="009F029C" w14:paraId="5BB063BF" w14:textId="77777777" w:rsidTr="00C10E4B">
        <w:tc>
          <w:tcPr>
            <w:tcW w:w="2690" w:type="dxa"/>
            <w:noWrap/>
            <w:vAlign w:val="center"/>
          </w:tcPr>
          <w:p w14:paraId="307C1D8C" w14:textId="77777777" w:rsidR="00B93062" w:rsidRPr="006E3AF2" w:rsidRDefault="00B93062"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2486462C" w14:textId="77777777" w:rsidR="00B93062" w:rsidRPr="009F029C" w:rsidRDefault="00B93062" w:rsidP="00C10E4B">
            <w:pPr>
              <w:rPr>
                <w:b/>
              </w:rPr>
            </w:pPr>
            <w:r>
              <w:rPr>
                <w:b/>
              </w:rPr>
              <w:t>Career/Transition Planning: Adolescents with Mild/Moderate Disabilities</w:t>
            </w:r>
          </w:p>
        </w:tc>
        <w:tc>
          <w:tcPr>
            <w:tcW w:w="3325" w:type="dxa"/>
            <w:noWrap/>
          </w:tcPr>
          <w:p w14:paraId="4E3ED64F" w14:textId="1F14BA1A" w:rsidR="00B93062" w:rsidRPr="009F029C" w:rsidRDefault="00B93062" w:rsidP="00C10E4B">
            <w:pPr>
              <w:rPr>
                <w:b/>
              </w:rPr>
            </w:pPr>
            <w:r>
              <w:rPr>
                <w:b/>
              </w:rPr>
              <w:t>Career/Transition Planning for Adolescent</w:t>
            </w:r>
            <w:r w:rsidR="00CF0311">
              <w:rPr>
                <w:b/>
              </w:rPr>
              <w:t>s</w:t>
            </w:r>
          </w:p>
        </w:tc>
      </w:tr>
      <w:tr w:rsidR="00B93062" w:rsidRPr="004A015F" w14:paraId="77B48FCC" w14:textId="77777777" w:rsidTr="00C10E4B">
        <w:tc>
          <w:tcPr>
            <w:tcW w:w="2690" w:type="dxa"/>
            <w:noWrap/>
            <w:vAlign w:val="center"/>
          </w:tcPr>
          <w:p w14:paraId="18EF886E" w14:textId="77777777" w:rsidR="00B93062" w:rsidRPr="006E3AF2" w:rsidRDefault="00B93062"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3851A8F8" w14:textId="77777777" w:rsidR="00B93062" w:rsidRDefault="00B93062" w:rsidP="00C10E4B">
            <w:r>
              <w:rPr>
                <w:rFonts w:ascii="Arial" w:hAnsi="Arial" w:cs="Arial"/>
                <w:color w:val="444444"/>
                <w:shd w:val="clear" w:color="auto" w:fill="FFFFFF"/>
              </w:rPr>
              <w:t>Focus is on career and transition planning for adolescents with mild/moderate disabilities at the middle grades or secondary level. Observation/field experience required.</w:t>
            </w:r>
          </w:p>
          <w:p w14:paraId="2FCC1719" w14:textId="77777777" w:rsidR="00B93062" w:rsidRPr="009F029C" w:rsidRDefault="00B93062" w:rsidP="00C10E4B">
            <w:pPr>
              <w:tabs>
                <w:tab w:val="left" w:pos="690"/>
              </w:tabs>
              <w:rPr>
                <w:b/>
              </w:rPr>
            </w:pPr>
          </w:p>
        </w:tc>
        <w:tc>
          <w:tcPr>
            <w:tcW w:w="3325" w:type="dxa"/>
            <w:noWrap/>
          </w:tcPr>
          <w:p w14:paraId="439EEE3A" w14:textId="707EF66B" w:rsidR="00B93062" w:rsidRDefault="00B93062" w:rsidP="00C10E4B">
            <w:pPr>
              <w:rPr>
                <w:rFonts w:ascii="Arial" w:hAnsi="Arial" w:cs="Arial"/>
                <w:color w:val="444444"/>
                <w:shd w:val="clear" w:color="auto" w:fill="FFFFFF"/>
              </w:rPr>
            </w:pPr>
            <w:r>
              <w:rPr>
                <w:rFonts w:ascii="Arial" w:hAnsi="Arial" w:cs="Arial"/>
                <w:color w:val="444444"/>
                <w:shd w:val="clear" w:color="auto" w:fill="FFFFFF"/>
              </w:rPr>
              <w:t xml:space="preserve">Teacher candidates focus on career and transition planning for adolescents with </w:t>
            </w:r>
            <w:r w:rsidR="00CF0311">
              <w:rPr>
                <w:rFonts w:ascii="Arial" w:hAnsi="Arial" w:cs="Arial"/>
                <w:color w:val="444444"/>
                <w:shd w:val="clear" w:color="auto" w:fill="FFFFFF"/>
              </w:rPr>
              <w:t xml:space="preserve">special </w:t>
            </w:r>
            <w:r>
              <w:rPr>
                <w:rFonts w:ascii="Arial" w:hAnsi="Arial" w:cs="Arial"/>
                <w:color w:val="444444"/>
                <w:shd w:val="clear" w:color="auto" w:fill="FFFFFF"/>
              </w:rPr>
              <w:t>needs at the middle grades or secondary level. Observation/field </w:t>
            </w:r>
          </w:p>
          <w:p w14:paraId="4326003C" w14:textId="77777777" w:rsidR="00B93062" w:rsidRPr="004E0A09" w:rsidRDefault="00B93062" w:rsidP="00C10E4B">
            <w:pPr>
              <w:rPr>
                <w:rFonts w:ascii="Arial" w:hAnsi="Arial" w:cs="Arial"/>
                <w:color w:val="444444"/>
                <w:shd w:val="clear" w:color="auto" w:fill="FFFFFF"/>
              </w:rPr>
            </w:pPr>
            <w:r>
              <w:rPr>
                <w:rFonts w:ascii="Arial" w:hAnsi="Arial" w:cs="Arial"/>
                <w:color w:val="444444"/>
                <w:shd w:val="clear" w:color="auto" w:fill="FFFFFF"/>
              </w:rPr>
              <w:t>experience required.</w:t>
            </w:r>
          </w:p>
          <w:p w14:paraId="23E3DD7B" w14:textId="77777777" w:rsidR="00B93062" w:rsidRPr="004A015F" w:rsidRDefault="00B93062" w:rsidP="00C10E4B">
            <w:pPr>
              <w:pBdr>
                <w:top w:val="nil"/>
                <w:left w:val="nil"/>
                <w:bottom w:val="nil"/>
                <w:right w:val="nil"/>
                <w:between w:val="nil"/>
              </w:pBdr>
              <w:rPr>
                <w:color w:val="000000"/>
              </w:rPr>
            </w:pPr>
          </w:p>
        </w:tc>
      </w:tr>
    </w:tbl>
    <w:p w14:paraId="17C69138" w14:textId="3BBA0B72" w:rsidR="00A90A26" w:rsidRDefault="00A90A26">
      <w:pPr>
        <w:spacing w:line="240" w:lineRule="auto"/>
      </w:pPr>
    </w:p>
    <w:p w14:paraId="62234A1C" w14:textId="08C0C9B3" w:rsidR="00E075D9" w:rsidRDefault="00E075D9">
      <w:pPr>
        <w:spacing w:line="240" w:lineRule="auto"/>
      </w:pPr>
      <w:r>
        <w:br w:type="page"/>
      </w:r>
    </w:p>
    <w:p w14:paraId="67069B63" w14:textId="77777777" w:rsidR="00F64260" w:rsidRDefault="00F64260">
      <w:pPr>
        <w:spacing w:line="240" w:lineRule="auto"/>
      </w:pPr>
    </w:p>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F628483" w14:textId="40039897" w:rsidR="00225363"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bookmarkStart w:id="15" w:name="_GoBack"/>
      <w:bookmarkEnd w:id="15"/>
    </w:p>
    <w:p w14:paraId="453B9226" w14:textId="77777777" w:rsidR="00225363" w:rsidRDefault="00225363" w:rsidP="00A90A26">
      <w:pPr>
        <w:pStyle w:val="Heading5"/>
      </w:pPr>
    </w:p>
    <w:p w14:paraId="75D46F75" w14:textId="77777777" w:rsidR="00225363" w:rsidRDefault="00225363" w:rsidP="00A90A26">
      <w:pPr>
        <w:pStyle w:val="Heading5"/>
      </w:pPr>
    </w:p>
    <w:p w14:paraId="0DBBD7C9" w14:textId="283F42B3" w:rsidR="00225363" w:rsidRPr="001B2E3A" w:rsidRDefault="00A90A26" w:rsidP="00225363">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225363" w:rsidRPr="00402602" w14:paraId="765AA1C9" w14:textId="77777777" w:rsidTr="00131A46">
        <w:trPr>
          <w:cantSplit/>
          <w:tblHeader/>
        </w:trPr>
        <w:tc>
          <w:tcPr>
            <w:tcW w:w="3168" w:type="dxa"/>
            <w:vAlign w:val="center"/>
          </w:tcPr>
          <w:p w14:paraId="7A51E5B3" w14:textId="77777777" w:rsidR="00225363" w:rsidRPr="00A83A6C" w:rsidRDefault="00225363" w:rsidP="00131A46">
            <w:pPr>
              <w:pStyle w:val="Heading5"/>
              <w:jc w:val="center"/>
            </w:pPr>
            <w:r w:rsidRPr="00A83A6C">
              <w:t>Name</w:t>
            </w:r>
          </w:p>
        </w:tc>
        <w:tc>
          <w:tcPr>
            <w:tcW w:w="3662" w:type="dxa"/>
            <w:vAlign w:val="center"/>
          </w:tcPr>
          <w:p w14:paraId="32E60042" w14:textId="77777777" w:rsidR="00225363" w:rsidRPr="00A83A6C" w:rsidRDefault="00225363" w:rsidP="00131A46">
            <w:pPr>
              <w:pStyle w:val="Heading5"/>
              <w:jc w:val="center"/>
            </w:pPr>
            <w:r w:rsidRPr="00A83A6C">
              <w:t>Position/affiliation</w:t>
            </w:r>
          </w:p>
        </w:tc>
        <w:tc>
          <w:tcPr>
            <w:tcW w:w="2789" w:type="dxa"/>
            <w:vAlign w:val="center"/>
          </w:tcPr>
          <w:p w14:paraId="3CA4C41C" w14:textId="77777777" w:rsidR="00225363" w:rsidRPr="00A83A6C" w:rsidRDefault="003D1377" w:rsidP="00131A46">
            <w:pPr>
              <w:pStyle w:val="Heading5"/>
              <w:jc w:val="center"/>
            </w:pPr>
            <w:hyperlink w:anchor="_Signature" w:tooltip="Insert electronic signature, if available, in this column" w:history="1">
              <w:r w:rsidR="00225363" w:rsidRPr="00A87611">
                <w:rPr>
                  <w:rStyle w:val="Hyperlink"/>
                </w:rPr>
                <w:t>Signature</w:t>
              </w:r>
            </w:hyperlink>
          </w:p>
        </w:tc>
        <w:tc>
          <w:tcPr>
            <w:tcW w:w="1161" w:type="dxa"/>
            <w:vAlign w:val="center"/>
          </w:tcPr>
          <w:p w14:paraId="180441BD" w14:textId="77777777" w:rsidR="00225363" w:rsidRPr="00A83A6C" w:rsidRDefault="00225363" w:rsidP="00131A46">
            <w:pPr>
              <w:pStyle w:val="Heading5"/>
              <w:jc w:val="center"/>
            </w:pPr>
            <w:r w:rsidRPr="00A83A6C">
              <w:t>Date</w:t>
            </w:r>
          </w:p>
        </w:tc>
      </w:tr>
      <w:tr w:rsidR="00225363" w14:paraId="2CABFC18" w14:textId="77777777" w:rsidTr="00131A46">
        <w:trPr>
          <w:cantSplit/>
          <w:trHeight w:val="489"/>
        </w:trPr>
        <w:tc>
          <w:tcPr>
            <w:tcW w:w="3168" w:type="dxa"/>
            <w:vAlign w:val="center"/>
          </w:tcPr>
          <w:p w14:paraId="0DFD89B8" w14:textId="77777777" w:rsidR="00225363" w:rsidRDefault="00225363" w:rsidP="00131A46">
            <w:pPr>
              <w:spacing w:line="240" w:lineRule="auto"/>
            </w:pPr>
            <w:r>
              <w:t xml:space="preserve">Marie Lynch </w:t>
            </w:r>
          </w:p>
        </w:tc>
        <w:tc>
          <w:tcPr>
            <w:tcW w:w="3662" w:type="dxa"/>
            <w:vAlign w:val="center"/>
          </w:tcPr>
          <w:p w14:paraId="52990852" w14:textId="77777777" w:rsidR="00225363" w:rsidRDefault="00225363" w:rsidP="00131A46">
            <w:pPr>
              <w:spacing w:line="240" w:lineRule="auto"/>
            </w:pPr>
            <w:r>
              <w:t xml:space="preserve">Program Director, M.Ed. in Elementary and Secondary Special Education </w:t>
            </w:r>
          </w:p>
        </w:tc>
        <w:tc>
          <w:tcPr>
            <w:tcW w:w="2789" w:type="dxa"/>
            <w:vAlign w:val="center"/>
          </w:tcPr>
          <w:p w14:paraId="53E11FA2" w14:textId="77777777" w:rsidR="00225363" w:rsidRDefault="00225363" w:rsidP="00131A46">
            <w:pPr>
              <w:spacing w:line="240" w:lineRule="auto"/>
            </w:pPr>
          </w:p>
        </w:tc>
        <w:tc>
          <w:tcPr>
            <w:tcW w:w="1161" w:type="dxa"/>
            <w:vAlign w:val="center"/>
          </w:tcPr>
          <w:p w14:paraId="7E876EA0" w14:textId="77777777" w:rsidR="00225363" w:rsidRDefault="00225363" w:rsidP="00131A46">
            <w:pPr>
              <w:spacing w:line="240" w:lineRule="auto"/>
            </w:pPr>
          </w:p>
        </w:tc>
      </w:tr>
      <w:tr w:rsidR="00225363" w14:paraId="10D90AF5" w14:textId="77777777" w:rsidTr="00131A46">
        <w:trPr>
          <w:cantSplit/>
          <w:trHeight w:val="489"/>
        </w:trPr>
        <w:tc>
          <w:tcPr>
            <w:tcW w:w="3168" w:type="dxa"/>
          </w:tcPr>
          <w:p w14:paraId="5CF2E3E2" w14:textId="77777777" w:rsidR="00225363" w:rsidRDefault="00225363" w:rsidP="00131A46">
            <w:pPr>
              <w:spacing w:line="240" w:lineRule="auto"/>
            </w:pPr>
            <w:r>
              <w:t xml:space="preserve">Ying Hui-Michael </w:t>
            </w:r>
          </w:p>
        </w:tc>
        <w:tc>
          <w:tcPr>
            <w:tcW w:w="3662" w:type="dxa"/>
          </w:tcPr>
          <w:p w14:paraId="6D1D33A9" w14:textId="77777777" w:rsidR="00225363" w:rsidRDefault="00225363" w:rsidP="00131A46">
            <w:pPr>
              <w:spacing w:line="240" w:lineRule="auto"/>
            </w:pPr>
            <w:r>
              <w:t xml:space="preserve">Chair, Special Education Department </w:t>
            </w:r>
          </w:p>
        </w:tc>
        <w:tc>
          <w:tcPr>
            <w:tcW w:w="2789" w:type="dxa"/>
            <w:vAlign w:val="center"/>
          </w:tcPr>
          <w:p w14:paraId="1453BD14" w14:textId="77777777" w:rsidR="00225363" w:rsidRDefault="00225363" w:rsidP="00131A46">
            <w:pPr>
              <w:spacing w:line="240" w:lineRule="auto"/>
            </w:pPr>
          </w:p>
        </w:tc>
        <w:tc>
          <w:tcPr>
            <w:tcW w:w="1161" w:type="dxa"/>
            <w:vAlign w:val="center"/>
          </w:tcPr>
          <w:p w14:paraId="6B896448" w14:textId="77777777" w:rsidR="00225363" w:rsidRDefault="00225363" w:rsidP="00131A46">
            <w:pPr>
              <w:spacing w:line="240" w:lineRule="auto"/>
            </w:pPr>
          </w:p>
        </w:tc>
      </w:tr>
      <w:tr w:rsidR="00225363" w14:paraId="0447C332" w14:textId="77777777" w:rsidTr="00131A46">
        <w:trPr>
          <w:cantSplit/>
          <w:trHeight w:val="489"/>
        </w:trPr>
        <w:tc>
          <w:tcPr>
            <w:tcW w:w="3168" w:type="dxa"/>
          </w:tcPr>
          <w:p w14:paraId="71860296" w14:textId="77777777" w:rsidR="00225363" w:rsidRDefault="00225363" w:rsidP="00131A46">
            <w:pPr>
              <w:spacing w:line="240" w:lineRule="auto"/>
            </w:pPr>
            <w:r>
              <w:t>Jeanine Dingus-Eason</w:t>
            </w:r>
          </w:p>
        </w:tc>
        <w:tc>
          <w:tcPr>
            <w:tcW w:w="3662" w:type="dxa"/>
          </w:tcPr>
          <w:p w14:paraId="3D1E2D6D" w14:textId="77777777" w:rsidR="00225363" w:rsidRDefault="00225363" w:rsidP="00131A46">
            <w:pPr>
              <w:spacing w:line="240" w:lineRule="auto"/>
            </w:pPr>
            <w:r>
              <w:t xml:space="preserve">Dean, Feinstein School of Education and Human Development </w:t>
            </w:r>
          </w:p>
        </w:tc>
        <w:tc>
          <w:tcPr>
            <w:tcW w:w="2789" w:type="dxa"/>
            <w:vAlign w:val="center"/>
          </w:tcPr>
          <w:p w14:paraId="49C18F08" w14:textId="77777777" w:rsidR="00225363" w:rsidRDefault="00225363" w:rsidP="00131A46">
            <w:pPr>
              <w:spacing w:line="240" w:lineRule="auto"/>
            </w:pPr>
          </w:p>
        </w:tc>
        <w:tc>
          <w:tcPr>
            <w:tcW w:w="1161" w:type="dxa"/>
            <w:vAlign w:val="center"/>
          </w:tcPr>
          <w:p w14:paraId="2198F6FB" w14:textId="77777777" w:rsidR="00225363" w:rsidRDefault="00225363" w:rsidP="00131A46">
            <w:pPr>
              <w:spacing w:line="240" w:lineRule="auto"/>
            </w:pPr>
          </w:p>
        </w:tc>
      </w:tr>
    </w:tbl>
    <w:p w14:paraId="5017F7A1" w14:textId="77777777" w:rsidR="00225363" w:rsidRDefault="00225363" w:rsidP="00225363">
      <w:pPr>
        <w:pStyle w:val="Heading5"/>
      </w:pPr>
    </w:p>
    <w:p w14:paraId="4283CA9B" w14:textId="77777777" w:rsidR="00225363" w:rsidRPr="00ED10F6" w:rsidRDefault="00225363" w:rsidP="00225363">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225363" w:rsidRPr="00402602" w14:paraId="0EFEBD34" w14:textId="77777777" w:rsidTr="00131A46">
        <w:trPr>
          <w:cantSplit/>
          <w:tblHeader/>
        </w:trPr>
        <w:tc>
          <w:tcPr>
            <w:tcW w:w="3168" w:type="dxa"/>
            <w:vAlign w:val="center"/>
          </w:tcPr>
          <w:p w14:paraId="55008475" w14:textId="77777777" w:rsidR="00225363" w:rsidRPr="00A83A6C" w:rsidRDefault="00225363" w:rsidP="00131A46">
            <w:pPr>
              <w:pStyle w:val="Heading5"/>
              <w:jc w:val="center"/>
            </w:pPr>
            <w:r w:rsidRPr="00A83A6C">
              <w:t>Name</w:t>
            </w:r>
          </w:p>
        </w:tc>
        <w:tc>
          <w:tcPr>
            <w:tcW w:w="3662" w:type="dxa"/>
            <w:vAlign w:val="center"/>
          </w:tcPr>
          <w:p w14:paraId="0FE668C7" w14:textId="77777777" w:rsidR="00225363" w:rsidRPr="00A83A6C" w:rsidRDefault="00225363" w:rsidP="00131A46">
            <w:pPr>
              <w:pStyle w:val="Heading5"/>
              <w:jc w:val="center"/>
            </w:pPr>
            <w:r w:rsidRPr="00A83A6C">
              <w:t>Position/affiliation</w:t>
            </w:r>
          </w:p>
        </w:tc>
        <w:tc>
          <w:tcPr>
            <w:tcW w:w="2789" w:type="dxa"/>
            <w:vAlign w:val="center"/>
          </w:tcPr>
          <w:p w14:paraId="154E5FD4" w14:textId="77777777" w:rsidR="00225363" w:rsidRPr="00A87611" w:rsidRDefault="003D1377" w:rsidP="00131A46">
            <w:pPr>
              <w:pStyle w:val="Heading5"/>
              <w:jc w:val="center"/>
              <w:rPr>
                <w:color w:val="0000FF"/>
                <w:u w:val="single"/>
              </w:rPr>
            </w:pPr>
            <w:hyperlink w:anchor="Signature_2" w:tooltip="Insert electronic signature, if available, in this column" w:history="1">
              <w:r w:rsidR="00225363" w:rsidRPr="00A87611">
                <w:rPr>
                  <w:color w:val="0000FF"/>
                  <w:u w:val="single"/>
                </w:rPr>
                <w:t>Signature</w:t>
              </w:r>
            </w:hyperlink>
            <w:bookmarkStart w:id="17" w:name="Signature_2"/>
            <w:bookmarkEnd w:id="17"/>
          </w:p>
        </w:tc>
        <w:tc>
          <w:tcPr>
            <w:tcW w:w="1161" w:type="dxa"/>
            <w:vAlign w:val="center"/>
          </w:tcPr>
          <w:p w14:paraId="7ABF1111" w14:textId="77777777" w:rsidR="00225363" w:rsidRPr="00A83A6C" w:rsidRDefault="00225363" w:rsidP="00131A46">
            <w:pPr>
              <w:pStyle w:val="Heading5"/>
              <w:jc w:val="center"/>
            </w:pPr>
            <w:r w:rsidRPr="00A83A6C">
              <w:t>Date</w:t>
            </w:r>
          </w:p>
        </w:tc>
      </w:tr>
      <w:tr w:rsidR="00225363" w14:paraId="4C9EBAF6" w14:textId="77777777" w:rsidTr="00131A46">
        <w:trPr>
          <w:cantSplit/>
          <w:trHeight w:val="489"/>
        </w:trPr>
        <w:tc>
          <w:tcPr>
            <w:tcW w:w="3168" w:type="dxa"/>
            <w:vAlign w:val="center"/>
          </w:tcPr>
          <w:p w14:paraId="4AA5C068" w14:textId="77777777" w:rsidR="00225363" w:rsidRDefault="00225363" w:rsidP="00131A46">
            <w:r>
              <w:t xml:space="preserve">Paul </w:t>
            </w:r>
            <w:proofErr w:type="spellStart"/>
            <w:r>
              <w:t>LaCava</w:t>
            </w:r>
            <w:proofErr w:type="spellEnd"/>
          </w:p>
        </w:tc>
        <w:tc>
          <w:tcPr>
            <w:tcW w:w="3662" w:type="dxa"/>
            <w:vAlign w:val="center"/>
          </w:tcPr>
          <w:p w14:paraId="53D344C0" w14:textId="77777777" w:rsidR="00225363" w:rsidRDefault="00225363" w:rsidP="00131A46">
            <w:r>
              <w:t xml:space="preserve">Program Director, M.Ed. in Exceptional Learning Needs </w:t>
            </w:r>
          </w:p>
        </w:tc>
        <w:tc>
          <w:tcPr>
            <w:tcW w:w="2789" w:type="dxa"/>
          </w:tcPr>
          <w:p w14:paraId="6B0153F6" w14:textId="77777777" w:rsidR="00225363" w:rsidRDefault="00225363" w:rsidP="00131A46"/>
        </w:tc>
        <w:tc>
          <w:tcPr>
            <w:tcW w:w="1161" w:type="dxa"/>
          </w:tcPr>
          <w:p w14:paraId="2CFEF8E2" w14:textId="77777777" w:rsidR="00225363" w:rsidRDefault="00225363" w:rsidP="00131A46"/>
        </w:tc>
      </w:tr>
    </w:tbl>
    <w:p w14:paraId="7C2A8E90" w14:textId="77777777" w:rsidR="00225363" w:rsidRPr="001A37FB" w:rsidRDefault="00225363" w:rsidP="00225363"/>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5E949" w14:textId="77777777" w:rsidR="003D1377" w:rsidRDefault="003D1377" w:rsidP="00FA78CA">
      <w:pPr>
        <w:spacing w:line="240" w:lineRule="auto"/>
      </w:pPr>
      <w:r>
        <w:separator/>
      </w:r>
    </w:p>
  </w:endnote>
  <w:endnote w:type="continuationSeparator" w:id="0">
    <w:p w14:paraId="1AA9B83E" w14:textId="77777777" w:rsidR="003D1377" w:rsidRDefault="003D137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075D9">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075D9">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B890" w14:textId="77777777" w:rsidR="003D1377" w:rsidRDefault="003D1377" w:rsidP="00FA78CA">
      <w:pPr>
        <w:spacing w:line="240" w:lineRule="auto"/>
      </w:pPr>
      <w:r>
        <w:separator/>
      </w:r>
    </w:p>
  </w:footnote>
  <w:footnote w:type="continuationSeparator" w:id="0">
    <w:p w14:paraId="76649256" w14:textId="77777777" w:rsidR="003D1377" w:rsidRDefault="003D1377"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502D56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For </w:t>
    </w:r>
    <w:r w:rsidR="008F1B57">
      <w:rPr>
        <w:color w:val="4F6228"/>
      </w:rPr>
      <w:t>Underg</w:t>
    </w:r>
    <w:r>
      <w:rPr>
        <w:color w:val="4F6228"/>
      </w:rPr>
      <w:t>raduate Committee</w:t>
    </w:r>
    <w:r w:rsidRPr="004254A0">
      <w:rPr>
        <w:color w:val="4F6228"/>
      </w:rPr>
      <w:t xml:space="preserve"> use only.  Document ID #:  </w:t>
    </w:r>
    <w:r w:rsidRPr="004254A0">
      <w:rPr>
        <w:color w:val="4F6228"/>
      </w:rPr>
      <w:tab/>
    </w:r>
    <w:r w:rsidR="00E075D9" w:rsidRPr="00E075D9">
      <w:rPr>
        <w:color w:val="4F6228"/>
      </w:rPr>
      <w:t>1920_28 SPED 427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075D9">
      <w:rPr>
        <w:color w:val="4F6228"/>
      </w:rPr>
      <w:t>11/7/19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1"/>
  </w:num>
  <w:num w:numId="7">
    <w:abstractNumId w:val="5"/>
  </w:num>
  <w:num w:numId="8">
    <w:abstractNumId w:val="15"/>
  </w:num>
  <w:num w:numId="9">
    <w:abstractNumId w:val="18"/>
  </w:num>
  <w:num w:numId="10">
    <w:abstractNumId w:val="8"/>
  </w:num>
  <w:num w:numId="11">
    <w:abstractNumId w:val="23"/>
  </w:num>
  <w:num w:numId="12">
    <w:abstractNumId w:val="22"/>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166D"/>
    <w:rsid w:val="001278A4"/>
    <w:rsid w:val="0013011C"/>
    <w:rsid w:val="001304E5"/>
    <w:rsid w:val="0013176C"/>
    <w:rsid w:val="00131B87"/>
    <w:rsid w:val="001429AA"/>
    <w:rsid w:val="00176636"/>
    <w:rsid w:val="00176C55"/>
    <w:rsid w:val="00181A4B"/>
    <w:rsid w:val="001A37FB"/>
    <w:rsid w:val="001A51ED"/>
    <w:rsid w:val="001B1A73"/>
    <w:rsid w:val="001B2E3A"/>
    <w:rsid w:val="001C5AFA"/>
    <w:rsid w:val="001F351F"/>
    <w:rsid w:val="0020058E"/>
    <w:rsid w:val="00214ECD"/>
    <w:rsid w:val="002202BB"/>
    <w:rsid w:val="00225363"/>
    <w:rsid w:val="002258A4"/>
    <w:rsid w:val="00237355"/>
    <w:rsid w:val="00240259"/>
    <w:rsid w:val="0026461B"/>
    <w:rsid w:val="0027634D"/>
    <w:rsid w:val="00284473"/>
    <w:rsid w:val="002850DD"/>
    <w:rsid w:val="00290E18"/>
    <w:rsid w:val="00292D43"/>
    <w:rsid w:val="00293639"/>
    <w:rsid w:val="00296BA1"/>
    <w:rsid w:val="0029768B"/>
    <w:rsid w:val="002A3788"/>
    <w:rsid w:val="002A6233"/>
    <w:rsid w:val="002B1EEA"/>
    <w:rsid w:val="002B1FF7"/>
    <w:rsid w:val="002B24F6"/>
    <w:rsid w:val="002B6233"/>
    <w:rsid w:val="002B7880"/>
    <w:rsid w:val="002C3D63"/>
    <w:rsid w:val="002D02BC"/>
    <w:rsid w:val="002D4773"/>
    <w:rsid w:val="002D755B"/>
    <w:rsid w:val="002E6AEB"/>
    <w:rsid w:val="003045A0"/>
    <w:rsid w:val="00310D95"/>
    <w:rsid w:val="00322484"/>
    <w:rsid w:val="00334441"/>
    <w:rsid w:val="00343605"/>
    <w:rsid w:val="00345149"/>
    <w:rsid w:val="00372CAA"/>
    <w:rsid w:val="00376A8B"/>
    <w:rsid w:val="003A45F6"/>
    <w:rsid w:val="003B04A1"/>
    <w:rsid w:val="003B2F7F"/>
    <w:rsid w:val="003B4A52"/>
    <w:rsid w:val="003B5A80"/>
    <w:rsid w:val="003C1A54"/>
    <w:rsid w:val="003C3E00"/>
    <w:rsid w:val="003C511E"/>
    <w:rsid w:val="003D1377"/>
    <w:rsid w:val="003D7372"/>
    <w:rsid w:val="003F099C"/>
    <w:rsid w:val="003F358A"/>
    <w:rsid w:val="003F4E82"/>
    <w:rsid w:val="00402602"/>
    <w:rsid w:val="00417EAD"/>
    <w:rsid w:val="004254A0"/>
    <w:rsid w:val="004313E6"/>
    <w:rsid w:val="00434F83"/>
    <w:rsid w:val="004400CB"/>
    <w:rsid w:val="004403BD"/>
    <w:rsid w:val="00442EEA"/>
    <w:rsid w:val="004779B4"/>
    <w:rsid w:val="00482982"/>
    <w:rsid w:val="0048308F"/>
    <w:rsid w:val="004932BC"/>
    <w:rsid w:val="004A015F"/>
    <w:rsid w:val="004B118F"/>
    <w:rsid w:val="004B1512"/>
    <w:rsid w:val="004C364C"/>
    <w:rsid w:val="004E57C5"/>
    <w:rsid w:val="004F2D46"/>
    <w:rsid w:val="004F6658"/>
    <w:rsid w:val="005039B0"/>
    <w:rsid w:val="00510E78"/>
    <w:rsid w:val="005174B4"/>
    <w:rsid w:val="005473BC"/>
    <w:rsid w:val="005873E3"/>
    <w:rsid w:val="00587DC6"/>
    <w:rsid w:val="005912B5"/>
    <w:rsid w:val="005B17CE"/>
    <w:rsid w:val="005B4384"/>
    <w:rsid w:val="005C23BD"/>
    <w:rsid w:val="005C37AA"/>
    <w:rsid w:val="005C3F83"/>
    <w:rsid w:val="005C7C5B"/>
    <w:rsid w:val="005D389E"/>
    <w:rsid w:val="005D4BA5"/>
    <w:rsid w:val="005E752D"/>
    <w:rsid w:val="005F211F"/>
    <w:rsid w:val="005F2A05"/>
    <w:rsid w:val="0060382D"/>
    <w:rsid w:val="00607919"/>
    <w:rsid w:val="00623DBD"/>
    <w:rsid w:val="00630EE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04A0"/>
    <w:rsid w:val="0074235B"/>
    <w:rsid w:val="00743AD2"/>
    <w:rsid w:val="007445F4"/>
    <w:rsid w:val="00746E64"/>
    <w:rsid w:val="007554DE"/>
    <w:rsid w:val="00760EA6"/>
    <w:rsid w:val="00761537"/>
    <w:rsid w:val="00781686"/>
    <w:rsid w:val="00786121"/>
    <w:rsid w:val="00796AF7"/>
    <w:rsid w:val="007970C3"/>
    <w:rsid w:val="007A175F"/>
    <w:rsid w:val="007A4843"/>
    <w:rsid w:val="007A5702"/>
    <w:rsid w:val="007A72D5"/>
    <w:rsid w:val="007B10BE"/>
    <w:rsid w:val="007C2792"/>
    <w:rsid w:val="007D776E"/>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8F1B57"/>
    <w:rsid w:val="00905E67"/>
    <w:rsid w:val="009262CD"/>
    <w:rsid w:val="00932B72"/>
    <w:rsid w:val="00936421"/>
    <w:rsid w:val="009367B9"/>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C3032"/>
    <w:rsid w:val="00AC3B35"/>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740"/>
    <w:rsid w:val="00B82B64"/>
    <w:rsid w:val="00B862BF"/>
    <w:rsid w:val="00B87B39"/>
    <w:rsid w:val="00B93062"/>
    <w:rsid w:val="00BB11B9"/>
    <w:rsid w:val="00BB165D"/>
    <w:rsid w:val="00BC42B6"/>
    <w:rsid w:val="00BC42EB"/>
    <w:rsid w:val="00BD40C6"/>
    <w:rsid w:val="00BE2D71"/>
    <w:rsid w:val="00BF1795"/>
    <w:rsid w:val="00C0654C"/>
    <w:rsid w:val="00C11283"/>
    <w:rsid w:val="00C21405"/>
    <w:rsid w:val="00C25F9D"/>
    <w:rsid w:val="00C31E83"/>
    <w:rsid w:val="00C518C1"/>
    <w:rsid w:val="00C53751"/>
    <w:rsid w:val="00C629CB"/>
    <w:rsid w:val="00C63F4F"/>
    <w:rsid w:val="00C934D4"/>
    <w:rsid w:val="00C94576"/>
    <w:rsid w:val="00C969FA"/>
    <w:rsid w:val="00C97577"/>
    <w:rsid w:val="00CA71A8"/>
    <w:rsid w:val="00CB4CB9"/>
    <w:rsid w:val="00CB7F00"/>
    <w:rsid w:val="00CC3E7A"/>
    <w:rsid w:val="00CD18DD"/>
    <w:rsid w:val="00CF0311"/>
    <w:rsid w:val="00D00E5C"/>
    <w:rsid w:val="00D14B2B"/>
    <w:rsid w:val="00D17134"/>
    <w:rsid w:val="00D50FE1"/>
    <w:rsid w:val="00D56C09"/>
    <w:rsid w:val="00D56C63"/>
    <w:rsid w:val="00D61945"/>
    <w:rsid w:val="00D63FDF"/>
    <w:rsid w:val="00D64DF4"/>
    <w:rsid w:val="00D65A71"/>
    <w:rsid w:val="00D65F02"/>
    <w:rsid w:val="00D75FF8"/>
    <w:rsid w:val="00D81007"/>
    <w:rsid w:val="00DA5F1E"/>
    <w:rsid w:val="00DA73A0"/>
    <w:rsid w:val="00DB0D94"/>
    <w:rsid w:val="00DB23D4"/>
    <w:rsid w:val="00DB63D4"/>
    <w:rsid w:val="00DD69AE"/>
    <w:rsid w:val="00DE2B7A"/>
    <w:rsid w:val="00DF06F0"/>
    <w:rsid w:val="00DF4FCD"/>
    <w:rsid w:val="00DF535D"/>
    <w:rsid w:val="00DF7C07"/>
    <w:rsid w:val="00E03C44"/>
    <w:rsid w:val="00E075D9"/>
    <w:rsid w:val="00E30A5F"/>
    <w:rsid w:val="00E36AF7"/>
    <w:rsid w:val="00E4755D"/>
    <w:rsid w:val="00E47897"/>
    <w:rsid w:val="00E521CF"/>
    <w:rsid w:val="00E641DE"/>
    <w:rsid w:val="00E93A54"/>
    <w:rsid w:val="00EB33FD"/>
    <w:rsid w:val="00EC63A4"/>
    <w:rsid w:val="00EC7B24"/>
    <w:rsid w:val="00ED10F6"/>
    <w:rsid w:val="00ED1712"/>
    <w:rsid w:val="00ED1BF0"/>
    <w:rsid w:val="00EF1B6C"/>
    <w:rsid w:val="00EF3B20"/>
    <w:rsid w:val="00F15B95"/>
    <w:rsid w:val="00F32980"/>
    <w:rsid w:val="00F56CE6"/>
    <w:rsid w:val="00F64260"/>
    <w:rsid w:val="00F83523"/>
    <w:rsid w:val="00F871BA"/>
    <w:rsid w:val="00FA1457"/>
    <w:rsid w:val="00FA6359"/>
    <w:rsid w:val="00FA6998"/>
    <w:rsid w:val="00FA72E0"/>
    <w:rsid w:val="00FA769F"/>
    <w:rsid w:val="00FA78CA"/>
    <w:rsid w:val="00FB3DC1"/>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 w:type="paragraph" w:styleId="NormalWeb">
    <w:name w:val="Normal (Web)"/>
    <w:basedOn w:val="Normal"/>
    <w:uiPriority w:val="99"/>
    <w:unhideWhenUsed/>
    <w:rsid w:val="00AC3B35"/>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67Z3ZXSPZZWZ-954-207</_dlc_DocId>
    <_dlc_DocIdUrl xmlns="67887a43-7e4d-4c1c-91d7-15e417b1b8ab">
      <Url>https://w3.ric.edu/graduate_committee/_layouts/15/DocIdRedir.aspx?ID=67Z3ZXSPZZWZ-954-207</Url>
      <Description>67Z3ZXSPZZWZ-954-207</Description>
    </_dlc_DocIdUrl>
  </documentManagement>
</p:properties>
</file>

<file path=customXml/itemProps1.xml><?xml version="1.0" encoding="utf-8"?>
<ds:datastoreItem xmlns:ds="http://schemas.openxmlformats.org/officeDocument/2006/customXml" ds:itemID="{2088AAEE-F4A4-4F2B-A744-15A2C1FA3465}"/>
</file>

<file path=customXml/itemProps2.xml><?xml version="1.0" encoding="utf-8"?>
<ds:datastoreItem xmlns:ds="http://schemas.openxmlformats.org/officeDocument/2006/customXml" ds:itemID="{F46DA247-34F6-49B2-B4F9-BC583A5C574F}"/>
</file>

<file path=customXml/itemProps3.xml><?xml version="1.0" encoding="utf-8"?>
<ds:datastoreItem xmlns:ds="http://schemas.openxmlformats.org/officeDocument/2006/customXml" ds:itemID="{CFD53CE6-EDB7-483B-92BB-E7F24B6F06F3}"/>
</file>

<file path=customXml/itemProps4.xml><?xml version="1.0" encoding="utf-8"?>
<ds:datastoreItem xmlns:ds="http://schemas.openxmlformats.org/officeDocument/2006/customXml" ds:itemID="{4EF63644-711F-4346-84D9-65E8E5D85BD2}"/>
</file>

<file path=docProps/app.xml><?xml version="1.0" encoding="utf-8"?>
<Properties xmlns="http://schemas.openxmlformats.org/officeDocument/2006/extended-properties" xmlns:vt="http://schemas.openxmlformats.org/officeDocument/2006/docPropsVTypes">
  <Template>Normal</Template>
  <TotalTime>9</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12</cp:revision>
  <cp:lastPrinted>2017-08-22T13:36:00Z</cp:lastPrinted>
  <dcterms:created xsi:type="dcterms:W3CDTF">2019-10-11T21:28:00Z</dcterms:created>
  <dcterms:modified xsi:type="dcterms:W3CDTF">2019-11-16T18:51:00Z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bf9bf80c-d452-4b8d-9d2e-5560a2eaba7e</vt:lpwstr>
  </property>
  <property fmtid="{D5CDD505-2E9C-101B-9397-08002B2CF9AE}" pid="4" name="ContentTypeId">
    <vt:lpwstr>0x0101007179858CBB2CCA4D8B30A8DCFFC1B1F1</vt:lpwstr>
  </property>
</Properties>
</file>