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632B8" w14:textId="74D4B3AD" w:rsidR="005600B9" w:rsidRDefault="005600B9"/>
    <w:p w14:paraId="1EFDF733" w14:textId="7D113E7F" w:rsidR="005600B9" w:rsidRDefault="005600B9"/>
    <w:p w14:paraId="1E3119DD" w14:textId="77777777" w:rsidR="00E82BE8" w:rsidRDefault="00E82BE8" w:rsidP="00E82BE8">
      <w:pPr>
        <w:pStyle w:val="Heading1"/>
      </w:pPr>
      <w:r>
        <w:rPr>
          <w:noProof/>
        </w:rPr>
        <w:drawing>
          <wp:anchor distT="0" distB="0" distL="114300" distR="114300" simplePos="0" relativeHeight="251681792" behindDoc="0" locked="0" layoutInCell="1" allowOverlap="1" wp14:anchorId="298CCCB9" wp14:editId="19969F9D">
            <wp:simplePos x="0" y="0"/>
            <wp:positionH relativeFrom="margin">
              <wp:posOffset>-635</wp:posOffset>
            </wp:positionH>
            <wp:positionV relativeFrom="margin">
              <wp:posOffset>-93980</wp:posOffset>
            </wp:positionV>
            <wp:extent cx="612140" cy="741680"/>
            <wp:effectExtent l="0" t="0" r="0" b="1270"/>
            <wp:wrapSquare wrapText="bothSides"/>
            <wp:docPr id="10"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5CB9FED0" w14:textId="77777777" w:rsidR="00E82BE8" w:rsidRDefault="00E82BE8" w:rsidP="00E82BE8">
      <w:pPr>
        <w:pStyle w:val="Heading2"/>
        <w:numPr>
          <w:ilvl w:val="0"/>
          <w:numId w:val="1"/>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66714EFF" w14:textId="77777777" w:rsidR="00E82BE8" w:rsidRPr="00DF4FCD" w:rsidRDefault="00E82BE8" w:rsidP="00E82BE8">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E82BE8" w:rsidRPr="006E3AF2" w14:paraId="5EB1B07F" w14:textId="77777777" w:rsidTr="006E227B">
        <w:trPr>
          <w:cantSplit/>
        </w:trPr>
        <w:tc>
          <w:tcPr>
            <w:tcW w:w="1111" w:type="pct"/>
            <w:vAlign w:val="center"/>
          </w:tcPr>
          <w:p w14:paraId="23F079E2" w14:textId="5DEEF07D" w:rsidR="00E82BE8" w:rsidRPr="00B649C4" w:rsidRDefault="00E82BE8" w:rsidP="006E227B">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 xml:space="preserve"> program</w:t>
              </w:r>
            </w:hyperlink>
          </w:p>
        </w:tc>
        <w:tc>
          <w:tcPr>
            <w:tcW w:w="3758" w:type="pct"/>
            <w:gridSpan w:val="5"/>
          </w:tcPr>
          <w:p w14:paraId="5B80A67F" w14:textId="77777777" w:rsidR="00E82BE8" w:rsidRPr="00A83A6C" w:rsidRDefault="00E82BE8" w:rsidP="006E227B">
            <w:pPr>
              <w:pStyle w:val="Heading5"/>
              <w:rPr>
                <w:b/>
              </w:rPr>
            </w:pPr>
            <w:r>
              <w:rPr>
                <w:b/>
              </w:rPr>
              <w:t>ELEMENTARY EDUCATION MAT program</w:t>
            </w:r>
          </w:p>
        </w:tc>
        <w:tc>
          <w:tcPr>
            <w:tcW w:w="131" w:type="pct"/>
            <w:vMerge w:val="restart"/>
          </w:tcPr>
          <w:p w14:paraId="71803658" w14:textId="77777777" w:rsidR="00E82BE8" w:rsidRPr="008E0FCD" w:rsidRDefault="00E82BE8" w:rsidP="006E227B">
            <w:pPr>
              <w:rPr>
                <w:b/>
              </w:rPr>
            </w:pPr>
          </w:p>
        </w:tc>
      </w:tr>
      <w:tr w:rsidR="00E82BE8" w:rsidRPr="006E3AF2" w14:paraId="37707EB3" w14:textId="77777777" w:rsidTr="006E227B">
        <w:trPr>
          <w:cantSplit/>
        </w:trPr>
        <w:tc>
          <w:tcPr>
            <w:tcW w:w="1111" w:type="pct"/>
            <w:vAlign w:val="center"/>
          </w:tcPr>
          <w:p w14:paraId="61CCF2F1" w14:textId="77777777" w:rsidR="00E82BE8" w:rsidRPr="00B649C4" w:rsidRDefault="00AA1113" w:rsidP="006E227B">
            <w:pPr>
              <w:jc w:val="right"/>
            </w:pPr>
            <w:hyperlink w:anchor="Ifapplicable" w:tooltip="Use only if applicable, and indicate if the course/program being replaced will need to be deleted in both A.2 and in your rationale (A. 4)" w:history="1">
              <w:r w:rsidR="00E82BE8" w:rsidRPr="00B649C4">
                <w:rPr>
                  <w:rStyle w:val="Hyperlink"/>
                </w:rPr>
                <w:t>Replacing</w:t>
              </w:r>
            </w:hyperlink>
            <w:r w:rsidR="00E82BE8" w:rsidRPr="00B649C4">
              <w:t xml:space="preserve"> </w:t>
            </w:r>
          </w:p>
        </w:tc>
        <w:tc>
          <w:tcPr>
            <w:tcW w:w="3758" w:type="pct"/>
            <w:gridSpan w:val="5"/>
          </w:tcPr>
          <w:p w14:paraId="0E90FC98" w14:textId="77777777" w:rsidR="00E82BE8" w:rsidRPr="00A83A6C" w:rsidRDefault="00E82BE8" w:rsidP="006E227B">
            <w:pPr>
              <w:pStyle w:val="Heading5"/>
              <w:rPr>
                <w:b/>
              </w:rPr>
            </w:pPr>
          </w:p>
        </w:tc>
        <w:tc>
          <w:tcPr>
            <w:tcW w:w="131" w:type="pct"/>
            <w:vMerge/>
          </w:tcPr>
          <w:p w14:paraId="6B36FC0D" w14:textId="77777777" w:rsidR="00E82BE8" w:rsidRPr="008E0FCD" w:rsidRDefault="00E82BE8" w:rsidP="006E227B">
            <w:pPr>
              <w:rPr>
                <w:b/>
              </w:rPr>
            </w:pPr>
          </w:p>
        </w:tc>
      </w:tr>
      <w:tr w:rsidR="00E82BE8" w:rsidRPr="006E3AF2" w14:paraId="1E8082E6" w14:textId="77777777" w:rsidTr="006E227B">
        <w:trPr>
          <w:cantSplit/>
        </w:trPr>
        <w:tc>
          <w:tcPr>
            <w:tcW w:w="1111" w:type="pct"/>
            <w:vAlign w:val="center"/>
          </w:tcPr>
          <w:p w14:paraId="71B97C28" w14:textId="77777777" w:rsidR="00E82BE8" w:rsidRPr="00B649C4" w:rsidRDefault="00E82BE8" w:rsidP="006E227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3DCF048" w14:textId="77777777" w:rsidR="00E82BE8" w:rsidRPr="005F2A05" w:rsidRDefault="00E82BE8" w:rsidP="006E227B">
            <w:pPr>
              <w:rPr>
                <w:b/>
              </w:rPr>
            </w:pPr>
            <w:r w:rsidRPr="005F2A05">
              <w:rPr>
                <w:b/>
              </w:rPr>
              <w:t>Program</w:t>
            </w:r>
            <w:r>
              <w:t>:</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p>
        </w:tc>
        <w:tc>
          <w:tcPr>
            <w:tcW w:w="131" w:type="pct"/>
            <w:vMerge/>
          </w:tcPr>
          <w:p w14:paraId="7DFAEDC4" w14:textId="77777777" w:rsidR="00E82BE8" w:rsidRPr="005F2A05" w:rsidRDefault="00E82BE8" w:rsidP="006E227B">
            <w:pPr>
              <w:rPr>
                <w:b/>
              </w:rPr>
            </w:pPr>
          </w:p>
        </w:tc>
      </w:tr>
      <w:tr w:rsidR="00E82BE8" w:rsidRPr="006E3AF2" w14:paraId="4FF53B8E" w14:textId="77777777" w:rsidTr="006E227B">
        <w:trPr>
          <w:cantSplit/>
        </w:trPr>
        <w:tc>
          <w:tcPr>
            <w:tcW w:w="1111" w:type="pct"/>
            <w:vAlign w:val="center"/>
          </w:tcPr>
          <w:p w14:paraId="432A6D6C" w14:textId="77777777" w:rsidR="00E82BE8" w:rsidRPr="00B649C4" w:rsidRDefault="00E82BE8" w:rsidP="006E227B">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4DB4A718" w14:textId="77777777" w:rsidR="00E82BE8" w:rsidRPr="00B605CE" w:rsidRDefault="00E82BE8" w:rsidP="006E227B">
            <w:pPr>
              <w:rPr>
                <w:b/>
              </w:rPr>
            </w:pPr>
            <w:r>
              <w:rPr>
                <w:b/>
              </w:rPr>
              <w:t>Martha Horn</w:t>
            </w:r>
          </w:p>
        </w:tc>
        <w:tc>
          <w:tcPr>
            <w:tcW w:w="1210" w:type="pct"/>
            <w:gridSpan w:val="2"/>
          </w:tcPr>
          <w:p w14:paraId="267B1BE9" w14:textId="77777777" w:rsidR="00E82BE8" w:rsidRPr="00946B20" w:rsidRDefault="00AA1113" w:rsidP="006E227B">
            <w:hyperlink w:anchor="home_dept" w:tooltip="Which department, program, academic unit, office, and/or school is primarily responsible for the curriculum change?" w:history="1">
              <w:r w:rsidR="00E82BE8" w:rsidRPr="00946B20">
                <w:rPr>
                  <w:rStyle w:val="Hyperlink"/>
                </w:rPr>
                <w:t>Home department</w:t>
              </w:r>
            </w:hyperlink>
          </w:p>
        </w:tc>
        <w:tc>
          <w:tcPr>
            <w:tcW w:w="1519" w:type="pct"/>
            <w:gridSpan w:val="2"/>
          </w:tcPr>
          <w:p w14:paraId="5BEA8B77" w14:textId="77777777" w:rsidR="00E82BE8" w:rsidRPr="00B605CE" w:rsidRDefault="00E82BE8" w:rsidP="006E227B">
            <w:pPr>
              <w:rPr>
                <w:b/>
              </w:rPr>
            </w:pPr>
            <w:r>
              <w:rPr>
                <w:b/>
              </w:rPr>
              <w:t>Elementary Education</w:t>
            </w:r>
          </w:p>
        </w:tc>
      </w:tr>
      <w:tr w:rsidR="00E82BE8" w:rsidRPr="006E3AF2" w14:paraId="10AF065A" w14:textId="77777777" w:rsidTr="006E227B">
        <w:tc>
          <w:tcPr>
            <w:tcW w:w="1111" w:type="pct"/>
            <w:vAlign w:val="center"/>
          </w:tcPr>
          <w:p w14:paraId="0DFAA2F0" w14:textId="77777777" w:rsidR="00E82BE8" w:rsidRPr="00B649C4" w:rsidRDefault="00E82BE8" w:rsidP="006E227B">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63497753" w14:textId="77777777" w:rsidR="00E82BE8" w:rsidRDefault="00E82BE8" w:rsidP="006E227B">
            <w:r w:rsidRPr="002C6A75">
              <w:t>The purpose of this proposal is to explain the</w:t>
            </w:r>
            <w:r>
              <w:t xml:space="preserve"> revisions to the</w:t>
            </w:r>
            <w:r w:rsidRPr="002C6A75">
              <w:t xml:space="preserve"> Elementary Education Master of Arts in Teaching (MAT) program</w:t>
            </w:r>
            <w:r>
              <w:t xml:space="preserve"> </w:t>
            </w:r>
            <w:r w:rsidRPr="002C6A75">
              <w:t xml:space="preserve">and to list all </w:t>
            </w:r>
            <w:r>
              <w:t xml:space="preserve">proposed </w:t>
            </w:r>
            <w:r w:rsidRPr="002C6A75">
              <w:t xml:space="preserve">changes </w:t>
            </w:r>
            <w:r>
              <w:t xml:space="preserve">so </w:t>
            </w:r>
            <w:r w:rsidRPr="002C6A75">
              <w:t xml:space="preserve">the current catalog may be aligned. </w:t>
            </w:r>
          </w:p>
          <w:p w14:paraId="14739674" w14:textId="77777777" w:rsidR="00E82BE8" w:rsidRDefault="00E82BE8" w:rsidP="006E227B"/>
          <w:p w14:paraId="315F97D0" w14:textId="77777777" w:rsidR="00E82BE8" w:rsidRDefault="00E82BE8" w:rsidP="006E227B">
            <w:r>
              <w:t xml:space="preserve">The Elementary Education Department’s MAT faculty carefully reviewed its program and have proposed changes to ensure a deeper and broader preparation for our MAT teacher candidates.  Changes are based on our own understandings of the changing landscape of teaching and learning; a growing need to better prepare our teacher candidates, and the most recent feedback from Elementary Educator partners, MAT graduates and present students; and RI Department of Education’s Report. </w:t>
            </w:r>
          </w:p>
          <w:p w14:paraId="3B4FDED4" w14:textId="77777777" w:rsidR="00E82BE8" w:rsidRDefault="00E82BE8" w:rsidP="006E227B">
            <w:pPr>
              <w:rPr>
                <w:b/>
              </w:rPr>
            </w:pPr>
          </w:p>
          <w:p w14:paraId="022443CF" w14:textId="77777777" w:rsidR="00E82BE8" w:rsidRDefault="00E82BE8" w:rsidP="006E227B">
            <w:r w:rsidRPr="00C95D30">
              <w:t>All Elementary Education MAT students</w:t>
            </w:r>
            <w:r>
              <w:t xml:space="preserve"> who successfully complete all program requirements will graduate with a Master of Arts in Teaching leading to RI Certification in Elementary Education.  They will complete the program with coursework in TESL, Special Education, adding to their marketability.  When redesigning the program, the MAT faculty considered the RI Department of Education’s expectations and initiatives, including (but not limited to) attention to diversity, equity, technology, communication with parents, English Language Learners, data-driven instruction. </w:t>
            </w:r>
          </w:p>
          <w:p w14:paraId="444A190B" w14:textId="77777777" w:rsidR="00E82BE8" w:rsidRDefault="00E82BE8" w:rsidP="006E227B"/>
          <w:p w14:paraId="69AF815B" w14:textId="77777777" w:rsidR="00E82BE8" w:rsidRDefault="00E82BE8" w:rsidP="006E227B">
            <w:r>
              <w:t>The addition of three courses:</w:t>
            </w:r>
          </w:p>
          <w:p w14:paraId="0D02600C" w14:textId="77777777" w:rsidR="00E82BE8" w:rsidRDefault="00E82BE8" w:rsidP="006E227B">
            <w:r>
              <w:t xml:space="preserve"> (SPED 533 / TESL 539 / TESL 546), from which students will choose two; </w:t>
            </w:r>
          </w:p>
          <w:p w14:paraId="2F2B53A0" w14:textId="77777777" w:rsidR="00E82BE8" w:rsidRDefault="00E82BE8" w:rsidP="006E227B">
            <w:r>
              <w:t xml:space="preserve">And the addition of one course: </w:t>
            </w:r>
          </w:p>
          <w:p w14:paraId="2C33DB7F" w14:textId="77777777" w:rsidR="00E82BE8" w:rsidRDefault="00E82BE8" w:rsidP="006E227B">
            <w:r>
              <w:t xml:space="preserve">ELED 554: Learning and Teaching Seminar II (2 credits); </w:t>
            </w:r>
          </w:p>
          <w:p w14:paraId="5C785DB8" w14:textId="77777777" w:rsidR="00E82BE8" w:rsidRPr="00C95D30" w:rsidRDefault="00E82BE8" w:rsidP="006E227B">
            <w:proofErr w:type="gramStart"/>
            <w:r>
              <w:t>has</w:t>
            </w:r>
            <w:proofErr w:type="gramEnd"/>
            <w:r>
              <w:t xml:space="preserve"> increased the total credits from 37/38 to 45.  </w:t>
            </w:r>
          </w:p>
          <w:p w14:paraId="10B039BB" w14:textId="77777777" w:rsidR="00E82BE8" w:rsidRDefault="00E82BE8" w:rsidP="006E227B"/>
          <w:p w14:paraId="53A38543" w14:textId="77777777" w:rsidR="00E82BE8" w:rsidRDefault="00E82BE8" w:rsidP="006E227B">
            <w:r>
              <w:t xml:space="preserve">What the Committee presents in this proposal is a redesigned, one-year Intensive program. Students can opt for a slower entry into the Intensive Program, taking the three foundational courses (ELED 500; CEP 552; FNED 546) during the previous </w:t>
            </w:r>
            <w:r>
              <w:lastRenderedPageBreak/>
              <w:t>fall and spring before the cohort begins in May.  Since all methods courses are offered in the fall only, there is no longer an option for a traditional route (designing a program that spans two or more years).  Teacher candidates do not have a</w:t>
            </w:r>
            <w:r w:rsidRPr="00A00ED2">
              <w:t xml:space="preserve"> choice between practicum and non-practicum </w:t>
            </w:r>
            <w:r>
              <w:t xml:space="preserve">methods courses </w:t>
            </w:r>
            <w:r w:rsidRPr="00A00ED2">
              <w:t>as the</w:t>
            </w:r>
            <w:r>
              <w:t>y</w:t>
            </w:r>
            <w:r w:rsidRPr="00A00ED2">
              <w:t xml:space="preserve"> once </w:t>
            </w:r>
            <w:r>
              <w:t>did</w:t>
            </w:r>
            <w:r w:rsidRPr="00A00ED2">
              <w:t xml:space="preserve">; </w:t>
            </w:r>
            <w:r>
              <w:t xml:space="preserve">the five methods courses </w:t>
            </w:r>
            <w:r w:rsidRPr="00A00ED2">
              <w:t>are</w:t>
            </w:r>
            <w:r>
              <w:t xml:space="preserve"> offered as</w:t>
            </w:r>
            <w:r w:rsidRPr="00A00ED2">
              <w:t xml:space="preserve"> practicum as the major</w:t>
            </w:r>
            <w:r>
              <w:t xml:space="preserve"> </w:t>
            </w:r>
            <w:r w:rsidRPr="00A00ED2">
              <w:t xml:space="preserve">focus </w:t>
            </w:r>
            <w:r>
              <w:t xml:space="preserve">is </w:t>
            </w:r>
            <w:r w:rsidRPr="00A00ED2">
              <w:t>to ensure that all candidates have more field experiences under the guidance of, and in coordination with classroom teachers and faculty.  This intense</w:t>
            </w:r>
            <w:r>
              <w:t xml:space="preserve">, and on-going classroom time </w:t>
            </w:r>
            <w:r w:rsidRPr="00A00ED2">
              <w:t xml:space="preserve">ensures that teacher candidates will be better prepared, have the knowledge and understanding of </w:t>
            </w:r>
            <w:r>
              <w:t xml:space="preserve">content they will be expected to teach, of day-to-day school life, and show an ability to </w:t>
            </w:r>
            <w:r w:rsidRPr="00A00ED2">
              <w:t>apply appropri</w:t>
            </w:r>
            <w:r>
              <w:t>a</w:t>
            </w:r>
            <w:r w:rsidRPr="00A00ED2">
              <w:t>te standards</w:t>
            </w:r>
            <w:r>
              <w:t xml:space="preserve">--RIPTS, </w:t>
            </w:r>
            <w:r w:rsidRPr="00A00ED2">
              <w:t>Common Core</w:t>
            </w:r>
            <w:r>
              <w:t xml:space="preserve"> and other student standards.  </w:t>
            </w:r>
          </w:p>
          <w:p w14:paraId="433C3C5F" w14:textId="77777777" w:rsidR="00E82BE8" w:rsidRDefault="00E82BE8" w:rsidP="006E227B"/>
          <w:p w14:paraId="78E4EAF7" w14:textId="77777777" w:rsidR="00E82BE8" w:rsidRDefault="00E82BE8" w:rsidP="006E227B">
            <w:r>
              <w:t>The following summarizes the changes to the program:</w:t>
            </w:r>
          </w:p>
          <w:p w14:paraId="0116F980" w14:textId="77777777" w:rsidR="00E82BE8" w:rsidRDefault="00E82BE8" w:rsidP="006E227B"/>
          <w:p w14:paraId="696E4909" w14:textId="77777777" w:rsidR="00E82BE8" w:rsidRPr="00B72DFC" w:rsidRDefault="00E82BE8" w:rsidP="006E227B">
            <w:pPr>
              <w:rPr>
                <w:b/>
              </w:rPr>
            </w:pPr>
            <w:r w:rsidRPr="009C2336">
              <w:rPr>
                <w:b/>
              </w:rPr>
              <w:t>ADDITIONS OF NEW ELEMENTARY EDUCATION COURSES</w:t>
            </w:r>
          </w:p>
          <w:p w14:paraId="46F4DE8C" w14:textId="2879261B" w:rsidR="00E82BE8" w:rsidRDefault="00E82BE8" w:rsidP="006E227B">
            <w:r>
              <w:t xml:space="preserve">• </w:t>
            </w:r>
            <w:r w:rsidRPr="00A76E4C">
              <w:t xml:space="preserve">Add </w:t>
            </w:r>
            <w:r w:rsidR="00F5560F">
              <w:t xml:space="preserve">one </w:t>
            </w:r>
            <w:r w:rsidRPr="00A76E4C">
              <w:t>TESL course: TESL 539</w:t>
            </w:r>
            <w:r>
              <w:t xml:space="preserve"> </w:t>
            </w:r>
            <w:r w:rsidR="00F5560F">
              <w:t xml:space="preserve">Second </w:t>
            </w:r>
            <w:r>
              <w:t>Lan</w:t>
            </w:r>
            <w:r w:rsidR="00F5560F">
              <w:t xml:space="preserve">guage Acquisition and Learning as a required Professional Course; and </w:t>
            </w:r>
          </w:p>
          <w:p w14:paraId="4AB7971A" w14:textId="2E37323D" w:rsidR="00F5560F" w:rsidRDefault="00F5560F" w:rsidP="00F5560F">
            <w:pPr>
              <w:pStyle w:val="ListParagraph"/>
              <w:numPr>
                <w:ilvl w:val="0"/>
                <w:numId w:val="30"/>
              </w:numPr>
            </w:pPr>
            <w:r>
              <w:t xml:space="preserve">Add a choice of one course from </w:t>
            </w:r>
          </w:p>
          <w:p w14:paraId="3B0A84F7" w14:textId="3201C3CA" w:rsidR="00E82BE8" w:rsidRDefault="00E82BE8" w:rsidP="006E227B">
            <w:r w:rsidRPr="00A76E4C">
              <w:t>TESL 546</w:t>
            </w:r>
            <w:r>
              <w:t xml:space="preserve"> T</w:t>
            </w:r>
            <w:r w:rsidR="00F5560F">
              <w:t>ESOL Pedagogies for PK-6</w:t>
            </w:r>
            <w:r>
              <w:t>;</w:t>
            </w:r>
            <w:r w:rsidR="00F5560F">
              <w:t xml:space="preserve"> or </w:t>
            </w:r>
            <w:r>
              <w:t xml:space="preserve">SPED 533 Special Education: Practical Applications. </w:t>
            </w:r>
          </w:p>
          <w:p w14:paraId="7BE0B56F" w14:textId="77777777" w:rsidR="00E82BE8" w:rsidRDefault="00E82BE8" w:rsidP="006E227B"/>
          <w:p w14:paraId="769D64DF" w14:textId="77777777" w:rsidR="00E82BE8" w:rsidRDefault="00E82BE8" w:rsidP="006E227B">
            <w:r>
              <w:t xml:space="preserve">• Add one new ELED course: ELED 554 Learning and Teaching Seminar II (2 </w:t>
            </w:r>
            <w:proofErr w:type="spellStart"/>
            <w:r>
              <w:t>cr</w:t>
            </w:r>
            <w:proofErr w:type="spellEnd"/>
            <w:r>
              <w:t>)</w:t>
            </w:r>
          </w:p>
          <w:p w14:paraId="0F33C177" w14:textId="77777777" w:rsidR="00E82BE8" w:rsidRDefault="00E82BE8" w:rsidP="006E227B"/>
          <w:p w14:paraId="4F91AED9" w14:textId="77777777" w:rsidR="00E82BE8" w:rsidRDefault="00E82BE8" w:rsidP="006E227B">
            <w:pPr>
              <w:rPr>
                <w:b/>
              </w:rPr>
            </w:pPr>
            <w:r w:rsidRPr="00A76E4C">
              <w:rPr>
                <w:b/>
              </w:rPr>
              <w:t>CHANGES IN ELED: Course Names</w:t>
            </w:r>
          </w:p>
          <w:p w14:paraId="22ED92A6" w14:textId="77777777" w:rsidR="00E82BE8" w:rsidRDefault="00E82BE8" w:rsidP="006E227B">
            <w:r>
              <w:t>• Change ELED 500 to: ELED 500 Learning and Teaching Seminar I</w:t>
            </w:r>
          </w:p>
          <w:p w14:paraId="0F1FBFA7" w14:textId="77777777" w:rsidR="00E82BE8" w:rsidRPr="00EE564C" w:rsidRDefault="00E82BE8" w:rsidP="006E227B">
            <w:r>
              <w:t>(formerly ELED 500 Reflections: The Art and Science of Teaching)</w:t>
            </w:r>
          </w:p>
          <w:p w14:paraId="500818DF" w14:textId="77777777" w:rsidR="00E82BE8" w:rsidRDefault="00E82BE8" w:rsidP="006E227B">
            <w:r>
              <w:rPr>
                <w:b/>
              </w:rPr>
              <w:t xml:space="preserve">• </w:t>
            </w:r>
            <w:r w:rsidRPr="00EE564C">
              <w:t>Change ELED 522</w:t>
            </w:r>
            <w:r>
              <w:t xml:space="preserve"> to: ELED 522 </w:t>
            </w:r>
            <w:r w:rsidRPr="00EE564C">
              <w:t>MAT Teaching Reading Practicum</w:t>
            </w:r>
          </w:p>
          <w:p w14:paraId="61AF0D7C" w14:textId="77777777" w:rsidR="00E82BE8" w:rsidRPr="00A76E4C" w:rsidRDefault="00E82BE8" w:rsidP="006E227B">
            <w:pPr>
              <w:rPr>
                <w:b/>
              </w:rPr>
            </w:pPr>
            <w:r>
              <w:t>(formerly ELED 522 Developmental Reading Practicum I)</w:t>
            </w:r>
          </w:p>
          <w:p w14:paraId="13A52C29" w14:textId="77777777" w:rsidR="00E82BE8" w:rsidRDefault="00E82BE8" w:rsidP="006E227B">
            <w:r>
              <w:t>• Change ELED 527 to: ELED 527 MAT Teaching Writing Practicum (formerly ELED 527: Teaching the Language Arts in Elementary School);</w:t>
            </w:r>
          </w:p>
          <w:p w14:paraId="429BD9C4" w14:textId="77777777" w:rsidR="00E82BE8" w:rsidRDefault="00E82BE8" w:rsidP="006E227B">
            <w:r>
              <w:t>• Change ELED 528 to: ELED 528 MAT Teaching Social Studies Practicum</w:t>
            </w:r>
          </w:p>
          <w:p w14:paraId="6FFE08DF" w14:textId="77777777" w:rsidR="00E82BE8" w:rsidRDefault="00E82BE8" w:rsidP="006E227B">
            <w:r>
              <w:t>(formerly ELED 528 Social Studies in the Elementary School);</w:t>
            </w:r>
          </w:p>
          <w:p w14:paraId="7FA73696" w14:textId="77777777" w:rsidR="00E82BE8" w:rsidRDefault="00E82BE8" w:rsidP="006E227B">
            <w:r>
              <w:t>• Change ELED 537: to ELED 537 MAT Teaching Science Practicum</w:t>
            </w:r>
          </w:p>
          <w:p w14:paraId="4CE62821" w14:textId="77777777" w:rsidR="00E82BE8" w:rsidRDefault="00E82BE8" w:rsidP="006E227B">
            <w:r>
              <w:t>(formerly ELED 537 Science MAT Practicum);</w:t>
            </w:r>
          </w:p>
          <w:p w14:paraId="349E5BC5" w14:textId="77777777" w:rsidR="00E82BE8" w:rsidRDefault="00E82BE8" w:rsidP="006E227B">
            <w:r>
              <w:t>• Change ELED 538 to: ELED 538 MAT Teaching Mathematics Practicum</w:t>
            </w:r>
          </w:p>
          <w:p w14:paraId="3A336FFB" w14:textId="77777777" w:rsidR="00E82BE8" w:rsidRDefault="00E82BE8" w:rsidP="006E227B">
            <w:r>
              <w:t>(formerly ELED 538 Mathematics MAT Practicum)</w:t>
            </w:r>
          </w:p>
          <w:p w14:paraId="625BBABC" w14:textId="77777777" w:rsidR="00E82BE8" w:rsidRDefault="00E82BE8" w:rsidP="006E227B"/>
          <w:p w14:paraId="7417B43B" w14:textId="77777777" w:rsidR="00E82BE8" w:rsidRPr="00EE564C" w:rsidRDefault="00E82BE8" w:rsidP="006E227B">
            <w:pPr>
              <w:rPr>
                <w:b/>
              </w:rPr>
            </w:pPr>
            <w:r w:rsidRPr="00EE564C">
              <w:rPr>
                <w:b/>
              </w:rPr>
              <w:t>OTHER CHANGES</w:t>
            </w:r>
          </w:p>
          <w:p w14:paraId="4C6A37E4" w14:textId="77777777" w:rsidR="00E82BE8" w:rsidRDefault="00E82BE8" w:rsidP="006E227B">
            <w:r>
              <w:t xml:space="preserve">Because there is no longer a choice between practicum and non-practicum courses (all are practicum), the following courses need to be removed from the MAT program </w:t>
            </w:r>
            <w:r w:rsidRPr="00027BAF">
              <w:rPr>
                <w:b/>
                <w:bCs/>
                <w:i/>
              </w:rPr>
              <w:t>but not from the catalog</w:t>
            </w:r>
            <w:r w:rsidRPr="00027BAF">
              <w:rPr>
                <w:b/>
                <w:bCs/>
              </w:rPr>
              <w:t>:</w:t>
            </w:r>
          </w:p>
          <w:p w14:paraId="21EEF46E" w14:textId="77777777" w:rsidR="00E82BE8" w:rsidRDefault="00E82BE8" w:rsidP="006E227B">
            <w:r>
              <w:t>ELED 504 Mathematics in the Elementary School</w:t>
            </w:r>
          </w:p>
          <w:p w14:paraId="6723E831" w14:textId="77777777" w:rsidR="00E82BE8" w:rsidRDefault="00E82BE8" w:rsidP="006E227B">
            <w:r>
              <w:t>ELED 508 Language Arts in the Elementary School</w:t>
            </w:r>
          </w:p>
          <w:p w14:paraId="678F7D89" w14:textId="77777777" w:rsidR="00E82BE8" w:rsidRDefault="00E82BE8" w:rsidP="006E227B">
            <w:r>
              <w:t>ELED 518 Science in the Elementary school</w:t>
            </w:r>
          </w:p>
          <w:p w14:paraId="06CFD387" w14:textId="77777777" w:rsidR="00E82BE8" w:rsidRDefault="00E82BE8" w:rsidP="006E227B">
            <w:r>
              <w:t>ELED 534 Developmental Reading</w:t>
            </w:r>
          </w:p>
          <w:p w14:paraId="6DF2A4F4" w14:textId="77777777" w:rsidR="00E82BE8" w:rsidRPr="00EE564C" w:rsidRDefault="00E82BE8" w:rsidP="006E227B">
            <w:r>
              <w:t>FNED 502 Social Issues in Education</w:t>
            </w:r>
          </w:p>
        </w:tc>
      </w:tr>
      <w:tr w:rsidR="00E82BE8" w:rsidRPr="006E3AF2" w14:paraId="746DE3DC" w14:textId="77777777" w:rsidTr="006E227B">
        <w:trPr>
          <w:cantSplit/>
        </w:trPr>
        <w:tc>
          <w:tcPr>
            <w:tcW w:w="1111" w:type="pct"/>
            <w:vAlign w:val="center"/>
          </w:tcPr>
          <w:p w14:paraId="259358C7" w14:textId="77777777" w:rsidR="00E82BE8" w:rsidRPr="00B649C4" w:rsidRDefault="00E82BE8" w:rsidP="006E227B">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0C198F8" w14:textId="77777777" w:rsidR="00E82BE8" w:rsidRDefault="00E82BE8" w:rsidP="006E227B">
            <w:r>
              <w:t xml:space="preserve">• Revisions to the program will enhance </w:t>
            </w:r>
            <w:r w:rsidRPr="006724A5">
              <w:t xml:space="preserve">candidates’ content and pedagogical content knowledge as well as refine and expand professional skills and </w:t>
            </w:r>
            <w:r>
              <w:t>dispositions</w:t>
            </w:r>
            <w:r w:rsidRPr="006724A5">
              <w:t xml:space="preserve"> in support of greater advocacy for all learners.  </w:t>
            </w:r>
            <w:r>
              <w:t>Course title changes better reflect the content of the courses.</w:t>
            </w:r>
          </w:p>
          <w:p w14:paraId="3E16314B" w14:textId="77777777" w:rsidR="00E82BE8" w:rsidRPr="006724A5" w:rsidRDefault="00E82BE8" w:rsidP="006E227B">
            <w:r>
              <w:t>• </w:t>
            </w:r>
            <w:r w:rsidRPr="00027BAF">
              <w:rPr>
                <w:b/>
                <w:bCs/>
              </w:rPr>
              <w:t>Increase of credits from 37/38 to 4</w:t>
            </w:r>
            <w:r>
              <w:rPr>
                <w:b/>
                <w:bCs/>
              </w:rPr>
              <w:t>5</w:t>
            </w:r>
            <w:r w:rsidRPr="00027BAF">
              <w:rPr>
                <w:b/>
                <w:bCs/>
              </w:rPr>
              <w:t>.</w:t>
            </w:r>
          </w:p>
        </w:tc>
      </w:tr>
      <w:tr w:rsidR="00E82BE8" w:rsidRPr="006E3AF2" w14:paraId="72C3CF4A" w14:textId="77777777" w:rsidTr="006E227B">
        <w:trPr>
          <w:cantSplit/>
        </w:trPr>
        <w:tc>
          <w:tcPr>
            <w:tcW w:w="1111" w:type="pct"/>
            <w:vAlign w:val="center"/>
          </w:tcPr>
          <w:p w14:paraId="36CB520E" w14:textId="77777777" w:rsidR="00E82BE8" w:rsidRDefault="00E82BE8" w:rsidP="006E227B">
            <w:r>
              <w:t xml:space="preserve">A.6. </w:t>
            </w:r>
            <w:r w:rsidRPr="000357A5">
              <w:t>Impact on other programs</w:t>
            </w:r>
          </w:p>
        </w:tc>
        <w:tc>
          <w:tcPr>
            <w:tcW w:w="3889" w:type="pct"/>
            <w:gridSpan w:val="6"/>
          </w:tcPr>
          <w:p w14:paraId="3117A28D" w14:textId="77777777" w:rsidR="00E82BE8" w:rsidRPr="00B605CE" w:rsidRDefault="00E82BE8" w:rsidP="006E227B">
            <w:pPr>
              <w:rPr>
                <w:b/>
              </w:rPr>
            </w:pPr>
            <w:r>
              <w:rPr>
                <w:b/>
              </w:rPr>
              <w:t>no</w:t>
            </w:r>
          </w:p>
        </w:tc>
      </w:tr>
      <w:tr w:rsidR="00E82BE8" w:rsidRPr="006E3AF2" w14:paraId="36D4533D" w14:textId="77777777" w:rsidTr="006E227B">
        <w:trPr>
          <w:cantSplit/>
        </w:trPr>
        <w:tc>
          <w:tcPr>
            <w:tcW w:w="1111" w:type="pct"/>
            <w:vMerge w:val="restart"/>
            <w:vAlign w:val="center"/>
          </w:tcPr>
          <w:p w14:paraId="5CF44271" w14:textId="77777777" w:rsidR="00E82BE8" w:rsidRPr="00B649C4" w:rsidRDefault="00E82BE8" w:rsidP="006E227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21A5CCEF" w14:textId="77777777" w:rsidR="00E82BE8" w:rsidRDefault="00AA1113" w:rsidP="006E227B">
            <w:hyperlink w:anchor="faculty" w:tooltip="Need to hire new full-time or part-time faculty? This is where you indicate if this proposal will be affecting FLH in your department/program." w:history="1">
              <w:r w:rsidR="00E82BE8" w:rsidRPr="00905E67">
                <w:rPr>
                  <w:rStyle w:val="Hyperlink"/>
                  <w:i/>
                </w:rPr>
                <w:t>Faculty PT &amp; FT</w:t>
              </w:r>
            </w:hyperlink>
            <w:r w:rsidR="00E82BE8">
              <w:t xml:space="preserve">: </w:t>
            </w:r>
          </w:p>
        </w:tc>
        <w:tc>
          <w:tcPr>
            <w:tcW w:w="3072" w:type="pct"/>
            <w:gridSpan w:val="5"/>
          </w:tcPr>
          <w:p w14:paraId="70B3A52B" w14:textId="77777777" w:rsidR="00E82BE8" w:rsidRPr="00C25F9D" w:rsidRDefault="00E82BE8" w:rsidP="006E227B">
            <w:pPr>
              <w:rPr>
                <w:b/>
              </w:rPr>
            </w:pPr>
            <w:r>
              <w:rPr>
                <w:b/>
              </w:rPr>
              <w:t>No impact</w:t>
            </w:r>
          </w:p>
        </w:tc>
      </w:tr>
      <w:tr w:rsidR="00E82BE8" w:rsidRPr="006E3AF2" w14:paraId="03F9357D" w14:textId="77777777" w:rsidTr="006E227B">
        <w:trPr>
          <w:cantSplit/>
        </w:trPr>
        <w:tc>
          <w:tcPr>
            <w:tcW w:w="1111" w:type="pct"/>
            <w:vMerge/>
            <w:vAlign w:val="center"/>
          </w:tcPr>
          <w:p w14:paraId="0A8A254D" w14:textId="77777777" w:rsidR="00E82BE8" w:rsidRPr="00B649C4" w:rsidRDefault="00E82BE8" w:rsidP="006E227B"/>
        </w:tc>
        <w:tc>
          <w:tcPr>
            <w:tcW w:w="817" w:type="pct"/>
          </w:tcPr>
          <w:p w14:paraId="70C5C227" w14:textId="77777777" w:rsidR="00E82BE8" w:rsidRPr="000E2CBA" w:rsidRDefault="00AA1113" w:rsidP="006E227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82BE8" w:rsidRPr="004313E6">
                <w:rPr>
                  <w:rStyle w:val="Hyperlink"/>
                  <w:i/>
                </w:rPr>
                <w:t>Library</w:t>
              </w:r>
              <w:r w:rsidR="00E82BE8" w:rsidRPr="004313E6">
                <w:rPr>
                  <w:rStyle w:val="Hyperlink"/>
                </w:rPr>
                <w:t>:</w:t>
              </w:r>
            </w:hyperlink>
          </w:p>
        </w:tc>
        <w:tc>
          <w:tcPr>
            <w:tcW w:w="3072" w:type="pct"/>
            <w:gridSpan w:val="5"/>
          </w:tcPr>
          <w:p w14:paraId="6DB6416F" w14:textId="77777777" w:rsidR="00E82BE8" w:rsidRPr="00C25F9D" w:rsidRDefault="00E82BE8" w:rsidP="006E227B">
            <w:pPr>
              <w:rPr>
                <w:b/>
              </w:rPr>
            </w:pPr>
            <w:r>
              <w:rPr>
                <w:b/>
              </w:rPr>
              <w:t>No impact other than changing reserves</w:t>
            </w:r>
          </w:p>
        </w:tc>
      </w:tr>
      <w:tr w:rsidR="00E82BE8" w:rsidRPr="006E3AF2" w14:paraId="0EDC11AC" w14:textId="77777777" w:rsidTr="006E227B">
        <w:trPr>
          <w:cantSplit/>
        </w:trPr>
        <w:tc>
          <w:tcPr>
            <w:tcW w:w="1111" w:type="pct"/>
            <w:vMerge/>
            <w:vAlign w:val="center"/>
          </w:tcPr>
          <w:p w14:paraId="0A85C11F" w14:textId="77777777" w:rsidR="00E82BE8" w:rsidRPr="00B649C4" w:rsidRDefault="00E82BE8" w:rsidP="006E227B"/>
        </w:tc>
        <w:tc>
          <w:tcPr>
            <w:tcW w:w="817" w:type="pct"/>
          </w:tcPr>
          <w:p w14:paraId="484E8B64" w14:textId="77777777" w:rsidR="00E82BE8" w:rsidRPr="00704CFF" w:rsidRDefault="00AA1113" w:rsidP="006E227B">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E82BE8">
                <w:rPr>
                  <w:rStyle w:val="Hyperlink"/>
                  <w:i/>
                </w:rPr>
                <w:t>Technology</w:t>
              </w:r>
            </w:hyperlink>
          </w:p>
        </w:tc>
        <w:tc>
          <w:tcPr>
            <w:tcW w:w="3072" w:type="pct"/>
            <w:gridSpan w:val="5"/>
          </w:tcPr>
          <w:p w14:paraId="08465FF6" w14:textId="77777777" w:rsidR="00E82BE8" w:rsidRPr="006724A5" w:rsidRDefault="00E82BE8" w:rsidP="006E227B">
            <w:r>
              <w:t>C</w:t>
            </w:r>
            <w:r w:rsidRPr="006724A5">
              <w:t xml:space="preserve">lassrooms with technology available, such as document cameras, smart boards, iPads, and educational apps </w:t>
            </w:r>
            <w:r>
              <w:t>are necessary</w:t>
            </w:r>
            <w:r w:rsidRPr="006724A5">
              <w:t xml:space="preserve"> </w:t>
            </w:r>
          </w:p>
        </w:tc>
      </w:tr>
      <w:tr w:rsidR="00E82BE8" w:rsidRPr="006E3AF2" w14:paraId="34C40457" w14:textId="77777777" w:rsidTr="006E227B">
        <w:trPr>
          <w:cantSplit/>
        </w:trPr>
        <w:tc>
          <w:tcPr>
            <w:tcW w:w="1111" w:type="pct"/>
            <w:vMerge/>
            <w:vAlign w:val="center"/>
          </w:tcPr>
          <w:p w14:paraId="2B9EBAE5" w14:textId="77777777" w:rsidR="00E82BE8" w:rsidRPr="00B649C4" w:rsidRDefault="00E82BE8" w:rsidP="006E227B"/>
        </w:tc>
        <w:tc>
          <w:tcPr>
            <w:tcW w:w="817" w:type="pct"/>
          </w:tcPr>
          <w:p w14:paraId="03749AA4" w14:textId="77777777" w:rsidR="00E82BE8" w:rsidRPr="000E2CBA" w:rsidRDefault="00AA1113" w:rsidP="006E227B">
            <w:pPr>
              <w:rPr>
                <w:i/>
              </w:rPr>
            </w:pPr>
            <w:hyperlink w:anchor="facilities" w:tooltip="Any special facilities needs? Out-of-pattern scheduling? Other?" w:history="1">
              <w:r w:rsidR="00E82BE8" w:rsidRPr="00905E67">
                <w:rPr>
                  <w:rStyle w:val="Hyperlink"/>
                  <w:i/>
                </w:rPr>
                <w:t>Facilities</w:t>
              </w:r>
            </w:hyperlink>
            <w:r w:rsidR="00E82BE8">
              <w:t>:</w:t>
            </w:r>
          </w:p>
        </w:tc>
        <w:tc>
          <w:tcPr>
            <w:tcW w:w="3072" w:type="pct"/>
            <w:gridSpan w:val="5"/>
          </w:tcPr>
          <w:p w14:paraId="2B5D48F1" w14:textId="77777777" w:rsidR="00E82BE8" w:rsidRPr="00C25F9D" w:rsidRDefault="00E82BE8" w:rsidP="006E227B">
            <w:pPr>
              <w:rPr>
                <w:b/>
              </w:rPr>
            </w:pPr>
          </w:p>
        </w:tc>
      </w:tr>
      <w:tr w:rsidR="00E82BE8" w:rsidRPr="006E3AF2" w14:paraId="42C37735" w14:textId="77777777" w:rsidTr="006E227B">
        <w:trPr>
          <w:cantSplit/>
        </w:trPr>
        <w:tc>
          <w:tcPr>
            <w:tcW w:w="1111" w:type="pct"/>
            <w:vMerge/>
            <w:vAlign w:val="center"/>
          </w:tcPr>
          <w:p w14:paraId="5EE75FAF" w14:textId="77777777" w:rsidR="00E82BE8" w:rsidRPr="00B649C4" w:rsidRDefault="00E82BE8" w:rsidP="006E227B"/>
        </w:tc>
        <w:tc>
          <w:tcPr>
            <w:tcW w:w="817" w:type="pct"/>
          </w:tcPr>
          <w:p w14:paraId="6D4EB3DC" w14:textId="77777777" w:rsidR="00E82BE8" w:rsidRDefault="00E82BE8" w:rsidP="006E227B">
            <w:r w:rsidRPr="005C37AA">
              <w:t>Promotion/ Marketing needs</w:t>
            </w:r>
            <w:r>
              <w:t xml:space="preserve"> </w:t>
            </w:r>
          </w:p>
        </w:tc>
        <w:tc>
          <w:tcPr>
            <w:tcW w:w="3072" w:type="pct"/>
            <w:gridSpan w:val="5"/>
          </w:tcPr>
          <w:p w14:paraId="7F56DF5A" w14:textId="77777777" w:rsidR="00E82BE8" w:rsidRPr="00C25F9D" w:rsidRDefault="00E82BE8" w:rsidP="006E227B">
            <w:pPr>
              <w:rPr>
                <w:b/>
              </w:rPr>
            </w:pPr>
          </w:p>
        </w:tc>
      </w:tr>
      <w:tr w:rsidR="00E82BE8" w:rsidRPr="006E3AF2" w14:paraId="4AE4CB28" w14:textId="77777777" w:rsidTr="006E227B">
        <w:trPr>
          <w:cantSplit/>
        </w:trPr>
        <w:tc>
          <w:tcPr>
            <w:tcW w:w="1111" w:type="pct"/>
            <w:vAlign w:val="center"/>
          </w:tcPr>
          <w:p w14:paraId="5FC0FB4D" w14:textId="77777777" w:rsidR="00E82BE8" w:rsidRPr="00B649C4" w:rsidRDefault="00E82BE8" w:rsidP="006E227B">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0975AB04" w14:textId="77777777" w:rsidR="00E82BE8" w:rsidRPr="00B649C4" w:rsidRDefault="00E82BE8" w:rsidP="006E227B">
            <w:pPr>
              <w:rPr>
                <w:b/>
              </w:rPr>
            </w:pPr>
            <w:r>
              <w:rPr>
                <w:b/>
              </w:rPr>
              <w:t>Spring, 2020</w:t>
            </w:r>
          </w:p>
        </w:tc>
        <w:tc>
          <w:tcPr>
            <w:tcW w:w="981" w:type="pct"/>
            <w:gridSpan w:val="2"/>
            <w:tcBorders>
              <w:left w:val="single" w:sz="4" w:space="0" w:color="auto"/>
              <w:right w:val="single" w:sz="4" w:space="0" w:color="auto"/>
            </w:tcBorders>
          </w:tcPr>
          <w:p w14:paraId="022E7D77" w14:textId="77777777" w:rsidR="00E82BE8" w:rsidRPr="000357A5" w:rsidRDefault="00E82BE8" w:rsidP="006E227B"/>
        </w:tc>
        <w:tc>
          <w:tcPr>
            <w:tcW w:w="2091" w:type="pct"/>
            <w:gridSpan w:val="3"/>
            <w:tcBorders>
              <w:left w:val="single" w:sz="4" w:space="0" w:color="auto"/>
            </w:tcBorders>
          </w:tcPr>
          <w:p w14:paraId="4C8FFCDF" w14:textId="77777777" w:rsidR="00E82BE8" w:rsidRPr="00B649C4" w:rsidRDefault="00E82BE8" w:rsidP="006E227B">
            <w:pPr>
              <w:rPr>
                <w:b/>
              </w:rPr>
            </w:pPr>
          </w:p>
        </w:tc>
      </w:tr>
    </w:tbl>
    <w:p w14:paraId="4652ADB3" w14:textId="77777777" w:rsidR="00E82BE8" w:rsidRDefault="00E82BE8" w:rsidP="00E82BE8"/>
    <w:p w14:paraId="6CDE82A4" w14:textId="77777777" w:rsidR="00E82BE8" w:rsidRDefault="00E82BE8" w:rsidP="00E82BE8">
      <w:pPr>
        <w:keepNext/>
      </w:pPr>
      <w:r>
        <w:br w:type="page"/>
      </w:r>
      <w:r>
        <w:lastRenderedPageBreak/>
        <w:t>B</w:t>
      </w:r>
    </w:p>
    <w:p w14:paraId="2F46CCE2" w14:textId="77777777" w:rsidR="00E82BE8" w:rsidRDefault="00E82BE8" w:rsidP="00E82BE8">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E82BE8" w:rsidRPr="006E3AF2" w14:paraId="46AFFED4" w14:textId="77777777" w:rsidTr="006E227B">
        <w:trPr>
          <w:tblHeader/>
        </w:trPr>
        <w:tc>
          <w:tcPr>
            <w:tcW w:w="3100" w:type="dxa"/>
            <w:shd w:val="clear" w:color="auto" w:fill="FABF8F"/>
            <w:noWrap/>
            <w:vAlign w:val="center"/>
          </w:tcPr>
          <w:p w14:paraId="4A2EC4F4" w14:textId="77777777" w:rsidR="00E82BE8" w:rsidRPr="00A83A6C" w:rsidRDefault="00E82BE8" w:rsidP="006E227B">
            <w:pPr>
              <w:pStyle w:val="Heading5"/>
              <w:keepNext/>
              <w:spacing w:before="0" w:after="0"/>
              <w:outlineLvl w:val="4"/>
            </w:pPr>
          </w:p>
        </w:tc>
        <w:tc>
          <w:tcPr>
            <w:tcW w:w="3840" w:type="dxa"/>
            <w:noWrap/>
          </w:tcPr>
          <w:p w14:paraId="7F46B016" w14:textId="77777777" w:rsidR="00E82BE8" w:rsidRPr="00A83A6C" w:rsidRDefault="00AA1113" w:rsidP="006E227B">
            <w:pPr>
              <w:pStyle w:val="Heading5"/>
              <w:keepNext/>
              <w:spacing w:before="0" w:after="0"/>
              <w:jc w:val="center"/>
              <w:outlineLvl w:val="4"/>
            </w:pPr>
            <w:hyperlink w:anchor="old_program" w:tooltip="Delete this column for new programs. Right-click, Delete Column. Widen the table when done." w:history="1">
              <w:r w:rsidR="00E82BE8" w:rsidRPr="00A83A6C">
                <w:rPr>
                  <w:rStyle w:val="Hyperlink"/>
                </w:rPr>
                <w:t>Old (for revisions only)</w:t>
              </w:r>
            </w:hyperlink>
          </w:p>
        </w:tc>
        <w:tc>
          <w:tcPr>
            <w:tcW w:w="3840" w:type="dxa"/>
            <w:noWrap/>
          </w:tcPr>
          <w:p w14:paraId="55DE27F6" w14:textId="77777777" w:rsidR="00E82BE8" w:rsidRPr="00A83A6C" w:rsidRDefault="00E82BE8" w:rsidP="006E227B">
            <w:pPr>
              <w:pStyle w:val="Heading5"/>
              <w:keepNext/>
              <w:spacing w:before="0" w:after="0"/>
              <w:jc w:val="center"/>
              <w:outlineLvl w:val="4"/>
            </w:pPr>
            <w:r w:rsidRPr="00A83A6C">
              <w:t>New/revised</w:t>
            </w:r>
          </w:p>
        </w:tc>
      </w:tr>
      <w:tr w:rsidR="00E82BE8" w:rsidRPr="006E3AF2" w14:paraId="5710ADEC" w14:textId="77777777" w:rsidTr="006E227B">
        <w:tc>
          <w:tcPr>
            <w:tcW w:w="3100" w:type="dxa"/>
            <w:noWrap/>
            <w:vAlign w:val="center"/>
          </w:tcPr>
          <w:p w14:paraId="68CFEB85" w14:textId="77777777" w:rsidR="00E82BE8" w:rsidRDefault="00E82BE8" w:rsidP="006E227B">
            <w:r>
              <w:t xml:space="preserve">C.1. </w:t>
            </w:r>
            <w:hyperlink w:anchor="enrollments" w:tooltip="For revised programs, indicate enrollments for the last few years, if these figures are available. For new programs, include estimated target enrollments. " w:history="1">
              <w:r>
                <w:rPr>
                  <w:rStyle w:val="Hyperlink"/>
                </w:rPr>
                <w:t>Enrollments</w:t>
              </w:r>
            </w:hyperlink>
          </w:p>
        </w:tc>
        <w:tc>
          <w:tcPr>
            <w:tcW w:w="3840" w:type="dxa"/>
            <w:noWrap/>
          </w:tcPr>
          <w:p w14:paraId="0B8B4BB9" w14:textId="77777777" w:rsidR="00E82BE8" w:rsidRPr="009F029C" w:rsidRDefault="00E82BE8" w:rsidP="006E227B">
            <w:pPr>
              <w:rPr>
                <w:b/>
              </w:rPr>
            </w:pPr>
            <w:r>
              <w:rPr>
                <w:b/>
              </w:rPr>
              <w:t>2013 (14) 2014 (7) 2015 (10) 2016 (14) 2017 (17) 2018 (12)</w:t>
            </w:r>
          </w:p>
        </w:tc>
        <w:tc>
          <w:tcPr>
            <w:tcW w:w="3840" w:type="dxa"/>
            <w:noWrap/>
          </w:tcPr>
          <w:p w14:paraId="79E4BC17" w14:textId="77777777" w:rsidR="00E82BE8" w:rsidRPr="009F029C" w:rsidRDefault="00E82BE8" w:rsidP="006E227B">
            <w:pPr>
              <w:rPr>
                <w:b/>
              </w:rPr>
            </w:pPr>
            <w:r>
              <w:rPr>
                <w:b/>
              </w:rPr>
              <w:t>2019 (9)</w:t>
            </w:r>
          </w:p>
        </w:tc>
      </w:tr>
      <w:tr w:rsidR="00E82BE8" w:rsidRPr="006E3AF2" w14:paraId="19D41E7E" w14:textId="77777777" w:rsidTr="006E227B">
        <w:tc>
          <w:tcPr>
            <w:tcW w:w="3100" w:type="dxa"/>
            <w:noWrap/>
            <w:vAlign w:val="center"/>
          </w:tcPr>
          <w:p w14:paraId="35ED2268" w14:textId="77777777" w:rsidR="00E82BE8" w:rsidRDefault="00E82BE8" w:rsidP="006E227B">
            <w:r>
              <w:t xml:space="preserve">C.2.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Pr="00310D95">
                <w:rPr>
                  <w:rStyle w:val="Hyperlink"/>
                </w:rPr>
                <w:t>Admission requirements</w:t>
              </w:r>
            </w:hyperlink>
          </w:p>
        </w:tc>
        <w:tc>
          <w:tcPr>
            <w:tcW w:w="3840" w:type="dxa"/>
            <w:noWrap/>
          </w:tcPr>
          <w:p w14:paraId="654DCA4B" w14:textId="77777777" w:rsidR="00E82BE8" w:rsidRDefault="00E82BE8" w:rsidP="006E227B">
            <w:pPr>
              <w:pStyle w:val="sc-List-1"/>
            </w:pPr>
            <w:r>
              <w:t>1.</w:t>
            </w:r>
            <w:r>
              <w:tab/>
              <w:t>A completed application form accompanied by a $50 nonrefundable application fee.</w:t>
            </w:r>
          </w:p>
          <w:p w14:paraId="74568944" w14:textId="77777777" w:rsidR="00E82BE8" w:rsidRDefault="00E82BE8" w:rsidP="006E227B">
            <w:pPr>
              <w:pStyle w:val="sc-List-1"/>
            </w:pPr>
            <w:r>
              <w:t>2.</w:t>
            </w:r>
            <w:r>
              <w:tab/>
              <w:t xml:space="preserve">Official transcripts of all undergraduate and graduate course work. </w:t>
            </w:r>
          </w:p>
          <w:p w14:paraId="36DCF6BB" w14:textId="77777777" w:rsidR="00E82BE8" w:rsidRDefault="00E82BE8" w:rsidP="006E227B">
            <w:pPr>
              <w:pStyle w:val="sc-List-1"/>
            </w:pPr>
            <w:r>
              <w:t>3.</w:t>
            </w:r>
            <w:r>
              <w:tab/>
              <w:t>A minimum cumulative grade point average of 3.00 on a 4.00 scale in undergraduate course work.</w:t>
            </w:r>
          </w:p>
          <w:p w14:paraId="55F235AE" w14:textId="77777777" w:rsidR="00E82BE8" w:rsidRDefault="00E82BE8" w:rsidP="006E227B">
            <w:pPr>
              <w:pStyle w:val="sc-List-1"/>
            </w:pPr>
            <w:r>
              <w:t>4.</w:t>
            </w:r>
            <w:r>
              <w:tab/>
            </w:r>
            <w:r>
              <w:rPr>
                <w:strike/>
              </w:rPr>
              <w:t>An official report of passing scores on one of the Assessment of Basic Skills Tests.   See web page for cutoff scores for SAT, ACT, Core and GRE.</w:t>
            </w:r>
          </w:p>
          <w:p w14:paraId="48023492" w14:textId="77777777" w:rsidR="00E82BE8" w:rsidRDefault="00E82BE8" w:rsidP="006E227B">
            <w:pPr>
              <w:pStyle w:val="sc-List-1"/>
            </w:pPr>
            <w:r>
              <w:t>5.</w:t>
            </w:r>
            <w:r>
              <w:tab/>
              <w:t xml:space="preserve">An official report of passing scores on the Praxis II - Elementary Education Multiple Subjects test. </w:t>
            </w:r>
          </w:p>
          <w:p w14:paraId="17A78F25" w14:textId="77777777" w:rsidR="00E82BE8" w:rsidRDefault="00E82BE8" w:rsidP="006E227B">
            <w:pPr>
              <w:pStyle w:val="sc-List-1"/>
            </w:pPr>
            <w:r>
              <w:t>6.</w:t>
            </w:r>
            <w:r>
              <w:tab/>
              <w:t>Two Disposition Reference Forms: one from a faculty or supervisor of a child/youth-related activity, and one from a work supervisor.</w:t>
            </w:r>
          </w:p>
          <w:p w14:paraId="122B4A92" w14:textId="77777777" w:rsidR="00E82BE8" w:rsidRDefault="00E82BE8" w:rsidP="006E227B">
            <w:pPr>
              <w:pStyle w:val="sc-List-1"/>
            </w:pPr>
            <w:r>
              <w:t>7.</w:t>
            </w:r>
            <w:r>
              <w:tab/>
              <w:t>Two letters of recommendation: one from a faculty or supervisor of a child/youth-related activity, and one from a work supervisor.</w:t>
            </w:r>
          </w:p>
          <w:p w14:paraId="21D88B7F" w14:textId="77777777" w:rsidR="00E82BE8" w:rsidRDefault="00E82BE8" w:rsidP="006E227B">
            <w:pPr>
              <w:pStyle w:val="sc-List-1"/>
            </w:pPr>
            <w:r>
              <w:t>8.</w:t>
            </w:r>
            <w:r>
              <w:tab/>
              <w:t>A Statement of Education Philosophy.</w:t>
            </w:r>
          </w:p>
          <w:p w14:paraId="0B6C536B" w14:textId="77777777" w:rsidR="00E82BE8" w:rsidRDefault="00E82BE8" w:rsidP="006E227B">
            <w:pPr>
              <w:pStyle w:val="sc-List-1"/>
            </w:pPr>
            <w:r>
              <w:t>9.</w:t>
            </w:r>
            <w:r>
              <w:tab/>
              <w:t>A current résumé.</w:t>
            </w:r>
          </w:p>
          <w:p w14:paraId="55C8DFE6" w14:textId="77777777" w:rsidR="00E82BE8" w:rsidRDefault="00E82BE8" w:rsidP="006E227B">
            <w:pPr>
              <w:pStyle w:val="sc-List-1"/>
            </w:pPr>
            <w:r>
              <w:t>10.</w:t>
            </w:r>
            <w:r>
              <w:tab/>
              <w:t>An interview with an advisor in the M.A.T. program in elementary education, after initial application approval.</w:t>
            </w:r>
          </w:p>
          <w:p w14:paraId="164264F5" w14:textId="77777777" w:rsidR="00E82BE8" w:rsidRDefault="00E82BE8" w:rsidP="006E227B">
            <w:pPr>
              <w:pStyle w:val="sc-List-1"/>
            </w:pPr>
            <w:r>
              <w:t>11.</w:t>
            </w:r>
            <w:r>
              <w:tab/>
              <w:t>A plan of study approved by the advisor and appropriate dean, after initial application approval.</w:t>
            </w:r>
          </w:p>
          <w:p w14:paraId="0C27BBC9" w14:textId="77777777" w:rsidR="00E82BE8" w:rsidRPr="009F029C" w:rsidRDefault="00E82BE8" w:rsidP="006E227B">
            <w:pPr>
              <w:rPr>
                <w:b/>
              </w:rPr>
            </w:pPr>
          </w:p>
        </w:tc>
        <w:tc>
          <w:tcPr>
            <w:tcW w:w="3840" w:type="dxa"/>
            <w:noWrap/>
          </w:tcPr>
          <w:p w14:paraId="6B5BCB02" w14:textId="77777777" w:rsidR="00E82BE8" w:rsidRDefault="00E82BE8" w:rsidP="006E227B">
            <w:pPr>
              <w:pStyle w:val="sc-List-1"/>
            </w:pPr>
            <w:r>
              <w:t>1.</w:t>
            </w:r>
            <w:r>
              <w:tab/>
              <w:t>A completed application form accompanied by a $50 nonrefundable application fee.</w:t>
            </w:r>
          </w:p>
          <w:p w14:paraId="3B880663" w14:textId="77777777" w:rsidR="00E82BE8" w:rsidRDefault="00E82BE8" w:rsidP="006E227B">
            <w:pPr>
              <w:pStyle w:val="sc-List-1"/>
            </w:pPr>
            <w:r>
              <w:t>2.</w:t>
            </w:r>
            <w:r>
              <w:tab/>
              <w:t xml:space="preserve">Official transcripts of all undergraduate and graduate course work. </w:t>
            </w:r>
          </w:p>
          <w:p w14:paraId="6C69C4C7" w14:textId="77777777" w:rsidR="00E82BE8" w:rsidRDefault="00E82BE8" w:rsidP="006E227B">
            <w:pPr>
              <w:pStyle w:val="sc-List-1"/>
            </w:pPr>
            <w:r>
              <w:t>3.</w:t>
            </w:r>
            <w:r>
              <w:tab/>
              <w:t>A minimum cumulative grade point average of 3.00 on a 4.00 scale in undergraduate course work.</w:t>
            </w:r>
          </w:p>
          <w:p w14:paraId="30AEE4B4" w14:textId="77777777" w:rsidR="00E82BE8" w:rsidRDefault="00E82BE8" w:rsidP="006E227B">
            <w:pPr>
              <w:pStyle w:val="sc-List-1"/>
            </w:pPr>
          </w:p>
          <w:p w14:paraId="4088A223" w14:textId="77777777" w:rsidR="00E82BE8" w:rsidRDefault="00E82BE8" w:rsidP="006E227B"/>
          <w:p w14:paraId="54C0DCE6" w14:textId="77777777" w:rsidR="00E82BE8" w:rsidRDefault="00E82BE8" w:rsidP="006E227B"/>
          <w:p w14:paraId="05E748A3" w14:textId="77777777" w:rsidR="00E82BE8" w:rsidRDefault="00E82BE8" w:rsidP="006E227B">
            <w:pPr>
              <w:pStyle w:val="sc-List-1"/>
            </w:pPr>
            <w:r>
              <w:t>5.</w:t>
            </w:r>
            <w:r>
              <w:tab/>
              <w:t xml:space="preserve">An official report of passing scores on the Praxis II - Elementary Education Multiple Subjects test. </w:t>
            </w:r>
          </w:p>
          <w:p w14:paraId="14DA49F8" w14:textId="77777777" w:rsidR="00E82BE8" w:rsidRDefault="00E82BE8" w:rsidP="006E227B">
            <w:pPr>
              <w:pStyle w:val="sc-List-1"/>
            </w:pPr>
            <w:r>
              <w:t>6.</w:t>
            </w:r>
            <w:r>
              <w:tab/>
              <w:t>Two Disposition Reference Forms: one from a faculty or supervisor of a child/youth-related activity, and one from a work supervisor.</w:t>
            </w:r>
          </w:p>
          <w:p w14:paraId="15545DC7" w14:textId="77777777" w:rsidR="00E82BE8" w:rsidRDefault="00E82BE8" w:rsidP="006E227B">
            <w:pPr>
              <w:pStyle w:val="sc-List-1"/>
            </w:pPr>
            <w:r>
              <w:t>7.</w:t>
            </w:r>
            <w:r>
              <w:tab/>
              <w:t>Two letters of recommendation: one from a faculty or supervisor of a child/youth-related activity, and one from a work supervisor.</w:t>
            </w:r>
          </w:p>
          <w:p w14:paraId="609E54FC" w14:textId="77777777" w:rsidR="00E82BE8" w:rsidRDefault="00E82BE8" w:rsidP="006E227B">
            <w:pPr>
              <w:pStyle w:val="sc-List-1"/>
            </w:pPr>
            <w:r>
              <w:t>8.</w:t>
            </w:r>
            <w:r>
              <w:tab/>
              <w:t>A Statement of Education Philosophy.</w:t>
            </w:r>
          </w:p>
          <w:p w14:paraId="352F4281" w14:textId="77777777" w:rsidR="00E82BE8" w:rsidRDefault="00E82BE8" w:rsidP="006E227B">
            <w:pPr>
              <w:pStyle w:val="sc-List-1"/>
            </w:pPr>
            <w:r>
              <w:t>9.</w:t>
            </w:r>
            <w:r>
              <w:tab/>
              <w:t>A current résumé.</w:t>
            </w:r>
          </w:p>
          <w:p w14:paraId="71172B79" w14:textId="77777777" w:rsidR="00E82BE8" w:rsidRDefault="00E82BE8" w:rsidP="006E227B">
            <w:pPr>
              <w:pStyle w:val="sc-List-1"/>
            </w:pPr>
            <w:r>
              <w:t>10.</w:t>
            </w:r>
            <w:r>
              <w:tab/>
              <w:t>An interview with an advisor in the M.A.T. program in elementary education, after initial application approval.</w:t>
            </w:r>
          </w:p>
          <w:p w14:paraId="20EBAE48" w14:textId="77777777" w:rsidR="00E82BE8" w:rsidRDefault="00E82BE8" w:rsidP="006E227B">
            <w:pPr>
              <w:pStyle w:val="sc-List-1"/>
            </w:pPr>
            <w:r>
              <w:t>11.</w:t>
            </w:r>
            <w:r>
              <w:tab/>
              <w:t>A plan of study approved by the advisor and appropriate dean, after initial application approval.</w:t>
            </w:r>
          </w:p>
          <w:p w14:paraId="0C89B43C" w14:textId="77777777" w:rsidR="00E82BE8" w:rsidRPr="009F029C" w:rsidRDefault="00E82BE8" w:rsidP="006E227B">
            <w:pPr>
              <w:rPr>
                <w:b/>
              </w:rPr>
            </w:pPr>
          </w:p>
        </w:tc>
      </w:tr>
      <w:tr w:rsidR="00E82BE8" w:rsidRPr="006E3AF2" w14:paraId="1610513C" w14:textId="77777777" w:rsidTr="006E227B">
        <w:tc>
          <w:tcPr>
            <w:tcW w:w="3100" w:type="dxa"/>
            <w:noWrap/>
            <w:vAlign w:val="center"/>
          </w:tcPr>
          <w:p w14:paraId="79A28031" w14:textId="77777777" w:rsidR="00E82BE8" w:rsidRDefault="00E82BE8" w:rsidP="006E227B">
            <w:r>
              <w:t xml:space="preserve">C.3.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Pr="00310D95">
                <w:rPr>
                  <w:rStyle w:val="Hyperlink"/>
                </w:rPr>
                <w:t>Retention requirements</w:t>
              </w:r>
            </w:hyperlink>
          </w:p>
        </w:tc>
        <w:tc>
          <w:tcPr>
            <w:tcW w:w="3840" w:type="dxa"/>
            <w:noWrap/>
          </w:tcPr>
          <w:p w14:paraId="6A1CCF62" w14:textId="77777777" w:rsidR="00E82BE8" w:rsidRPr="009F029C" w:rsidRDefault="00E82BE8" w:rsidP="006E227B">
            <w:pPr>
              <w:rPr>
                <w:b/>
              </w:rPr>
            </w:pPr>
          </w:p>
        </w:tc>
        <w:tc>
          <w:tcPr>
            <w:tcW w:w="3840" w:type="dxa"/>
            <w:noWrap/>
          </w:tcPr>
          <w:p w14:paraId="6E4CDEE8" w14:textId="77777777" w:rsidR="00E82BE8" w:rsidRPr="009F029C" w:rsidRDefault="00E82BE8" w:rsidP="006E227B">
            <w:pPr>
              <w:rPr>
                <w:b/>
              </w:rPr>
            </w:pPr>
          </w:p>
        </w:tc>
      </w:tr>
      <w:tr w:rsidR="00E82BE8" w:rsidRPr="006E3AF2" w14:paraId="32E29040" w14:textId="77777777" w:rsidTr="006E227B">
        <w:tc>
          <w:tcPr>
            <w:tcW w:w="3100" w:type="dxa"/>
            <w:noWrap/>
            <w:vAlign w:val="center"/>
          </w:tcPr>
          <w:p w14:paraId="0B093474" w14:textId="77777777" w:rsidR="00E82BE8" w:rsidRDefault="00E82BE8" w:rsidP="006E227B">
            <w:r>
              <w:t xml:space="preserve">C.4. </w:t>
            </w:r>
            <w:hyperlink w:anchor="course_reqs" w:tooltip="Enter all required courses for each option by groups: required courses, restricted electives, free electives, cognates, and courses for professional development or certification. Include credit hours for each." w:history="1">
              <w:r w:rsidRPr="00A442D7">
                <w:rPr>
                  <w:rStyle w:val="Hyperlink"/>
                </w:rPr>
                <w:t>Course requirements</w:t>
              </w:r>
            </w:hyperlink>
            <w:r>
              <w:t xml:space="preserve"> for each program option</w:t>
            </w:r>
          </w:p>
        </w:tc>
        <w:tc>
          <w:tcPr>
            <w:tcW w:w="3840" w:type="dxa"/>
            <w:noWrap/>
          </w:tcPr>
          <w:p w14:paraId="7B2E0ED1" w14:textId="77777777" w:rsidR="00E82BE8" w:rsidRPr="00F62DFD" w:rsidRDefault="00E82BE8" w:rsidP="006E227B">
            <w:pPr>
              <w:rPr>
                <w:b/>
              </w:rPr>
            </w:pPr>
            <w:r w:rsidRPr="00F62DFD">
              <w:rPr>
                <w:b/>
              </w:rPr>
              <w:t>MAT</w:t>
            </w:r>
          </w:p>
          <w:p w14:paraId="30FB6F79" w14:textId="77777777" w:rsidR="00E82BE8" w:rsidRPr="00995705" w:rsidRDefault="00E82BE8" w:rsidP="006E227B">
            <w:r w:rsidRPr="00995705">
              <w:t xml:space="preserve">ELED 500 </w:t>
            </w:r>
            <w:r>
              <w:t>Reflections on</w:t>
            </w:r>
            <w:r w:rsidRPr="00995705">
              <w:t xml:space="preserve"> the Art and Science of </w:t>
            </w:r>
            <w:r>
              <w:t>T</w:t>
            </w:r>
            <w:r w:rsidRPr="00995705">
              <w:t>eaching;</w:t>
            </w:r>
            <w:r>
              <w:t xml:space="preserve"> (3)</w:t>
            </w:r>
          </w:p>
          <w:p w14:paraId="38F03F10" w14:textId="77777777" w:rsidR="00E82BE8" w:rsidRPr="00995705" w:rsidRDefault="00E82BE8" w:rsidP="006E227B">
            <w:r w:rsidRPr="00995705">
              <w:t>CEP 552 Psychological Perspectives of Teaching and Learning</w:t>
            </w:r>
            <w:r>
              <w:t xml:space="preserve"> (3)</w:t>
            </w:r>
          </w:p>
          <w:p w14:paraId="73B014F0" w14:textId="77777777" w:rsidR="00E82BE8" w:rsidRDefault="00E82BE8" w:rsidP="006E227B">
            <w:r w:rsidRPr="00995705">
              <w:t>FNED 546 Contexts of Schooling</w:t>
            </w:r>
            <w:r>
              <w:t xml:space="preserve"> (4)</w:t>
            </w:r>
          </w:p>
          <w:p w14:paraId="45202A02" w14:textId="77777777" w:rsidR="00E82BE8" w:rsidRDefault="00E82BE8" w:rsidP="006E227B">
            <w:r>
              <w:t>SPED 531- Overview of Special Education: Policies and Practices (3)</w:t>
            </w:r>
          </w:p>
          <w:p w14:paraId="7DF85B13" w14:textId="77777777" w:rsidR="00E82BE8" w:rsidRDefault="00E82BE8" w:rsidP="006E227B"/>
          <w:p w14:paraId="3BCAEBA0" w14:textId="77777777" w:rsidR="00E82BE8" w:rsidRDefault="00E82BE8" w:rsidP="006E227B"/>
          <w:p w14:paraId="72BE3F8D" w14:textId="77777777" w:rsidR="00E82BE8" w:rsidRDefault="00E82BE8" w:rsidP="006E227B"/>
          <w:p w14:paraId="0798E9AE" w14:textId="77777777" w:rsidR="00E82BE8" w:rsidRDefault="00E82BE8" w:rsidP="006E227B">
            <w:r>
              <w:t>ELED 552 Developmental Reading MAT Practicum; (3)</w:t>
            </w:r>
          </w:p>
          <w:p w14:paraId="10496998" w14:textId="77777777" w:rsidR="00E82BE8" w:rsidRDefault="00E82BE8" w:rsidP="006E227B">
            <w:r>
              <w:t>ELED 527 Language Arts in the Elementary School; (3)</w:t>
            </w:r>
          </w:p>
          <w:p w14:paraId="6B64943A" w14:textId="77777777" w:rsidR="00E82BE8" w:rsidRDefault="00E82BE8" w:rsidP="006E227B">
            <w:r>
              <w:t>ELED 528 Social Studies in the Elementary School (3)</w:t>
            </w:r>
          </w:p>
          <w:p w14:paraId="0C977520" w14:textId="77777777" w:rsidR="00E82BE8" w:rsidRDefault="00E82BE8" w:rsidP="006E227B">
            <w:r>
              <w:t>ELED 537 Science MAT Practicum; (3)</w:t>
            </w:r>
          </w:p>
          <w:p w14:paraId="29751070" w14:textId="77777777" w:rsidR="00E82BE8" w:rsidRDefault="00E82BE8" w:rsidP="006E227B">
            <w:r>
              <w:t>ELED 538 Mathematics MAT Practicum (3)</w:t>
            </w:r>
          </w:p>
          <w:p w14:paraId="0B045AED" w14:textId="77777777" w:rsidR="00E82BE8" w:rsidRDefault="00E82BE8" w:rsidP="006E227B">
            <w:r>
              <w:lastRenderedPageBreak/>
              <w:t>ELED 559 Student Teaching in the Elementary School (7)</w:t>
            </w:r>
          </w:p>
          <w:p w14:paraId="4120FF74" w14:textId="77777777" w:rsidR="00E82BE8" w:rsidRDefault="00E82BE8" w:rsidP="006E227B">
            <w:r>
              <w:t>ELED 569 Student Teaching Seminar in Elementary Education (2)</w:t>
            </w:r>
          </w:p>
          <w:p w14:paraId="29F4D850" w14:textId="77777777" w:rsidR="00E82BE8" w:rsidRDefault="00E82BE8" w:rsidP="006E227B"/>
          <w:p w14:paraId="311B405E" w14:textId="77777777" w:rsidR="00E82BE8" w:rsidRPr="00995705" w:rsidRDefault="00E82BE8" w:rsidP="006E227B"/>
        </w:tc>
        <w:tc>
          <w:tcPr>
            <w:tcW w:w="3840" w:type="dxa"/>
            <w:noWrap/>
          </w:tcPr>
          <w:p w14:paraId="7D811EAD" w14:textId="77777777" w:rsidR="00E82BE8" w:rsidRDefault="00E82BE8" w:rsidP="006E227B">
            <w:pPr>
              <w:rPr>
                <w:b/>
              </w:rPr>
            </w:pPr>
            <w:r>
              <w:rPr>
                <w:b/>
              </w:rPr>
              <w:lastRenderedPageBreak/>
              <w:t xml:space="preserve">MAT </w:t>
            </w:r>
          </w:p>
          <w:p w14:paraId="5D82CC74" w14:textId="77777777" w:rsidR="00E82BE8" w:rsidRPr="00995705" w:rsidRDefault="00E82BE8" w:rsidP="006E227B">
            <w:r w:rsidRPr="00995705">
              <w:t xml:space="preserve">ELED 500 </w:t>
            </w:r>
            <w:r>
              <w:t>Learning and Teaching Seminar I</w:t>
            </w:r>
            <w:r w:rsidRPr="00995705">
              <w:t>;</w:t>
            </w:r>
            <w:r>
              <w:t xml:space="preserve"> (3)</w:t>
            </w:r>
          </w:p>
          <w:p w14:paraId="7DEA76D9" w14:textId="77777777" w:rsidR="00E82BE8" w:rsidRPr="00995705" w:rsidRDefault="00E82BE8" w:rsidP="006E227B">
            <w:r w:rsidRPr="00995705">
              <w:t>CEP 552 Psychological Perspectives of Teaching and Learning</w:t>
            </w:r>
            <w:r>
              <w:t xml:space="preserve"> (3)</w:t>
            </w:r>
          </w:p>
          <w:p w14:paraId="26DE5493" w14:textId="77777777" w:rsidR="00E82BE8" w:rsidRDefault="00E82BE8" w:rsidP="006E227B">
            <w:r w:rsidRPr="00995705">
              <w:t xml:space="preserve">FNED 546 </w:t>
            </w:r>
            <w:r>
              <w:t>Contexts of Schooling (4)</w:t>
            </w:r>
          </w:p>
          <w:p w14:paraId="20B3152B" w14:textId="77777777" w:rsidR="00F5560F" w:rsidRDefault="00F5560F" w:rsidP="006E227B"/>
          <w:p w14:paraId="113FE891" w14:textId="5BC9C343" w:rsidR="00F5560F" w:rsidRDefault="00F5560F" w:rsidP="006E227B">
            <w:r>
              <w:t>Professional Courses</w:t>
            </w:r>
          </w:p>
          <w:p w14:paraId="7734DEC8" w14:textId="77777777" w:rsidR="00E82BE8" w:rsidRDefault="00E82BE8" w:rsidP="006E227B">
            <w:r>
              <w:t>TESL 539 Language Acquisition and Learning (3)</w:t>
            </w:r>
          </w:p>
          <w:p w14:paraId="438272F8" w14:textId="77777777" w:rsidR="00F5560F" w:rsidRDefault="00E82BE8" w:rsidP="00F5560F">
            <w:r>
              <w:t xml:space="preserve"> </w:t>
            </w:r>
            <w:r w:rsidR="00F5560F">
              <w:t>SPED 531- Overview of Special Education: Policies and Practices (3)</w:t>
            </w:r>
          </w:p>
          <w:p w14:paraId="42538F6C" w14:textId="77777777" w:rsidR="00E82BE8" w:rsidRDefault="00E82BE8" w:rsidP="006E227B"/>
          <w:p w14:paraId="1AB20A50" w14:textId="77777777" w:rsidR="00E82BE8" w:rsidRDefault="00E82BE8" w:rsidP="006E227B">
            <w:r>
              <w:t>ELED 552 MAT Teaching Reading Practicum; (3)</w:t>
            </w:r>
          </w:p>
          <w:p w14:paraId="3B425E01" w14:textId="77777777" w:rsidR="00E82BE8" w:rsidRDefault="00E82BE8" w:rsidP="006E227B">
            <w:r>
              <w:t>ELED 527 MAT Teaching Writing Practicum; (3)</w:t>
            </w:r>
          </w:p>
          <w:p w14:paraId="7C1D1604" w14:textId="77777777" w:rsidR="00E82BE8" w:rsidRDefault="00E82BE8" w:rsidP="006E227B">
            <w:r>
              <w:t>ELED 528 MAT Teaching Social Studies Practicum; (3)</w:t>
            </w:r>
          </w:p>
          <w:p w14:paraId="02E28680" w14:textId="77777777" w:rsidR="00E82BE8" w:rsidRDefault="00E82BE8" w:rsidP="006E227B">
            <w:r>
              <w:lastRenderedPageBreak/>
              <w:t>ELED 537 MAT Teaching Science Practicum; (3)</w:t>
            </w:r>
          </w:p>
          <w:p w14:paraId="474E9778" w14:textId="77777777" w:rsidR="00E82BE8" w:rsidRDefault="00E82BE8" w:rsidP="006E227B">
            <w:r>
              <w:t>ELED 538 MAT Teaching Mathematics Practicum (3)</w:t>
            </w:r>
          </w:p>
          <w:p w14:paraId="2D15AE90" w14:textId="77777777" w:rsidR="00E82BE8" w:rsidRDefault="00E82BE8" w:rsidP="006E227B"/>
          <w:p w14:paraId="33D69E3C" w14:textId="77777777" w:rsidR="00E82BE8" w:rsidRDefault="00E82BE8" w:rsidP="006E227B">
            <w:r>
              <w:t>ELED 554 Learning and Teaching Seminar II (2)</w:t>
            </w:r>
          </w:p>
          <w:p w14:paraId="4B81280E" w14:textId="77777777" w:rsidR="00E82BE8" w:rsidRDefault="00E82BE8" w:rsidP="006E227B">
            <w:r>
              <w:t>ELED 559 Student Teaching in Elementary School  (7)</w:t>
            </w:r>
          </w:p>
          <w:p w14:paraId="34EA8D22" w14:textId="77777777" w:rsidR="00E82BE8" w:rsidRDefault="00E82BE8" w:rsidP="006E227B">
            <w:r>
              <w:t>ELED 569 Learning and Teaching Seminar III  (2)</w:t>
            </w:r>
          </w:p>
          <w:p w14:paraId="25352858" w14:textId="77777777" w:rsidR="00E82BE8" w:rsidRDefault="00E82BE8" w:rsidP="006E227B"/>
          <w:p w14:paraId="03598D64" w14:textId="77777777" w:rsidR="00E82BE8" w:rsidRPr="00573609" w:rsidRDefault="00E82BE8" w:rsidP="006E227B">
            <w:pPr>
              <w:rPr>
                <w:b/>
                <w:bCs/>
              </w:rPr>
            </w:pPr>
            <w:r w:rsidRPr="00573609">
              <w:rPr>
                <w:b/>
                <w:bCs/>
              </w:rPr>
              <w:t xml:space="preserve">Students will choose </w:t>
            </w:r>
            <w:r>
              <w:rPr>
                <w:b/>
                <w:bCs/>
              </w:rPr>
              <w:t>one</w:t>
            </w:r>
            <w:r w:rsidRPr="00573609">
              <w:rPr>
                <w:b/>
                <w:bCs/>
              </w:rPr>
              <w:t>:</w:t>
            </w:r>
          </w:p>
          <w:p w14:paraId="1D91EB81" w14:textId="77777777" w:rsidR="00E82BE8" w:rsidRDefault="00E82BE8" w:rsidP="006E227B">
            <w:r>
              <w:t>SPED 533 - Special Education: Practical Applications (3)</w:t>
            </w:r>
          </w:p>
          <w:p w14:paraId="020473DB" w14:textId="77777777" w:rsidR="00E82BE8" w:rsidRDefault="00E82BE8" w:rsidP="006E227B">
            <w:r>
              <w:t>TESL 546 Teaching English as a Second Language (3)</w:t>
            </w:r>
          </w:p>
          <w:p w14:paraId="7FDD50AD" w14:textId="77777777" w:rsidR="00E82BE8" w:rsidRDefault="00E82BE8" w:rsidP="006E227B">
            <w:pPr>
              <w:rPr>
                <w:b/>
              </w:rPr>
            </w:pPr>
          </w:p>
          <w:p w14:paraId="686CFEEC" w14:textId="77777777" w:rsidR="00E82BE8" w:rsidRDefault="00E82BE8" w:rsidP="006E227B">
            <w:pPr>
              <w:rPr>
                <w:b/>
              </w:rPr>
            </w:pPr>
          </w:p>
          <w:p w14:paraId="387CA13D" w14:textId="77777777" w:rsidR="00E82BE8" w:rsidRDefault="00E82BE8" w:rsidP="006E227B">
            <w:pPr>
              <w:rPr>
                <w:b/>
              </w:rPr>
            </w:pPr>
          </w:p>
          <w:p w14:paraId="20428484" w14:textId="77777777" w:rsidR="00E82BE8" w:rsidRPr="009F029C" w:rsidRDefault="00E82BE8" w:rsidP="006E227B">
            <w:pPr>
              <w:rPr>
                <w:b/>
              </w:rPr>
            </w:pPr>
          </w:p>
        </w:tc>
      </w:tr>
      <w:tr w:rsidR="00E82BE8" w:rsidRPr="006E3AF2" w14:paraId="11F70547" w14:textId="77777777" w:rsidTr="006E227B">
        <w:tc>
          <w:tcPr>
            <w:tcW w:w="3100" w:type="dxa"/>
            <w:noWrap/>
            <w:vAlign w:val="center"/>
          </w:tcPr>
          <w:p w14:paraId="38C4A7FD" w14:textId="77777777" w:rsidR="00E82BE8" w:rsidRDefault="00E82BE8" w:rsidP="006E227B">
            <w:r>
              <w:lastRenderedPageBreak/>
              <w:t xml:space="preserve">C.5. </w:t>
            </w:r>
            <w:hyperlink w:anchor="credit_count" w:tooltip="Calculate the exact total credit count for the program, which may be a range with restrictive electives and options. Make sure totals do not exceed college guidelines: CGS programs require a minimum of 15 credits." w:history="1">
              <w:r w:rsidRPr="00A442D7">
                <w:rPr>
                  <w:rStyle w:val="Hyperlink"/>
                </w:rPr>
                <w:t>Credit count</w:t>
              </w:r>
            </w:hyperlink>
            <w:r>
              <w:rPr>
                <w:rStyle w:val="Hyperlink"/>
              </w:rPr>
              <w:t xml:space="preserve"> for each program option</w:t>
            </w:r>
          </w:p>
        </w:tc>
        <w:tc>
          <w:tcPr>
            <w:tcW w:w="3840" w:type="dxa"/>
            <w:noWrap/>
          </w:tcPr>
          <w:p w14:paraId="6B6D6C59" w14:textId="77777777" w:rsidR="00E82BE8" w:rsidRPr="009F029C" w:rsidRDefault="00E82BE8" w:rsidP="006E227B">
            <w:pPr>
              <w:rPr>
                <w:b/>
              </w:rPr>
            </w:pPr>
            <w:r>
              <w:rPr>
                <w:b/>
              </w:rPr>
              <w:t>37/38</w:t>
            </w:r>
          </w:p>
        </w:tc>
        <w:tc>
          <w:tcPr>
            <w:tcW w:w="3840" w:type="dxa"/>
            <w:noWrap/>
          </w:tcPr>
          <w:p w14:paraId="5FE2918F" w14:textId="77777777" w:rsidR="00E82BE8" w:rsidRPr="009F029C" w:rsidRDefault="00E82BE8" w:rsidP="006E227B">
            <w:pPr>
              <w:rPr>
                <w:b/>
              </w:rPr>
            </w:pPr>
            <w:r>
              <w:rPr>
                <w:b/>
              </w:rPr>
              <w:t>45</w:t>
            </w:r>
          </w:p>
        </w:tc>
      </w:tr>
      <w:tr w:rsidR="00E82BE8" w:rsidRPr="006E3AF2" w14:paraId="47E882CA" w14:textId="77777777" w:rsidTr="006E227B">
        <w:tc>
          <w:tcPr>
            <w:tcW w:w="3100" w:type="dxa"/>
            <w:noWrap/>
            <w:vAlign w:val="center"/>
          </w:tcPr>
          <w:p w14:paraId="4C921E9A" w14:textId="77777777" w:rsidR="00E82BE8" w:rsidRDefault="00E82BE8" w:rsidP="006E227B">
            <w:r>
              <w:t xml:space="preserve">C.6. Requirement for thesis, project, or comprehensive exam </w:t>
            </w:r>
          </w:p>
        </w:tc>
        <w:tc>
          <w:tcPr>
            <w:tcW w:w="3840" w:type="dxa"/>
            <w:noWrap/>
          </w:tcPr>
          <w:p w14:paraId="1CACE16C" w14:textId="77777777" w:rsidR="00E82BE8" w:rsidRPr="009F029C" w:rsidRDefault="00E82BE8" w:rsidP="006E227B">
            <w:pPr>
              <w:rPr>
                <w:b/>
              </w:rPr>
            </w:pPr>
          </w:p>
        </w:tc>
        <w:tc>
          <w:tcPr>
            <w:tcW w:w="3840" w:type="dxa"/>
            <w:noWrap/>
          </w:tcPr>
          <w:p w14:paraId="2F50C028" w14:textId="77777777" w:rsidR="00E82BE8" w:rsidRPr="009F029C" w:rsidRDefault="00E82BE8" w:rsidP="006E227B">
            <w:pPr>
              <w:rPr>
                <w:b/>
              </w:rPr>
            </w:pPr>
          </w:p>
        </w:tc>
      </w:tr>
      <w:tr w:rsidR="00E82BE8" w:rsidRPr="006E3AF2" w14:paraId="18F4A2FD" w14:textId="77777777" w:rsidTr="006E227B">
        <w:tc>
          <w:tcPr>
            <w:tcW w:w="3100" w:type="dxa"/>
            <w:noWrap/>
            <w:vAlign w:val="center"/>
          </w:tcPr>
          <w:p w14:paraId="3DEE6B6E" w14:textId="77777777" w:rsidR="00E82BE8" w:rsidRDefault="00E82BE8" w:rsidP="006E227B">
            <w:r>
              <w:t>C.7. Other changes if any</w:t>
            </w:r>
          </w:p>
        </w:tc>
        <w:tc>
          <w:tcPr>
            <w:tcW w:w="3840" w:type="dxa"/>
            <w:noWrap/>
          </w:tcPr>
          <w:p w14:paraId="7E9C31F3" w14:textId="77777777" w:rsidR="00E82BE8" w:rsidRPr="009F029C" w:rsidRDefault="00E82BE8" w:rsidP="006E227B">
            <w:pPr>
              <w:rPr>
                <w:b/>
              </w:rPr>
            </w:pPr>
          </w:p>
        </w:tc>
        <w:tc>
          <w:tcPr>
            <w:tcW w:w="3840" w:type="dxa"/>
            <w:noWrap/>
          </w:tcPr>
          <w:p w14:paraId="4935330F" w14:textId="77777777" w:rsidR="00E82BE8" w:rsidRPr="009F029C" w:rsidRDefault="00E82BE8" w:rsidP="006E227B">
            <w:pPr>
              <w:rPr>
                <w:b/>
              </w:rPr>
            </w:pPr>
          </w:p>
        </w:tc>
      </w:tr>
    </w:tbl>
    <w:p w14:paraId="7C1D83E5" w14:textId="77777777" w:rsidR="00E82BE8" w:rsidRDefault="00E82BE8" w:rsidP="00E82BE8">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E82BE8" w:rsidRPr="007072F7" w14:paraId="7BE7746B" w14:textId="77777777" w:rsidTr="006E227B">
        <w:trPr>
          <w:cantSplit/>
        </w:trPr>
        <w:tc>
          <w:tcPr>
            <w:tcW w:w="5000" w:type="pct"/>
            <w:vAlign w:val="center"/>
          </w:tcPr>
          <w:p w14:paraId="1359ED0B" w14:textId="77777777" w:rsidR="00E82BE8" w:rsidRPr="007072F7" w:rsidRDefault="00E82BE8" w:rsidP="006E227B">
            <w:pPr>
              <w:rPr>
                <w:sz w:val="20"/>
              </w:rPr>
            </w:pPr>
            <w:r w:rsidRPr="00683AEB">
              <w:rPr>
                <w:b/>
                <w:highlight w:val="yellow"/>
                <w:u w:val="single"/>
              </w:rPr>
              <w:lastRenderedPageBreak/>
              <w:t>INSTRUCTIONS FOR PREPARING THE 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96A1A43" w14:textId="77777777" w:rsidR="00E82BE8" w:rsidRDefault="00E82BE8" w:rsidP="00E82BE8">
      <w:pPr>
        <w:pStyle w:val="Heading2"/>
        <w:jc w:val="left"/>
      </w:pPr>
      <w:r>
        <w:t>D. Signatures</w:t>
      </w:r>
    </w:p>
    <w:p w14:paraId="767E8408" w14:textId="77777777" w:rsidR="00E82BE8" w:rsidRDefault="00E82BE8" w:rsidP="00E82BE8">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E9C254F" w14:textId="77777777" w:rsidR="00E82BE8" w:rsidRDefault="00E82BE8" w:rsidP="00E82BE8">
      <w:pPr>
        <w:pStyle w:val="ListParagraph"/>
        <w:numPr>
          <w:ilvl w:val="0"/>
          <w:numId w:val="3"/>
        </w:numPr>
        <w:shd w:val="clear" w:color="auto" w:fill="FDE9D9"/>
      </w:pPr>
      <w:r>
        <w:t xml:space="preserve">Proposals that do not have appropriate approval signatures will not be considered. </w:t>
      </w:r>
    </w:p>
    <w:p w14:paraId="77503205" w14:textId="77777777" w:rsidR="00E82BE8" w:rsidRDefault="00E82BE8" w:rsidP="00E82BE8">
      <w:pPr>
        <w:pStyle w:val="ListParagraph"/>
        <w:numPr>
          <w:ilvl w:val="0"/>
          <w:numId w:val="3"/>
        </w:numPr>
        <w:shd w:val="clear" w:color="auto" w:fill="FDE9D9"/>
      </w:pPr>
      <w:r>
        <w:t>Type in name of person signing and their position/affiliation.</w:t>
      </w:r>
    </w:p>
    <w:p w14:paraId="28FDA41E" w14:textId="6F7CAA06" w:rsidR="00E82BE8" w:rsidRDefault="00E82BE8" w:rsidP="00E82BE8">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258DE9AB" w14:textId="77777777" w:rsidR="00E82BE8" w:rsidRPr="001B2E3A" w:rsidRDefault="00E82BE8" w:rsidP="00E82BE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E82BE8" w:rsidRPr="00402602" w14:paraId="28B034D1" w14:textId="77777777" w:rsidTr="006E227B">
        <w:trPr>
          <w:cantSplit/>
          <w:tblHeader/>
        </w:trPr>
        <w:tc>
          <w:tcPr>
            <w:tcW w:w="3279" w:type="dxa"/>
            <w:vAlign w:val="center"/>
          </w:tcPr>
          <w:p w14:paraId="504A05A2" w14:textId="77777777" w:rsidR="00E82BE8" w:rsidRPr="00A83A6C" w:rsidRDefault="00E82BE8" w:rsidP="006E227B">
            <w:pPr>
              <w:pStyle w:val="Heading5"/>
              <w:jc w:val="center"/>
              <w:outlineLvl w:val="4"/>
            </w:pPr>
            <w:r w:rsidRPr="00A83A6C">
              <w:t>Name</w:t>
            </w:r>
          </w:p>
        </w:tc>
        <w:tc>
          <w:tcPr>
            <w:tcW w:w="3279" w:type="dxa"/>
            <w:vAlign w:val="center"/>
          </w:tcPr>
          <w:p w14:paraId="42C700C0" w14:textId="77777777" w:rsidR="00E82BE8" w:rsidRPr="00A83A6C" w:rsidRDefault="00E82BE8" w:rsidP="006E227B">
            <w:pPr>
              <w:pStyle w:val="Heading5"/>
              <w:jc w:val="center"/>
              <w:outlineLvl w:val="4"/>
            </w:pPr>
            <w:r w:rsidRPr="00A83A6C">
              <w:t>Position/affiliation</w:t>
            </w:r>
          </w:p>
        </w:tc>
        <w:tc>
          <w:tcPr>
            <w:tcW w:w="3280" w:type="dxa"/>
            <w:vAlign w:val="center"/>
          </w:tcPr>
          <w:p w14:paraId="6774AAFA" w14:textId="77777777" w:rsidR="00E82BE8" w:rsidRPr="00A83A6C" w:rsidRDefault="00AA1113" w:rsidP="006E227B">
            <w:pPr>
              <w:pStyle w:val="Heading5"/>
              <w:jc w:val="center"/>
              <w:outlineLvl w:val="4"/>
            </w:pPr>
            <w:hyperlink w:anchor="_Signature" w:tooltip="Insert electronic signature, if available, in this column" w:history="1">
              <w:r w:rsidR="00E82BE8" w:rsidRPr="00A87611">
                <w:rPr>
                  <w:rStyle w:val="Hyperlink"/>
                </w:rPr>
                <w:t>Signature</w:t>
              </w:r>
            </w:hyperlink>
          </w:p>
        </w:tc>
        <w:tc>
          <w:tcPr>
            <w:tcW w:w="1178" w:type="dxa"/>
            <w:vAlign w:val="center"/>
          </w:tcPr>
          <w:p w14:paraId="01D021E0" w14:textId="77777777" w:rsidR="00E82BE8" w:rsidRPr="00A83A6C" w:rsidRDefault="00E82BE8" w:rsidP="006E227B">
            <w:pPr>
              <w:pStyle w:val="Heading5"/>
              <w:jc w:val="center"/>
              <w:outlineLvl w:val="4"/>
            </w:pPr>
            <w:r w:rsidRPr="00A83A6C">
              <w:t>Date</w:t>
            </w:r>
          </w:p>
        </w:tc>
      </w:tr>
      <w:tr w:rsidR="00E82BE8" w14:paraId="5413B85A" w14:textId="77777777" w:rsidTr="006E227B">
        <w:trPr>
          <w:cantSplit/>
          <w:trHeight w:val="489"/>
        </w:trPr>
        <w:tc>
          <w:tcPr>
            <w:tcW w:w="3279" w:type="dxa"/>
            <w:vAlign w:val="center"/>
          </w:tcPr>
          <w:p w14:paraId="0AE6F060" w14:textId="77777777" w:rsidR="00E82BE8" w:rsidRDefault="00E82BE8" w:rsidP="006E227B">
            <w:r>
              <w:t>Martha Horn</w:t>
            </w:r>
          </w:p>
        </w:tc>
        <w:tc>
          <w:tcPr>
            <w:tcW w:w="3279" w:type="dxa"/>
            <w:vAlign w:val="center"/>
          </w:tcPr>
          <w:p w14:paraId="58A05110" w14:textId="77777777" w:rsidR="00E82BE8" w:rsidRDefault="00E82BE8" w:rsidP="006E227B">
            <w:r>
              <w:t>Program Director of MAT</w:t>
            </w:r>
          </w:p>
        </w:tc>
        <w:tc>
          <w:tcPr>
            <w:tcW w:w="3280" w:type="dxa"/>
            <w:vAlign w:val="center"/>
          </w:tcPr>
          <w:p w14:paraId="1952C9E0" w14:textId="77777777" w:rsidR="00E82BE8" w:rsidRDefault="00E82BE8" w:rsidP="006E227B"/>
        </w:tc>
        <w:tc>
          <w:tcPr>
            <w:tcW w:w="1178" w:type="dxa"/>
            <w:vAlign w:val="center"/>
          </w:tcPr>
          <w:p w14:paraId="181761E8" w14:textId="77777777" w:rsidR="00E82BE8" w:rsidRDefault="00E82BE8" w:rsidP="006E227B">
            <w:r>
              <w:t>10/9/19</w:t>
            </w:r>
          </w:p>
        </w:tc>
      </w:tr>
      <w:tr w:rsidR="00E82BE8" w14:paraId="5D61501D" w14:textId="77777777" w:rsidTr="006E227B">
        <w:trPr>
          <w:cantSplit/>
          <w:trHeight w:val="489"/>
        </w:trPr>
        <w:tc>
          <w:tcPr>
            <w:tcW w:w="3279" w:type="dxa"/>
            <w:vAlign w:val="center"/>
          </w:tcPr>
          <w:p w14:paraId="139441F2" w14:textId="77777777" w:rsidR="00E82BE8" w:rsidRDefault="00E82BE8" w:rsidP="006E227B">
            <w:r>
              <w:t xml:space="preserve">Carolyn </w:t>
            </w:r>
            <w:proofErr w:type="spellStart"/>
            <w:r>
              <w:t>Obel-Omia</w:t>
            </w:r>
            <w:proofErr w:type="spellEnd"/>
          </w:p>
        </w:tc>
        <w:tc>
          <w:tcPr>
            <w:tcW w:w="3279" w:type="dxa"/>
            <w:vAlign w:val="center"/>
          </w:tcPr>
          <w:p w14:paraId="39B28DF2" w14:textId="77777777" w:rsidR="00E82BE8" w:rsidRDefault="00E82BE8" w:rsidP="006E227B">
            <w:r>
              <w:t>Chair of Elementary Education</w:t>
            </w:r>
          </w:p>
        </w:tc>
        <w:tc>
          <w:tcPr>
            <w:tcW w:w="3280" w:type="dxa"/>
            <w:vAlign w:val="center"/>
          </w:tcPr>
          <w:p w14:paraId="11FC5D20" w14:textId="77777777" w:rsidR="00E82BE8" w:rsidRDefault="00E82BE8" w:rsidP="006E227B"/>
        </w:tc>
        <w:tc>
          <w:tcPr>
            <w:tcW w:w="1178" w:type="dxa"/>
            <w:vAlign w:val="center"/>
          </w:tcPr>
          <w:p w14:paraId="198D50CC" w14:textId="77777777" w:rsidR="00E82BE8" w:rsidRDefault="00E82BE8" w:rsidP="006E227B">
            <w:r>
              <w:t>10/9/19</w:t>
            </w:r>
          </w:p>
        </w:tc>
      </w:tr>
      <w:tr w:rsidR="00E82BE8" w14:paraId="681D44B3" w14:textId="77777777" w:rsidTr="006E227B">
        <w:trPr>
          <w:cantSplit/>
          <w:trHeight w:val="489"/>
        </w:trPr>
        <w:tc>
          <w:tcPr>
            <w:tcW w:w="3279" w:type="dxa"/>
            <w:vAlign w:val="center"/>
          </w:tcPr>
          <w:p w14:paraId="794B569A" w14:textId="77777777" w:rsidR="00E82BE8" w:rsidRDefault="00E82BE8" w:rsidP="006E227B">
            <w:r>
              <w:t>Jeannine Dingus-Eason</w:t>
            </w:r>
          </w:p>
        </w:tc>
        <w:tc>
          <w:tcPr>
            <w:tcW w:w="3279" w:type="dxa"/>
            <w:vAlign w:val="center"/>
          </w:tcPr>
          <w:p w14:paraId="5A464BA1" w14:textId="77777777" w:rsidR="00E82BE8" w:rsidRDefault="00E82BE8" w:rsidP="006E227B">
            <w:r>
              <w:t>Dean of FSEHD</w:t>
            </w:r>
          </w:p>
        </w:tc>
        <w:tc>
          <w:tcPr>
            <w:tcW w:w="3280" w:type="dxa"/>
            <w:vAlign w:val="center"/>
          </w:tcPr>
          <w:p w14:paraId="55D038BA" w14:textId="77777777" w:rsidR="00E82BE8" w:rsidRDefault="00E82BE8" w:rsidP="006E227B"/>
        </w:tc>
        <w:tc>
          <w:tcPr>
            <w:tcW w:w="1178" w:type="dxa"/>
            <w:vAlign w:val="center"/>
          </w:tcPr>
          <w:p w14:paraId="301D1E39" w14:textId="77777777" w:rsidR="00E82BE8" w:rsidRDefault="00E82BE8" w:rsidP="006E227B">
            <w:r>
              <w:t>Tab to add rows</w:t>
            </w:r>
          </w:p>
        </w:tc>
      </w:tr>
      <w:tr w:rsidR="00E82BE8" w14:paraId="6B3E25A7" w14:textId="77777777" w:rsidTr="006E227B">
        <w:trPr>
          <w:cantSplit/>
          <w:trHeight w:val="489"/>
        </w:trPr>
        <w:tc>
          <w:tcPr>
            <w:tcW w:w="3279" w:type="dxa"/>
            <w:vAlign w:val="center"/>
          </w:tcPr>
          <w:p w14:paraId="45E1789E" w14:textId="77777777" w:rsidR="00E82BE8" w:rsidRDefault="00E82BE8" w:rsidP="006E227B">
            <w:r>
              <w:t xml:space="preserve">Sarah </w:t>
            </w:r>
            <w:proofErr w:type="spellStart"/>
            <w:r>
              <w:t>Hesson</w:t>
            </w:r>
            <w:proofErr w:type="spellEnd"/>
          </w:p>
        </w:tc>
        <w:tc>
          <w:tcPr>
            <w:tcW w:w="3279" w:type="dxa"/>
            <w:vAlign w:val="center"/>
          </w:tcPr>
          <w:p w14:paraId="75DD2D52" w14:textId="77777777" w:rsidR="00E82BE8" w:rsidRDefault="00E82BE8" w:rsidP="006E227B">
            <w:r>
              <w:t>TESL</w:t>
            </w:r>
          </w:p>
        </w:tc>
        <w:tc>
          <w:tcPr>
            <w:tcW w:w="3280" w:type="dxa"/>
            <w:vAlign w:val="center"/>
          </w:tcPr>
          <w:p w14:paraId="4120A085" w14:textId="77777777" w:rsidR="00E82BE8" w:rsidRDefault="00E82BE8" w:rsidP="006E227B"/>
        </w:tc>
        <w:tc>
          <w:tcPr>
            <w:tcW w:w="1178" w:type="dxa"/>
            <w:vAlign w:val="center"/>
          </w:tcPr>
          <w:p w14:paraId="1BBAE05E" w14:textId="77777777" w:rsidR="00E82BE8" w:rsidRDefault="00E82BE8" w:rsidP="006E227B"/>
        </w:tc>
      </w:tr>
      <w:tr w:rsidR="00E82BE8" w14:paraId="3D5A744B" w14:textId="77777777" w:rsidTr="006E227B">
        <w:trPr>
          <w:cantSplit/>
          <w:trHeight w:val="489"/>
        </w:trPr>
        <w:tc>
          <w:tcPr>
            <w:tcW w:w="3279" w:type="dxa"/>
            <w:vAlign w:val="center"/>
          </w:tcPr>
          <w:p w14:paraId="4A3757A7" w14:textId="77777777" w:rsidR="00E82BE8" w:rsidRDefault="00E82BE8" w:rsidP="006E227B">
            <w:r>
              <w:t>Ying Hui-Michael</w:t>
            </w:r>
          </w:p>
        </w:tc>
        <w:tc>
          <w:tcPr>
            <w:tcW w:w="3279" w:type="dxa"/>
            <w:vAlign w:val="center"/>
          </w:tcPr>
          <w:p w14:paraId="482A6F5E" w14:textId="77777777" w:rsidR="00E82BE8" w:rsidRDefault="00E82BE8" w:rsidP="006E227B">
            <w:r>
              <w:t>SPED</w:t>
            </w:r>
          </w:p>
        </w:tc>
        <w:tc>
          <w:tcPr>
            <w:tcW w:w="3280" w:type="dxa"/>
            <w:vAlign w:val="center"/>
          </w:tcPr>
          <w:p w14:paraId="1EFF50DA" w14:textId="77777777" w:rsidR="00E82BE8" w:rsidRDefault="00E82BE8" w:rsidP="006E227B"/>
        </w:tc>
        <w:tc>
          <w:tcPr>
            <w:tcW w:w="1178" w:type="dxa"/>
            <w:vAlign w:val="center"/>
          </w:tcPr>
          <w:p w14:paraId="43CD7DA8" w14:textId="77777777" w:rsidR="00E82BE8" w:rsidRDefault="00E82BE8" w:rsidP="006E227B"/>
        </w:tc>
      </w:tr>
    </w:tbl>
    <w:p w14:paraId="522C280D" w14:textId="77777777" w:rsidR="00E82BE8" w:rsidRDefault="00E82BE8" w:rsidP="00E82BE8">
      <w:pPr>
        <w:pStyle w:val="Heading5"/>
      </w:pPr>
    </w:p>
    <w:p w14:paraId="03096D84" w14:textId="77777777" w:rsidR="00E82BE8" w:rsidRPr="00ED10F6" w:rsidRDefault="00E82BE8" w:rsidP="00E82BE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E82BE8" w:rsidRPr="00402602" w14:paraId="7C6F02AB" w14:textId="77777777" w:rsidTr="002060E3">
        <w:trPr>
          <w:cantSplit/>
          <w:tblHeader/>
        </w:trPr>
        <w:tc>
          <w:tcPr>
            <w:tcW w:w="3168" w:type="dxa"/>
            <w:vAlign w:val="center"/>
          </w:tcPr>
          <w:p w14:paraId="1BBB1EEC" w14:textId="77777777" w:rsidR="00E82BE8" w:rsidRPr="00A83A6C" w:rsidRDefault="00E82BE8" w:rsidP="006E227B">
            <w:pPr>
              <w:pStyle w:val="Heading5"/>
              <w:jc w:val="center"/>
              <w:outlineLvl w:val="4"/>
            </w:pPr>
            <w:r w:rsidRPr="00A83A6C">
              <w:t>Name</w:t>
            </w:r>
          </w:p>
        </w:tc>
        <w:tc>
          <w:tcPr>
            <w:tcW w:w="3254" w:type="dxa"/>
            <w:vAlign w:val="center"/>
          </w:tcPr>
          <w:p w14:paraId="749DFF87" w14:textId="77777777" w:rsidR="00E82BE8" w:rsidRPr="00A83A6C" w:rsidRDefault="00E82BE8" w:rsidP="006E227B">
            <w:pPr>
              <w:pStyle w:val="Heading5"/>
              <w:jc w:val="center"/>
              <w:outlineLvl w:val="4"/>
            </w:pPr>
            <w:r w:rsidRPr="00A83A6C">
              <w:t>Position/affiliation</w:t>
            </w:r>
          </w:p>
        </w:tc>
        <w:tc>
          <w:tcPr>
            <w:tcW w:w="3197" w:type="dxa"/>
            <w:vAlign w:val="center"/>
          </w:tcPr>
          <w:p w14:paraId="6C60CCEF" w14:textId="77777777" w:rsidR="00E82BE8" w:rsidRPr="00A87611" w:rsidRDefault="00AA1113" w:rsidP="006E227B">
            <w:pPr>
              <w:pStyle w:val="Heading5"/>
              <w:jc w:val="center"/>
              <w:outlineLvl w:val="4"/>
              <w:rPr>
                <w:color w:val="0000FF"/>
                <w:u w:val="single"/>
              </w:rPr>
            </w:pPr>
            <w:hyperlink w:anchor="Signature_2" w:tooltip="Insert electronic signature, if available, in this column" w:history="1">
              <w:r w:rsidR="00E82BE8" w:rsidRPr="00A87611">
                <w:rPr>
                  <w:color w:val="0000FF"/>
                  <w:u w:val="single"/>
                </w:rPr>
                <w:t>Signature</w:t>
              </w:r>
            </w:hyperlink>
          </w:p>
        </w:tc>
        <w:tc>
          <w:tcPr>
            <w:tcW w:w="1161" w:type="dxa"/>
            <w:vAlign w:val="center"/>
          </w:tcPr>
          <w:p w14:paraId="58A2E66F" w14:textId="77777777" w:rsidR="00E82BE8" w:rsidRPr="00A83A6C" w:rsidRDefault="00E82BE8" w:rsidP="006E227B">
            <w:pPr>
              <w:pStyle w:val="Heading5"/>
              <w:jc w:val="center"/>
              <w:outlineLvl w:val="4"/>
            </w:pPr>
            <w:r w:rsidRPr="00A83A6C">
              <w:t>Date</w:t>
            </w:r>
          </w:p>
        </w:tc>
      </w:tr>
      <w:tr w:rsidR="00E82BE8" w14:paraId="6CD1B3A6" w14:textId="77777777" w:rsidTr="002060E3">
        <w:trPr>
          <w:cantSplit/>
          <w:trHeight w:val="489"/>
        </w:trPr>
        <w:tc>
          <w:tcPr>
            <w:tcW w:w="3168" w:type="dxa"/>
            <w:vAlign w:val="center"/>
          </w:tcPr>
          <w:p w14:paraId="49C64BDD" w14:textId="77777777" w:rsidR="00E82BE8" w:rsidRDefault="00E82BE8" w:rsidP="006E227B"/>
        </w:tc>
        <w:tc>
          <w:tcPr>
            <w:tcW w:w="3254" w:type="dxa"/>
            <w:vAlign w:val="center"/>
          </w:tcPr>
          <w:p w14:paraId="57592CEF" w14:textId="77777777" w:rsidR="00E82BE8" w:rsidRDefault="00E82BE8" w:rsidP="006E227B"/>
        </w:tc>
        <w:tc>
          <w:tcPr>
            <w:tcW w:w="3197" w:type="dxa"/>
            <w:vAlign w:val="center"/>
          </w:tcPr>
          <w:p w14:paraId="131DA9E3" w14:textId="77777777" w:rsidR="00E82BE8" w:rsidRDefault="00E82BE8" w:rsidP="006E227B"/>
        </w:tc>
        <w:tc>
          <w:tcPr>
            <w:tcW w:w="1161" w:type="dxa"/>
            <w:vAlign w:val="center"/>
          </w:tcPr>
          <w:p w14:paraId="740B33DE" w14:textId="77777777" w:rsidR="00E82BE8" w:rsidRDefault="00E82BE8" w:rsidP="006E227B"/>
        </w:tc>
      </w:tr>
    </w:tbl>
    <w:p w14:paraId="697BE4ED" w14:textId="510A5035" w:rsidR="003546F7" w:rsidRDefault="003546F7"/>
    <w:p w14:paraId="7FA24734" w14:textId="0F9284B6" w:rsidR="003546F7" w:rsidRDefault="003546F7">
      <w:bookmarkStart w:id="0" w:name="_GoBack"/>
      <w:bookmarkEnd w:id="0"/>
    </w:p>
    <w:sectPr w:rsidR="003546F7" w:rsidSect="00B104D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3619" w14:textId="77777777" w:rsidR="00AA1113" w:rsidRDefault="00AA1113">
      <w:r>
        <w:separator/>
      </w:r>
    </w:p>
  </w:endnote>
  <w:endnote w:type="continuationSeparator" w:id="0">
    <w:p w14:paraId="356B001A" w14:textId="77777777" w:rsidR="00AA1113" w:rsidRDefault="00AA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060E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060E3">
      <w:rPr>
        <w:b/>
        <w:bCs/>
        <w:noProof/>
        <w:sz w:val="20"/>
      </w:rPr>
      <w:t>6</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9B933" w14:textId="77777777" w:rsidR="00AA1113" w:rsidRDefault="00AA1113">
      <w:r>
        <w:separator/>
      </w:r>
    </w:p>
  </w:footnote>
  <w:footnote w:type="continuationSeparator" w:id="0">
    <w:p w14:paraId="4CA5917B" w14:textId="77777777" w:rsidR="00AA1113" w:rsidRDefault="00AA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7DB16CA0"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w:t>
    </w:r>
    <w:r w:rsidR="002C4CA6">
      <w:rPr>
        <w:color w:val="4F6228"/>
      </w:rPr>
      <w:t>20_</w:t>
    </w:r>
    <w:r w:rsidR="00587856">
      <w:rPr>
        <w:color w:val="4F6228"/>
      </w:rPr>
      <w:t>1</w:t>
    </w:r>
    <w:r w:rsidR="008B1275">
      <w:rPr>
        <w:color w:val="4F6228"/>
      </w:rPr>
      <w:t>4</w:t>
    </w:r>
    <w:r w:rsidR="00105D3C">
      <w:rPr>
        <w:color w:val="4F6228"/>
      </w:rPr>
      <w:t xml:space="preserve"> </w:t>
    </w:r>
    <w:r w:rsidR="00A52FBD">
      <w:rPr>
        <w:color w:val="4F6228"/>
      </w:rPr>
      <w:t xml:space="preserve">ELED </w:t>
    </w:r>
    <w:r w:rsidR="008B1275">
      <w:rPr>
        <w:color w:val="4F6228"/>
      </w:rPr>
      <w:t xml:space="preserve">MAT program </w:t>
    </w:r>
    <w:r w:rsidR="00CA28A7">
      <w:rPr>
        <w:color w:val="4F6228"/>
      </w:rPr>
      <w:t>change</w:t>
    </w:r>
    <w:r w:rsidR="008B1275">
      <w:rPr>
        <w:color w:val="4F6228"/>
      </w:rPr>
      <w:t>s</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47C0"/>
    <w:multiLevelType w:val="hybridMultilevel"/>
    <w:tmpl w:val="82B6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0"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3"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2"/>
  </w:num>
  <w:num w:numId="3">
    <w:abstractNumId w:val="15"/>
  </w:num>
  <w:num w:numId="4">
    <w:abstractNumId w:val="7"/>
  </w:num>
  <w:num w:numId="5">
    <w:abstractNumId w:val="3"/>
  </w:num>
  <w:num w:numId="6">
    <w:abstractNumId w:val="16"/>
  </w:num>
  <w:num w:numId="7">
    <w:abstractNumId w:val="2"/>
  </w:num>
  <w:num w:numId="8">
    <w:abstractNumId w:val="26"/>
  </w:num>
  <w:num w:numId="9">
    <w:abstractNumId w:val="19"/>
  </w:num>
  <w:num w:numId="10">
    <w:abstractNumId w:val="4"/>
  </w:num>
  <w:num w:numId="11">
    <w:abstractNumId w:val="23"/>
  </w:num>
  <w:num w:numId="12">
    <w:abstractNumId w:val="21"/>
  </w:num>
  <w:num w:numId="13">
    <w:abstractNumId w:val="1"/>
  </w:num>
  <w:num w:numId="14">
    <w:abstractNumId w:val="24"/>
  </w:num>
  <w:num w:numId="15">
    <w:abstractNumId w:val="9"/>
  </w:num>
  <w:num w:numId="16">
    <w:abstractNumId w:val="14"/>
  </w:num>
  <w:num w:numId="17">
    <w:abstractNumId w:val="6"/>
  </w:num>
  <w:num w:numId="18">
    <w:abstractNumId w:val="13"/>
  </w:num>
  <w:num w:numId="19">
    <w:abstractNumId w:val="18"/>
  </w:num>
  <w:num w:numId="20">
    <w:abstractNumId w:val="11"/>
  </w:num>
  <w:num w:numId="21">
    <w:abstractNumId w:val="20"/>
  </w:num>
  <w:num w:numId="22">
    <w:abstractNumId w:val="22"/>
  </w:num>
  <w:num w:numId="23">
    <w:abstractNumId w:val="28"/>
  </w:num>
  <w:num w:numId="24">
    <w:abstractNumId w:val="25"/>
  </w:num>
  <w:num w:numId="25">
    <w:abstractNumId w:val="8"/>
  </w:num>
  <w:num w:numId="26">
    <w:abstractNumId w:val="29"/>
  </w:num>
  <w:num w:numId="27">
    <w:abstractNumId w:val="5"/>
  </w:num>
  <w:num w:numId="28">
    <w:abstractNumId w:val="17"/>
  </w:num>
  <w:num w:numId="29">
    <w:abstractNumId w:val="1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54121"/>
    <w:rsid w:val="0017382B"/>
    <w:rsid w:val="001948A0"/>
    <w:rsid w:val="001979F5"/>
    <w:rsid w:val="001A0B83"/>
    <w:rsid w:val="001A68FD"/>
    <w:rsid w:val="001A7D92"/>
    <w:rsid w:val="001B082F"/>
    <w:rsid w:val="001B12A3"/>
    <w:rsid w:val="001B5DDB"/>
    <w:rsid w:val="001E000C"/>
    <w:rsid w:val="001E1220"/>
    <w:rsid w:val="001F61D0"/>
    <w:rsid w:val="00202408"/>
    <w:rsid w:val="002024EC"/>
    <w:rsid w:val="00204CD8"/>
    <w:rsid w:val="00205688"/>
    <w:rsid w:val="002060E3"/>
    <w:rsid w:val="002070AC"/>
    <w:rsid w:val="00220EC9"/>
    <w:rsid w:val="0022385E"/>
    <w:rsid w:val="00223B73"/>
    <w:rsid w:val="002635C3"/>
    <w:rsid w:val="00277245"/>
    <w:rsid w:val="0028567C"/>
    <w:rsid w:val="002C4CA6"/>
    <w:rsid w:val="0031072B"/>
    <w:rsid w:val="00316A0C"/>
    <w:rsid w:val="00341ACD"/>
    <w:rsid w:val="003546F7"/>
    <w:rsid w:val="003651BB"/>
    <w:rsid w:val="00390D48"/>
    <w:rsid w:val="003C2956"/>
    <w:rsid w:val="003C42BF"/>
    <w:rsid w:val="003C5CCB"/>
    <w:rsid w:val="003E164F"/>
    <w:rsid w:val="003E7EFE"/>
    <w:rsid w:val="00400154"/>
    <w:rsid w:val="00401683"/>
    <w:rsid w:val="00437A85"/>
    <w:rsid w:val="004414C4"/>
    <w:rsid w:val="004445BA"/>
    <w:rsid w:val="00486544"/>
    <w:rsid w:val="004A0E62"/>
    <w:rsid w:val="004B095A"/>
    <w:rsid w:val="004B495E"/>
    <w:rsid w:val="004B70FB"/>
    <w:rsid w:val="004D524D"/>
    <w:rsid w:val="004D5622"/>
    <w:rsid w:val="004F47EA"/>
    <w:rsid w:val="00504ABB"/>
    <w:rsid w:val="005107E1"/>
    <w:rsid w:val="00533673"/>
    <w:rsid w:val="00553B22"/>
    <w:rsid w:val="005550D2"/>
    <w:rsid w:val="005600B9"/>
    <w:rsid w:val="00573609"/>
    <w:rsid w:val="00574F52"/>
    <w:rsid w:val="00577DFB"/>
    <w:rsid w:val="00587856"/>
    <w:rsid w:val="005E103C"/>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47117"/>
    <w:rsid w:val="00867128"/>
    <w:rsid w:val="008742AE"/>
    <w:rsid w:val="0087588E"/>
    <w:rsid w:val="008962AE"/>
    <w:rsid w:val="008B1275"/>
    <w:rsid w:val="008D24E6"/>
    <w:rsid w:val="00906199"/>
    <w:rsid w:val="009224EA"/>
    <w:rsid w:val="00930EB8"/>
    <w:rsid w:val="00935753"/>
    <w:rsid w:val="00954EF2"/>
    <w:rsid w:val="00995F2D"/>
    <w:rsid w:val="009A7648"/>
    <w:rsid w:val="009C1438"/>
    <w:rsid w:val="009C2163"/>
    <w:rsid w:val="00A07844"/>
    <w:rsid w:val="00A136E5"/>
    <w:rsid w:val="00A52FBD"/>
    <w:rsid w:val="00A57C9F"/>
    <w:rsid w:val="00A60AD6"/>
    <w:rsid w:val="00A619AD"/>
    <w:rsid w:val="00A61B79"/>
    <w:rsid w:val="00A72704"/>
    <w:rsid w:val="00A8429A"/>
    <w:rsid w:val="00AA1113"/>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9118B"/>
    <w:rsid w:val="00CA28A7"/>
    <w:rsid w:val="00CC1703"/>
    <w:rsid w:val="00CD2790"/>
    <w:rsid w:val="00CF5706"/>
    <w:rsid w:val="00D055D7"/>
    <w:rsid w:val="00D11A99"/>
    <w:rsid w:val="00D3207B"/>
    <w:rsid w:val="00D3221D"/>
    <w:rsid w:val="00D33CB5"/>
    <w:rsid w:val="00D37757"/>
    <w:rsid w:val="00D42257"/>
    <w:rsid w:val="00D46805"/>
    <w:rsid w:val="00D53517"/>
    <w:rsid w:val="00D630FF"/>
    <w:rsid w:val="00D737F5"/>
    <w:rsid w:val="00D7560B"/>
    <w:rsid w:val="00D82F28"/>
    <w:rsid w:val="00DC0AE6"/>
    <w:rsid w:val="00DE28F2"/>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560F"/>
    <w:rsid w:val="00F56750"/>
    <w:rsid w:val="00F80096"/>
    <w:rsid w:val="00F80EE7"/>
    <w:rsid w:val="00F907E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67Z3ZXSPZZWZ-954-187</_dlc_DocId>
    <_dlc_DocIdUrl xmlns="67887a43-7e4d-4c1c-91d7-15e417b1b8ab">
      <Url>https://w3.ric.edu/graduate_committee/_layouts/15/DocIdRedir.aspx?ID=67Z3ZXSPZZWZ-954-187</Url>
      <Description>67Z3ZXSPZZWZ-954-187</Description>
    </_dlc_DocIdUrl>
  </documentManagement>
</p:properties>
</file>

<file path=customXml/itemProps1.xml><?xml version="1.0" encoding="utf-8"?>
<ds:datastoreItem xmlns:ds="http://schemas.openxmlformats.org/officeDocument/2006/customXml" ds:itemID="{C526C8CC-DD3D-46C0-89E3-278B041CA8D5}"/>
</file>

<file path=customXml/itemProps2.xml><?xml version="1.0" encoding="utf-8"?>
<ds:datastoreItem xmlns:ds="http://schemas.openxmlformats.org/officeDocument/2006/customXml" ds:itemID="{76CBE98E-0CBC-43D6-B601-C7815222F8B3}"/>
</file>

<file path=customXml/itemProps3.xml><?xml version="1.0" encoding="utf-8"?>
<ds:datastoreItem xmlns:ds="http://schemas.openxmlformats.org/officeDocument/2006/customXml" ds:itemID="{045A9B53-10D2-4D32-AA8C-B763DEFF8CAA}"/>
</file>

<file path=customXml/itemProps4.xml><?xml version="1.0" encoding="utf-8"?>
<ds:datastoreItem xmlns:ds="http://schemas.openxmlformats.org/officeDocument/2006/customXml" ds:itemID="{6A882043-29C5-4473-BD7A-AC6792FC4314}"/>
</file>

<file path=docProps/app.xml><?xml version="1.0" encoding="utf-8"?>
<Properties xmlns="http://schemas.openxmlformats.org/officeDocument/2006/extended-properties" xmlns:vt="http://schemas.openxmlformats.org/officeDocument/2006/docPropsVTypes">
  <Template>Normal</Template>
  <TotalTime>11</TotalTime>
  <Pages>6</Pages>
  <Words>2496</Words>
  <Characters>14232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5</cp:revision>
  <cp:lastPrinted>2019-10-08T17:20:00Z</cp:lastPrinted>
  <dcterms:created xsi:type="dcterms:W3CDTF">2019-10-13T12:49:00Z</dcterms:created>
  <dcterms:modified xsi:type="dcterms:W3CDTF">2019-10-18T17:23:00Z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efaa2cdd-184f-4f23-9216-4351b1868afd</vt:lpwstr>
  </property>
</Properties>
</file>