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8C06D" w14:textId="77777777" w:rsidR="005600B9" w:rsidRDefault="005600B9" w:rsidP="005600B9">
      <w:pPr>
        <w:pStyle w:val="Heading1"/>
      </w:pPr>
      <w:r>
        <w:rPr>
          <w:noProof/>
        </w:rPr>
        <w:drawing>
          <wp:anchor distT="0" distB="0" distL="114300" distR="114300" simplePos="0" relativeHeight="251663360" behindDoc="0" locked="0" layoutInCell="1" allowOverlap="1" wp14:anchorId="71CD8413" wp14:editId="7450B08E">
            <wp:simplePos x="0" y="0"/>
            <wp:positionH relativeFrom="margin">
              <wp:posOffset>-635</wp:posOffset>
            </wp:positionH>
            <wp:positionV relativeFrom="margin">
              <wp:posOffset>-93980</wp:posOffset>
            </wp:positionV>
            <wp:extent cx="612140" cy="741680"/>
            <wp:effectExtent l="0" t="0" r="0" b="1270"/>
            <wp:wrapSquare wrapText="bothSides"/>
            <wp:docPr id="3"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75ADA24A" w14:textId="77C395EB" w:rsidR="005600B9" w:rsidRPr="00DF4FCD" w:rsidRDefault="005600B9" w:rsidP="005600B9">
      <w:pPr>
        <w:pStyle w:val="Heading2"/>
        <w:numPr>
          <w:ilvl w:val="0"/>
          <w:numId w:val="1"/>
        </w:numPr>
        <w:jc w:val="right"/>
      </w:pPr>
      <w:r>
        <w:t>Cover page</w:t>
      </w:r>
      <w:r>
        <w:tab/>
      </w:r>
      <w:r>
        <w:tab/>
      </w:r>
      <w:r>
        <w:tab/>
      </w:r>
      <w:r>
        <w:tab/>
      </w:r>
      <w:r>
        <w:tab/>
      </w:r>
      <w:r>
        <w:tab/>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5600B9" w:rsidRPr="006E3AF2" w14:paraId="3863BB78" w14:textId="77777777" w:rsidTr="00B104DA">
        <w:trPr>
          <w:cantSplit/>
        </w:trPr>
        <w:tc>
          <w:tcPr>
            <w:tcW w:w="1111" w:type="pct"/>
            <w:vAlign w:val="center"/>
          </w:tcPr>
          <w:p w14:paraId="2137F968" w14:textId="48A2D213" w:rsidR="005600B9" w:rsidRPr="00B649C4" w:rsidRDefault="005600B9" w:rsidP="00B104DA">
            <w:r w:rsidRPr="00B649C4">
              <w:t>A</w:t>
            </w:r>
            <w:r>
              <w:t>.</w:t>
            </w:r>
            <w:r w:rsidRPr="00B649C4">
              <w:t xml:space="preserve">1. </w:t>
            </w:r>
            <w:r w:rsidRPr="00E23228">
              <w:t xml:space="preserve">Course </w:t>
            </w:r>
          </w:p>
        </w:tc>
        <w:tc>
          <w:tcPr>
            <w:tcW w:w="3758" w:type="pct"/>
            <w:gridSpan w:val="5"/>
          </w:tcPr>
          <w:p w14:paraId="7B67BC75" w14:textId="77777777" w:rsidR="005600B9" w:rsidRPr="00A83A6C" w:rsidRDefault="005600B9" w:rsidP="00B104DA">
            <w:pPr>
              <w:pStyle w:val="Heading5"/>
              <w:rPr>
                <w:b/>
              </w:rPr>
            </w:pPr>
            <w:r>
              <w:rPr>
                <w:b/>
              </w:rPr>
              <w:t>ELED 527   MAT Teaching Writing Practicum</w:t>
            </w:r>
          </w:p>
        </w:tc>
        <w:tc>
          <w:tcPr>
            <w:tcW w:w="131" w:type="pct"/>
            <w:vMerge w:val="restart"/>
          </w:tcPr>
          <w:p w14:paraId="55B5BEC0" w14:textId="77777777" w:rsidR="005600B9" w:rsidRPr="008E0FCD" w:rsidRDefault="005600B9" w:rsidP="00B104DA">
            <w:pPr>
              <w:rPr>
                <w:b/>
              </w:rPr>
            </w:pPr>
          </w:p>
        </w:tc>
      </w:tr>
      <w:tr w:rsidR="005600B9" w:rsidRPr="006E3AF2" w14:paraId="7723E7B8" w14:textId="77777777" w:rsidTr="00B104DA">
        <w:trPr>
          <w:cantSplit/>
        </w:trPr>
        <w:tc>
          <w:tcPr>
            <w:tcW w:w="1111" w:type="pct"/>
            <w:vAlign w:val="center"/>
          </w:tcPr>
          <w:p w14:paraId="651BBDC3" w14:textId="77777777" w:rsidR="005600B9" w:rsidRPr="00B649C4" w:rsidRDefault="006D5D6E" w:rsidP="00B104DA">
            <w:pPr>
              <w:jc w:val="right"/>
            </w:pPr>
            <w:hyperlink w:anchor="Ifapplicable" w:tooltip="Use only if applicable, and indicate if the course/program being replaced will need to be deleted in both A.2 and in your rationale (A. 4)" w:history="1">
              <w:r w:rsidR="005600B9" w:rsidRPr="00B649C4">
                <w:rPr>
                  <w:rStyle w:val="Hyperlink"/>
                </w:rPr>
                <w:t>Replacing</w:t>
              </w:r>
            </w:hyperlink>
            <w:r w:rsidR="005600B9" w:rsidRPr="00B649C4">
              <w:t xml:space="preserve"> </w:t>
            </w:r>
          </w:p>
        </w:tc>
        <w:tc>
          <w:tcPr>
            <w:tcW w:w="3758" w:type="pct"/>
            <w:gridSpan w:val="5"/>
          </w:tcPr>
          <w:p w14:paraId="744BD381" w14:textId="77777777" w:rsidR="005600B9" w:rsidRPr="00A83A6C" w:rsidRDefault="005600B9" w:rsidP="00B104DA">
            <w:pPr>
              <w:pStyle w:val="Heading5"/>
              <w:rPr>
                <w:b/>
              </w:rPr>
            </w:pPr>
            <w:r>
              <w:rPr>
                <w:b/>
              </w:rPr>
              <w:t>ELED 527 Language ARts in the Elementary School</w:t>
            </w:r>
          </w:p>
        </w:tc>
        <w:tc>
          <w:tcPr>
            <w:tcW w:w="131" w:type="pct"/>
            <w:vMerge/>
          </w:tcPr>
          <w:p w14:paraId="1BFDEAC2" w14:textId="77777777" w:rsidR="005600B9" w:rsidRPr="008E0FCD" w:rsidRDefault="005600B9" w:rsidP="00B104DA">
            <w:pPr>
              <w:rPr>
                <w:b/>
              </w:rPr>
            </w:pPr>
          </w:p>
        </w:tc>
      </w:tr>
      <w:tr w:rsidR="005600B9" w:rsidRPr="006E3AF2" w14:paraId="3C22B2A2" w14:textId="77777777" w:rsidTr="00B104DA">
        <w:trPr>
          <w:cantSplit/>
        </w:trPr>
        <w:tc>
          <w:tcPr>
            <w:tcW w:w="1111" w:type="pct"/>
            <w:vAlign w:val="center"/>
          </w:tcPr>
          <w:p w14:paraId="377D767B" w14:textId="77777777" w:rsidR="005600B9" w:rsidRPr="00B649C4" w:rsidRDefault="005600B9" w:rsidP="00B104DA">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6337113E" w14:textId="77777777" w:rsidR="005600B9" w:rsidRPr="005F2A05" w:rsidRDefault="005600B9" w:rsidP="00B104DA">
            <w:pPr>
              <w:rPr>
                <w:b/>
              </w:rPr>
            </w:pPr>
            <w:r w:rsidRPr="005F2A05">
              <w:rPr>
                <w:b/>
              </w:rPr>
              <w:t xml:space="preserve">Course: </w:t>
            </w:r>
            <w:r>
              <w:rPr>
                <w:b/>
              </w:rPr>
              <w:t xml:space="preserve"> </w:t>
            </w:r>
            <w:r w:rsidRPr="00A87611">
              <w:rPr>
                <w:b/>
              </w:rPr>
              <w:t>revision</w:t>
            </w:r>
            <w:r w:rsidRPr="005F2A05">
              <w:rPr>
                <w:b/>
              </w:rPr>
              <w:t xml:space="preserve"> </w:t>
            </w:r>
          </w:p>
          <w:p w14:paraId="529D5914" w14:textId="77777777" w:rsidR="005600B9" w:rsidRPr="005F2A05" w:rsidRDefault="005600B9" w:rsidP="00B104DA">
            <w:pPr>
              <w:rPr>
                <w:b/>
              </w:rPr>
            </w:pPr>
          </w:p>
        </w:tc>
        <w:tc>
          <w:tcPr>
            <w:tcW w:w="131" w:type="pct"/>
            <w:vMerge/>
          </w:tcPr>
          <w:p w14:paraId="796F4122" w14:textId="77777777" w:rsidR="005600B9" w:rsidRPr="005F2A05" w:rsidRDefault="005600B9" w:rsidP="00B104DA">
            <w:pPr>
              <w:rPr>
                <w:b/>
              </w:rPr>
            </w:pPr>
          </w:p>
        </w:tc>
      </w:tr>
      <w:tr w:rsidR="005600B9" w:rsidRPr="006E3AF2" w14:paraId="73C2201D" w14:textId="77777777" w:rsidTr="00B104DA">
        <w:trPr>
          <w:cantSplit/>
        </w:trPr>
        <w:tc>
          <w:tcPr>
            <w:tcW w:w="1111" w:type="pct"/>
            <w:vAlign w:val="center"/>
          </w:tcPr>
          <w:p w14:paraId="1A2BBF4E" w14:textId="77777777" w:rsidR="005600B9" w:rsidRPr="00B649C4" w:rsidRDefault="005600B9" w:rsidP="00B104DA">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B56CDA2" w14:textId="77777777" w:rsidR="005600B9" w:rsidRPr="00B605CE" w:rsidRDefault="005600B9" w:rsidP="00B104DA">
            <w:pPr>
              <w:rPr>
                <w:b/>
              </w:rPr>
            </w:pPr>
            <w:r>
              <w:rPr>
                <w:b/>
              </w:rPr>
              <w:t>Martha Horn</w:t>
            </w:r>
          </w:p>
        </w:tc>
        <w:tc>
          <w:tcPr>
            <w:tcW w:w="1210" w:type="pct"/>
            <w:gridSpan w:val="2"/>
          </w:tcPr>
          <w:p w14:paraId="6C1B7F77" w14:textId="77777777" w:rsidR="005600B9" w:rsidRPr="00946B20" w:rsidRDefault="006D5D6E" w:rsidP="00B104DA">
            <w:hyperlink w:anchor="home_dept" w:tooltip="Which department, program, academic unit, office, and/or school is primarily responsible for the curriculum change?" w:history="1">
              <w:r w:rsidR="005600B9" w:rsidRPr="00946B20">
                <w:rPr>
                  <w:rStyle w:val="Hyperlink"/>
                </w:rPr>
                <w:t>Home department</w:t>
              </w:r>
            </w:hyperlink>
          </w:p>
        </w:tc>
        <w:tc>
          <w:tcPr>
            <w:tcW w:w="1519" w:type="pct"/>
            <w:gridSpan w:val="2"/>
          </w:tcPr>
          <w:p w14:paraId="75F5DA3C" w14:textId="59EFF127" w:rsidR="005600B9" w:rsidRPr="00B605CE" w:rsidRDefault="005600B9" w:rsidP="00B104DA">
            <w:pPr>
              <w:rPr>
                <w:b/>
              </w:rPr>
            </w:pPr>
            <w:r>
              <w:rPr>
                <w:b/>
              </w:rPr>
              <w:t>Elementary Education</w:t>
            </w:r>
            <w:r w:rsidR="00400154">
              <w:rPr>
                <w:b/>
              </w:rPr>
              <w:t>/MAT</w:t>
            </w:r>
          </w:p>
        </w:tc>
      </w:tr>
      <w:tr w:rsidR="005600B9" w:rsidRPr="006E3AF2" w14:paraId="3CEBC2C4" w14:textId="77777777" w:rsidTr="00B104DA">
        <w:tc>
          <w:tcPr>
            <w:tcW w:w="1111" w:type="pct"/>
            <w:vAlign w:val="center"/>
          </w:tcPr>
          <w:p w14:paraId="7956DD29" w14:textId="77777777" w:rsidR="005600B9" w:rsidRPr="00B649C4" w:rsidRDefault="005600B9" w:rsidP="00B104DA">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146F6C00" w14:textId="77777777" w:rsidR="005600B9" w:rsidRPr="006D33E4" w:rsidRDefault="005600B9" w:rsidP="00B104DA">
            <w:pPr>
              <w:rPr>
                <w:b/>
              </w:rPr>
            </w:pPr>
          </w:p>
          <w:p w14:paraId="5DF5A716" w14:textId="714E1E90" w:rsidR="0062163E" w:rsidRDefault="005600B9" w:rsidP="00B104DA">
            <w:r w:rsidRPr="006D33E4">
              <w:t xml:space="preserve">The purpose of this proposal is to change the </w:t>
            </w:r>
            <w:r w:rsidR="0062163E">
              <w:t>title</w:t>
            </w:r>
            <w:r w:rsidRPr="006D33E4">
              <w:t xml:space="preserve"> of the course</w:t>
            </w:r>
            <w:r w:rsidR="00277245">
              <w:t xml:space="preserve"> and to update the course description</w:t>
            </w:r>
            <w:r w:rsidRPr="006D33E4">
              <w:t xml:space="preserve">.  </w:t>
            </w:r>
          </w:p>
          <w:p w14:paraId="73158835" w14:textId="77777777" w:rsidR="00277245" w:rsidRDefault="00277245" w:rsidP="00B104DA"/>
          <w:p w14:paraId="57E84F80" w14:textId="421681CB" w:rsidR="006D33E4" w:rsidRPr="006D33E4" w:rsidRDefault="005600B9" w:rsidP="00B104DA">
            <w:r w:rsidRPr="006D33E4">
              <w:t>Previously, ELED 527 was called: Language Arts in the Elementary Classroom</w:t>
            </w:r>
            <w:r w:rsidR="006D33E4" w:rsidRPr="006D33E4">
              <w:t xml:space="preserve">. In the course, </w:t>
            </w:r>
            <w:r w:rsidRPr="006D33E4">
              <w:t xml:space="preserve">the language arts </w:t>
            </w:r>
            <w:r w:rsidR="00400154" w:rsidRPr="006D33E4">
              <w:t>(</w:t>
            </w:r>
            <w:r w:rsidRPr="006D33E4">
              <w:t>listening, speaking, reading and writing) were taught through the content of writing instruction</w:t>
            </w:r>
            <w:r w:rsidR="006D33E4" w:rsidRPr="006D33E4">
              <w:t xml:space="preserve"> but</w:t>
            </w:r>
            <w:r w:rsidR="00400154" w:rsidRPr="006D33E4">
              <w:t xml:space="preserve"> the </w:t>
            </w:r>
            <w:r w:rsidRPr="006D33E4">
              <w:t>focus on</w:t>
            </w:r>
            <w:r w:rsidR="006D33E4" w:rsidRPr="006D33E4">
              <w:t xml:space="preserve"> </w:t>
            </w:r>
            <w:r w:rsidRPr="006D33E4">
              <w:t>teaching writing was not explicit in the title</w:t>
            </w:r>
            <w:r w:rsidR="00EF154E">
              <w:t>, or the course description (only in the syllabus)</w:t>
            </w:r>
            <w:r w:rsidRPr="006D33E4">
              <w:t>. The content of the course has not changed</w:t>
            </w:r>
            <w:r w:rsidR="006D33E4" w:rsidRPr="006D33E4">
              <w:t>; r</w:t>
            </w:r>
            <w:r w:rsidRPr="006D33E4">
              <w:t>ather</w:t>
            </w:r>
            <w:r w:rsidR="001F61D0">
              <w:t>, we propose renaming the</w:t>
            </w:r>
            <w:r w:rsidRPr="006D33E4">
              <w:t xml:space="preserve"> course to reflect its focus.</w:t>
            </w:r>
            <w:r w:rsidR="006D33E4">
              <w:t xml:space="preserve">  </w:t>
            </w:r>
            <w:r w:rsidR="00E00D8D">
              <w:t xml:space="preserve">The revised course description makes the focus on writing explicit, and the </w:t>
            </w:r>
            <w:r w:rsidR="006D33E4" w:rsidRPr="006D33E4">
              <w:t>revised title</w:t>
            </w:r>
            <w:r w:rsidR="00277245">
              <w:t xml:space="preserve"> </w:t>
            </w:r>
            <w:r w:rsidR="00A72704">
              <w:t>is</w:t>
            </w:r>
            <w:r w:rsidR="006D33E4" w:rsidRPr="006D33E4">
              <w:t xml:space="preserve"> consistent with the </w:t>
            </w:r>
            <w:r w:rsidR="00A72704">
              <w:t xml:space="preserve">titles of the </w:t>
            </w:r>
            <w:r w:rsidR="006D33E4" w:rsidRPr="006D33E4">
              <w:t>other practicum course.</w:t>
            </w:r>
            <w:r w:rsidR="00277245">
              <w:t xml:space="preserve">  </w:t>
            </w:r>
          </w:p>
          <w:p w14:paraId="3790BE70" w14:textId="77777777" w:rsidR="005600B9" w:rsidRPr="006D33E4" w:rsidRDefault="005600B9" w:rsidP="00B104DA">
            <w:pPr>
              <w:rPr>
                <w:b/>
              </w:rPr>
            </w:pPr>
          </w:p>
          <w:p w14:paraId="15EE01FB" w14:textId="1F77DBA0" w:rsidR="005600B9" w:rsidRPr="006D33E4" w:rsidRDefault="005600B9" w:rsidP="00B104DA">
            <w:r w:rsidRPr="006D33E4">
              <w:t xml:space="preserve">The Master of Arts in Teaching Committee has carefully examined its literacy courses as they align with expectations of elementary school teachers and state and national standards for students.  Research in the teaching of writing has shown that writing in and of itself, for its own sake, is </w:t>
            </w:r>
            <w:r w:rsidR="003C5CCB">
              <w:t>an essential component of literacy learning in elementary</w:t>
            </w:r>
            <w:r w:rsidRPr="006D33E4">
              <w:t xml:space="preserve"> school (Graves, 1982; Newkirk, 2007), yet few teacher education programs offer courses that focus specifically on the teaching of writing (Graves, 1978, 1993). Most often, writing instruction is presented in one or two class sessions as part of a literacy course, and “literacy” usually implies: reading. </w:t>
            </w:r>
          </w:p>
          <w:p w14:paraId="66CEC423" w14:textId="77777777" w:rsidR="005600B9" w:rsidRPr="006D33E4" w:rsidRDefault="005600B9" w:rsidP="00B104DA"/>
          <w:p w14:paraId="25475745" w14:textId="50E8CE18" w:rsidR="005600B9" w:rsidRPr="006D33E4" w:rsidRDefault="005600B9" w:rsidP="00B104DA">
            <w:r w:rsidRPr="006D33E4">
              <w:t xml:space="preserve">The expectation is that MAT teacher candidates graduate with knowledge of writing as reciprocal </w:t>
            </w:r>
            <w:r w:rsidR="003C5CCB">
              <w:t>with</w:t>
            </w:r>
            <w:r w:rsidRPr="006D33E4">
              <w:t xml:space="preserve"> reading in the broader field of literacy instruction.  ELED 527 MAT Teaching Writing Practicum focuses on writing instruction that meets state and national literacy standards</w:t>
            </w:r>
            <w:r w:rsidR="00630E1F" w:rsidRPr="006D33E4">
              <w:t>.</w:t>
            </w:r>
            <w:r w:rsidR="0082650D">
              <w:t xml:space="preserve"> </w:t>
            </w:r>
            <w:r w:rsidR="003C5CCB">
              <w:t xml:space="preserve"> </w:t>
            </w:r>
            <w:r w:rsidR="001F61D0">
              <w:t>T</w:t>
            </w:r>
            <w:r w:rsidR="003C5CCB">
              <w:t xml:space="preserve">he revised title </w:t>
            </w:r>
            <w:r w:rsidR="00EC1D5E">
              <w:t>and description</w:t>
            </w:r>
            <w:r w:rsidR="001F61D0">
              <w:t xml:space="preserve"> of ELED 527</w:t>
            </w:r>
            <w:r w:rsidR="00EC1D5E">
              <w:t xml:space="preserve"> </w:t>
            </w:r>
            <w:r w:rsidR="003C5CCB">
              <w:t>now make</w:t>
            </w:r>
            <w:r w:rsidR="001F61D0">
              <w:t xml:space="preserve"> the focus on teaching writing</w:t>
            </w:r>
            <w:r w:rsidR="003C5CCB">
              <w:t xml:space="preserve"> clear.</w:t>
            </w:r>
          </w:p>
        </w:tc>
      </w:tr>
      <w:tr w:rsidR="005600B9" w:rsidRPr="006E3AF2" w14:paraId="1BEF3E65" w14:textId="77777777" w:rsidTr="00B104DA">
        <w:trPr>
          <w:cantSplit/>
        </w:trPr>
        <w:tc>
          <w:tcPr>
            <w:tcW w:w="1111" w:type="pct"/>
            <w:vAlign w:val="center"/>
          </w:tcPr>
          <w:p w14:paraId="3B9BA4BB" w14:textId="77777777" w:rsidR="005600B9" w:rsidRPr="00B649C4" w:rsidRDefault="005600B9" w:rsidP="00B104DA">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5D0B775E" w14:textId="17A6AF1C" w:rsidR="005600B9" w:rsidRPr="00333391" w:rsidRDefault="005600B9" w:rsidP="00B104DA">
            <w:r w:rsidRPr="00333391">
              <w:t xml:space="preserve">The renaming of this course to reflect its content </w:t>
            </w:r>
            <w:r>
              <w:t xml:space="preserve">makes its focus clear to teacher candidates; it also makes it clear to potential employers that the teacher candidate has </w:t>
            </w:r>
            <w:r w:rsidR="00400154">
              <w:t xml:space="preserve">completed a </w:t>
            </w:r>
            <w:r>
              <w:t>literacy course that focuse</w:t>
            </w:r>
            <w:r w:rsidR="00400154">
              <w:t>d</w:t>
            </w:r>
            <w:r>
              <w:t>, specifically, on the teaching of writing.</w:t>
            </w:r>
          </w:p>
        </w:tc>
      </w:tr>
      <w:tr w:rsidR="005600B9" w:rsidRPr="006E3AF2" w14:paraId="5C2ADF0F" w14:textId="77777777" w:rsidTr="00B104DA">
        <w:trPr>
          <w:cantSplit/>
        </w:trPr>
        <w:tc>
          <w:tcPr>
            <w:tcW w:w="1111" w:type="pct"/>
            <w:vAlign w:val="center"/>
          </w:tcPr>
          <w:p w14:paraId="44397C16" w14:textId="77777777" w:rsidR="005600B9" w:rsidRDefault="005600B9" w:rsidP="00B104DA">
            <w:r>
              <w:t xml:space="preserve">A.6. </w:t>
            </w:r>
            <w:r w:rsidRPr="000357A5">
              <w:t>Impact on other programs</w:t>
            </w:r>
          </w:p>
        </w:tc>
        <w:tc>
          <w:tcPr>
            <w:tcW w:w="3889" w:type="pct"/>
            <w:gridSpan w:val="6"/>
          </w:tcPr>
          <w:p w14:paraId="6C5A3833" w14:textId="77777777" w:rsidR="005600B9" w:rsidRPr="00581E5A" w:rsidRDefault="005600B9" w:rsidP="00B104DA">
            <w:r>
              <w:t>NO</w:t>
            </w:r>
          </w:p>
        </w:tc>
      </w:tr>
      <w:tr w:rsidR="005600B9" w:rsidRPr="006E3AF2" w14:paraId="6A80CA2F" w14:textId="77777777" w:rsidTr="00B104DA">
        <w:trPr>
          <w:cantSplit/>
        </w:trPr>
        <w:tc>
          <w:tcPr>
            <w:tcW w:w="1111" w:type="pct"/>
            <w:vMerge w:val="restart"/>
            <w:vAlign w:val="center"/>
          </w:tcPr>
          <w:p w14:paraId="73BC16E4" w14:textId="77777777" w:rsidR="005600B9" w:rsidRPr="00B649C4" w:rsidRDefault="005600B9" w:rsidP="00B104DA">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11C71DDF" w14:textId="77777777" w:rsidR="005600B9" w:rsidRDefault="006D5D6E" w:rsidP="00B104DA">
            <w:hyperlink w:anchor="faculty" w:tooltip="Need to hire new full-time or part-time faculty? This is where you indicate if this proposal will be affecting FLH in your department/program." w:history="1">
              <w:r w:rsidR="005600B9" w:rsidRPr="00905E67">
                <w:rPr>
                  <w:rStyle w:val="Hyperlink"/>
                  <w:i/>
                </w:rPr>
                <w:t>Faculty PT &amp; FT</w:t>
              </w:r>
            </w:hyperlink>
            <w:r w:rsidR="005600B9">
              <w:t xml:space="preserve">: </w:t>
            </w:r>
          </w:p>
        </w:tc>
        <w:tc>
          <w:tcPr>
            <w:tcW w:w="3072" w:type="pct"/>
            <w:gridSpan w:val="5"/>
          </w:tcPr>
          <w:p w14:paraId="1ED19D00" w14:textId="77777777" w:rsidR="005600B9" w:rsidRPr="00581E5A" w:rsidRDefault="005600B9" w:rsidP="00B104DA">
            <w:r w:rsidRPr="00581E5A">
              <w:t>No impact</w:t>
            </w:r>
          </w:p>
        </w:tc>
      </w:tr>
      <w:tr w:rsidR="005600B9" w:rsidRPr="006E3AF2" w14:paraId="587D38D3" w14:textId="77777777" w:rsidTr="00B104DA">
        <w:trPr>
          <w:cantSplit/>
        </w:trPr>
        <w:tc>
          <w:tcPr>
            <w:tcW w:w="1111" w:type="pct"/>
            <w:vMerge/>
            <w:vAlign w:val="center"/>
          </w:tcPr>
          <w:p w14:paraId="69D96E53" w14:textId="77777777" w:rsidR="005600B9" w:rsidRPr="00B649C4" w:rsidRDefault="005600B9" w:rsidP="00B104DA"/>
        </w:tc>
        <w:tc>
          <w:tcPr>
            <w:tcW w:w="817" w:type="pct"/>
          </w:tcPr>
          <w:p w14:paraId="556A4CA7" w14:textId="77777777" w:rsidR="005600B9" w:rsidRPr="000E2CBA" w:rsidRDefault="006D5D6E" w:rsidP="00B104DA">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5600B9" w:rsidRPr="004313E6">
                <w:rPr>
                  <w:rStyle w:val="Hyperlink"/>
                  <w:i/>
                </w:rPr>
                <w:t>Library</w:t>
              </w:r>
              <w:r w:rsidR="005600B9" w:rsidRPr="004313E6">
                <w:rPr>
                  <w:rStyle w:val="Hyperlink"/>
                </w:rPr>
                <w:t>:</w:t>
              </w:r>
            </w:hyperlink>
          </w:p>
        </w:tc>
        <w:tc>
          <w:tcPr>
            <w:tcW w:w="3072" w:type="pct"/>
            <w:gridSpan w:val="5"/>
          </w:tcPr>
          <w:p w14:paraId="6A0B8F16" w14:textId="77777777" w:rsidR="005600B9" w:rsidRPr="00581E5A" w:rsidRDefault="005600B9" w:rsidP="00B104DA">
            <w:r w:rsidRPr="00581E5A">
              <w:t>No impact</w:t>
            </w:r>
          </w:p>
        </w:tc>
      </w:tr>
      <w:tr w:rsidR="005600B9" w:rsidRPr="006E3AF2" w14:paraId="3EDA8227" w14:textId="77777777" w:rsidTr="00B104DA">
        <w:trPr>
          <w:cantSplit/>
        </w:trPr>
        <w:tc>
          <w:tcPr>
            <w:tcW w:w="1111" w:type="pct"/>
            <w:vMerge/>
            <w:vAlign w:val="center"/>
          </w:tcPr>
          <w:p w14:paraId="56F9DDD4" w14:textId="77777777" w:rsidR="005600B9" w:rsidRPr="00B649C4" w:rsidRDefault="005600B9" w:rsidP="00B104DA"/>
        </w:tc>
        <w:tc>
          <w:tcPr>
            <w:tcW w:w="817" w:type="pct"/>
          </w:tcPr>
          <w:p w14:paraId="4ABFEC6D" w14:textId="77777777" w:rsidR="005600B9" w:rsidRPr="00704CFF" w:rsidRDefault="006D5D6E" w:rsidP="00B104DA">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600B9">
                <w:rPr>
                  <w:rStyle w:val="Hyperlink"/>
                  <w:i/>
                </w:rPr>
                <w:t>Technology</w:t>
              </w:r>
            </w:hyperlink>
          </w:p>
        </w:tc>
        <w:tc>
          <w:tcPr>
            <w:tcW w:w="3072" w:type="pct"/>
            <w:gridSpan w:val="5"/>
          </w:tcPr>
          <w:p w14:paraId="3FDDE658" w14:textId="77777777" w:rsidR="005600B9" w:rsidRPr="00D3207B" w:rsidRDefault="005600B9" w:rsidP="00B104DA">
            <w:pPr>
              <w:rPr>
                <w:sz w:val="22"/>
                <w:szCs w:val="22"/>
              </w:rPr>
            </w:pPr>
            <w:r w:rsidRPr="00D3207B">
              <w:rPr>
                <w:sz w:val="22"/>
                <w:szCs w:val="22"/>
              </w:rPr>
              <w:t>Classrooms with technology tools such as document cameras, white boards, iPads will be needed to meet the RIDE recommendations of integrating more technology into the program.</w:t>
            </w:r>
          </w:p>
        </w:tc>
      </w:tr>
      <w:tr w:rsidR="005600B9" w:rsidRPr="006E3AF2" w14:paraId="31AB660E" w14:textId="77777777" w:rsidTr="00B104DA">
        <w:trPr>
          <w:cantSplit/>
        </w:trPr>
        <w:tc>
          <w:tcPr>
            <w:tcW w:w="1111" w:type="pct"/>
            <w:vMerge/>
            <w:vAlign w:val="center"/>
          </w:tcPr>
          <w:p w14:paraId="5FBFF73F" w14:textId="77777777" w:rsidR="005600B9" w:rsidRPr="00B649C4" w:rsidRDefault="005600B9" w:rsidP="00B104DA"/>
        </w:tc>
        <w:tc>
          <w:tcPr>
            <w:tcW w:w="817" w:type="pct"/>
          </w:tcPr>
          <w:p w14:paraId="627D06FF" w14:textId="77777777" w:rsidR="005600B9" w:rsidRPr="000E2CBA" w:rsidRDefault="006D5D6E" w:rsidP="00B104DA">
            <w:pPr>
              <w:rPr>
                <w:i/>
              </w:rPr>
            </w:pPr>
            <w:hyperlink w:anchor="facilities" w:tooltip="Any special facilities needs? Out-of-pattern scheduling? Other?" w:history="1">
              <w:r w:rsidR="005600B9" w:rsidRPr="00905E67">
                <w:rPr>
                  <w:rStyle w:val="Hyperlink"/>
                  <w:i/>
                </w:rPr>
                <w:t>Facilities</w:t>
              </w:r>
            </w:hyperlink>
            <w:r w:rsidR="005600B9">
              <w:t>:</w:t>
            </w:r>
          </w:p>
        </w:tc>
        <w:tc>
          <w:tcPr>
            <w:tcW w:w="3072" w:type="pct"/>
            <w:gridSpan w:val="5"/>
          </w:tcPr>
          <w:p w14:paraId="7182600A" w14:textId="77777777" w:rsidR="005600B9" w:rsidRPr="00581E5A" w:rsidRDefault="005600B9" w:rsidP="00B104DA">
            <w:r w:rsidRPr="00581E5A">
              <w:t>No impact</w:t>
            </w:r>
          </w:p>
        </w:tc>
      </w:tr>
      <w:tr w:rsidR="005600B9" w:rsidRPr="006E3AF2" w14:paraId="434B1A71" w14:textId="77777777" w:rsidTr="00B104DA">
        <w:trPr>
          <w:cantSplit/>
        </w:trPr>
        <w:tc>
          <w:tcPr>
            <w:tcW w:w="1111" w:type="pct"/>
            <w:vMerge/>
            <w:vAlign w:val="center"/>
          </w:tcPr>
          <w:p w14:paraId="1776FBD5" w14:textId="77777777" w:rsidR="005600B9" w:rsidRPr="00B649C4" w:rsidRDefault="005600B9" w:rsidP="00B104DA"/>
        </w:tc>
        <w:tc>
          <w:tcPr>
            <w:tcW w:w="817" w:type="pct"/>
          </w:tcPr>
          <w:p w14:paraId="4AA7DE90" w14:textId="77777777" w:rsidR="005600B9" w:rsidRDefault="005600B9" w:rsidP="00B104DA">
            <w:r w:rsidRPr="005C37AA">
              <w:t>Promotion/ Marketing needs</w:t>
            </w:r>
            <w:r>
              <w:t xml:space="preserve"> </w:t>
            </w:r>
          </w:p>
        </w:tc>
        <w:tc>
          <w:tcPr>
            <w:tcW w:w="3072" w:type="pct"/>
            <w:gridSpan w:val="5"/>
          </w:tcPr>
          <w:p w14:paraId="25121F65" w14:textId="77777777" w:rsidR="005600B9" w:rsidRPr="00581E5A" w:rsidRDefault="005600B9" w:rsidP="00B104DA">
            <w:r w:rsidRPr="00581E5A">
              <w:t>None</w:t>
            </w:r>
          </w:p>
        </w:tc>
      </w:tr>
      <w:tr w:rsidR="005600B9" w:rsidRPr="006E3AF2" w14:paraId="2562473A" w14:textId="77777777" w:rsidTr="00B104DA">
        <w:trPr>
          <w:cantSplit/>
        </w:trPr>
        <w:tc>
          <w:tcPr>
            <w:tcW w:w="1111" w:type="pct"/>
            <w:vAlign w:val="center"/>
          </w:tcPr>
          <w:p w14:paraId="33423618" w14:textId="77777777" w:rsidR="005600B9" w:rsidRPr="00B649C4" w:rsidRDefault="005600B9" w:rsidP="00B104DA">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0E2216C8" w14:textId="28DC4E20" w:rsidR="005600B9" w:rsidRPr="008D1740" w:rsidRDefault="005600B9" w:rsidP="00B104DA">
            <w:r w:rsidRPr="008D1740">
              <w:t>Fall, 20</w:t>
            </w:r>
            <w:r w:rsidR="00E37641">
              <w:t>20</w:t>
            </w:r>
          </w:p>
        </w:tc>
        <w:tc>
          <w:tcPr>
            <w:tcW w:w="981" w:type="pct"/>
            <w:gridSpan w:val="2"/>
            <w:tcBorders>
              <w:left w:val="single" w:sz="4" w:space="0" w:color="auto"/>
              <w:right w:val="single" w:sz="4" w:space="0" w:color="auto"/>
            </w:tcBorders>
          </w:tcPr>
          <w:p w14:paraId="4CD0A4E3" w14:textId="0FC83250" w:rsidR="005600B9" w:rsidRPr="000357A5" w:rsidRDefault="005600B9" w:rsidP="00B104DA"/>
        </w:tc>
        <w:tc>
          <w:tcPr>
            <w:tcW w:w="2091" w:type="pct"/>
            <w:gridSpan w:val="3"/>
            <w:tcBorders>
              <w:left w:val="single" w:sz="4" w:space="0" w:color="auto"/>
            </w:tcBorders>
          </w:tcPr>
          <w:p w14:paraId="7B527513" w14:textId="77777777" w:rsidR="005600B9" w:rsidRPr="00B649C4" w:rsidRDefault="005600B9" w:rsidP="00B104DA">
            <w:pPr>
              <w:rPr>
                <w:b/>
              </w:rPr>
            </w:pPr>
          </w:p>
        </w:tc>
      </w:tr>
    </w:tbl>
    <w:p w14:paraId="46533025" w14:textId="77777777" w:rsidR="005600B9" w:rsidRDefault="005600B9" w:rsidP="005600B9"/>
    <w:p w14:paraId="006ADE80" w14:textId="2D1226D2" w:rsidR="005600B9" w:rsidRPr="00C31E83" w:rsidRDefault="005600B9" w:rsidP="005600B9">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600B9" w:rsidRPr="006E3AF2" w14:paraId="315D1D04" w14:textId="77777777" w:rsidTr="00B104DA">
        <w:trPr>
          <w:tblHeader/>
        </w:trPr>
        <w:tc>
          <w:tcPr>
            <w:tcW w:w="3100" w:type="dxa"/>
            <w:shd w:val="clear" w:color="auto" w:fill="FABF8F"/>
            <w:noWrap/>
            <w:vAlign w:val="center"/>
          </w:tcPr>
          <w:p w14:paraId="1EE68CEC" w14:textId="77777777" w:rsidR="005600B9" w:rsidRPr="00A83A6C" w:rsidRDefault="005600B9" w:rsidP="00B104DA">
            <w:pPr>
              <w:pStyle w:val="Heading5"/>
              <w:keepNext/>
              <w:spacing w:before="0" w:after="0"/>
              <w:outlineLvl w:val="4"/>
            </w:pPr>
          </w:p>
        </w:tc>
        <w:tc>
          <w:tcPr>
            <w:tcW w:w="3840" w:type="dxa"/>
            <w:noWrap/>
          </w:tcPr>
          <w:p w14:paraId="0DB90AF6" w14:textId="77777777" w:rsidR="005600B9" w:rsidRPr="00A83A6C" w:rsidRDefault="005600B9" w:rsidP="00B104DA">
            <w:pPr>
              <w:pStyle w:val="Heading5"/>
              <w:keepNext/>
              <w:spacing w:before="0" w:after="0"/>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840" w:type="dxa"/>
            <w:noWrap/>
          </w:tcPr>
          <w:p w14:paraId="0EE63A74" w14:textId="77777777" w:rsidR="005600B9" w:rsidRPr="00A83A6C" w:rsidRDefault="005600B9" w:rsidP="00B104DA">
            <w:pPr>
              <w:pStyle w:val="Heading5"/>
              <w:keepNext/>
              <w:spacing w:before="0" w:after="0"/>
              <w:jc w:val="center"/>
              <w:outlineLvl w:val="4"/>
            </w:pPr>
            <w:r w:rsidRPr="00A83A6C">
              <w:t>New</w:t>
            </w:r>
          </w:p>
        </w:tc>
      </w:tr>
      <w:tr w:rsidR="005600B9" w:rsidRPr="006E3AF2" w14:paraId="5129BE0B" w14:textId="77777777" w:rsidTr="00B104DA">
        <w:tc>
          <w:tcPr>
            <w:tcW w:w="3100" w:type="dxa"/>
            <w:noWrap/>
            <w:vAlign w:val="center"/>
          </w:tcPr>
          <w:p w14:paraId="5C2EEC5E" w14:textId="77777777" w:rsidR="005600B9" w:rsidRPr="006E3AF2" w:rsidRDefault="005600B9" w:rsidP="00B104DA">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0F2EC667" w14:textId="77777777" w:rsidR="005600B9" w:rsidRPr="009F029C" w:rsidRDefault="005600B9" w:rsidP="00B104DA">
            <w:pPr>
              <w:rPr>
                <w:b/>
              </w:rPr>
            </w:pPr>
            <w:r>
              <w:rPr>
                <w:b/>
              </w:rPr>
              <w:t>ELED 527</w:t>
            </w:r>
          </w:p>
        </w:tc>
        <w:tc>
          <w:tcPr>
            <w:tcW w:w="3840" w:type="dxa"/>
            <w:noWrap/>
          </w:tcPr>
          <w:p w14:paraId="107E1CF6" w14:textId="77777777" w:rsidR="005600B9" w:rsidRPr="009F029C" w:rsidRDefault="005600B9" w:rsidP="00B104DA">
            <w:pPr>
              <w:rPr>
                <w:b/>
              </w:rPr>
            </w:pPr>
            <w:r>
              <w:rPr>
                <w:b/>
              </w:rPr>
              <w:t>ELED 527</w:t>
            </w:r>
          </w:p>
        </w:tc>
      </w:tr>
      <w:tr w:rsidR="005600B9" w:rsidRPr="006E3AF2" w14:paraId="5F6FD8F2" w14:textId="77777777" w:rsidTr="00B104DA">
        <w:tc>
          <w:tcPr>
            <w:tcW w:w="3100" w:type="dxa"/>
            <w:noWrap/>
            <w:vAlign w:val="center"/>
          </w:tcPr>
          <w:p w14:paraId="496C7A12" w14:textId="77777777" w:rsidR="005600B9" w:rsidRPr="006E3AF2" w:rsidRDefault="005600B9" w:rsidP="00B104DA">
            <w:r>
              <w:t>B.2. C</w:t>
            </w:r>
            <w:r w:rsidRPr="006E3AF2">
              <w:t>ross listing number</w:t>
            </w:r>
            <w:r>
              <w:t xml:space="preserve"> if any</w:t>
            </w:r>
          </w:p>
        </w:tc>
        <w:tc>
          <w:tcPr>
            <w:tcW w:w="3840" w:type="dxa"/>
            <w:noWrap/>
          </w:tcPr>
          <w:p w14:paraId="6193E8B7" w14:textId="77777777" w:rsidR="005600B9" w:rsidRPr="009F029C" w:rsidRDefault="005600B9" w:rsidP="00B104DA">
            <w:pPr>
              <w:rPr>
                <w:b/>
              </w:rPr>
            </w:pPr>
          </w:p>
        </w:tc>
        <w:tc>
          <w:tcPr>
            <w:tcW w:w="3840" w:type="dxa"/>
            <w:noWrap/>
          </w:tcPr>
          <w:p w14:paraId="0253AF11" w14:textId="77777777" w:rsidR="005600B9" w:rsidRPr="009F029C" w:rsidRDefault="005600B9" w:rsidP="00B104DA">
            <w:pPr>
              <w:rPr>
                <w:b/>
              </w:rPr>
            </w:pPr>
          </w:p>
        </w:tc>
      </w:tr>
      <w:tr w:rsidR="005600B9" w:rsidRPr="006E3AF2" w14:paraId="43F8218B" w14:textId="77777777" w:rsidTr="00B104DA">
        <w:tc>
          <w:tcPr>
            <w:tcW w:w="3100" w:type="dxa"/>
            <w:noWrap/>
            <w:vAlign w:val="center"/>
          </w:tcPr>
          <w:p w14:paraId="60E2977A" w14:textId="77777777" w:rsidR="005600B9" w:rsidRPr="006E3AF2" w:rsidRDefault="005600B9" w:rsidP="00B104DA">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840" w:type="dxa"/>
            <w:noWrap/>
          </w:tcPr>
          <w:p w14:paraId="6FDA12D0" w14:textId="77777777" w:rsidR="005600B9" w:rsidRPr="009F029C" w:rsidRDefault="005600B9" w:rsidP="00B104DA">
            <w:pPr>
              <w:rPr>
                <w:b/>
              </w:rPr>
            </w:pPr>
            <w:r>
              <w:rPr>
                <w:b/>
              </w:rPr>
              <w:t>Language Arts in the Elementary School</w:t>
            </w:r>
          </w:p>
        </w:tc>
        <w:tc>
          <w:tcPr>
            <w:tcW w:w="3840" w:type="dxa"/>
            <w:noWrap/>
          </w:tcPr>
          <w:p w14:paraId="1C109A32" w14:textId="77777777" w:rsidR="005600B9" w:rsidRPr="009F029C" w:rsidRDefault="005600B9" w:rsidP="00B104DA">
            <w:pPr>
              <w:rPr>
                <w:b/>
              </w:rPr>
            </w:pPr>
            <w:r>
              <w:rPr>
                <w:b/>
              </w:rPr>
              <w:t>MAT Teaching Writing Practicum</w:t>
            </w:r>
          </w:p>
        </w:tc>
      </w:tr>
      <w:tr w:rsidR="005600B9" w:rsidRPr="006E3AF2" w14:paraId="6128D541" w14:textId="77777777" w:rsidTr="00B104DA">
        <w:tc>
          <w:tcPr>
            <w:tcW w:w="3100" w:type="dxa"/>
            <w:noWrap/>
            <w:vAlign w:val="center"/>
          </w:tcPr>
          <w:p w14:paraId="212B9FE0" w14:textId="77777777" w:rsidR="005600B9" w:rsidRPr="006E3AF2" w:rsidRDefault="005600B9" w:rsidP="00B104DA">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840" w:type="dxa"/>
            <w:noWrap/>
          </w:tcPr>
          <w:p w14:paraId="21A107B4" w14:textId="77777777" w:rsidR="005600B9" w:rsidRPr="00437A85" w:rsidRDefault="005600B9" w:rsidP="00B104DA">
            <w:pPr>
              <w:tabs>
                <w:tab w:val="left" w:pos="690"/>
              </w:tabs>
              <w:rPr>
                <w:sz w:val="22"/>
                <w:szCs w:val="22"/>
              </w:rPr>
            </w:pPr>
            <w:r w:rsidRPr="00437A85">
              <w:rPr>
                <w:sz w:val="22"/>
                <w:szCs w:val="22"/>
              </w:rPr>
              <w:t xml:space="preserve">The role of language arts in elementary schools and the development of teaching/learning strategies to teaching language arts to all children are examined, including special populations. </w:t>
            </w:r>
          </w:p>
        </w:tc>
        <w:tc>
          <w:tcPr>
            <w:tcW w:w="3840" w:type="dxa"/>
            <w:noWrap/>
          </w:tcPr>
          <w:p w14:paraId="39B14820" w14:textId="2C1459BC" w:rsidR="005600B9" w:rsidRPr="00437A85" w:rsidRDefault="00630E1F" w:rsidP="00B104DA">
            <w:pPr>
              <w:rPr>
                <w:sz w:val="22"/>
                <w:szCs w:val="22"/>
              </w:rPr>
            </w:pPr>
            <w:r w:rsidRPr="00437A85">
              <w:rPr>
                <w:sz w:val="22"/>
                <w:szCs w:val="22"/>
              </w:rPr>
              <w:t>In t</w:t>
            </w:r>
            <w:r w:rsidR="005600B9" w:rsidRPr="00437A85">
              <w:rPr>
                <w:sz w:val="22"/>
                <w:szCs w:val="22"/>
              </w:rPr>
              <w:t xml:space="preserve">his field-based </w:t>
            </w:r>
            <w:r w:rsidRPr="00437A85">
              <w:rPr>
                <w:sz w:val="22"/>
                <w:szCs w:val="22"/>
              </w:rPr>
              <w:t>course</w:t>
            </w:r>
            <w:r w:rsidR="000D0231" w:rsidRPr="00437A85">
              <w:rPr>
                <w:sz w:val="22"/>
                <w:szCs w:val="22"/>
              </w:rPr>
              <w:t>,</w:t>
            </w:r>
            <w:r w:rsidRPr="00437A85">
              <w:rPr>
                <w:sz w:val="22"/>
                <w:szCs w:val="22"/>
              </w:rPr>
              <w:t xml:space="preserve"> teacher candidates</w:t>
            </w:r>
            <w:r w:rsidR="00693F78" w:rsidRPr="00437A85">
              <w:rPr>
                <w:sz w:val="22"/>
                <w:szCs w:val="22"/>
              </w:rPr>
              <w:t xml:space="preserve"> learn the art and craft of writing,</w:t>
            </w:r>
            <w:r w:rsidR="00CC1703" w:rsidRPr="00437A85">
              <w:rPr>
                <w:sz w:val="22"/>
                <w:szCs w:val="22"/>
              </w:rPr>
              <w:t xml:space="preserve"> how it</w:t>
            </w:r>
            <w:r w:rsidR="005600B9" w:rsidRPr="00437A85">
              <w:rPr>
                <w:sz w:val="22"/>
                <w:szCs w:val="22"/>
              </w:rPr>
              <w:t xml:space="preserve"> develops in elementary school childre</w:t>
            </w:r>
            <w:r w:rsidR="00CC1703" w:rsidRPr="00437A85">
              <w:rPr>
                <w:sz w:val="22"/>
                <w:szCs w:val="22"/>
              </w:rPr>
              <w:t>n</w:t>
            </w:r>
            <w:r w:rsidR="00693F78" w:rsidRPr="00437A85">
              <w:rPr>
                <w:sz w:val="22"/>
                <w:szCs w:val="22"/>
              </w:rPr>
              <w:t xml:space="preserve">, and </w:t>
            </w:r>
            <w:r w:rsidR="00E57F8D" w:rsidRPr="00437A85">
              <w:rPr>
                <w:sz w:val="22"/>
                <w:szCs w:val="22"/>
              </w:rPr>
              <w:t xml:space="preserve">how to </w:t>
            </w:r>
            <w:r w:rsidR="00693F78" w:rsidRPr="00437A85">
              <w:rPr>
                <w:sz w:val="22"/>
                <w:szCs w:val="22"/>
              </w:rPr>
              <w:t xml:space="preserve">teach craft and conventions </w:t>
            </w:r>
            <w:r w:rsidR="000D0231" w:rsidRPr="00437A85">
              <w:rPr>
                <w:sz w:val="22"/>
                <w:szCs w:val="22"/>
              </w:rPr>
              <w:t xml:space="preserve">of </w:t>
            </w:r>
            <w:r w:rsidR="00693F78" w:rsidRPr="00437A85">
              <w:rPr>
                <w:sz w:val="22"/>
                <w:szCs w:val="22"/>
              </w:rPr>
              <w:t>writing.</w:t>
            </w:r>
            <w:r w:rsidR="00CC1703" w:rsidRPr="00437A85">
              <w:rPr>
                <w:sz w:val="22"/>
                <w:szCs w:val="22"/>
              </w:rPr>
              <w:t xml:space="preserve"> </w:t>
            </w:r>
          </w:p>
        </w:tc>
      </w:tr>
      <w:tr w:rsidR="005600B9" w:rsidRPr="006E3AF2" w14:paraId="21094C19" w14:textId="77777777" w:rsidTr="00B104DA">
        <w:tc>
          <w:tcPr>
            <w:tcW w:w="3100" w:type="dxa"/>
            <w:noWrap/>
            <w:vAlign w:val="center"/>
          </w:tcPr>
          <w:p w14:paraId="768A1273" w14:textId="77777777" w:rsidR="005600B9" w:rsidRPr="006E3AF2" w:rsidRDefault="005600B9" w:rsidP="00B104DA">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840" w:type="dxa"/>
            <w:noWrap/>
          </w:tcPr>
          <w:p w14:paraId="29F2BEF0" w14:textId="77777777" w:rsidR="005600B9" w:rsidRPr="009F029C" w:rsidRDefault="005600B9" w:rsidP="00B104DA">
            <w:pPr>
              <w:rPr>
                <w:b/>
              </w:rPr>
            </w:pPr>
          </w:p>
        </w:tc>
        <w:tc>
          <w:tcPr>
            <w:tcW w:w="3840" w:type="dxa"/>
            <w:noWrap/>
          </w:tcPr>
          <w:p w14:paraId="6093CC16" w14:textId="77777777" w:rsidR="005600B9" w:rsidRPr="009F029C" w:rsidRDefault="005600B9" w:rsidP="00B104DA">
            <w:pPr>
              <w:rPr>
                <w:b/>
              </w:rPr>
            </w:pPr>
          </w:p>
        </w:tc>
      </w:tr>
      <w:tr w:rsidR="001979F5" w:rsidRPr="006E3AF2" w14:paraId="47EAB163" w14:textId="77777777" w:rsidTr="00B104DA">
        <w:tc>
          <w:tcPr>
            <w:tcW w:w="3100" w:type="dxa"/>
            <w:noWrap/>
            <w:vAlign w:val="center"/>
          </w:tcPr>
          <w:p w14:paraId="63AE0882" w14:textId="705DBD77" w:rsidR="001979F5" w:rsidRDefault="001979F5" w:rsidP="00B104DA">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840" w:type="dxa"/>
            <w:noWrap/>
          </w:tcPr>
          <w:p w14:paraId="26895232" w14:textId="512356BE" w:rsidR="001979F5" w:rsidRPr="009F029C" w:rsidRDefault="001979F5" w:rsidP="00B104DA">
            <w:pPr>
              <w:rPr>
                <w:b/>
              </w:rPr>
            </w:pPr>
            <w:r>
              <w:rPr>
                <w:b/>
              </w:rPr>
              <w:t>F, as needed</w:t>
            </w:r>
          </w:p>
        </w:tc>
        <w:tc>
          <w:tcPr>
            <w:tcW w:w="3840" w:type="dxa"/>
            <w:noWrap/>
          </w:tcPr>
          <w:p w14:paraId="7D232260" w14:textId="11A40E31" w:rsidR="001979F5" w:rsidRPr="009F029C" w:rsidRDefault="001979F5" w:rsidP="00B104DA">
            <w:pPr>
              <w:rPr>
                <w:b/>
              </w:rPr>
            </w:pPr>
            <w:r>
              <w:rPr>
                <w:b/>
              </w:rPr>
              <w:t>F</w:t>
            </w:r>
          </w:p>
        </w:tc>
      </w:tr>
      <w:tr w:rsidR="005600B9" w:rsidRPr="006E3AF2" w14:paraId="2B2B67F4" w14:textId="77777777" w:rsidTr="00B104DA">
        <w:tc>
          <w:tcPr>
            <w:tcW w:w="3100" w:type="dxa"/>
            <w:noWrap/>
            <w:vAlign w:val="center"/>
          </w:tcPr>
          <w:p w14:paraId="7B98C1E2" w14:textId="32D0962D" w:rsidR="005600B9" w:rsidRPr="006E3AF2" w:rsidRDefault="001979F5" w:rsidP="00B104DA">
            <w:r>
              <w:t>F</w:t>
            </w:r>
            <w:r w:rsidR="005600B9">
              <w:t xml:space="preserve">B.7. </w:t>
            </w:r>
            <w:hyperlink w:anchor="contacthours" w:tooltip="The number of hours required each week in class, studio, internships, practica, and/or labs." w:history="1">
              <w:r w:rsidR="005600B9" w:rsidRPr="0026461B">
                <w:rPr>
                  <w:rStyle w:val="Hyperlink"/>
                </w:rPr>
                <w:t>Contact hours</w:t>
              </w:r>
            </w:hyperlink>
            <w:r w:rsidR="005600B9" w:rsidRPr="006E3AF2">
              <w:t xml:space="preserve"> </w:t>
            </w:r>
          </w:p>
        </w:tc>
        <w:tc>
          <w:tcPr>
            <w:tcW w:w="3840" w:type="dxa"/>
            <w:noWrap/>
          </w:tcPr>
          <w:p w14:paraId="2E52F529" w14:textId="77777777" w:rsidR="005600B9" w:rsidRPr="009F029C" w:rsidRDefault="005600B9" w:rsidP="00B104DA">
            <w:pPr>
              <w:rPr>
                <w:b/>
              </w:rPr>
            </w:pPr>
          </w:p>
        </w:tc>
        <w:tc>
          <w:tcPr>
            <w:tcW w:w="3840" w:type="dxa"/>
            <w:noWrap/>
          </w:tcPr>
          <w:p w14:paraId="3F93FBB0" w14:textId="77777777" w:rsidR="005600B9" w:rsidRPr="009F029C" w:rsidRDefault="005600B9" w:rsidP="00B104DA">
            <w:pPr>
              <w:rPr>
                <w:b/>
              </w:rPr>
            </w:pPr>
          </w:p>
        </w:tc>
      </w:tr>
      <w:tr w:rsidR="005600B9" w:rsidRPr="006E3AF2" w14:paraId="3163A91B" w14:textId="77777777" w:rsidTr="00B104DA">
        <w:tc>
          <w:tcPr>
            <w:tcW w:w="3100" w:type="dxa"/>
            <w:noWrap/>
            <w:vAlign w:val="center"/>
          </w:tcPr>
          <w:p w14:paraId="3B3FCD63" w14:textId="77777777" w:rsidR="005600B9" w:rsidRPr="006E3AF2" w:rsidRDefault="005600B9" w:rsidP="00B104DA">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19B72F53" w14:textId="77777777" w:rsidR="005600B9" w:rsidRPr="009F029C" w:rsidRDefault="005600B9" w:rsidP="00B104DA">
            <w:pPr>
              <w:rPr>
                <w:b/>
              </w:rPr>
            </w:pPr>
          </w:p>
        </w:tc>
        <w:tc>
          <w:tcPr>
            <w:tcW w:w="3840" w:type="dxa"/>
            <w:noWrap/>
          </w:tcPr>
          <w:p w14:paraId="239F4D42" w14:textId="77777777" w:rsidR="005600B9" w:rsidRPr="009F029C" w:rsidRDefault="005600B9" w:rsidP="00B104DA">
            <w:pPr>
              <w:rPr>
                <w:b/>
              </w:rPr>
            </w:pPr>
          </w:p>
        </w:tc>
      </w:tr>
      <w:tr w:rsidR="005600B9" w:rsidRPr="006E3AF2" w14:paraId="52A8C093" w14:textId="77777777" w:rsidTr="00B104DA">
        <w:tc>
          <w:tcPr>
            <w:tcW w:w="3100" w:type="dxa"/>
            <w:noWrap/>
            <w:vAlign w:val="center"/>
          </w:tcPr>
          <w:p w14:paraId="575B3943" w14:textId="77777777" w:rsidR="005600B9" w:rsidRPr="006E3AF2" w:rsidRDefault="005600B9" w:rsidP="00B104DA">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80" w:type="dxa"/>
            <w:gridSpan w:val="2"/>
            <w:noWrap/>
          </w:tcPr>
          <w:p w14:paraId="61B0B1FA" w14:textId="77777777" w:rsidR="005600B9" w:rsidRPr="009F029C" w:rsidRDefault="005600B9" w:rsidP="00B104DA">
            <w:pPr>
              <w:rPr>
                <w:rStyle w:val="TEXT"/>
              </w:rPr>
            </w:pPr>
          </w:p>
        </w:tc>
      </w:tr>
      <w:tr w:rsidR="005600B9" w:rsidRPr="006E3AF2" w14:paraId="65D40E9F" w14:textId="77777777" w:rsidTr="00B104DA">
        <w:tc>
          <w:tcPr>
            <w:tcW w:w="3100" w:type="dxa"/>
            <w:noWrap/>
            <w:vAlign w:val="center"/>
          </w:tcPr>
          <w:p w14:paraId="2EF0B1CD" w14:textId="77777777" w:rsidR="005600B9" w:rsidRPr="006E3AF2" w:rsidRDefault="005600B9" w:rsidP="00B104DA">
            <w:r>
              <w:t xml:space="preserve">B.10. </w:t>
            </w:r>
            <w:hyperlink w:anchor="grading" w:tooltip="Select one, and delete the others" w:history="1">
              <w:r w:rsidRPr="00A87611">
                <w:rPr>
                  <w:rStyle w:val="Hyperlink"/>
                </w:rPr>
                <w:t>Grading system</w:t>
              </w:r>
            </w:hyperlink>
            <w:r w:rsidRPr="006E3AF2">
              <w:t xml:space="preserve"> </w:t>
            </w:r>
          </w:p>
        </w:tc>
        <w:tc>
          <w:tcPr>
            <w:tcW w:w="3840" w:type="dxa"/>
            <w:noWrap/>
          </w:tcPr>
          <w:p w14:paraId="62E1DC9D" w14:textId="77777777" w:rsidR="005600B9" w:rsidRPr="009F029C" w:rsidRDefault="005600B9" w:rsidP="00B104DA">
            <w:pPr>
              <w:rPr>
                <w:b/>
              </w:rPr>
            </w:pPr>
          </w:p>
        </w:tc>
        <w:tc>
          <w:tcPr>
            <w:tcW w:w="3840" w:type="dxa"/>
            <w:noWrap/>
          </w:tcPr>
          <w:p w14:paraId="0DD95665" w14:textId="77777777" w:rsidR="005600B9" w:rsidRPr="009F029C" w:rsidRDefault="005600B9" w:rsidP="00B104DA">
            <w:pPr>
              <w:rPr>
                <w:b/>
              </w:rPr>
            </w:pPr>
          </w:p>
        </w:tc>
      </w:tr>
      <w:tr w:rsidR="005600B9" w:rsidRPr="006E3AF2" w14:paraId="4EF7D17F" w14:textId="77777777" w:rsidTr="00B104DA">
        <w:tc>
          <w:tcPr>
            <w:tcW w:w="3100" w:type="dxa"/>
            <w:noWrap/>
            <w:vAlign w:val="center"/>
          </w:tcPr>
          <w:p w14:paraId="1341D0DE" w14:textId="77777777" w:rsidR="005600B9" w:rsidRPr="006E3AF2" w:rsidRDefault="005600B9" w:rsidP="00B104DA">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5EF685BA" w14:textId="77777777" w:rsidR="005600B9" w:rsidRPr="009F029C" w:rsidRDefault="005600B9" w:rsidP="00B104DA">
            <w:pPr>
              <w:rPr>
                <w:b/>
              </w:rPr>
            </w:pPr>
          </w:p>
        </w:tc>
        <w:tc>
          <w:tcPr>
            <w:tcW w:w="3840" w:type="dxa"/>
            <w:noWrap/>
          </w:tcPr>
          <w:p w14:paraId="32750970" w14:textId="77777777" w:rsidR="005600B9" w:rsidRPr="009F029C" w:rsidRDefault="005600B9" w:rsidP="00B104DA">
            <w:pPr>
              <w:rPr>
                <w:b/>
              </w:rPr>
            </w:pPr>
            <w:r w:rsidRPr="009F029C">
              <w:rPr>
                <w:rFonts w:ascii="MS Mincho" w:eastAsia="MS Mincho" w:hAnsi="MS Mincho" w:cs="MS Mincho"/>
                <w:b/>
              </w:rPr>
              <w:t xml:space="preserve">| </w:t>
            </w:r>
          </w:p>
        </w:tc>
      </w:tr>
      <w:tr w:rsidR="005600B9" w:rsidRPr="006E3AF2" w14:paraId="16884E6E" w14:textId="77777777" w:rsidTr="00B104DA">
        <w:tc>
          <w:tcPr>
            <w:tcW w:w="3100" w:type="dxa"/>
            <w:noWrap/>
            <w:vAlign w:val="center"/>
          </w:tcPr>
          <w:p w14:paraId="142CDDBD" w14:textId="77777777" w:rsidR="005600B9" w:rsidRPr="006E3AF2" w:rsidRDefault="005600B9" w:rsidP="00B104DA">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18436505" w14:textId="77777777" w:rsidR="005600B9" w:rsidRPr="009F029C" w:rsidRDefault="005600B9" w:rsidP="00B104DA">
            <w:pPr>
              <w:rPr>
                <w:b/>
              </w:rPr>
            </w:pPr>
          </w:p>
        </w:tc>
        <w:tc>
          <w:tcPr>
            <w:tcW w:w="3840" w:type="dxa"/>
            <w:noWrap/>
          </w:tcPr>
          <w:p w14:paraId="6C871D9F" w14:textId="77777777" w:rsidR="005600B9" w:rsidRPr="009F029C" w:rsidRDefault="005600B9" w:rsidP="00B104DA">
            <w:pPr>
              <w:rPr>
                <w:b/>
              </w:rPr>
            </w:pPr>
          </w:p>
        </w:tc>
      </w:tr>
      <w:tr w:rsidR="005600B9" w:rsidRPr="006E3AF2" w14:paraId="717EA6FA" w14:textId="77777777" w:rsidTr="00B104DA">
        <w:trPr>
          <w:gridAfter w:val="1"/>
          <w:wAfter w:w="3840" w:type="dxa"/>
        </w:trPr>
        <w:tc>
          <w:tcPr>
            <w:tcW w:w="3100" w:type="dxa"/>
            <w:noWrap/>
            <w:vAlign w:val="center"/>
          </w:tcPr>
          <w:p w14:paraId="06359A92" w14:textId="77777777" w:rsidR="005600B9" w:rsidRPr="006E3AF2" w:rsidRDefault="005600B9" w:rsidP="00B104DA">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517786E4" w14:textId="77777777" w:rsidR="005600B9" w:rsidRPr="009F029C" w:rsidRDefault="005600B9" w:rsidP="00B104DA">
            <w:pPr>
              <w:rPr>
                <w:b/>
              </w:rPr>
            </w:pPr>
          </w:p>
        </w:tc>
      </w:tr>
      <w:tr w:rsidR="005600B9" w:rsidRPr="006E3AF2" w14:paraId="48108FAC" w14:textId="77777777" w:rsidTr="00B104DA">
        <w:tc>
          <w:tcPr>
            <w:tcW w:w="3100" w:type="dxa"/>
            <w:noWrap/>
            <w:vAlign w:val="center"/>
          </w:tcPr>
          <w:p w14:paraId="22D8AFF8" w14:textId="77777777" w:rsidR="005600B9" w:rsidRPr="006E3AF2" w:rsidRDefault="005600B9" w:rsidP="00B104DA">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840" w:type="dxa"/>
            <w:noWrap/>
          </w:tcPr>
          <w:p w14:paraId="6DE38D57" w14:textId="77777777" w:rsidR="005600B9" w:rsidRPr="009F029C" w:rsidRDefault="005600B9" w:rsidP="00B104DA">
            <w:pPr>
              <w:rPr>
                <w:b/>
              </w:rPr>
            </w:pPr>
          </w:p>
        </w:tc>
        <w:tc>
          <w:tcPr>
            <w:tcW w:w="3840" w:type="dxa"/>
            <w:noWrap/>
          </w:tcPr>
          <w:p w14:paraId="4DB2310D" w14:textId="77777777" w:rsidR="005600B9" w:rsidRPr="009F029C" w:rsidRDefault="005600B9" w:rsidP="00B104DA">
            <w:pPr>
              <w:rPr>
                <w:b/>
              </w:rPr>
            </w:pPr>
          </w:p>
        </w:tc>
      </w:tr>
      <w:tr w:rsidR="005600B9" w:rsidRPr="006E3AF2" w14:paraId="54CF60A6" w14:textId="77777777" w:rsidTr="00B104DA">
        <w:tc>
          <w:tcPr>
            <w:tcW w:w="3100" w:type="dxa"/>
            <w:noWrap/>
            <w:vAlign w:val="center"/>
          </w:tcPr>
          <w:p w14:paraId="3E648C0E" w14:textId="77777777" w:rsidR="005600B9" w:rsidRPr="006E3AF2" w:rsidRDefault="005600B9" w:rsidP="00B104DA">
            <w:r>
              <w:t xml:space="preserve">B. 15. </w:t>
            </w:r>
            <w:r w:rsidRPr="00EC63A4">
              <w:t>Other changes, if any</w:t>
            </w:r>
          </w:p>
        </w:tc>
        <w:tc>
          <w:tcPr>
            <w:tcW w:w="7680" w:type="dxa"/>
            <w:gridSpan w:val="2"/>
            <w:noWrap/>
          </w:tcPr>
          <w:p w14:paraId="325DD55F" w14:textId="77777777" w:rsidR="005600B9" w:rsidRPr="009F029C" w:rsidRDefault="005600B9" w:rsidP="00B104DA">
            <w:pPr>
              <w:rPr>
                <w:rStyle w:val="TEXT"/>
              </w:rPr>
            </w:pPr>
          </w:p>
        </w:tc>
      </w:tr>
    </w:tbl>
    <w:p w14:paraId="32BB908E" w14:textId="77777777" w:rsidR="005600B9" w:rsidRDefault="005600B9" w:rsidP="005600B9"/>
    <w:p w14:paraId="60A55FAA" w14:textId="77777777" w:rsidR="005600B9" w:rsidRDefault="005600B9" w:rsidP="005600B9"/>
    <w:p w14:paraId="46AA7736" w14:textId="77777777" w:rsidR="005600B9" w:rsidRDefault="005600B9" w:rsidP="005600B9"/>
    <w:p w14:paraId="14AC26B1" w14:textId="77777777" w:rsidR="005600B9" w:rsidRDefault="005600B9" w:rsidP="005600B9"/>
    <w:p w14:paraId="125ED431" w14:textId="77777777" w:rsidR="00FF3ED4" w:rsidRDefault="00FF3ED4" w:rsidP="00EE643B"/>
    <w:p w14:paraId="4549E513" w14:textId="77777777" w:rsidR="00EE643B" w:rsidRPr="00EE643B" w:rsidRDefault="00EE643B" w:rsidP="00EE643B"/>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5600B9" w:rsidRPr="007072F7" w14:paraId="7E529DE1" w14:textId="77777777" w:rsidTr="00B104DA">
        <w:trPr>
          <w:cantSplit/>
        </w:trPr>
        <w:tc>
          <w:tcPr>
            <w:tcW w:w="5000" w:type="pct"/>
            <w:vAlign w:val="center"/>
          </w:tcPr>
          <w:p w14:paraId="5C92945D" w14:textId="77777777" w:rsidR="005600B9" w:rsidRPr="007072F7" w:rsidRDefault="005600B9" w:rsidP="00B104DA">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427FC8BC" w14:textId="77777777" w:rsidR="005600B9" w:rsidRDefault="005600B9" w:rsidP="005600B9">
      <w:pPr>
        <w:pStyle w:val="Heading2"/>
        <w:jc w:val="left"/>
      </w:pPr>
      <w:r>
        <w:t>D. Signatures</w:t>
      </w:r>
    </w:p>
    <w:p w14:paraId="3B44A1D9" w14:textId="77777777" w:rsidR="005600B9" w:rsidRDefault="005600B9" w:rsidP="005600B9">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5301DB98" w14:textId="77777777" w:rsidR="005600B9" w:rsidRDefault="005600B9" w:rsidP="005600B9">
      <w:pPr>
        <w:pStyle w:val="ListParagraph"/>
        <w:numPr>
          <w:ilvl w:val="0"/>
          <w:numId w:val="3"/>
        </w:numPr>
        <w:shd w:val="clear" w:color="auto" w:fill="FDE9D9"/>
      </w:pPr>
      <w:r>
        <w:t xml:space="preserve">Proposals that do not have appropriate approval signatures will not be considered. </w:t>
      </w:r>
    </w:p>
    <w:p w14:paraId="0952474A" w14:textId="77777777" w:rsidR="005600B9" w:rsidRDefault="005600B9" w:rsidP="005600B9">
      <w:pPr>
        <w:pStyle w:val="ListParagraph"/>
        <w:numPr>
          <w:ilvl w:val="0"/>
          <w:numId w:val="3"/>
        </w:numPr>
        <w:shd w:val="clear" w:color="auto" w:fill="FDE9D9"/>
      </w:pPr>
      <w:r>
        <w:t>Type in name of person signing and their position/affiliation.</w:t>
      </w:r>
    </w:p>
    <w:p w14:paraId="34859908" w14:textId="77777777" w:rsidR="005600B9" w:rsidRPr="00ED10F6" w:rsidRDefault="005600B9" w:rsidP="005600B9">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044C95C3" w14:textId="77777777" w:rsidR="005600B9" w:rsidRDefault="005600B9" w:rsidP="005600B9">
      <w:pPr>
        <w:pStyle w:val="Heading5"/>
      </w:pPr>
    </w:p>
    <w:p w14:paraId="091A02C1" w14:textId="77777777" w:rsidR="005600B9" w:rsidRPr="001B2E3A" w:rsidRDefault="005600B9" w:rsidP="005600B9">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5"/>
        <w:gridCol w:w="1162"/>
      </w:tblGrid>
      <w:tr w:rsidR="005600B9" w:rsidRPr="00402602" w14:paraId="29FFCB0F" w14:textId="77777777" w:rsidTr="00B104DA">
        <w:trPr>
          <w:cantSplit/>
          <w:tblHeader/>
        </w:trPr>
        <w:tc>
          <w:tcPr>
            <w:tcW w:w="3279" w:type="dxa"/>
            <w:vAlign w:val="center"/>
          </w:tcPr>
          <w:p w14:paraId="45E86055" w14:textId="77777777" w:rsidR="005600B9" w:rsidRPr="00A83A6C" w:rsidRDefault="005600B9" w:rsidP="00B104DA">
            <w:pPr>
              <w:pStyle w:val="Heading5"/>
              <w:jc w:val="center"/>
              <w:outlineLvl w:val="4"/>
            </w:pPr>
            <w:r w:rsidRPr="00A83A6C">
              <w:t>Name</w:t>
            </w:r>
          </w:p>
        </w:tc>
        <w:tc>
          <w:tcPr>
            <w:tcW w:w="3279" w:type="dxa"/>
            <w:vAlign w:val="center"/>
          </w:tcPr>
          <w:p w14:paraId="7EC47BE2" w14:textId="77777777" w:rsidR="005600B9" w:rsidRPr="00A83A6C" w:rsidRDefault="005600B9" w:rsidP="00B104DA">
            <w:pPr>
              <w:pStyle w:val="Heading5"/>
              <w:jc w:val="center"/>
              <w:outlineLvl w:val="4"/>
            </w:pPr>
            <w:r w:rsidRPr="00A83A6C">
              <w:t>Position/affiliation</w:t>
            </w:r>
          </w:p>
        </w:tc>
        <w:tc>
          <w:tcPr>
            <w:tcW w:w="3280" w:type="dxa"/>
            <w:vAlign w:val="center"/>
          </w:tcPr>
          <w:p w14:paraId="52D19997" w14:textId="77777777" w:rsidR="005600B9" w:rsidRPr="00A83A6C" w:rsidRDefault="006D5D6E" w:rsidP="00B104DA">
            <w:pPr>
              <w:pStyle w:val="Heading5"/>
              <w:jc w:val="center"/>
              <w:outlineLvl w:val="4"/>
            </w:pPr>
            <w:hyperlink w:anchor="_Signature" w:tooltip="Insert electronic signature, if available, in this column" w:history="1">
              <w:r w:rsidR="005600B9" w:rsidRPr="00A87611">
                <w:rPr>
                  <w:rStyle w:val="Hyperlink"/>
                </w:rPr>
                <w:t>Signature</w:t>
              </w:r>
            </w:hyperlink>
          </w:p>
        </w:tc>
        <w:tc>
          <w:tcPr>
            <w:tcW w:w="1178" w:type="dxa"/>
            <w:vAlign w:val="center"/>
          </w:tcPr>
          <w:p w14:paraId="4DFE25DF" w14:textId="77777777" w:rsidR="005600B9" w:rsidRPr="00A83A6C" w:rsidRDefault="005600B9" w:rsidP="00B104DA">
            <w:pPr>
              <w:pStyle w:val="Heading5"/>
              <w:jc w:val="center"/>
              <w:outlineLvl w:val="4"/>
            </w:pPr>
            <w:r w:rsidRPr="00A83A6C">
              <w:t>Date</w:t>
            </w:r>
          </w:p>
        </w:tc>
      </w:tr>
      <w:tr w:rsidR="005600B9" w14:paraId="05DE3E39" w14:textId="77777777" w:rsidTr="00B104DA">
        <w:trPr>
          <w:cantSplit/>
          <w:trHeight w:val="489"/>
        </w:trPr>
        <w:tc>
          <w:tcPr>
            <w:tcW w:w="3279" w:type="dxa"/>
            <w:vAlign w:val="center"/>
          </w:tcPr>
          <w:p w14:paraId="551DB944" w14:textId="77777777" w:rsidR="005600B9" w:rsidRDefault="005600B9" w:rsidP="00B104DA">
            <w:r>
              <w:t>Martha Horn</w:t>
            </w:r>
          </w:p>
        </w:tc>
        <w:tc>
          <w:tcPr>
            <w:tcW w:w="3279" w:type="dxa"/>
            <w:vAlign w:val="center"/>
          </w:tcPr>
          <w:p w14:paraId="70595618" w14:textId="06DC35BF" w:rsidR="005600B9" w:rsidRDefault="005600B9" w:rsidP="00B104DA">
            <w:r>
              <w:t>Program Director of MAT</w:t>
            </w:r>
          </w:p>
        </w:tc>
        <w:tc>
          <w:tcPr>
            <w:tcW w:w="3280" w:type="dxa"/>
            <w:vAlign w:val="center"/>
          </w:tcPr>
          <w:p w14:paraId="2E48C23E" w14:textId="77777777" w:rsidR="005600B9" w:rsidRDefault="005600B9" w:rsidP="00B104DA"/>
        </w:tc>
        <w:tc>
          <w:tcPr>
            <w:tcW w:w="1178" w:type="dxa"/>
            <w:vAlign w:val="center"/>
          </w:tcPr>
          <w:p w14:paraId="3850912D" w14:textId="7126F644" w:rsidR="005600B9" w:rsidRDefault="003546F7" w:rsidP="00B104DA">
            <w:r>
              <w:t>10</w:t>
            </w:r>
            <w:r w:rsidR="005600B9">
              <w:t>/</w:t>
            </w:r>
            <w:r w:rsidR="003651BB">
              <w:t>9</w:t>
            </w:r>
            <w:r w:rsidR="005600B9">
              <w:t>/19</w:t>
            </w:r>
          </w:p>
        </w:tc>
      </w:tr>
      <w:tr w:rsidR="005600B9" w14:paraId="706AF424" w14:textId="77777777" w:rsidTr="00B104DA">
        <w:trPr>
          <w:cantSplit/>
          <w:trHeight w:val="489"/>
        </w:trPr>
        <w:tc>
          <w:tcPr>
            <w:tcW w:w="3279" w:type="dxa"/>
            <w:vAlign w:val="center"/>
          </w:tcPr>
          <w:p w14:paraId="3A05C023" w14:textId="77777777" w:rsidR="005600B9" w:rsidRDefault="005600B9" w:rsidP="00B104DA">
            <w:r>
              <w:t>Carolyn Obel-Omia</w:t>
            </w:r>
          </w:p>
        </w:tc>
        <w:tc>
          <w:tcPr>
            <w:tcW w:w="3279" w:type="dxa"/>
            <w:vAlign w:val="center"/>
          </w:tcPr>
          <w:p w14:paraId="09A8D7BC" w14:textId="77777777" w:rsidR="005600B9" w:rsidRDefault="005600B9" w:rsidP="00B104DA">
            <w:r>
              <w:t>Chair of Elementary Education</w:t>
            </w:r>
          </w:p>
        </w:tc>
        <w:tc>
          <w:tcPr>
            <w:tcW w:w="3280" w:type="dxa"/>
            <w:vAlign w:val="center"/>
          </w:tcPr>
          <w:p w14:paraId="2D68F2AF" w14:textId="77777777" w:rsidR="005600B9" w:rsidRDefault="005600B9" w:rsidP="00B104DA"/>
        </w:tc>
        <w:tc>
          <w:tcPr>
            <w:tcW w:w="1178" w:type="dxa"/>
            <w:vAlign w:val="center"/>
          </w:tcPr>
          <w:p w14:paraId="2E32DD92" w14:textId="05D20FFC" w:rsidR="005600B9" w:rsidRDefault="003546F7" w:rsidP="00B104DA">
            <w:r>
              <w:t>10</w:t>
            </w:r>
            <w:r w:rsidR="005600B9">
              <w:t>/</w:t>
            </w:r>
            <w:r w:rsidR="003651BB">
              <w:t>9</w:t>
            </w:r>
            <w:r w:rsidR="005600B9">
              <w:t>/19</w:t>
            </w:r>
          </w:p>
        </w:tc>
      </w:tr>
      <w:tr w:rsidR="005600B9" w14:paraId="6758A5B1" w14:textId="77777777" w:rsidTr="00B104DA">
        <w:trPr>
          <w:cantSplit/>
          <w:trHeight w:val="489"/>
        </w:trPr>
        <w:tc>
          <w:tcPr>
            <w:tcW w:w="3279" w:type="dxa"/>
            <w:vAlign w:val="center"/>
          </w:tcPr>
          <w:p w14:paraId="5224FB91" w14:textId="74D5844D" w:rsidR="005600B9" w:rsidRDefault="006D33E4" w:rsidP="00B104DA">
            <w:r>
              <w:t>Jeannine Dingus-Eason</w:t>
            </w:r>
          </w:p>
        </w:tc>
        <w:tc>
          <w:tcPr>
            <w:tcW w:w="3279" w:type="dxa"/>
            <w:vAlign w:val="center"/>
          </w:tcPr>
          <w:p w14:paraId="6FD3D87E" w14:textId="77777777" w:rsidR="005600B9" w:rsidRDefault="005600B9" w:rsidP="00B104DA">
            <w:r>
              <w:t>Dean of FSEHD</w:t>
            </w:r>
          </w:p>
        </w:tc>
        <w:tc>
          <w:tcPr>
            <w:tcW w:w="3280" w:type="dxa"/>
            <w:vAlign w:val="center"/>
          </w:tcPr>
          <w:p w14:paraId="2D254C6A" w14:textId="77777777" w:rsidR="005600B9" w:rsidRDefault="005600B9" w:rsidP="00B104DA"/>
        </w:tc>
        <w:tc>
          <w:tcPr>
            <w:tcW w:w="1178" w:type="dxa"/>
            <w:vAlign w:val="center"/>
          </w:tcPr>
          <w:p w14:paraId="0AF1550E" w14:textId="77777777" w:rsidR="005600B9" w:rsidRDefault="005600B9" w:rsidP="00B104DA">
            <w:r>
              <w:t>Tab to add rows</w:t>
            </w:r>
          </w:p>
        </w:tc>
      </w:tr>
    </w:tbl>
    <w:p w14:paraId="4ED96C90" w14:textId="77777777" w:rsidR="005600B9" w:rsidRDefault="005600B9" w:rsidP="005600B9">
      <w:pPr>
        <w:pStyle w:val="Heading5"/>
      </w:pPr>
    </w:p>
    <w:p w14:paraId="0626B46C" w14:textId="77777777" w:rsidR="005600B9" w:rsidRPr="00ED10F6" w:rsidRDefault="005600B9" w:rsidP="005600B9">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5600B9" w:rsidRPr="00402602" w14:paraId="405ACD3D" w14:textId="77777777" w:rsidTr="00B104DA">
        <w:trPr>
          <w:cantSplit/>
          <w:tblHeader/>
        </w:trPr>
        <w:tc>
          <w:tcPr>
            <w:tcW w:w="3279" w:type="dxa"/>
            <w:vAlign w:val="center"/>
          </w:tcPr>
          <w:p w14:paraId="15E43A20" w14:textId="77777777" w:rsidR="005600B9" w:rsidRPr="00A83A6C" w:rsidRDefault="005600B9" w:rsidP="00B104DA">
            <w:pPr>
              <w:pStyle w:val="Heading5"/>
              <w:jc w:val="center"/>
              <w:outlineLvl w:val="4"/>
            </w:pPr>
            <w:r w:rsidRPr="00A83A6C">
              <w:t>Name</w:t>
            </w:r>
          </w:p>
        </w:tc>
        <w:tc>
          <w:tcPr>
            <w:tcW w:w="3279" w:type="dxa"/>
            <w:vAlign w:val="center"/>
          </w:tcPr>
          <w:p w14:paraId="6F969B83" w14:textId="77777777" w:rsidR="005600B9" w:rsidRPr="00A83A6C" w:rsidRDefault="005600B9" w:rsidP="00B104DA">
            <w:pPr>
              <w:pStyle w:val="Heading5"/>
              <w:jc w:val="center"/>
              <w:outlineLvl w:val="4"/>
            </w:pPr>
            <w:r w:rsidRPr="00A83A6C">
              <w:t>Position/affiliation</w:t>
            </w:r>
          </w:p>
        </w:tc>
        <w:tc>
          <w:tcPr>
            <w:tcW w:w="3280" w:type="dxa"/>
            <w:vAlign w:val="center"/>
          </w:tcPr>
          <w:p w14:paraId="7FD8F223" w14:textId="77777777" w:rsidR="005600B9" w:rsidRPr="00A87611" w:rsidRDefault="006D5D6E" w:rsidP="00B104DA">
            <w:pPr>
              <w:pStyle w:val="Heading5"/>
              <w:jc w:val="center"/>
              <w:outlineLvl w:val="4"/>
              <w:rPr>
                <w:color w:val="0000FF"/>
                <w:u w:val="single"/>
              </w:rPr>
            </w:pPr>
            <w:hyperlink w:anchor="Signature_2" w:tooltip="Insert electronic signature, if available, in this column" w:history="1">
              <w:r w:rsidR="005600B9" w:rsidRPr="00A87611">
                <w:rPr>
                  <w:color w:val="0000FF"/>
                  <w:u w:val="single"/>
                </w:rPr>
                <w:t>Signature</w:t>
              </w:r>
            </w:hyperlink>
          </w:p>
        </w:tc>
        <w:tc>
          <w:tcPr>
            <w:tcW w:w="1178" w:type="dxa"/>
            <w:vAlign w:val="center"/>
          </w:tcPr>
          <w:p w14:paraId="40CE2B2A" w14:textId="77777777" w:rsidR="005600B9" w:rsidRPr="00A83A6C" w:rsidRDefault="005600B9" w:rsidP="00B104DA">
            <w:pPr>
              <w:pStyle w:val="Heading5"/>
              <w:jc w:val="center"/>
              <w:outlineLvl w:val="4"/>
            </w:pPr>
            <w:r w:rsidRPr="00A83A6C">
              <w:t>Date</w:t>
            </w:r>
          </w:p>
        </w:tc>
      </w:tr>
      <w:tr w:rsidR="005600B9" w14:paraId="2A6628A1" w14:textId="77777777" w:rsidTr="00B104DA">
        <w:trPr>
          <w:cantSplit/>
          <w:trHeight w:val="489"/>
        </w:trPr>
        <w:tc>
          <w:tcPr>
            <w:tcW w:w="3279" w:type="dxa"/>
            <w:vAlign w:val="center"/>
          </w:tcPr>
          <w:p w14:paraId="768074F9" w14:textId="10526C21" w:rsidR="005600B9" w:rsidRDefault="005600B9" w:rsidP="00B104DA"/>
        </w:tc>
        <w:tc>
          <w:tcPr>
            <w:tcW w:w="3279" w:type="dxa"/>
            <w:vAlign w:val="center"/>
          </w:tcPr>
          <w:p w14:paraId="3914702A" w14:textId="4F724D24" w:rsidR="005600B9" w:rsidRDefault="005600B9" w:rsidP="00B104DA"/>
        </w:tc>
        <w:tc>
          <w:tcPr>
            <w:tcW w:w="3280" w:type="dxa"/>
            <w:vAlign w:val="center"/>
          </w:tcPr>
          <w:p w14:paraId="601FD0E6" w14:textId="77777777" w:rsidR="005600B9" w:rsidRDefault="005600B9" w:rsidP="00B104DA"/>
        </w:tc>
        <w:tc>
          <w:tcPr>
            <w:tcW w:w="1178" w:type="dxa"/>
            <w:vAlign w:val="center"/>
          </w:tcPr>
          <w:p w14:paraId="3F9DF8FF" w14:textId="77777777" w:rsidR="005600B9" w:rsidRDefault="005600B9" w:rsidP="00B104DA"/>
        </w:tc>
      </w:tr>
      <w:tr w:rsidR="005600B9" w14:paraId="31674B81" w14:textId="77777777" w:rsidTr="00B104DA">
        <w:trPr>
          <w:cantSplit/>
          <w:trHeight w:val="489"/>
        </w:trPr>
        <w:tc>
          <w:tcPr>
            <w:tcW w:w="3279" w:type="dxa"/>
            <w:vAlign w:val="center"/>
          </w:tcPr>
          <w:p w14:paraId="2C3161BC" w14:textId="2DB83EEA" w:rsidR="005600B9" w:rsidRDefault="005600B9" w:rsidP="00B104DA"/>
        </w:tc>
        <w:tc>
          <w:tcPr>
            <w:tcW w:w="3279" w:type="dxa"/>
            <w:vAlign w:val="center"/>
          </w:tcPr>
          <w:p w14:paraId="7D7F3A71" w14:textId="450AEEA7" w:rsidR="005600B9" w:rsidRDefault="005600B9" w:rsidP="00B104DA"/>
        </w:tc>
        <w:tc>
          <w:tcPr>
            <w:tcW w:w="3280" w:type="dxa"/>
            <w:vAlign w:val="center"/>
          </w:tcPr>
          <w:p w14:paraId="14F1F664" w14:textId="77777777" w:rsidR="005600B9" w:rsidRDefault="005600B9" w:rsidP="00B104DA"/>
        </w:tc>
        <w:tc>
          <w:tcPr>
            <w:tcW w:w="1178" w:type="dxa"/>
            <w:vAlign w:val="center"/>
          </w:tcPr>
          <w:p w14:paraId="21861F30" w14:textId="77777777" w:rsidR="005600B9" w:rsidRDefault="005600B9" w:rsidP="00B104DA"/>
        </w:tc>
      </w:tr>
      <w:tr w:rsidR="005600B9" w14:paraId="3BF5E533" w14:textId="77777777" w:rsidTr="00B104DA">
        <w:trPr>
          <w:cantSplit/>
          <w:trHeight w:val="489"/>
        </w:trPr>
        <w:tc>
          <w:tcPr>
            <w:tcW w:w="3279" w:type="dxa"/>
            <w:vAlign w:val="center"/>
          </w:tcPr>
          <w:p w14:paraId="62C87040" w14:textId="77777777" w:rsidR="005600B9" w:rsidRDefault="005600B9" w:rsidP="00B104DA"/>
        </w:tc>
        <w:tc>
          <w:tcPr>
            <w:tcW w:w="3279" w:type="dxa"/>
            <w:vAlign w:val="center"/>
          </w:tcPr>
          <w:p w14:paraId="3E871FAA" w14:textId="77777777" w:rsidR="005600B9" w:rsidRDefault="005600B9" w:rsidP="00B104DA"/>
        </w:tc>
        <w:tc>
          <w:tcPr>
            <w:tcW w:w="3280" w:type="dxa"/>
            <w:vAlign w:val="center"/>
          </w:tcPr>
          <w:p w14:paraId="60D6A37C" w14:textId="77777777" w:rsidR="005600B9" w:rsidRDefault="005600B9" w:rsidP="00B104DA"/>
        </w:tc>
        <w:tc>
          <w:tcPr>
            <w:tcW w:w="1178" w:type="dxa"/>
            <w:vAlign w:val="center"/>
          </w:tcPr>
          <w:p w14:paraId="254AA703" w14:textId="77777777" w:rsidR="005600B9" w:rsidRDefault="005600B9" w:rsidP="00B104DA">
            <w:r>
              <w:t>Tab to add rows</w:t>
            </w:r>
          </w:p>
        </w:tc>
      </w:tr>
    </w:tbl>
    <w:p w14:paraId="5334CA06" w14:textId="2B371DF9" w:rsidR="004445BA" w:rsidRDefault="004445BA" w:rsidP="005600B9">
      <w:bookmarkStart w:id="0" w:name="_GoBack"/>
      <w:bookmarkEnd w:id="0"/>
    </w:p>
    <w:sectPr w:rsidR="004445BA" w:rsidSect="00B104D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B5E30" w14:textId="77777777" w:rsidR="006D5D6E" w:rsidRDefault="006D5D6E">
      <w:r>
        <w:separator/>
      </w:r>
    </w:p>
  </w:endnote>
  <w:endnote w:type="continuationSeparator" w:id="0">
    <w:p w14:paraId="38649DBD" w14:textId="77777777" w:rsidR="006D5D6E" w:rsidRDefault="006D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A2304" w14:textId="77777777" w:rsidR="00DE28F2" w:rsidRDefault="00DE2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6E227B" w:rsidRPr="00310D95" w:rsidRDefault="006E227B" w:rsidP="00B104DA">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55F3C">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55F3C">
      <w:rPr>
        <w:b/>
        <w:bCs/>
        <w:noProof/>
        <w:sz w:val="20"/>
      </w:rPr>
      <w:t>3</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F036B" w14:textId="77777777" w:rsidR="00DE28F2" w:rsidRDefault="00DE2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50DCD" w14:textId="77777777" w:rsidR="006D5D6E" w:rsidRDefault="006D5D6E">
      <w:r>
        <w:separator/>
      </w:r>
    </w:p>
  </w:footnote>
  <w:footnote w:type="continuationSeparator" w:id="0">
    <w:p w14:paraId="66964491" w14:textId="77777777" w:rsidR="006D5D6E" w:rsidRDefault="006D5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93D57" w14:textId="77777777" w:rsidR="00DE28F2" w:rsidRDefault="00DE2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6B04059C" w:rsidR="006E227B" w:rsidRPr="004254A0" w:rsidRDefault="006E227B" w:rsidP="00B104DA">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A52FBD">
      <w:rPr>
        <w:color w:val="4F6228"/>
      </w:rPr>
      <w:t>1920_0</w:t>
    </w:r>
    <w:r w:rsidR="00DE28F2">
      <w:rPr>
        <w:color w:val="4F6228"/>
      </w:rPr>
      <w:t>8</w:t>
    </w:r>
    <w:r w:rsidR="00105D3C">
      <w:rPr>
        <w:color w:val="4F6228"/>
      </w:rPr>
      <w:t xml:space="preserve"> </w:t>
    </w:r>
    <w:r w:rsidR="00A52FBD">
      <w:rPr>
        <w:color w:val="4F6228"/>
      </w:rPr>
      <w:t xml:space="preserve">ELED </w:t>
    </w:r>
    <w:r w:rsidR="00935753">
      <w:rPr>
        <w:color w:val="4F6228"/>
      </w:rPr>
      <w:t>5</w:t>
    </w:r>
    <w:r w:rsidR="00DE28F2">
      <w:rPr>
        <w:color w:val="4F6228"/>
      </w:rPr>
      <w:t>27</w:t>
    </w:r>
    <w:r w:rsidR="00935753">
      <w:rPr>
        <w:color w:val="4F6228"/>
      </w:rPr>
      <w:t xml:space="preserve"> </w:t>
    </w:r>
    <w:r w:rsidR="00A52FBD">
      <w:rPr>
        <w:color w:val="4F6228"/>
      </w:rPr>
      <w:t xml:space="preserve">course title </w:t>
    </w:r>
    <w:r w:rsidR="00935753">
      <w:rPr>
        <w:color w:val="4F6228"/>
      </w:rPr>
      <w:t>change</w:t>
    </w:r>
    <w:r w:rsidR="00A52FBD">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52FBD">
      <w:rPr>
        <w:color w:val="4F6228"/>
      </w:rPr>
      <w:t>10/10/19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6E227B" w:rsidRPr="008745BA" w:rsidRDefault="006E227B" w:rsidP="00B10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93C1C" w14:textId="77777777" w:rsidR="00DE28F2" w:rsidRDefault="00DE2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9C7"/>
    <w:multiLevelType w:val="hybridMultilevel"/>
    <w:tmpl w:val="9F667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92A0CB5"/>
    <w:multiLevelType w:val="hybridMultilevel"/>
    <w:tmpl w:val="8BD0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19B2"/>
    <w:multiLevelType w:val="hybridMultilevel"/>
    <w:tmpl w:val="8FCC2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6123"/>
    <w:multiLevelType w:val="hybridMultilevel"/>
    <w:tmpl w:val="16647E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E10BF"/>
    <w:multiLevelType w:val="hybridMultilevel"/>
    <w:tmpl w:val="11F660C6"/>
    <w:lvl w:ilvl="0" w:tplc="8E5E3CD4">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19DC7E34">
      <w:start w:val="3"/>
      <w:numFmt w:val="decimal"/>
      <w:lvlText w:val="%3"/>
      <w:lvlJc w:val="left"/>
      <w:pPr>
        <w:ind w:left="2360" w:hanging="360"/>
      </w:pPr>
      <w:rPr>
        <w:rFonts w:hint="default"/>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363D1080"/>
    <w:multiLevelType w:val="hybridMultilevel"/>
    <w:tmpl w:val="767CEE08"/>
    <w:lvl w:ilvl="0" w:tplc="B5A0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5581C"/>
    <w:multiLevelType w:val="hybridMultilevel"/>
    <w:tmpl w:val="F0F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83E6903E"/>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2" w15:restartNumberingAfterBreak="0">
    <w:nsid w:val="3C1E00A9"/>
    <w:multiLevelType w:val="hybridMultilevel"/>
    <w:tmpl w:val="73F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E0884"/>
    <w:multiLevelType w:val="hybridMultilevel"/>
    <w:tmpl w:val="734CC3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EE0475"/>
    <w:multiLevelType w:val="hybridMultilevel"/>
    <w:tmpl w:val="30360B18"/>
    <w:lvl w:ilvl="0" w:tplc="D7AA1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4E3B90"/>
    <w:multiLevelType w:val="hybridMultilevel"/>
    <w:tmpl w:val="07EE8B62"/>
    <w:lvl w:ilvl="0" w:tplc="2680721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91747BB"/>
    <w:multiLevelType w:val="hybridMultilevel"/>
    <w:tmpl w:val="FB3A7EBE"/>
    <w:lvl w:ilvl="0" w:tplc="5B10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725168"/>
    <w:multiLevelType w:val="hybridMultilevel"/>
    <w:tmpl w:val="03DC6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04A58"/>
    <w:multiLevelType w:val="hybridMultilevel"/>
    <w:tmpl w:val="BC52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302BC"/>
    <w:multiLevelType w:val="hybridMultilevel"/>
    <w:tmpl w:val="A13E4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71120"/>
    <w:multiLevelType w:val="hybridMultilevel"/>
    <w:tmpl w:val="A686D7D8"/>
    <w:lvl w:ilvl="0" w:tplc="23DAA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86C9D"/>
    <w:multiLevelType w:val="hybridMultilevel"/>
    <w:tmpl w:val="50880162"/>
    <w:lvl w:ilvl="0" w:tplc="9490C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23C91"/>
    <w:multiLevelType w:val="hybridMultilevel"/>
    <w:tmpl w:val="78A01844"/>
    <w:lvl w:ilvl="0" w:tplc="99305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72282E"/>
    <w:multiLevelType w:val="hybridMultilevel"/>
    <w:tmpl w:val="21EA5CE0"/>
    <w:lvl w:ilvl="0" w:tplc="66100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4"/>
  </w:num>
  <w:num w:numId="4">
    <w:abstractNumId w:val="6"/>
  </w:num>
  <w:num w:numId="5">
    <w:abstractNumId w:val="2"/>
  </w:num>
  <w:num w:numId="6">
    <w:abstractNumId w:val="15"/>
  </w:num>
  <w:num w:numId="7">
    <w:abstractNumId w:val="1"/>
  </w:num>
  <w:num w:numId="8">
    <w:abstractNumId w:val="25"/>
  </w:num>
  <w:num w:numId="9">
    <w:abstractNumId w:val="18"/>
  </w:num>
  <w:num w:numId="10">
    <w:abstractNumId w:val="3"/>
  </w:num>
  <w:num w:numId="11">
    <w:abstractNumId w:val="22"/>
  </w:num>
  <w:num w:numId="12">
    <w:abstractNumId w:val="20"/>
  </w:num>
  <w:num w:numId="13">
    <w:abstractNumId w:val="0"/>
  </w:num>
  <w:num w:numId="14">
    <w:abstractNumId w:val="23"/>
  </w:num>
  <w:num w:numId="15">
    <w:abstractNumId w:val="8"/>
  </w:num>
  <w:num w:numId="16">
    <w:abstractNumId w:val="13"/>
  </w:num>
  <w:num w:numId="17">
    <w:abstractNumId w:val="5"/>
  </w:num>
  <w:num w:numId="18">
    <w:abstractNumId w:val="12"/>
  </w:num>
  <w:num w:numId="19">
    <w:abstractNumId w:val="17"/>
  </w:num>
  <w:num w:numId="20">
    <w:abstractNumId w:val="10"/>
  </w:num>
  <w:num w:numId="21">
    <w:abstractNumId w:val="19"/>
  </w:num>
  <w:num w:numId="22">
    <w:abstractNumId w:val="21"/>
  </w:num>
  <w:num w:numId="23">
    <w:abstractNumId w:val="27"/>
  </w:num>
  <w:num w:numId="24">
    <w:abstractNumId w:val="24"/>
  </w:num>
  <w:num w:numId="25">
    <w:abstractNumId w:val="7"/>
  </w:num>
  <w:num w:numId="26">
    <w:abstractNumId w:val="28"/>
  </w:num>
  <w:num w:numId="27">
    <w:abstractNumId w:val="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239DD"/>
    <w:rsid w:val="00027BAF"/>
    <w:rsid w:val="00041D70"/>
    <w:rsid w:val="00055817"/>
    <w:rsid w:val="00087F57"/>
    <w:rsid w:val="000A0286"/>
    <w:rsid w:val="000B293B"/>
    <w:rsid w:val="000B3F8F"/>
    <w:rsid w:val="000B50D0"/>
    <w:rsid w:val="000B76F8"/>
    <w:rsid w:val="000D0231"/>
    <w:rsid w:val="000E796A"/>
    <w:rsid w:val="00101DBF"/>
    <w:rsid w:val="00105D3C"/>
    <w:rsid w:val="00154121"/>
    <w:rsid w:val="001948A0"/>
    <w:rsid w:val="001979F5"/>
    <w:rsid w:val="001A0B83"/>
    <w:rsid w:val="001A68FD"/>
    <w:rsid w:val="001A7D92"/>
    <w:rsid w:val="001B082F"/>
    <w:rsid w:val="001B12A3"/>
    <w:rsid w:val="001B5DDB"/>
    <w:rsid w:val="001E000C"/>
    <w:rsid w:val="001E1220"/>
    <w:rsid w:val="001F61D0"/>
    <w:rsid w:val="00202408"/>
    <w:rsid w:val="002024EC"/>
    <w:rsid w:val="00204CD8"/>
    <w:rsid w:val="00205688"/>
    <w:rsid w:val="002070AC"/>
    <w:rsid w:val="00220EC9"/>
    <w:rsid w:val="0022385E"/>
    <w:rsid w:val="00223B73"/>
    <w:rsid w:val="002635C3"/>
    <w:rsid w:val="00277245"/>
    <w:rsid w:val="0028567C"/>
    <w:rsid w:val="0029073F"/>
    <w:rsid w:val="002A5A9C"/>
    <w:rsid w:val="002B6E66"/>
    <w:rsid w:val="0031072B"/>
    <w:rsid w:val="00316A0C"/>
    <w:rsid w:val="00341ACD"/>
    <w:rsid w:val="003546F7"/>
    <w:rsid w:val="003651BB"/>
    <w:rsid w:val="00390D48"/>
    <w:rsid w:val="003C2956"/>
    <w:rsid w:val="003C42BF"/>
    <w:rsid w:val="003C5CCB"/>
    <w:rsid w:val="003E164F"/>
    <w:rsid w:val="003E7EFE"/>
    <w:rsid w:val="00400154"/>
    <w:rsid w:val="00401683"/>
    <w:rsid w:val="00437A85"/>
    <w:rsid w:val="004414C4"/>
    <w:rsid w:val="004445BA"/>
    <w:rsid w:val="00486544"/>
    <w:rsid w:val="004A0E62"/>
    <w:rsid w:val="004B095A"/>
    <w:rsid w:val="004B495E"/>
    <w:rsid w:val="004B70FB"/>
    <w:rsid w:val="004D524D"/>
    <w:rsid w:val="004D5622"/>
    <w:rsid w:val="004F47EA"/>
    <w:rsid w:val="00504ABB"/>
    <w:rsid w:val="005107E1"/>
    <w:rsid w:val="00533673"/>
    <w:rsid w:val="00553B22"/>
    <w:rsid w:val="005550D2"/>
    <w:rsid w:val="005600B9"/>
    <w:rsid w:val="00573609"/>
    <w:rsid w:val="00574F52"/>
    <w:rsid w:val="00577DFB"/>
    <w:rsid w:val="005E103C"/>
    <w:rsid w:val="005F2BD0"/>
    <w:rsid w:val="005F62E0"/>
    <w:rsid w:val="00601D95"/>
    <w:rsid w:val="0062163E"/>
    <w:rsid w:val="00630E1F"/>
    <w:rsid w:val="00655F3C"/>
    <w:rsid w:val="00683168"/>
    <w:rsid w:val="00683F0A"/>
    <w:rsid w:val="00693F78"/>
    <w:rsid w:val="00695BAB"/>
    <w:rsid w:val="006B0621"/>
    <w:rsid w:val="006B7620"/>
    <w:rsid w:val="006D281F"/>
    <w:rsid w:val="006D33E4"/>
    <w:rsid w:val="006D5D6E"/>
    <w:rsid w:val="006E227B"/>
    <w:rsid w:val="006F288C"/>
    <w:rsid w:val="006F4689"/>
    <w:rsid w:val="0072582B"/>
    <w:rsid w:val="007352CB"/>
    <w:rsid w:val="00741383"/>
    <w:rsid w:val="007436CB"/>
    <w:rsid w:val="00750EFE"/>
    <w:rsid w:val="007545BC"/>
    <w:rsid w:val="00770224"/>
    <w:rsid w:val="007B280D"/>
    <w:rsid w:val="007C4F12"/>
    <w:rsid w:val="007F1BF3"/>
    <w:rsid w:val="007F25A5"/>
    <w:rsid w:val="00806183"/>
    <w:rsid w:val="00806620"/>
    <w:rsid w:val="00806E96"/>
    <w:rsid w:val="0082650D"/>
    <w:rsid w:val="00847117"/>
    <w:rsid w:val="00867128"/>
    <w:rsid w:val="008742AE"/>
    <w:rsid w:val="0087588E"/>
    <w:rsid w:val="008962AE"/>
    <w:rsid w:val="008D24E6"/>
    <w:rsid w:val="00906199"/>
    <w:rsid w:val="009224EA"/>
    <w:rsid w:val="00930EB8"/>
    <w:rsid w:val="00935753"/>
    <w:rsid w:val="00954EF2"/>
    <w:rsid w:val="00995F2D"/>
    <w:rsid w:val="009A7648"/>
    <w:rsid w:val="009C2163"/>
    <w:rsid w:val="00A07844"/>
    <w:rsid w:val="00A136E5"/>
    <w:rsid w:val="00A52FBD"/>
    <w:rsid w:val="00A57C9F"/>
    <w:rsid w:val="00A60AD6"/>
    <w:rsid w:val="00A619AD"/>
    <w:rsid w:val="00A61B79"/>
    <w:rsid w:val="00A72704"/>
    <w:rsid w:val="00A8429A"/>
    <w:rsid w:val="00AE591F"/>
    <w:rsid w:val="00B060CC"/>
    <w:rsid w:val="00B104DA"/>
    <w:rsid w:val="00B15F2C"/>
    <w:rsid w:val="00B225FE"/>
    <w:rsid w:val="00B34425"/>
    <w:rsid w:val="00B34ABE"/>
    <w:rsid w:val="00B35AFC"/>
    <w:rsid w:val="00B400A5"/>
    <w:rsid w:val="00B65CB6"/>
    <w:rsid w:val="00B72DFC"/>
    <w:rsid w:val="00B84E3B"/>
    <w:rsid w:val="00BB1229"/>
    <w:rsid w:val="00BB701A"/>
    <w:rsid w:val="00C05419"/>
    <w:rsid w:val="00C3313A"/>
    <w:rsid w:val="00C741EF"/>
    <w:rsid w:val="00C82590"/>
    <w:rsid w:val="00C9118B"/>
    <w:rsid w:val="00CC1703"/>
    <w:rsid w:val="00CD2790"/>
    <w:rsid w:val="00CF5706"/>
    <w:rsid w:val="00D055D7"/>
    <w:rsid w:val="00D11A99"/>
    <w:rsid w:val="00D3207B"/>
    <w:rsid w:val="00D3221D"/>
    <w:rsid w:val="00D33CB5"/>
    <w:rsid w:val="00D37757"/>
    <w:rsid w:val="00D42257"/>
    <w:rsid w:val="00D46805"/>
    <w:rsid w:val="00D630FF"/>
    <w:rsid w:val="00D737F5"/>
    <w:rsid w:val="00D7560B"/>
    <w:rsid w:val="00D82F28"/>
    <w:rsid w:val="00DC0AE6"/>
    <w:rsid w:val="00DE28F2"/>
    <w:rsid w:val="00DE584A"/>
    <w:rsid w:val="00DF05E9"/>
    <w:rsid w:val="00E00D8D"/>
    <w:rsid w:val="00E060DF"/>
    <w:rsid w:val="00E13C49"/>
    <w:rsid w:val="00E22AD3"/>
    <w:rsid w:val="00E23228"/>
    <w:rsid w:val="00E37641"/>
    <w:rsid w:val="00E42932"/>
    <w:rsid w:val="00E57F8D"/>
    <w:rsid w:val="00E7540F"/>
    <w:rsid w:val="00E82BE8"/>
    <w:rsid w:val="00E90B77"/>
    <w:rsid w:val="00EB0E43"/>
    <w:rsid w:val="00EC123B"/>
    <w:rsid w:val="00EC1D5E"/>
    <w:rsid w:val="00ED026B"/>
    <w:rsid w:val="00EE38D8"/>
    <w:rsid w:val="00EE643B"/>
    <w:rsid w:val="00EF154E"/>
    <w:rsid w:val="00EF788F"/>
    <w:rsid w:val="00F0589F"/>
    <w:rsid w:val="00F11D56"/>
    <w:rsid w:val="00F22521"/>
    <w:rsid w:val="00F226DA"/>
    <w:rsid w:val="00F45737"/>
    <w:rsid w:val="00F52C2D"/>
    <w:rsid w:val="00F56750"/>
    <w:rsid w:val="00F80096"/>
    <w:rsid w:val="00F80EE7"/>
    <w:rsid w:val="00F907E1"/>
    <w:rsid w:val="00FA2FAA"/>
    <w:rsid w:val="00FB5B25"/>
    <w:rsid w:val="00FC4C13"/>
    <w:rsid w:val="00FD0C99"/>
    <w:rsid w:val="00FD6B9E"/>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96"/>
    <w:rPr>
      <w:rFonts w:ascii="Times New Roman" w:eastAsia="Times New Roman" w:hAnsi="Times New Roman" w:cs="Times New Roman"/>
    </w:rPr>
  </w:style>
  <w:style w:type="paragraph" w:styleId="Heading1">
    <w:name w:val="heading 1"/>
    <w:basedOn w:val="Normal"/>
    <w:next w:val="Normal"/>
    <w:link w:val="Heading1Char"/>
    <w:uiPriority w:val="99"/>
    <w:qFormat/>
    <w:rsid w:val="005600B9"/>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5">
    <w:name w:val="heading 5"/>
    <w:basedOn w:val="Normal"/>
    <w:next w:val="Normal"/>
    <w:link w:val="Heading5Char"/>
    <w:uiPriority w:val="99"/>
    <w:qFormat/>
    <w:rsid w:val="005600B9"/>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spacing w:line="252" w:lineRule="auto"/>
      <w:ind w:left="720"/>
      <w:contextualSpacing/>
    </w:pPr>
    <w:rPr>
      <w:rFonts w:ascii="Cambria" w:hAnsi="Cambria"/>
      <w:sz w:val="22"/>
      <w:szCs w:val="22"/>
    </w:r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rPr>
  </w:style>
  <w:style w:type="character" w:styleId="FollowedHyperlink">
    <w:name w:val="FollowedHyperlink"/>
    <w:basedOn w:val="DefaultParagraphFont"/>
    <w:uiPriority w:val="99"/>
    <w:semiHidden/>
    <w:unhideWhenUsed/>
    <w:rsid w:val="003E7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05">
      <w:bodyDiv w:val="1"/>
      <w:marLeft w:val="0"/>
      <w:marRight w:val="0"/>
      <w:marTop w:val="0"/>
      <w:marBottom w:val="0"/>
      <w:divBdr>
        <w:top w:val="none" w:sz="0" w:space="0" w:color="auto"/>
        <w:left w:val="none" w:sz="0" w:space="0" w:color="auto"/>
        <w:bottom w:val="none" w:sz="0" w:space="0" w:color="auto"/>
        <w:right w:val="none" w:sz="0" w:space="0" w:color="auto"/>
      </w:divBdr>
    </w:div>
    <w:div w:id="1688868645">
      <w:bodyDiv w:val="1"/>
      <w:marLeft w:val="0"/>
      <w:marRight w:val="0"/>
      <w:marTop w:val="0"/>
      <w:marBottom w:val="0"/>
      <w:divBdr>
        <w:top w:val="none" w:sz="0" w:space="0" w:color="auto"/>
        <w:left w:val="none" w:sz="0" w:space="0" w:color="auto"/>
        <w:bottom w:val="none" w:sz="0" w:space="0" w:color="auto"/>
        <w:right w:val="none" w:sz="0" w:space="0" w:color="auto"/>
      </w:divBdr>
    </w:div>
    <w:div w:id="20708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67Z3ZXSPZZWZ-954-190</_dlc_DocId>
    <_dlc_DocIdUrl xmlns="67887a43-7e4d-4c1c-91d7-15e417b1b8ab">
      <Url>https://w3.ric.edu/graduate_committee/_layouts/15/DocIdRedir.aspx?ID=67Z3ZXSPZZWZ-954-190</Url>
      <Description>67Z3ZXSPZZWZ-954-190</Description>
    </_dlc_DocIdUrl>
  </documentManagement>
</p:properties>
</file>

<file path=customXml/itemProps1.xml><?xml version="1.0" encoding="utf-8"?>
<ds:datastoreItem xmlns:ds="http://schemas.openxmlformats.org/officeDocument/2006/customXml" ds:itemID="{99E0A5B8-58A4-4E91-9892-21DC8505632E}"/>
</file>

<file path=customXml/itemProps2.xml><?xml version="1.0" encoding="utf-8"?>
<ds:datastoreItem xmlns:ds="http://schemas.openxmlformats.org/officeDocument/2006/customXml" ds:itemID="{FA985842-B7B4-4ACF-BB4A-8D2738401260}"/>
</file>

<file path=customXml/itemProps3.xml><?xml version="1.0" encoding="utf-8"?>
<ds:datastoreItem xmlns:ds="http://schemas.openxmlformats.org/officeDocument/2006/customXml" ds:itemID="{2AC3D19B-4C6F-4E75-B5BD-C15854B54E8A}"/>
</file>

<file path=customXml/itemProps4.xml><?xml version="1.0" encoding="utf-8"?>
<ds:datastoreItem xmlns:ds="http://schemas.openxmlformats.org/officeDocument/2006/customXml" ds:itemID="{D3D755E5-6625-431F-B6BE-ECED2151BCF1}"/>
</file>

<file path=docProps/app.xml><?xml version="1.0" encoding="utf-8"?>
<Properties xmlns="http://schemas.openxmlformats.org/officeDocument/2006/extended-properties" xmlns:vt="http://schemas.openxmlformats.org/officeDocument/2006/docPropsVTypes">
  <Template>Normal</Template>
  <TotalTime>3</TotalTime>
  <Pages>3</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4</cp:revision>
  <cp:lastPrinted>2019-10-08T17:20:00Z</cp:lastPrinted>
  <dcterms:created xsi:type="dcterms:W3CDTF">2019-10-13T12:38:00Z</dcterms:created>
  <dcterms:modified xsi:type="dcterms:W3CDTF">2019-10-18T17:31:00Z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daaa177b-fe1d-4617-b522-687d58b541ea</vt:lpwstr>
  </property>
</Properties>
</file>