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201" w:rsidRDefault="001B69F2">
      <w:pPr>
        <w:pStyle w:val="Heading1"/>
      </w:pPr>
      <w:r>
        <w:t xml:space="preserve">graduate COMMITTEE </w:t>
      </w:r>
      <w:r>
        <w:br/>
        <w:t>curriculum PROPOSAL FORM</w:t>
      </w:r>
      <w:r>
        <w:rPr>
          <w:noProof/>
        </w:rPr>
        <w:drawing>
          <wp:anchor distT="0" distB="0" distL="114300" distR="114300" simplePos="0" relativeHeight="251658240" behindDoc="0" locked="0" layoutInCell="1" hidden="0" allowOverlap="1">
            <wp:simplePos x="0" y="0"/>
            <wp:positionH relativeFrom="column">
              <wp:posOffset>-634</wp:posOffset>
            </wp:positionH>
            <wp:positionV relativeFrom="paragraph">
              <wp:posOffset>-93979</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8"/>
                    <a:srcRect/>
                    <a:stretch>
                      <a:fillRect/>
                    </a:stretch>
                  </pic:blipFill>
                  <pic:spPr>
                    <a:xfrm>
                      <a:off x="0" y="0"/>
                      <a:ext cx="612140" cy="741680"/>
                    </a:xfrm>
                    <a:prstGeom prst="rect">
                      <a:avLst/>
                    </a:prstGeom>
                    <a:ln/>
                  </pic:spPr>
                </pic:pic>
              </a:graphicData>
            </a:graphic>
          </wp:anchor>
        </w:drawing>
      </w:r>
    </w:p>
    <w:p w:rsidR="007B2201" w:rsidRDefault="001B69F2">
      <w:pPr>
        <w:pStyle w:val="Heading2"/>
        <w:numPr>
          <w:ilvl w:val="0"/>
          <w:numId w:val="1"/>
        </w:numPr>
        <w:jc w:val="left"/>
      </w:pPr>
      <w:r>
        <w:t>Cover page</w:t>
      </w:r>
      <w:r>
        <w:tab/>
      </w:r>
      <w:r>
        <w:tab/>
      </w:r>
      <w:r>
        <w:tab/>
      </w:r>
      <w:r>
        <w:tab/>
      </w:r>
      <w:r>
        <w:tab/>
      </w:r>
      <w:r>
        <w:tab/>
      </w:r>
    </w:p>
    <w:p w:rsidR="007B2201" w:rsidRDefault="007B2201">
      <w:pPr>
        <w:jc w:val="right"/>
      </w:pP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1800"/>
        <w:gridCol w:w="756"/>
        <w:gridCol w:w="1406"/>
        <w:gridCol w:w="1260"/>
        <w:gridCol w:w="3058"/>
        <w:gridCol w:w="289"/>
      </w:tblGrid>
      <w:tr w:rsidR="007B2201">
        <w:tc>
          <w:tcPr>
            <w:tcW w:w="2447" w:type="dxa"/>
            <w:vAlign w:val="center"/>
          </w:tcPr>
          <w:p w:rsidR="007B2201" w:rsidRDefault="001B69F2">
            <w:r>
              <w:t xml:space="preserve">A.1. </w:t>
            </w:r>
            <w:hyperlink w:anchor="gjdgxs">
              <w:r>
                <w:rPr>
                  <w:color w:val="0000FF"/>
                  <w:u w:val="single"/>
                </w:rPr>
                <w:t>Course or program</w:t>
              </w:r>
            </w:hyperlink>
          </w:p>
        </w:tc>
        <w:tc>
          <w:tcPr>
            <w:tcW w:w="8280" w:type="dxa"/>
            <w:gridSpan w:val="5"/>
          </w:tcPr>
          <w:p w:rsidR="007B2201" w:rsidRDefault="001B69F2">
            <w:pPr>
              <w:pStyle w:val="Heading5"/>
              <w:rPr>
                <w:b/>
              </w:rPr>
            </w:pPr>
            <w:r>
              <w:rPr>
                <w:b/>
              </w:rPr>
              <w:t>MLED 536: Seminar in Middle Level Education</w:t>
            </w:r>
            <w:bookmarkStart w:id="0" w:name="gjdgxs" w:colFirst="0" w:colLast="0"/>
            <w:bookmarkEnd w:id="0"/>
          </w:p>
        </w:tc>
        <w:tc>
          <w:tcPr>
            <w:tcW w:w="289" w:type="dxa"/>
            <w:vMerge w:val="restart"/>
          </w:tcPr>
          <w:p w:rsidR="007B2201" w:rsidRDefault="007B2201">
            <w:pPr>
              <w:spacing w:line="240" w:lineRule="auto"/>
              <w:rPr>
                <w:b/>
              </w:rPr>
            </w:pPr>
            <w:bookmarkStart w:id="1" w:name="1fob9te" w:colFirst="0" w:colLast="0"/>
            <w:bookmarkStart w:id="2" w:name="_30j0zll" w:colFirst="0" w:colLast="0"/>
            <w:bookmarkEnd w:id="1"/>
            <w:bookmarkEnd w:id="2"/>
          </w:p>
        </w:tc>
      </w:tr>
      <w:tr w:rsidR="007B2201">
        <w:tc>
          <w:tcPr>
            <w:tcW w:w="2447" w:type="dxa"/>
            <w:vAlign w:val="center"/>
          </w:tcPr>
          <w:p w:rsidR="007B2201" w:rsidRDefault="00BA64A9">
            <w:pPr>
              <w:jc w:val="right"/>
            </w:pPr>
            <w:hyperlink w:anchor="3znysh7">
              <w:r w:rsidR="001B69F2">
                <w:rPr>
                  <w:color w:val="0000FF"/>
                  <w:u w:val="single"/>
                </w:rPr>
                <w:t>Replacing</w:t>
              </w:r>
            </w:hyperlink>
            <w:r w:rsidR="001B69F2">
              <w:t xml:space="preserve"> </w:t>
            </w:r>
          </w:p>
        </w:tc>
        <w:tc>
          <w:tcPr>
            <w:tcW w:w="8280" w:type="dxa"/>
            <w:gridSpan w:val="5"/>
          </w:tcPr>
          <w:p w:rsidR="007B2201" w:rsidRDefault="007B2201">
            <w:pPr>
              <w:pStyle w:val="Heading5"/>
              <w:rPr>
                <w:b/>
              </w:rPr>
            </w:pPr>
            <w:bookmarkStart w:id="3" w:name="3znysh7" w:colFirst="0" w:colLast="0"/>
            <w:bookmarkEnd w:id="3"/>
          </w:p>
        </w:tc>
        <w:tc>
          <w:tcPr>
            <w:tcW w:w="289" w:type="dxa"/>
            <w:vMerge/>
          </w:tcPr>
          <w:p w:rsidR="007B2201" w:rsidRDefault="007B2201">
            <w:pPr>
              <w:widowControl w:val="0"/>
              <w:pBdr>
                <w:top w:val="nil"/>
                <w:left w:val="nil"/>
                <w:bottom w:val="nil"/>
                <w:right w:val="nil"/>
                <w:between w:val="nil"/>
              </w:pBdr>
              <w:spacing w:line="276" w:lineRule="auto"/>
              <w:rPr>
                <w:b/>
              </w:rPr>
            </w:pPr>
          </w:p>
        </w:tc>
      </w:tr>
      <w:tr w:rsidR="007B2201">
        <w:tc>
          <w:tcPr>
            <w:tcW w:w="2447" w:type="dxa"/>
            <w:vAlign w:val="center"/>
          </w:tcPr>
          <w:p w:rsidR="007B2201" w:rsidRDefault="001B69F2">
            <w:r>
              <w:t xml:space="preserve">A.2. </w:t>
            </w:r>
            <w:hyperlink w:anchor="2et92p0">
              <w:r>
                <w:rPr>
                  <w:color w:val="0000FF"/>
                  <w:u w:val="single"/>
                </w:rPr>
                <w:t>Proposal type</w:t>
              </w:r>
            </w:hyperlink>
          </w:p>
        </w:tc>
        <w:tc>
          <w:tcPr>
            <w:tcW w:w="8280" w:type="dxa"/>
            <w:gridSpan w:val="5"/>
          </w:tcPr>
          <w:p w:rsidR="007B2201" w:rsidRDefault="001B69F2">
            <w:pPr>
              <w:rPr>
                <w:b/>
              </w:rPr>
            </w:pPr>
            <w:r>
              <w:rPr>
                <w:b/>
              </w:rPr>
              <w:t>New Course</w:t>
            </w:r>
            <w:bookmarkStart w:id="4" w:name="2et92p0" w:colFirst="0" w:colLast="0"/>
            <w:bookmarkStart w:id="5" w:name="tyjcwt" w:colFirst="0" w:colLast="0"/>
            <w:bookmarkEnd w:id="4"/>
            <w:bookmarkEnd w:id="5"/>
          </w:p>
          <w:p w:rsidR="007B2201" w:rsidRDefault="007B2201">
            <w:pPr>
              <w:rPr>
                <w:b/>
              </w:rPr>
            </w:pPr>
          </w:p>
        </w:tc>
        <w:tc>
          <w:tcPr>
            <w:tcW w:w="289" w:type="dxa"/>
            <w:vMerge/>
          </w:tcPr>
          <w:p w:rsidR="007B2201" w:rsidRDefault="007B2201">
            <w:pPr>
              <w:widowControl w:val="0"/>
              <w:pBdr>
                <w:top w:val="nil"/>
                <w:left w:val="nil"/>
                <w:bottom w:val="nil"/>
                <w:right w:val="nil"/>
                <w:between w:val="nil"/>
              </w:pBdr>
              <w:spacing w:line="276" w:lineRule="auto"/>
              <w:rPr>
                <w:b/>
              </w:rPr>
            </w:pPr>
          </w:p>
        </w:tc>
      </w:tr>
      <w:tr w:rsidR="007B2201">
        <w:tc>
          <w:tcPr>
            <w:tcW w:w="2447" w:type="dxa"/>
            <w:vAlign w:val="center"/>
          </w:tcPr>
          <w:p w:rsidR="007B2201" w:rsidRDefault="001B69F2">
            <w:r>
              <w:t xml:space="preserve">A.3. </w:t>
            </w:r>
            <w:hyperlink w:anchor="1t3h5sf">
              <w:r>
                <w:rPr>
                  <w:color w:val="0000FF"/>
                  <w:u w:val="single"/>
                </w:rPr>
                <w:t>Originator</w:t>
              </w:r>
            </w:hyperlink>
          </w:p>
        </w:tc>
        <w:tc>
          <w:tcPr>
            <w:tcW w:w="2556" w:type="dxa"/>
            <w:gridSpan w:val="2"/>
          </w:tcPr>
          <w:p w:rsidR="007B2201" w:rsidRDefault="001B69F2">
            <w:pPr>
              <w:rPr>
                <w:b/>
              </w:rPr>
            </w:pPr>
            <w:r>
              <w:rPr>
                <w:b/>
              </w:rPr>
              <w:t>Brittany Ahnrud</w:t>
            </w:r>
            <w:bookmarkStart w:id="6" w:name="1t3h5sf" w:colFirst="0" w:colLast="0"/>
            <w:bookmarkEnd w:id="6"/>
          </w:p>
        </w:tc>
        <w:tc>
          <w:tcPr>
            <w:tcW w:w="2666" w:type="dxa"/>
            <w:gridSpan w:val="2"/>
          </w:tcPr>
          <w:p w:rsidR="007B2201" w:rsidRDefault="00BA64A9">
            <w:hyperlink w:anchor="4d34og8">
              <w:r w:rsidR="001B69F2">
                <w:rPr>
                  <w:color w:val="0000FF"/>
                  <w:u w:val="single"/>
                </w:rPr>
                <w:t>Home department</w:t>
              </w:r>
            </w:hyperlink>
          </w:p>
        </w:tc>
        <w:tc>
          <w:tcPr>
            <w:tcW w:w="3347" w:type="dxa"/>
            <w:gridSpan w:val="2"/>
          </w:tcPr>
          <w:p w:rsidR="007B2201" w:rsidRDefault="001B69F2">
            <w:pPr>
              <w:rPr>
                <w:b/>
              </w:rPr>
            </w:pPr>
            <w:r>
              <w:rPr>
                <w:b/>
              </w:rPr>
              <w:t>Educational Studies</w:t>
            </w:r>
            <w:bookmarkStart w:id="7" w:name="4d34og8" w:colFirst="0" w:colLast="0"/>
            <w:bookmarkEnd w:id="7"/>
          </w:p>
        </w:tc>
      </w:tr>
      <w:tr w:rsidR="007B2201">
        <w:tc>
          <w:tcPr>
            <w:tcW w:w="2447" w:type="dxa"/>
            <w:vAlign w:val="center"/>
          </w:tcPr>
          <w:p w:rsidR="007B2201" w:rsidRDefault="001B69F2">
            <w:r>
              <w:t xml:space="preserve">A.4. </w:t>
            </w:r>
            <w:hyperlink w:anchor="2s8eyo1">
              <w:r>
                <w:rPr>
                  <w:color w:val="0000FF"/>
                  <w:u w:val="single"/>
                </w:rPr>
                <w:t>Rationale</w:t>
              </w:r>
            </w:hyperlink>
            <w:r>
              <w:rPr>
                <w:color w:val="0000FF"/>
                <w:u w:val="single"/>
              </w:rPr>
              <w:t>/Context</w:t>
            </w:r>
          </w:p>
        </w:tc>
        <w:tc>
          <w:tcPr>
            <w:tcW w:w="8569" w:type="dxa"/>
            <w:gridSpan w:val="6"/>
          </w:tcPr>
          <w:p w:rsidR="007B2201" w:rsidRDefault="007B2201">
            <w:pPr>
              <w:rPr>
                <w:b/>
                <w:sz w:val="20"/>
                <w:szCs w:val="20"/>
              </w:rPr>
            </w:pPr>
            <w:bookmarkStart w:id="8" w:name="2s8eyo1" w:colFirst="0" w:colLast="0"/>
            <w:bookmarkEnd w:id="8"/>
          </w:p>
          <w:p w:rsidR="007B2201" w:rsidRDefault="001B69F2">
            <w:pPr>
              <w:spacing w:line="276" w:lineRule="auto"/>
              <w:rPr>
                <w:b/>
                <w:sz w:val="20"/>
                <w:szCs w:val="20"/>
              </w:rPr>
            </w:pPr>
            <w:r>
              <w:rPr>
                <w:b/>
                <w:sz w:val="20"/>
                <w:szCs w:val="20"/>
              </w:rPr>
              <w:t>This is a capstone course in which students will demonstrate theoretical and pedagogical understandings of middle level education.</w:t>
            </w:r>
          </w:p>
          <w:p w:rsidR="007B2201" w:rsidRDefault="007B2201">
            <w:pPr>
              <w:spacing w:line="240" w:lineRule="auto"/>
              <w:rPr>
                <w:b/>
                <w:sz w:val="20"/>
                <w:szCs w:val="20"/>
              </w:rPr>
            </w:pPr>
          </w:p>
          <w:p w:rsidR="007B2201" w:rsidRDefault="001B69F2">
            <w:pPr>
              <w:spacing w:line="240" w:lineRule="auto"/>
              <w:rPr>
                <w:b/>
                <w:sz w:val="20"/>
                <w:szCs w:val="20"/>
              </w:rPr>
            </w:pPr>
            <w:r>
              <w:rPr>
                <w:b/>
                <w:sz w:val="20"/>
                <w:szCs w:val="20"/>
              </w:rPr>
              <w:t xml:space="preserve">The Essential Question include: </w:t>
            </w:r>
          </w:p>
          <w:p w:rsidR="007B2201" w:rsidRDefault="001B69F2">
            <w:pPr>
              <w:numPr>
                <w:ilvl w:val="0"/>
                <w:numId w:val="4"/>
              </w:numPr>
              <w:spacing w:line="240" w:lineRule="auto"/>
              <w:rPr>
                <w:b/>
                <w:sz w:val="20"/>
                <w:szCs w:val="20"/>
                <w:highlight w:val="white"/>
              </w:rPr>
            </w:pPr>
            <w:r>
              <w:rPr>
                <w:b/>
                <w:sz w:val="20"/>
                <w:szCs w:val="20"/>
              </w:rPr>
              <w:t xml:space="preserve">How has an inquiry stance influenced my learning in the MLED improved my teaching practices? </w:t>
            </w:r>
          </w:p>
          <w:p w:rsidR="007B2201" w:rsidRDefault="001B69F2">
            <w:pPr>
              <w:numPr>
                <w:ilvl w:val="0"/>
                <w:numId w:val="4"/>
              </w:numPr>
              <w:spacing w:line="240" w:lineRule="auto"/>
              <w:rPr>
                <w:b/>
                <w:sz w:val="20"/>
                <w:szCs w:val="20"/>
                <w:highlight w:val="white"/>
              </w:rPr>
            </w:pPr>
            <w:r>
              <w:rPr>
                <w:b/>
                <w:sz w:val="20"/>
                <w:szCs w:val="20"/>
              </w:rPr>
              <w:t>How has an inquiry stance helped me create successful learning opportunities for my students?</w:t>
            </w:r>
          </w:p>
          <w:p w:rsidR="007B2201" w:rsidRDefault="007B2201">
            <w:pPr>
              <w:spacing w:line="240" w:lineRule="auto"/>
              <w:rPr>
                <w:b/>
                <w:sz w:val="20"/>
                <w:szCs w:val="20"/>
              </w:rPr>
            </w:pPr>
          </w:p>
          <w:p w:rsidR="007B2201" w:rsidRDefault="001B69F2">
            <w:pPr>
              <w:spacing w:line="240" w:lineRule="auto"/>
              <w:rPr>
                <w:b/>
                <w:sz w:val="20"/>
                <w:szCs w:val="20"/>
              </w:rPr>
            </w:pPr>
            <w:r>
              <w:rPr>
                <w:b/>
                <w:sz w:val="20"/>
                <w:szCs w:val="20"/>
              </w:rPr>
              <w:t xml:space="preserve">This course will be offered in Summer I. </w:t>
            </w:r>
          </w:p>
          <w:p w:rsidR="007B2201" w:rsidRDefault="007B2201">
            <w:pPr>
              <w:rPr>
                <w:b/>
                <w:sz w:val="20"/>
                <w:szCs w:val="20"/>
              </w:rPr>
            </w:pPr>
          </w:p>
        </w:tc>
      </w:tr>
      <w:tr w:rsidR="007B2201">
        <w:tc>
          <w:tcPr>
            <w:tcW w:w="2447" w:type="dxa"/>
            <w:vAlign w:val="center"/>
          </w:tcPr>
          <w:p w:rsidR="007B2201" w:rsidRDefault="001B69F2">
            <w:r>
              <w:t xml:space="preserve">A.5. </w:t>
            </w:r>
            <w:hyperlink w:anchor="19c6y18">
              <w:r>
                <w:rPr>
                  <w:color w:val="0000FF"/>
                  <w:u w:val="single"/>
                </w:rPr>
                <w:t>Student impact</w:t>
              </w:r>
            </w:hyperlink>
          </w:p>
        </w:tc>
        <w:tc>
          <w:tcPr>
            <w:tcW w:w="8569" w:type="dxa"/>
            <w:gridSpan w:val="6"/>
          </w:tcPr>
          <w:p w:rsidR="007B2201" w:rsidRDefault="001B69F2">
            <w:pPr>
              <w:rPr>
                <w:b/>
                <w:sz w:val="20"/>
                <w:szCs w:val="20"/>
              </w:rPr>
            </w:pPr>
            <w:r>
              <w:rPr>
                <w:b/>
                <w:sz w:val="20"/>
                <w:szCs w:val="20"/>
              </w:rPr>
              <w:t>Addition of a summer requirement and 1 credit</w:t>
            </w:r>
          </w:p>
        </w:tc>
      </w:tr>
      <w:tr w:rsidR="007B2201">
        <w:tc>
          <w:tcPr>
            <w:tcW w:w="2447" w:type="dxa"/>
            <w:vAlign w:val="center"/>
          </w:tcPr>
          <w:p w:rsidR="007B2201" w:rsidRDefault="001B69F2">
            <w:r>
              <w:t>A.6. Impact on other programs</w:t>
            </w:r>
          </w:p>
        </w:tc>
        <w:tc>
          <w:tcPr>
            <w:tcW w:w="8569" w:type="dxa"/>
            <w:gridSpan w:val="6"/>
          </w:tcPr>
          <w:p w:rsidR="007B2201" w:rsidRDefault="001B69F2">
            <w:pPr>
              <w:rPr>
                <w:b/>
                <w:sz w:val="20"/>
                <w:szCs w:val="20"/>
              </w:rPr>
            </w:pPr>
            <w:r>
              <w:rPr>
                <w:b/>
                <w:sz w:val="20"/>
                <w:szCs w:val="20"/>
              </w:rPr>
              <w:t>None</w:t>
            </w:r>
          </w:p>
        </w:tc>
      </w:tr>
      <w:tr w:rsidR="007B2201">
        <w:tc>
          <w:tcPr>
            <w:tcW w:w="2447" w:type="dxa"/>
            <w:vMerge w:val="restart"/>
            <w:vAlign w:val="center"/>
          </w:tcPr>
          <w:p w:rsidR="007B2201" w:rsidRDefault="001B69F2">
            <w:r>
              <w:t xml:space="preserve">A.7. </w:t>
            </w:r>
            <w:hyperlink w:anchor="3tbugp1">
              <w:r>
                <w:rPr>
                  <w:color w:val="0000FF"/>
                  <w:u w:val="single"/>
                </w:rPr>
                <w:t>Resource impact</w:t>
              </w:r>
            </w:hyperlink>
          </w:p>
        </w:tc>
        <w:tc>
          <w:tcPr>
            <w:tcW w:w="1800" w:type="dxa"/>
          </w:tcPr>
          <w:p w:rsidR="007B2201" w:rsidRDefault="00BA64A9">
            <w:hyperlink w:anchor="17dp8vu">
              <w:r w:rsidR="001B69F2">
                <w:rPr>
                  <w:i/>
                  <w:color w:val="0000FF"/>
                  <w:u w:val="single"/>
                </w:rPr>
                <w:t>Faculty PT &amp; FT</w:t>
              </w:r>
            </w:hyperlink>
            <w:r w:rsidR="001B69F2">
              <w:t xml:space="preserve">: </w:t>
            </w:r>
          </w:p>
        </w:tc>
        <w:tc>
          <w:tcPr>
            <w:tcW w:w="6769" w:type="dxa"/>
            <w:gridSpan w:val="5"/>
          </w:tcPr>
          <w:p w:rsidR="007B2201" w:rsidRDefault="001B69F2">
            <w:pPr>
              <w:rPr>
                <w:b/>
                <w:sz w:val="20"/>
                <w:szCs w:val="20"/>
              </w:rPr>
            </w:pPr>
            <w:r>
              <w:rPr>
                <w:b/>
                <w:sz w:val="20"/>
                <w:szCs w:val="20"/>
              </w:rPr>
              <w:t>None</w:t>
            </w:r>
            <w:bookmarkStart w:id="9" w:name="17dp8vu" w:colFirst="0" w:colLast="0"/>
            <w:bookmarkEnd w:id="9"/>
          </w:p>
        </w:tc>
      </w:tr>
      <w:tr w:rsidR="007B2201">
        <w:tc>
          <w:tcPr>
            <w:tcW w:w="2447" w:type="dxa"/>
            <w:vMerge/>
            <w:vAlign w:val="center"/>
          </w:tcPr>
          <w:p w:rsidR="007B2201" w:rsidRDefault="007B2201">
            <w:pPr>
              <w:widowControl w:val="0"/>
              <w:pBdr>
                <w:top w:val="nil"/>
                <w:left w:val="nil"/>
                <w:bottom w:val="nil"/>
                <w:right w:val="nil"/>
                <w:between w:val="nil"/>
              </w:pBdr>
              <w:spacing w:line="276" w:lineRule="auto"/>
              <w:rPr>
                <w:b/>
              </w:rPr>
            </w:pPr>
          </w:p>
        </w:tc>
        <w:tc>
          <w:tcPr>
            <w:tcW w:w="1800" w:type="dxa"/>
          </w:tcPr>
          <w:p w:rsidR="007B2201" w:rsidRDefault="00BA64A9">
            <w:pPr>
              <w:rPr>
                <w:i/>
              </w:rPr>
            </w:pPr>
            <w:hyperlink w:anchor="3rdcrjn">
              <w:r w:rsidR="001B69F2">
                <w:rPr>
                  <w:i/>
                  <w:color w:val="0000FF"/>
                  <w:u w:val="single"/>
                </w:rPr>
                <w:t>Library</w:t>
              </w:r>
            </w:hyperlink>
            <w:hyperlink w:anchor="3rdcrjn">
              <w:r w:rsidR="001B69F2">
                <w:rPr>
                  <w:color w:val="0000FF"/>
                  <w:u w:val="single"/>
                </w:rPr>
                <w:t>:</w:t>
              </w:r>
            </w:hyperlink>
          </w:p>
        </w:tc>
        <w:tc>
          <w:tcPr>
            <w:tcW w:w="6769" w:type="dxa"/>
            <w:gridSpan w:val="5"/>
          </w:tcPr>
          <w:p w:rsidR="007B2201" w:rsidRDefault="001B69F2">
            <w:pPr>
              <w:rPr>
                <w:b/>
                <w:sz w:val="20"/>
                <w:szCs w:val="20"/>
              </w:rPr>
            </w:pPr>
            <w:r>
              <w:rPr>
                <w:b/>
                <w:sz w:val="20"/>
                <w:szCs w:val="20"/>
              </w:rPr>
              <w:t>None</w:t>
            </w:r>
            <w:bookmarkStart w:id="10" w:name="3rdcrjn" w:colFirst="0" w:colLast="0"/>
            <w:bookmarkEnd w:id="10"/>
          </w:p>
        </w:tc>
      </w:tr>
      <w:tr w:rsidR="007B2201">
        <w:tc>
          <w:tcPr>
            <w:tcW w:w="2447" w:type="dxa"/>
            <w:vMerge/>
            <w:vAlign w:val="center"/>
          </w:tcPr>
          <w:p w:rsidR="007B2201" w:rsidRDefault="007B2201">
            <w:pPr>
              <w:widowControl w:val="0"/>
              <w:pBdr>
                <w:top w:val="nil"/>
                <w:left w:val="nil"/>
                <w:bottom w:val="nil"/>
                <w:right w:val="nil"/>
                <w:between w:val="nil"/>
              </w:pBdr>
              <w:spacing w:line="276" w:lineRule="auto"/>
              <w:rPr>
                <w:b/>
              </w:rPr>
            </w:pPr>
          </w:p>
        </w:tc>
        <w:tc>
          <w:tcPr>
            <w:tcW w:w="1800" w:type="dxa"/>
          </w:tcPr>
          <w:p w:rsidR="007B2201" w:rsidRDefault="00BA64A9">
            <w:hyperlink w:anchor="26in1rg">
              <w:r w:rsidR="001B69F2">
                <w:rPr>
                  <w:i/>
                  <w:color w:val="0000FF"/>
                  <w:u w:val="single"/>
                </w:rPr>
                <w:t>Technology</w:t>
              </w:r>
            </w:hyperlink>
          </w:p>
        </w:tc>
        <w:tc>
          <w:tcPr>
            <w:tcW w:w="6769" w:type="dxa"/>
            <w:gridSpan w:val="5"/>
          </w:tcPr>
          <w:p w:rsidR="007B2201" w:rsidRDefault="001B69F2">
            <w:pPr>
              <w:rPr>
                <w:b/>
                <w:sz w:val="20"/>
                <w:szCs w:val="20"/>
              </w:rPr>
            </w:pPr>
            <w:r>
              <w:rPr>
                <w:b/>
                <w:sz w:val="20"/>
                <w:szCs w:val="20"/>
              </w:rPr>
              <w:t>None</w:t>
            </w:r>
            <w:bookmarkStart w:id="11" w:name="26in1rg" w:colFirst="0" w:colLast="0"/>
            <w:bookmarkEnd w:id="11"/>
          </w:p>
        </w:tc>
      </w:tr>
      <w:tr w:rsidR="007B2201">
        <w:tc>
          <w:tcPr>
            <w:tcW w:w="2447" w:type="dxa"/>
            <w:vMerge/>
            <w:vAlign w:val="center"/>
          </w:tcPr>
          <w:p w:rsidR="007B2201" w:rsidRDefault="007B2201">
            <w:pPr>
              <w:widowControl w:val="0"/>
              <w:pBdr>
                <w:top w:val="nil"/>
                <w:left w:val="nil"/>
                <w:bottom w:val="nil"/>
                <w:right w:val="nil"/>
                <w:between w:val="nil"/>
              </w:pBdr>
              <w:spacing w:line="276" w:lineRule="auto"/>
              <w:rPr>
                <w:b/>
              </w:rPr>
            </w:pPr>
          </w:p>
        </w:tc>
        <w:tc>
          <w:tcPr>
            <w:tcW w:w="1800" w:type="dxa"/>
          </w:tcPr>
          <w:p w:rsidR="007B2201" w:rsidRDefault="00BA64A9">
            <w:pPr>
              <w:rPr>
                <w:i/>
              </w:rPr>
            </w:pPr>
            <w:hyperlink w:anchor="lnxbz9">
              <w:r w:rsidR="001B69F2">
                <w:rPr>
                  <w:i/>
                  <w:color w:val="0000FF"/>
                  <w:u w:val="single"/>
                </w:rPr>
                <w:t>Facilities</w:t>
              </w:r>
            </w:hyperlink>
            <w:r w:rsidR="001B69F2">
              <w:t>:</w:t>
            </w:r>
          </w:p>
        </w:tc>
        <w:tc>
          <w:tcPr>
            <w:tcW w:w="6769" w:type="dxa"/>
            <w:gridSpan w:val="5"/>
          </w:tcPr>
          <w:p w:rsidR="007B2201" w:rsidRDefault="001B69F2">
            <w:pPr>
              <w:rPr>
                <w:b/>
                <w:sz w:val="20"/>
                <w:szCs w:val="20"/>
              </w:rPr>
            </w:pPr>
            <w:r>
              <w:rPr>
                <w:b/>
                <w:sz w:val="20"/>
                <w:szCs w:val="20"/>
              </w:rPr>
              <w:t>None</w:t>
            </w:r>
            <w:bookmarkStart w:id="12" w:name="lnxbz9" w:colFirst="0" w:colLast="0"/>
            <w:bookmarkEnd w:id="12"/>
          </w:p>
        </w:tc>
      </w:tr>
      <w:tr w:rsidR="007B2201">
        <w:tc>
          <w:tcPr>
            <w:tcW w:w="2447" w:type="dxa"/>
            <w:vMerge/>
            <w:vAlign w:val="center"/>
          </w:tcPr>
          <w:p w:rsidR="007B2201" w:rsidRDefault="007B2201">
            <w:pPr>
              <w:widowControl w:val="0"/>
              <w:pBdr>
                <w:top w:val="nil"/>
                <w:left w:val="nil"/>
                <w:bottom w:val="nil"/>
                <w:right w:val="nil"/>
                <w:between w:val="nil"/>
              </w:pBdr>
              <w:spacing w:line="276" w:lineRule="auto"/>
              <w:rPr>
                <w:b/>
              </w:rPr>
            </w:pPr>
          </w:p>
        </w:tc>
        <w:tc>
          <w:tcPr>
            <w:tcW w:w="1800" w:type="dxa"/>
          </w:tcPr>
          <w:p w:rsidR="007B2201" w:rsidRDefault="001B69F2">
            <w:r>
              <w:t xml:space="preserve">Promotion/ Marketing needs </w:t>
            </w:r>
          </w:p>
        </w:tc>
        <w:tc>
          <w:tcPr>
            <w:tcW w:w="6769" w:type="dxa"/>
            <w:gridSpan w:val="5"/>
          </w:tcPr>
          <w:p w:rsidR="007B2201" w:rsidRDefault="001B69F2">
            <w:pPr>
              <w:rPr>
                <w:b/>
                <w:sz w:val="20"/>
                <w:szCs w:val="20"/>
              </w:rPr>
            </w:pPr>
            <w:r>
              <w:rPr>
                <w:b/>
                <w:sz w:val="20"/>
                <w:szCs w:val="20"/>
              </w:rPr>
              <w:t>Nothing beyond what we already do.</w:t>
            </w:r>
          </w:p>
        </w:tc>
      </w:tr>
      <w:tr w:rsidR="007B2201">
        <w:tc>
          <w:tcPr>
            <w:tcW w:w="2447" w:type="dxa"/>
            <w:vAlign w:val="center"/>
          </w:tcPr>
          <w:p w:rsidR="007B2201" w:rsidRDefault="001B69F2">
            <w:r>
              <w:t xml:space="preserve">A.8. </w:t>
            </w:r>
            <w:hyperlink w:anchor="28h4qwu">
              <w:r>
                <w:rPr>
                  <w:color w:val="0000FF"/>
                  <w:u w:val="single"/>
                </w:rPr>
                <w:t>Semester effective</w:t>
              </w:r>
            </w:hyperlink>
          </w:p>
        </w:tc>
        <w:tc>
          <w:tcPr>
            <w:tcW w:w="1800" w:type="dxa"/>
            <w:tcBorders>
              <w:right w:val="single" w:sz="4" w:space="0" w:color="000000"/>
            </w:tcBorders>
          </w:tcPr>
          <w:p w:rsidR="007B2201" w:rsidRDefault="001B69F2">
            <w:pPr>
              <w:rPr>
                <w:b/>
                <w:sz w:val="20"/>
                <w:szCs w:val="20"/>
              </w:rPr>
            </w:pPr>
            <w:r>
              <w:rPr>
                <w:b/>
                <w:sz w:val="20"/>
                <w:szCs w:val="20"/>
              </w:rPr>
              <w:t>Spring 2020 (class will begin Summer 2021)</w:t>
            </w:r>
            <w:bookmarkStart w:id="13" w:name="35nkun2" w:colFirst="0" w:colLast="0"/>
            <w:bookmarkEnd w:id="13"/>
          </w:p>
        </w:tc>
        <w:tc>
          <w:tcPr>
            <w:tcW w:w="2162" w:type="dxa"/>
            <w:gridSpan w:val="2"/>
            <w:tcBorders>
              <w:left w:val="single" w:sz="4" w:space="0" w:color="000000"/>
              <w:right w:val="single" w:sz="4" w:space="0" w:color="000000"/>
            </w:tcBorders>
          </w:tcPr>
          <w:p w:rsidR="007B2201" w:rsidRDefault="001B69F2">
            <w:r>
              <w:t>A.9. Rationale if sooner than next fall</w:t>
            </w:r>
          </w:p>
        </w:tc>
        <w:tc>
          <w:tcPr>
            <w:tcW w:w="4607" w:type="dxa"/>
            <w:gridSpan w:val="3"/>
            <w:tcBorders>
              <w:left w:val="single" w:sz="4" w:space="0" w:color="000000"/>
            </w:tcBorders>
          </w:tcPr>
          <w:p w:rsidR="007B2201" w:rsidRDefault="007B2201">
            <w:pPr>
              <w:rPr>
                <w:b/>
              </w:rPr>
            </w:pPr>
          </w:p>
        </w:tc>
      </w:tr>
    </w:tbl>
    <w:p w:rsidR="007B2201" w:rsidRDefault="007B2201"/>
    <w:p w:rsidR="007B2201" w:rsidRDefault="001B69F2">
      <w:pPr>
        <w:keepNext/>
      </w:pPr>
      <w:r>
        <w:br w:type="page"/>
      </w:r>
      <w:r>
        <w:lastRenderedPageBreak/>
        <w:t xml:space="preserve">B.  </w:t>
      </w:r>
      <w:hyperlink w:anchor="nmf14n">
        <w:r>
          <w:rPr>
            <w:color w:val="0000FF"/>
            <w:u w:val="single"/>
          </w:rPr>
          <w:t>NEW OR REVISED COURSES</w:t>
        </w:r>
      </w:hyperlink>
      <w:r>
        <w:rPr>
          <w:color w:val="0000FF"/>
          <w:u w:val="single"/>
        </w:rPr>
        <w:t>:</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7B2201">
        <w:tc>
          <w:tcPr>
            <w:tcW w:w="3168" w:type="dxa"/>
            <w:shd w:val="clear" w:color="auto" w:fill="FABF8F"/>
            <w:vAlign w:val="center"/>
          </w:tcPr>
          <w:p w:rsidR="007B2201" w:rsidRDefault="007B2201">
            <w:pPr>
              <w:pStyle w:val="Heading5"/>
              <w:keepNext/>
              <w:spacing w:before="0" w:after="0" w:line="240" w:lineRule="auto"/>
            </w:pPr>
          </w:p>
        </w:tc>
        <w:tc>
          <w:tcPr>
            <w:tcW w:w="3924" w:type="dxa"/>
          </w:tcPr>
          <w:p w:rsidR="007B2201" w:rsidRDefault="001B69F2">
            <w:pPr>
              <w:pStyle w:val="Heading5"/>
              <w:keepNext/>
              <w:spacing w:before="0" w:after="0" w:line="240" w:lineRule="auto"/>
              <w:jc w:val="center"/>
            </w:pPr>
            <w:r>
              <w:t>Old (</w:t>
            </w:r>
            <w:hyperlink w:anchor="37m2jsg">
              <w:r>
                <w:rPr>
                  <w:color w:val="0000FF"/>
                  <w:u w:val="single"/>
                </w:rPr>
                <w:t>for revisions only</w:t>
              </w:r>
            </w:hyperlink>
            <w:r>
              <w:rPr>
                <w:color w:val="0000FF"/>
                <w:u w:val="single"/>
              </w:rPr>
              <w:t xml:space="preserve"> – list only information that is being revised</w:t>
            </w:r>
            <w:r>
              <w:t>)</w:t>
            </w:r>
          </w:p>
        </w:tc>
        <w:tc>
          <w:tcPr>
            <w:tcW w:w="3924" w:type="dxa"/>
          </w:tcPr>
          <w:p w:rsidR="007B2201" w:rsidRDefault="001B69F2">
            <w:pPr>
              <w:pStyle w:val="Heading5"/>
              <w:keepNext/>
              <w:spacing w:before="0" w:after="0" w:line="240" w:lineRule="auto"/>
              <w:jc w:val="center"/>
            </w:pPr>
            <w:r>
              <w:t>New</w:t>
            </w:r>
          </w:p>
        </w:tc>
      </w:tr>
      <w:tr w:rsidR="007B2201">
        <w:tc>
          <w:tcPr>
            <w:tcW w:w="3168" w:type="dxa"/>
            <w:vAlign w:val="center"/>
          </w:tcPr>
          <w:p w:rsidR="007B2201" w:rsidRDefault="001B69F2">
            <w:pPr>
              <w:spacing w:line="240" w:lineRule="auto"/>
            </w:pPr>
            <w:r>
              <w:t xml:space="preserve">B.1. </w:t>
            </w:r>
            <w:hyperlink w:anchor="1ksv4uv">
              <w:r>
                <w:rPr>
                  <w:color w:val="0000FF"/>
                  <w:u w:val="single"/>
                </w:rPr>
                <w:t>Course prefix and number</w:t>
              </w:r>
            </w:hyperlink>
            <w:r>
              <w:t xml:space="preserve"> </w:t>
            </w:r>
          </w:p>
        </w:tc>
        <w:tc>
          <w:tcPr>
            <w:tcW w:w="3924" w:type="dxa"/>
          </w:tcPr>
          <w:p w:rsidR="007B2201" w:rsidRDefault="007B2201">
            <w:pPr>
              <w:spacing w:line="240" w:lineRule="auto"/>
              <w:rPr>
                <w:b/>
                <w:sz w:val="20"/>
                <w:szCs w:val="20"/>
              </w:rPr>
            </w:pPr>
            <w:bookmarkStart w:id="14" w:name="1ksv4uv" w:colFirst="0" w:colLast="0"/>
            <w:bookmarkEnd w:id="14"/>
          </w:p>
        </w:tc>
        <w:tc>
          <w:tcPr>
            <w:tcW w:w="3924" w:type="dxa"/>
          </w:tcPr>
          <w:p w:rsidR="007B2201" w:rsidRDefault="001B69F2">
            <w:pPr>
              <w:spacing w:line="240" w:lineRule="auto"/>
              <w:rPr>
                <w:b/>
                <w:sz w:val="20"/>
                <w:szCs w:val="20"/>
              </w:rPr>
            </w:pPr>
            <w:r>
              <w:rPr>
                <w:b/>
                <w:sz w:val="20"/>
                <w:szCs w:val="20"/>
              </w:rPr>
              <w:t>MLED 536</w:t>
            </w:r>
          </w:p>
        </w:tc>
      </w:tr>
      <w:tr w:rsidR="007B2201">
        <w:tc>
          <w:tcPr>
            <w:tcW w:w="3168" w:type="dxa"/>
            <w:vAlign w:val="center"/>
          </w:tcPr>
          <w:p w:rsidR="007B2201" w:rsidRDefault="001B69F2">
            <w:pPr>
              <w:spacing w:line="240" w:lineRule="auto"/>
            </w:pPr>
            <w:r>
              <w:t>B.2. Cross listing number if any</w:t>
            </w:r>
          </w:p>
        </w:tc>
        <w:tc>
          <w:tcPr>
            <w:tcW w:w="3924" w:type="dxa"/>
          </w:tcPr>
          <w:p w:rsidR="007B2201" w:rsidRDefault="007B2201">
            <w:pPr>
              <w:spacing w:line="240" w:lineRule="auto"/>
              <w:rPr>
                <w:b/>
                <w:sz w:val="20"/>
                <w:szCs w:val="20"/>
              </w:rPr>
            </w:pPr>
          </w:p>
        </w:tc>
        <w:tc>
          <w:tcPr>
            <w:tcW w:w="3924" w:type="dxa"/>
          </w:tcPr>
          <w:p w:rsidR="007B2201" w:rsidRDefault="007B2201">
            <w:pPr>
              <w:spacing w:line="240" w:lineRule="auto"/>
              <w:rPr>
                <w:b/>
                <w:sz w:val="20"/>
                <w:szCs w:val="20"/>
              </w:rPr>
            </w:pPr>
          </w:p>
        </w:tc>
      </w:tr>
      <w:tr w:rsidR="007B2201">
        <w:tc>
          <w:tcPr>
            <w:tcW w:w="3168" w:type="dxa"/>
            <w:vAlign w:val="center"/>
          </w:tcPr>
          <w:p w:rsidR="007B2201" w:rsidRDefault="001B69F2">
            <w:pPr>
              <w:spacing w:line="240" w:lineRule="auto"/>
            </w:pPr>
            <w:r>
              <w:t xml:space="preserve">B.3. </w:t>
            </w:r>
            <w:hyperlink w:anchor="44sinio">
              <w:r>
                <w:rPr>
                  <w:color w:val="0000FF"/>
                  <w:u w:val="single"/>
                </w:rPr>
                <w:t>Course title</w:t>
              </w:r>
            </w:hyperlink>
            <w:r>
              <w:t xml:space="preserve"> </w:t>
            </w:r>
          </w:p>
        </w:tc>
        <w:tc>
          <w:tcPr>
            <w:tcW w:w="3924" w:type="dxa"/>
          </w:tcPr>
          <w:p w:rsidR="007B2201" w:rsidRDefault="007B2201">
            <w:pPr>
              <w:spacing w:line="240" w:lineRule="auto"/>
              <w:rPr>
                <w:b/>
                <w:sz w:val="20"/>
                <w:szCs w:val="20"/>
              </w:rPr>
            </w:pPr>
            <w:bookmarkStart w:id="15" w:name="44sinio" w:colFirst="0" w:colLast="0"/>
            <w:bookmarkEnd w:id="15"/>
          </w:p>
        </w:tc>
        <w:tc>
          <w:tcPr>
            <w:tcW w:w="3924" w:type="dxa"/>
          </w:tcPr>
          <w:p w:rsidR="007B2201" w:rsidRDefault="001B69F2">
            <w:pPr>
              <w:spacing w:line="240" w:lineRule="auto"/>
              <w:rPr>
                <w:b/>
                <w:sz w:val="20"/>
                <w:szCs w:val="20"/>
              </w:rPr>
            </w:pPr>
            <w:r>
              <w:rPr>
                <w:b/>
                <w:sz w:val="20"/>
                <w:szCs w:val="20"/>
              </w:rPr>
              <w:t>Seminar in Middle Level Education</w:t>
            </w:r>
          </w:p>
        </w:tc>
      </w:tr>
      <w:tr w:rsidR="007B2201">
        <w:tc>
          <w:tcPr>
            <w:tcW w:w="3168" w:type="dxa"/>
            <w:vAlign w:val="center"/>
          </w:tcPr>
          <w:p w:rsidR="007B2201" w:rsidRDefault="001B69F2">
            <w:pPr>
              <w:spacing w:line="240" w:lineRule="auto"/>
            </w:pPr>
            <w:r>
              <w:t xml:space="preserve">B.4. </w:t>
            </w:r>
            <w:hyperlink w:anchor="2jxsxqh">
              <w:r>
                <w:rPr>
                  <w:color w:val="0000FF"/>
                  <w:u w:val="single"/>
                </w:rPr>
                <w:t>Course description</w:t>
              </w:r>
            </w:hyperlink>
            <w:r>
              <w:t xml:space="preserve"> </w:t>
            </w:r>
          </w:p>
        </w:tc>
        <w:tc>
          <w:tcPr>
            <w:tcW w:w="3924" w:type="dxa"/>
          </w:tcPr>
          <w:p w:rsidR="007B2201" w:rsidRDefault="007B2201">
            <w:pPr>
              <w:tabs>
                <w:tab w:val="left" w:pos="690"/>
              </w:tabs>
              <w:spacing w:line="240" w:lineRule="auto"/>
              <w:rPr>
                <w:b/>
                <w:sz w:val="20"/>
                <w:szCs w:val="20"/>
              </w:rPr>
            </w:pPr>
            <w:bookmarkStart w:id="16" w:name="2jxsxqh" w:colFirst="0" w:colLast="0"/>
            <w:bookmarkEnd w:id="16"/>
          </w:p>
        </w:tc>
        <w:tc>
          <w:tcPr>
            <w:tcW w:w="3924" w:type="dxa"/>
          </w:tcPr>
          <w:p w:rsidR="007B2201" w:rsidRDefault="001B69F2">
            <w:pPr>
              <w:spacing w:line="276" w:lineRule="auto"/>
              <w:rPr>
                <w:b/>
                <w:sz w:val="20"/>
                <w:szCs w:val="20"/>
              </w:rPr>
            </w:pPr>
            <w:r>
              <w:rPr>
                <w:b/>
                <w:sz w:val="20"/>
                <w:szCs w:val="20"/>
              </w:rPr>
              <w:t>In this capstone course, students demonstrate theoretical and pedagogical understandings of middle level education.</w:t>
            </w:r>
          </w:p>
        </w:tc>
      </w:tr>
      <w:tr w:rsidR="007B2201">
        <w:tc>
          <w:tcPr>
            <w:tcW w:w="3168" w:type="dxa"/>
            <w:vAlign w:val="center"/>
          </w:tcPr>
          <w:p w:rsidR="007B2201" w:rsidRDefault="001B69F2">
            <w:pPr>
              <w:spacing w:line="240" w:lineRule="auto"/>
            </w:pPr>
            <w:r>
              <w:t xml:space="preserve">B.5. </w:t>
            </w:r>
            <w:hyperlink w:anchor="z337ya">
              <w:r>
                <w:rPr>
                  <w:color w:val="0000FF"/>
                  <w:u w:val="single"/>
                </w:rPr>
                <w:t>Prerequisite(s)</w:t>
              </w:r>
            </w:hyperlink>
          </w:p>
        </w:tc>
        <w:tc>
          <w:tcPr>
            <w:tcW w:w="3924" w:type="dxa"/>
          </w:tcPr>
          <w:p w:rsidR="007B2201" w:rsidRDefault="007B2201">
            <w:pPr>
              <w:spacing w:line="240" w:lineRule="auto"/>
              <w:rPr>
                <w:b/>
                <w:sz w:val="20"/>
                <w:szCs w:val="20"/>
              </w:rPr>
            </w:pPr>
            <w:bookmarkStart w:id="17" w:name="z337ya" w:colFirst="0" w:colLast="0"/>
            <w:bookmarkEnd w:id="17"/>
          </w:p>
        </w:tc>
        <w:tc>
          <w:tcPr>
            <w:tcW w:w="3924" w:type="dxa"/>
          </w:tcPr>
          <w:p w:rsidR="007B2201" w:rsidRDefault="001B69F2">
            <w:pPr>
              <w:spacing w:line="240" w:lineRule="auto"/>
              <w:rPr>
                <w:b/>
                <w:sz w:val="20"/>
                <w:szCs w:val="20"/>
              </w:rPr>
            </w:pPr>
            <w:r>
              <w:rPr>
                <w:rFonts w:ascii="Arial" w:eastAsia="Arial" w:hAnsi="Arial" w:cs="Arial"/>
                <w:b/>
                <w:sz w:val="20"/>
                <w:szCs w:val="20"/>
              </w:rPr>
              <w:t>MLED 535 or consent of department chair</w:t>
            </w:r>
          </w:p>
        </w:tc>
      </w:tr>
      <w:tr w:rsidR="007B2201">
        <w:tc>
          <w:tcPr>
            <w:tcW w:w="3168" w:type="dxa"/>
            <w:vAlign w:val="center"/>
          </w:tcPr>
          <w:p w:rsidR="007B2201" w:rsidRDefault="001B69F2">
            <w:pPr>
              <w:spacing w:line="240" w:lineRule="auto"/>
            </w:pPr>
            <w:r>
              <w:t xml:space="preserve">B.6. </w:t>
            </w:r>
            <w:hyperlink w:anchor="1mrcu09">
              <w:r>
                <w:rPr>
                  <w:color w:val="0000FF"/>
                  <w:u w:val="single"/>
                </w:rPr>
                <w:t>Offered</w:t>
              </w:r>
            </w:hyperlink>
          </w:p>
        </w:tc>
        <w:tc>
          <w:tcPr>
            <w:tcW w:w="3924" w:type="dxa"/>
          </w:tcPr>
          <w:p w:rsidR="007B2201" w:rsidRDefault="001B69F2">
            <w:pPr>
              <w:spacing w:line="240" w:lineRule="auto"/>
              <w:rPr>
                <w:b/>
                <w:sz w:val="20"/>
                <w:szCs w:val="20"/>
              </w:rPr>
            </w:pPr>
            <w:bookmarkStart w:id="18" w:name="3j2qqm3" w:colFirst="0" w:colLast="0"/>
            <w:bookmarkEnd w:id="18"/>
            <w:r>
              <w:rPr>
                <w:b/>
                <w:sz w:val="20"/>
                <w:szCs w:val="20"/>
              </w:rPr>
              <w:t>Fall  | Spring  | Summer  |</w:t>
            </w:r>
          </w:p>
          <w:p w:rsidR="007B2201" w:rsidRDefault="001B69F2">
            <w:pPr>
              <w:spacing w:line="240" w:lineRule="auto"/>
              <w:rPr>
                <w:b/>
                <w:sz w:val="20"/>
                <w:szCs w:val="20"/>
              </w:rPr>
            </w:pPr>
            <w:r>
              <w:rPr>
                <w:b/>
                <w:sz w:val="20"/>
                <w:szCs w:val="20"/>
              </w:rPr>
              <w:t>Even years |  Odd years | Annuall</w:t>
            </w:r>
            <w:bookmarkStart w:id="19" w:name="_GoBack"/>
            <w:bookmarkEnd w:id="19"/>
            <w:r>
              <w:rPr>
                <w:b/>
                <w:sz w:val="20"/>
                <w:szCs w:val="20"/>
              </w:rPr>
              <w:t>y</w:t>
            </w:r>
          </w:p>
          <w:p w:rsidR="007B2201" w:rsidRDefault="00BA64A9">
            <w:pPr>
              <w:spacing w:line="240" w:lineRule="auto"/>
              <w:rPr>
                <w:b/>
                <w:sz w:val="20"/>
                <w:szCs w:val="20"/>
              </w:rPr>
            </w:pPr>
            <w:hyperlink r:id="rId9">
              <w:r w:rsidR="001B69F2">
                <w:rPr>
                  <w:b/>
                  <w:color w:val="0000FF"/>
                  <w:sz w:val="20"/>
                  <w:szCs w:val="20"/>
                  <w:u w:val="single"/>
                </w:rPr>
                <w:t xml:space="preserve">Alternate Years </w:t>
              </w:r>
            </w:hyperlink>
            <w:r w:rsidR="001B69F2">
              <w:rPr>
                <w:b/>
                <w:sz w:val="20"/>
                <w:szCs w:val="20"/>
              </w:rPr>
              <w:t xml:space="preserve"> | As needed</w:t>
            </w:r>
          </w:p>
        </w:tc>
        <w:tc>
          <w:tcPr>
            <w:tcW w:w="3924" w:type="dxa"/>
          </w:tcPr>
          <w:p w:rsidR="007B2201" w:rsidRDefault="001B69F2">
            <w:pPr>
              <w:spacing w:line="240" w:lineRule="auto"/>
              <w:rPr>
                <w:b/>
                <w:sz w:val="20"/>
                <w:szCs w:val="20"/>
              </w:rPr>
            </w:pPr>
            <w:r>
              <w:rPr>
                <w:b/>
                <w:sz w:val="20"/>
                <w:szCs w:val="20"/>
              </w:rPr>
              <w:t xml:space="preserve">Summer </w:t>
            </w:r>
          </w:p>
        </w:tc>
      </w:tr>
      <w:tr w:rsidR="007B2201">
        <w:tc>
          <w:tcPr>
            <w:tcW w:w="3168" w:type="dxa"/>
            <w:vAlign w:val="center"/>
          </w:tcPr>
          <w:p w:rsidR="007B2201" w:rsidRDefault="001B69F2">
            <w:pPr>
              <w:spacing w:line="240" w:lineRule="auto"/>
            </w:pPr>
            <w:r>
              <w:t xml:space="preserve">B.7. </w:t>
            </w:r>
            <w:hyperlink w:anchor="1y810tw">
              <w:r>
                <w:rPr>
                  <w:color w:val="0000FF"/>
                  <w:u w:val="single"/>
                </w:rPr>
                <w:t>Contact hours</w:t>
              </w:r>
            </w:hyperlink>
            <w:r>
              <w:t xml:space="preserve"> </w:t>
            </w:r>
          </w:p>
        </w:tc>
        <w:tc>
          <w:tcPr>
            <w:tcW w:w="3924" w:type="dxa"/>
          </w:tcPr>
          <w:p w:rsidR="007B2201" w:rsidRDefault="007B2201">
            <w:pPr>
              <w:spacing w:line="240" w:lineRule="auto"/>
              <w:rPr>
                <w:b/>
                <w:sz w:val="20"/>
                <w:szCs w:val="20"/>
              </w:rPr>
            </w:pPr>
            <w:bookmarkStart w:id="20" w:name="1y810tw" w:colFirst="0" w:colLast="0"/>
            <w:bookmarkEnd w:id="20"/>
          </w:p>
        </w:tc>
        <w:tc>
          <w:tcPr>
            <w:tcW w:w="3924" w:type="dxa"/>
          </w:tcPr>
          <w:p w:rsidR="007B2201" w:rsidRDefault="001B69F2">
            <w:pPr>
              <w:spacing w:line="240" w:lineRule="auto"/>
              <w:rPr>
                <w:b/>
                <w:sz w:val="20"/>
                <w:szCs w:val="20"/>
              </w:rPr>
            </w:pPr>
            <w:r>
              <w:rPr>
                <w:b/>
                <w:sz w:val="20"/>
                <w:szCs w:val="20"/>
              </w:rPr>
              <w:t>1</w:t>
            </w:r>
          </w:p>
        </w:tc>
      </w:tr>
      <w:tr w:rsidR="007B2201">
        <w:tc>
          <w:tcPr>
            <w:tcW w:w="3168" w:type="dxa"/>
            <w:vAlign w:val="center"/>
          </w:tcPr>
          <w:p w:rsidR="007B2201" w:rsidRDefault="001B69F2">
            <w:pPr>
              <w:spacing w:line="240" w:lineRule="auto"/>
            </w:pPr>
            <w:r>
              <w:t xml:space="preserve">B.8. </w:t>
            </w:r>
            <w:hyperlink w:anchor="4i7ojhp">
              <w:r>
                <w:rPr>
                  <w:color w:val="0000FF"/>
                  <w:u w:val="single"/>
                </w:rPr>
                <w:t>Credit hours</w:t>
              </w:r>
            </w:hyperlink>
          </w:p>
        </w:tc>
        <w:tc>
          <w:tcPr>
            <w:tcW w:w="3924" w:type="dxa"/>
          </w:tcPr>
          <w:p w:rsidR="007B2201" w:rsidRDefault="007B2201">
            <w:pPr>
              <w:spacing w:line="240" w:lineRule="auto"/>
              <w:rPr>
                <w:b/>
                <w:sz w:val="20"/>
                <w:szCs w:val="20"/>
              </w:rPr>
            </w:pPr>
            <w:bookmarkStart w:id="21" w:name="4i7ojhp" w:colFirst="0" w:colLast="0"/>
            <w:bookmarkEnd w:id="21"/>
          </w:p>
        </w:tc>
        <w:tc>
          <w:tcPr>
            <w:tcW w:w="3924" w:type="dxa"/>
          </w:tcPr>
          <w:p w:rsidR="007B2201" w:rsidRDefault="001B69F2">
            <w:pPr>
              <w:spacing w:line="240" w:lineRule="auto"/>
              <w:rPr>
                <w:b/>
                <w:sz w:val="20"/>
                <w:szCs w:val="20"/>
              </w:rPr>
            </w:pPr>
            <w:r>
              <w:rPr>
                <w:b/>
                <w:sz w:val="20"/>
                <w:szCs w:val="20"/>
              </w:rPr>
              <w:t>1</w:t>
            </w:r>
          </w:p>
        </w:tc>
      </w:tr>
      <w:tr w:rsidR="007B2201">
        <w:tc>
          <w:tcPr>
            <w:tcW w:w="3168" w:type="dxa"/>
            <w:vAlign w:val="center"/>
          </w:tcPr>
          <w:p w:rsidR="007B2201" w:rsidRDefault="001B69F2">
            <w:pPr>
              <w:spacing w:line="240" w:lineRule="auto"/>
            </w:pPr>
            <w:r>
              <w:t>B.9.</w:t>
            </w:r>
            <w:hyperlink w:anchor="2xcytpi">
              <w:r>
                <w:rPr>
                  <w:color w:val="0000FF"/>
                  <w:u w:val="single"/>
                </w:rPr>
                <w:t xml:space="preserve"> Justify differences if any</w:t>
              </w:r>
            </w:hyperlink>
          </w:p>
        </w:tc>
        <w:tc>
          <w:tcPr>
            <w:tcW w:w="7848" w:type="dxa"/>
            <w:gridSpan w:val="2"/>
          </w:tcPr>
          <w:p w:rsidR="007B2201" w:rsidRDefault="007B2201">
            <w:pPr>
              <w:spacing w:line="240" w:lineRule="auto"/>
              <w:rPr>
                <w:b/>
                <w:smallCaps/>
                <w:sz w:val="20"/>
                <w:szCs w:val="20"/>
              </w:rPr>
            </w:pPr>
            <w:bookmarkStart w:id="22" w:name="2xcytpi" w:colFirst="0" w:colLast="0"/>
            <w:bookmarkEnd w:id="22"/>
          </w:p>
        </w:tc>
      </w:tr>
      <w:tr w:rsidR="007B2201">
        <w:tc>
          <w:tcPr>
            <w:tcW w:w="3168" w:type="dxa"/>
            <w:vAlign w:val="center"/>
          </w:tcPr>
          <w:p w:rsidR="007B2201" w:rsidRDefault="001B69F2">
            <w:pPr>
              <w:spacing w:line="240" w:lineRule="auto"/>
            </w:pPr>
            <w:r>
              <w:t xml:space="preserve">B.10. </w:t>
            </w:r>
            <w:hyperlink w:anchor="46r0co2">
              <w:r>
                <w:rPr>
                  <w:color w:val="0000FF"/>
                  <w:u w:val="single"/>
                </w:rPr>
                <w:t>Grading system</w:t>
              </w:r>
            </w:hyperlink>
            <w:r>
              <w:t xml:space="preserve"> </w:t>
            </w:r>
          </w:p>
        </w:tc>
        <w:tc>
          <w:tcPr>
            <w:tcW w:w="3924" w:type="dxa"/>
          </w:tcPr>
          <w:p w:rsidR="007B2201" w:rsidRDefault="001B69F2">
            <w:pPr>
              <w:spacing w:line="240" w:lineRule="auto"/>
              <w:rPr>
                <w:b/>
                <w:sz w:val="20"/>
                <w:szCs w:val="20"/>
              </w:rPr>
            </w:pPr>
            <w:r>
              <w:rPr>
                <w:b/>
                <w:sz w:val="20"/>
                <w:szCs w:val="20"/>
              </w:rPr>
              <w:t xml:space="preserve">Letter grade  </w:t>
            </w:r>
          </w:p>
        </w:tc>
        <w:tc>
          <w:tcPr>
            <w:tcW w:w="3924" w:type="dxa"/>
          </w:tcPr>
          <w:p w:rsidR="007B2201" w:rsidRDefault="001B69F2">
            <w:pPr>
              <w:spacing w:line="240" w:lineRule="auto"/>
              <w:rPr>
                <w:b/>
                <w:sz w:val="20"/>
                <w:szCs w:val="20"/>
              </w:rPr>
            </w:pPr>
            <w:r>
              <w:rPr>
                <w:b/>
                <w:sz w:val="20"/>
                <w:szCs w:val="20"/>
              </w:rPr>
              <w:t xml:space="preserve">Letter grade  </w:t>
            </w:r>
          </w:p>
        </w:tc>
      </w:tr>
      <w:tr w:rsidR="007B2201">
        <w:tc>
          <w:tcPr>
            <w:tcW w:w="3168" w:type="dxa"/>
            <w:vAlign w:val="center"/>
          </w:tcPr>
          <w:p w:rsidR="007B2201" w:rsidRDefault="001B69F2">
            <w:pPr>
              <w:spacing w:line="240" w:lineRule="auto"/>
            </w:pPr>
            <w:r>
              <w:t xml:space="preserve">B.11. </w:t>
            </w:r>
            <w:hyperlink w:anchor="1ci93xb">
              <w:r>
                <w:rPr>
                  <w:color w:val="0000FF"/>
                  <w:u w:val="single"/>
                </w:rPr>
                <w:t>Instructional methods</w:t>
              </w:r>
            </w:hyperlink>
          </w:p>
        </w:tc>
        <w:tc>
          <w:tcPr>
            <w:tcW w:w="3924" w:type="dxa"/>
          </w:tcPr>
          <w:p w:rsidR="007B2201" w:rsidRDefault="001B69F2">
            <w:pPr>
              <w:spacing w:line="240" w:lineRule="auto"/>
              <w:rPr>
                <w:b/>
                <w:sz w:val="20"/>
                <w:szCs w:val="20"/>
              </w:rPr>
            </w:pPr>
            <w:bookmarkStart w:id="23" w:name="1ci93xb" w:colFirst="0" w:colLast="0"/>
            <w:bookmarkEnd w:id="23"/>
            <w:r>
              <w:rPr>
                <w:b/>
                <w:sz w:val="20"/>
                <w:szCs w:val="20"/>
              </w:rPr>
              <w:t xml:space="preserve">Fieldwork  | Internship  | Laboratory | Lecture  | Practicum  | Seminar  | Small group | Individual | Studio work |     </w:t>
            </w:r>
            <w:hyperlink w:anchor="2lwamvv">
              <w:r>
                <w:rPr>
                  <w:b/>
                  <w:color w:val="0000FF"/>
                  <w:sz w:val="20"/>
                  <w:szCs w:val="20"/>
                  <w:u w:val="single"/>
                </w:rPr>
                <w:t>% Online</w:t>
              </w:r>
            </w:hyperlink>
          </w:p>
        </w:tc>
        <w:tc>
          <w:tcPr>
            <w:tcW w:w="3924" w:type="dxa"/>
          </w:tcPr>
          <w:p w:rsidR="007B2201" w:rsidRDefault="001B69F2">
            <w:pPr>
              <w:spacing w:line="240" w:lineRule="auto"/>
              <w:rPr>
                <w:b/>
                <w:sz w:val="20"/>
                <w:szCs w:val="20"/>
              </w:rPr>
            </w:pPr>
            <w:r>
              <w:rPr>
                <w:b/>
                <w:sz w:val="20"/>
                <w:szCs w:val="20"/>
              </w:rPr>
              <w:t>Hybrid</w:t>
            </w:r>
          </w:p>
        </w:tc>
      </w:tr>
      <w:tr w:rsidR="007B2201">
        <w:tc>
          <w:tcPr>
            <w:tcW w:w="3168" w:type="dxa"/>
            <w:vAlign w:val="center"/>
          </w:tcPr>
          <w:p w:rsidR="007B2201" w:rsidRDefault="001B69F2">
            <w:pPr>
              <w:spacing w:line="240" w:lineRule="auto"/>
            </w:pPr>
            <w:r>
              <w:t>B.12.</w:t>
            </w:r>
            <w:hyperlink w:anchor="3whwml4">
              <w:r>
                <w:rPr>
                  <w:color w:val="0000FF"/>
                  <w:u w:val="single"/>
                </w:rPr>
                <w:t>Categories</w:t>
              </w:r>
            </w:hyperlink>
          </w:p>
        </w:tc>
        <w:tc>
          <w:tcPr>
            <w:tcW w:w="3924" w:type="dxa"/>
          </w:tcPr>
          <w:p w:rsidR="007B2201" w:rsidRDefault="001B69F2">
            <w:pPr>
              <w:spacing w:line="240" w:lineRule="auto"/>
              <w:rPr>
                <w:b/>
                <w:sz w:val="20"/>
                <w:szCs w:val="20"/>
              </w:rPr>
            </w:pPr>
            <w:bookmarkStart w:id="24" w:name="3whwml4" w:colFirst="0" w:colLast="0"/>
            <w:bookmarkEnd w:id="24"/>
            <w:r>
              <w:rPr>
                <w:b/>
                <w:sz w:val="20"/>
                <w:szCs w:val="20"/>
              </w:rPr>
              <w:t xml:space="preserve">Required for program   |Restricted elective for program  | Free elective  | Required for Certification </w:t>
            </w:r>
          </w:p>
        </w:tc>
        <w:tc>
          <w:tcPr>
            <w:tcW w:w="3924" w:type="dxa"/>
          </w:tcPr>
          <w:p w:rsidR="007B2201" w:rsidRDefault="001B69F2">
            <w:pPr>
              <w:spacing w:line="240" w:lineRule="auto"/>
              <w:rPr>
                <w:b/>
                <w:sz w:val="20"/>
                <w:szCs w:val="20"/>
              </w:rPr>
            </w:pPr>
            <w:r>
              <w:rPr>
                <w:b/>
                <w:sz w:val="20"/>
                <w:szCs w:val="20"/>
              </w:rPr>
              <w:t>Required for program  | Required for Certification</w:t>
            </w:r>
          </w:p>
        </w:tc>
      </w:tr>
      <w:tr w:rsidR="007B2201">
        <w:tc>
          <w:tcPr>
            <w:tcW w:w="3168" w:type="dxa"/>
            <w:vAlign w:val="center"/>
          </w:tcPr>
          <w:p w:rsidR="007B2201" w:rsidRDefault="001B69F2">
            <w:pPr>
              <w:spacing w:line="240" w:lineRule="auto"/>
            </w:pPr>
            <w:r>
              <w:t xml:space="preserve">B.13. </w:t>
            </w:r>
            <w:hyperlink w:anchor="2bn6wsx">
              <w:r>
                <w:rPr>
                  <w:color w:val="0000FF"/>
                  <w:u w:val="single"/>
                </w:rPr>
                <w:t>How will student performance be evaluated?</w:t>
              </w:r>
            </w:hyperlink>
          </w:p>
        </w:tc>
        <w:tc>
          <w:tcPr>
            <w:tcW w:w="3924" w:type="dxa"/>
          </w:tcPr>
          <w:p w:rsidR="007B2201" w:rsidRDefault="001B69F2">
            <w:pPr>
              <w:spacing w:line="240" w:lineRule="auto"/>
              <w:rPr>
                <w:b/>
                <w:sz w:val="20"/>
                <w:szCs w:val="20"/>
              </w:rPr>
            </w:pPr>
            <w:bookmarkStart w:id="25" w:name="2bn6wsx" w:colFirst="0" w:colLast="0"/>
            <w:bookmarkEnd w:id="25"/>
            <w:r>
              <w:rPr>
                <w:b/>
                <w:sz w:val="20"/>
                <w:szCs w:val="20"/>
              </w:rPr>
              <w:t xml:space="preserve">Attendance  | Class participation |  Clinical work |  Exams  |  Fieldwork | Presentations  | Papers  | </w:t>
            </w:r>
          </w:p>
          <w:p w:rsidR="007B2201" w:rsidRDefault="001B69F2">
            <w:pPr>
              <w:spacing w:line="240" w:lineRule="auto"/>
              <w:rPr>
                <w:b/>
                <w:sz w:val="20"/>
                <w:szCs w:val="20"/>
              </w:rPr>
            </w:pPr>
            <w:r>
              <w:rPr>
                <w:b/>
                <w:sz w:val="20"/>
                <w:szCs w:val="20"/>
              </w:rPr>
              <w:t>Class Work  | Interviews | Quizzes |</w:t>
            </w:r>
          </w:p>
          <w:p w:rsidR="007B2201" w:rsidRDefault="001B69F2">
            <w:pPr>
              <w:spacing w:line="240" w:lineRule="auto"/>
              <w:rPr>
                <w:b/>
                <w:sz w:val="20"/>
                <w:szCs w:val="20"/>
              </w:rPr>
            </w:pPr>
            <w:r>
              <w:rPr>
                <w:b/>
                <w:sz w:val="20"/>
                <w:szCs w:val="20"/>
              </w:rPr>
              <w:t xml:space="preserve">Performance Protocols  | Projects | </w:t>
            </w:r>
          </w:p>
          <w:p w:rsidR="007B2201" w:rsidRDefault="001B69F2">
            <w:pPr>
              <w:spacing w:line="240" w:lineRule="auto"/>
              <w:rPr>
                <w:b/>
                <w:sz w:val="20"/>
                <w:szCs w:val="20"/>
              </w:rPr>
            </w:pPr>
            <w:r>
              <w:rPr>
                <w:b/>
                <w:sz w:val="20"/>
                <w:szCs w:val="20"/>
              </w:rPr>
              <w:t>|  Reports of outside supervisor | Studio work</w:t>
            </w:r>
          </w:p>
        </w:tc>
        <w:tc>
          <w:tcPr>
            <w:tcW w:w="3924" w:type="dxa"/>
          </w:tcPr>
          <w:p w:rsidR="007B2201" w:rsidRDefault="001B69F2">
            <w:pPr>
              <w:spacing w:line="240" w:lineRule="auto"/>
              <w:rPr>
                <w:b/>
                <w:sz w:val="20"/>
                <w:szCs w:val="20"/>
              </w:rPr>
            </w:pPr>
            <w:r>
              <w:rPr>
                <w:b/>
                <w:sz w:val="20"/>
                <w:szCs w:val="20"/>
              </w:rPr>
              <w:t xml:space="preserve"> | Projects | </w:t>
            </w:r>
          </w:p>
          <w:p w:rsidR="007B2201" w:rsidRDefault="007B2201">
            <w:pPr>
              <w:spacing w:line="240" w:lineRule="auto"/>
              <w:rPr>
                <w:b/>
                <w:sz w:val="20"/>
                <w:szCs w:val="20"/>
              </w:rPr>
            </w:pPr>
          </w:p>
        </w:tc>
      </w:tr>
      <w:tr w:rsidR="007B2201">
        <w:tc>
          <w:tcPr>
            <w:tcW w:w="3168" w:type="dxa"/>
            <w:vAlign w:val="center"/>
          </w:tcPr>
          <w:p w:rsidR="007B2201" w:rsidRDefault="001B69F2">
            <w:pPr>
              <w:spacing w:line="240" w:lineRule="auto"/>
            </w:pPr>
            <w:r>
              <w:t xml:space="preserve">B.14. </w:t>
            </w:r>
            <w:hyperlink w:anchor="qsh70q">
              <w:r>
                <w:rPr>
                  <w:color w:val="0000FF"/>
                  <w:u w:val="single"/>
                </w:rPr>
                <w:t>Redundancy with, existing courses</w:t>
              </w:r>
            </w:hyperlink>
          </w:p>
        </w:tc>
        <w:tc>
          <w:tcPr>
            <w:tcW w:w="3924" w:type="dxa"/>
          </w:tcPr>
          <w:p w:rsidR="007B2201" w:rsidRDefault="007B2201">
            <w:pPr>
              <w:spacing w:line="240" w:lineRule="auto"/>
              <w:rPr>
                <w:b/>
                <w:sz w:val="20"/>
                <w:szCs w:val="20"/>
              </w:rPr>
            </w:pPr>
            <w:bookmarkStart w:id="26" w:name="qsh70q" w:colFirst="0" w:colLast="0"/>
            <w:bookmarkEnd w:id="26"/>
          </w:p>
        </w:tc>
        <w:tc>
          <w:tcPr>
            <w:tcW w:w="3924" w:type="dxa"/>
          </w:tcPr>
          <w:p w:rsidR="007B2201" w:rsidRDefault="001B69F2">
            <w:pPr>
              <w:spacing w:line="240" w:lineRule="auto"/>
              <w:rPr>
                <w:b/>
                <w:sz w:val="20"/>
                <w:szCs w:val="20"/>
              </w:rPr>
            </w:pPr>
            <w:r>
              <w:rPr>
                <w:b/>
                <w:sz w:val="20"/>
                <w:szCs w:val="20"/>
              </w:rPr>
              <w:t>None</w:t>
            </w:r>
          </w:p>
        </w:tc>
      </w:tr>
      <w:tr w:rsidR="007B2201">
        <w:tc>
          <w:tcPr>
            <w:tcW w:w="3168" w:type="dxa"/>
            <w:vAlign w:val="center"/>
          </w:tcPr>
          <w:p w:rsidR="007B2201" w:rsidRDefault="001B69F2">
            <w:pPr>
              <w:spacing w:line="240" w:lineRule="auto"/>
            </w:pPr>
            <w:r>
              <w:t>B. 15. Other changes, if any</w:t>
            </w:r>
          </w:p>
        </w:tc>
        <w:tc>
          <w:tcPr>
            <w:tcW w:w="7848" w:type="dxa"/>
            <w:gridSpan w:val="2"/>
          </w:tcPr>
          <w:p w:rsidR="007B2201" w:rsidRDefault="007B2201">
            <w:pPr>
              <w:spacing w:line="240" w:lineRule="auto"/>
              <w:rPr>
                <w:b/>
                <w:smallCaps/>
                <w:sz w:val="20"/>
                <w:szCs w:val="20"/>
              </w:rPr>
            </w:pPr>
          </w:p>
        </w:tc>
      </w:tr>
    </w:tbl>
    <w:p w:rsidR="007B2201" w:rsidRDefault="007B2201">
      <w:pPr>
        <w:spacing w:line="240" w:lineRule="auto"/>
      </w:pPr>
    </w:p>
    <w:p w:rsidR="007B2201" w:rsidRDefault="007B2201">
      <w:pPr>
        <w:spacing w:line="240" w:lineRule="auto"/>
      </w:pP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518"/>
        <w:gridCol w:w="1710"/>
        <w:gridCol w:w="4788"/>
      </w:tblGrid>
      <w:tr w:rsidR="007B2201">
        <w:tc>
          <w:tcPr>
            <w:tcW w:w="4518" w:type="dxa"/>
          </w:tcPr>
          <w:p w:rsidR="007B2201" w:rsidRDefault="001B69F2">
            <w:pPr>
              <w:spacing w:line="240" w:lineRule="auto"/>
              <w:rPr>
                <w:b/>
              </w:rPr>
            </w:pPr>
            <w:r>
              <w:t>B.16</w:t>
            </w:r>
            <w:r>
              <w:rPr>
                <w:b/>
              </w:rPr>
              <w:t xml:space="preserve">. </w:t>
            </w:r>
            <w:hyperlink w:anchor="3as4poj">
              <w:r>
                <w:rPr>
                  <w:b/>
                  <w:color w:val="0000FF"/>
                  <w:u w:val="single"/>
                </w:rPr>
                <w:t>Course learning outcomes</w:t>
              </w:r>
            </w:hyperlink>
            <w:r>
              <w:rPr>
                <w:b/>
                <w:color w:val="0000FF"/>
                <w:u w:val="single"/>
              </w:rPr>
              <w:t>: List each outcome in a separate row</w:t>
            </w:r>
          </w:p>
        </w:tc>
        <w:tc>
          <w:tcPr>
            <w:tcW w:w="1710" w:type="dxa"/>
          </w:tcPr>
          <w:p w:rsidR="007B2201" w:rsidRDefault="00BA64A9">
            <w:pPr>
              <w:spacing w:line="240" w:lineRule="auto"/>
              <w:rPr>
                <w:b/>
              </w:rPr>
            </w:pPr>
            <w:hyperlink w:anchor="1pxezwc">
              <w:r w:rsidR="001B69F2">
                <w:rPr>
                  <w:b/>
                  <w:color w:val="0000FF"/>
                  <w:u w:val="single"/>
                </w:rPr>
                <w:t>Professional organization standard(s)</w:t>
              </w:r>
            </w:hyperlink>
            <w:r w:rsidR="001B69F2">
              <w:rPr>
                <w:b/>
                <w:color w:val="0000FF"/>
                <w:u w:val="single"/>
              </w:rPr>
              <w:t xml:space="preserve">, if relevant </w:t>
            </w:r>
          </w:p>
        </w:tc>
        <w:tc>
          <w:tcPr>
            <w:tcW w:w="4788" w:type="dxa"/>
          </w:tcPr>
          <w:p w:rsidR="007B2201" w:rsidRDefault="00BA64A9">
            <w:pPr>
              <w:spacing w:line="240" w:lineRule="auto"/>
              <w:rPr>
                <w:b/>
              </w:rPr>
            </w:pPr>
            <w:hyperlink w:anchor="49x2ik5">
              <w:r w:rsidR="001B69F2">
                <w:rPr>
                  <w:b/>
                  <w:color w:val="0000FF"/>
                  <w:u w:val="single"/>
                </w:rPr>
                <w:t>How will the outcome be measured?</w:t>
              </w:r>
            </w:hyperlink>
          </w:p>
        </w:tc>
      </w:tr>
      <w:tr w:rsidR="007B2201">
        <w:tc>
          <w:tcPr>
            <w:tcW w:w="4518" w:type="dxa"/>
          </w:tcPr>
          <w:p w:rsidR="007B2201" w:rsidRDefault="001B69F2">
            <w:pPr>
              <w:spacing w:line="240" w:lineRule="auto"/>
              <w:rPr>
                <w:b/>
                <w:sz w:val="20"/>
                <w:szCs w:val="20"/>
              </w:rPr>
            </w:pPr>
            <w:r>
              <w:rPr>
                <w:b/>
                <w:sz w:val="20"/>
                <w:szCs w:val="20"/>
                <w:highlight w:val="white"/>
              </w:rPr>
              <w:t>Demonstrate program learnings about cultivating and sustaining  a more just and equitable world through critically reflective practices in the middle level setting</w:t>
            </w:r>
            <w:bookmarkStart w:id="27" w:name="3as4poj" w:colFirst="0" w:colLast="0"/>
            <w:bookmarkEnd w:id="27"/>
          </w:p>
        </w:tc>
        <w:tc>
          <w:tcPr>
            <w:tcW w:w="1710" w:type="dxa"/>
          </w:tcPr>
          <w:p w:rsidR="007B2201" w:rsidRDefault="001B69F2">
            <w:pPr>
              <w:spacing w:line="240" w:lineRule="auto"/>
              <w:rPr>
                <w:b/>
                <w:sz w:val="20"/>
                <w:szCs w:val="20"/>
              </w:rPr>
            </w:pPr>
            <w:r>
              <w:rPr>
                <w:b/>
                <w:sz w:val="20"/>
                <w:szCs w:val="20"/>
                <w:highlight w:val="white"/>
              </w:rPr>
              <w:t>FSEHD 1, 2, 3, 4, 6; RIPTS 1,2,3,4,5,6,7,8,9,10,11; AMLE 1, 2, 3, 4, 5</w:t>
            </w:r>
            <w:bookmarkStart w:id="28" w:name="1pxezwc" w:colFirst="0" w:colLast="0"/>
            <w:bookmarkEnd w:id="28"/>
          </w:p>
        </w:tc>
        <w:tc>
          <w:tcPr>
            <w:tcW w:w="4788" w:type="dxa"/>
          </w:tcPr>
          <w:p w:rsidR="007B2201" w:rsidRDefault="001B69F2">
            <w:pPr>
              <w:spacing w:line="240" w:lineRule="auto"/>
              <w:rPr>
                <w:b/>
                <w:sz w:val="20"/>
                <w:szCs w:val="20"/>
              </w:rPr>
            </w:pPr>
            <w:r>
              <w:rPr>
                <w:b/>
                <w:sz w:val="20"/>
                <w:szCs w:val="20"/>
              </w:rPr>
              <w:t>Final project</w:t>
            </w:r>
            <w:bookmarkStart w:id="29" w:name="49x2ik5" w:colFirst="0" w:colLast="0"/>
            <w:bookmarkEnd w:id="29"/>
          </w:p>
        </w:tc>
      </w:tr>
    </w:tbl>
    <w:p w:rsidR="007B2201" w:rsidRDefault="007B2201"/>
    <w:p w:rsidR="007B2201" w:rsidRDefault="007B2201"/>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7B2201">
        <w:tc>
          <w:tcPr>
            <w:tcW w:w="11016" w:type="dxa"/>
          </w:tcPr>
          <w:p w:rsidR="007B2201" w:rsidRDefault="001B69F2">
            <w:pPr>
              <w:keepNext/>
              <w:spacing w:line="240" w:lineRule="auto"/>
            </w:pPr>
            <w:r>
              <w:lastRenderedPageBreak/>
              <w:t xml:space="preserve">B.17. </w:t>
            </w:r>
            <w:hyperlink w:anchor="2p2csry">
              <w:r>
                <w:rPr>
                  <w:b/>
                  <w:color w:val="0000FF"/>
                  <w:u w:val="single"/>
                </w:rPr>
                <w:t>Topical outline</w:t>
              </w:r>
            </w:hyperlink>
            <w:r>
              <w:rPr>
                <w:b/>
                <w:color w:val="0000FF"/>
                <w:u w:val="single"/>
              </w:rPr>
              <w:t xml:space="preserve">:  </w:t>
            </w:r>
            <w:r>
              <w:rPr>
                <w:b/>
                <w:color w:val="0000FF"/>
                <w:highlight w:val="yellow"/>
                <w:u w:val="single"/>
              </w:rPr>
              <w:t>Do NOT insert a full syllabus, only the topical outline</w:t>
            </w:r>
          </w:p>
        </w:tc>
      </w:tr>
      <w:tr w:rsidR="007B2201">
        <w:tc>
          <w:tcPr>
            <w:tcW w:w="11016" w:type="dxa"/>
          </w:tcPr>
          <w:p w:rsidR="007B2201" w:rsidRDefault="001B69F2">
            <w:pPr>
              <w:numPr>
                <w:ilvl w:val="0"/>
                <w:numId w:val="2"/>
              </w:numPr>
              <w:rPr>
                <w:b/>
              </w:rPr>
            </w:pPr>
            <w:r>
              <w:rPr>
                <w:b/>
                <w:i/>
                <w:highlight w:val="white"/>
              </w:rPr>
              <w:t xml:space="preserve">Critical Reflection: How, as a middle level educator, can I cultivate and sustain a more just and equitable world through critically reflective practices? </w:t>
            </w:r>
          </w:p>
          <w:p w:rsidR="007B2201" w:rsidRDefault="001B69F2">
            <w:pPr>
              <w:numPr>
                <w:ilvl w:val="1"/>
                <w:numId w:val="2"/>
              </w:numPr>
              <w:pBdr>
                <w:top w:val="nil"/>
                <w:left w:val="nil"/>
                <w:bottom w:val="nil"/>
                <w:right w:val="nil"/>
                <w:between w:val="nil"/>
              </w:pBdr>
              <w:spacing w:line="240" w:lineRule="auto"/>
              <w:rPr>
                <w:b/>
              </w:rPr>
            </w:pPr>
            <w:r>
              <w:rPr>
                <w:b/>
              </w:rPr>
              <w:t>Teacher Identity</w:t>
            </w:r>
          </w:p>
          <w:p w:rsidR="007B2201" w:rsidRDefault="001B69F2">
            <w:pPr>
              <w:numPr>
                <w:ilvl w:val="1"/>
                <w:numId w:val="2"/>
              </w:numPr>
              <w:pBdr>
                <w:top w:val="nil"/>
                <w:left w:val="nil"/>
                <w:bottom w:val="nil"/>
                <w:right w:val="nil"/>
                <w:between w:val="nil"/>
              </w:pBdr>
              <w:spacing w:line="240" w:lineRule="auto"/>
              <w:rPr>
                <w:b/>
              </w:rPr>
            </w:pPr>
            <w:r>
              <w:rPr>
                <w:b/>
              </w:rPr>
              <w:t>Student Identity</w:t>
            </w:r>
          </w:p>
          <w:p w:rsidR="007B2201" w:rsidRDefault="001B69F2">
            <w:pPr>
              <w:numPr>
                <w:ilvl w:val="0"/>
                <w:numId w:val="2"/>
              </w:numPr>
              <w:pBdr>
                <w:top w:val="nil"/>
                <w:left w:val="nil"/>
                <w:bottom w:val="nil"/>
                <w:right w:val="nil"/>
                <w:between w:val="nil"/>
              </w:pBdr>
              <w:spacing w:line="240" w:lineRule="auto"/>
              <w:rPr>
                <w:b/>
              </w:rPr>
            </w:pPr>
            <w:r>
              <w:rPr>
                <w:b/>
              </w:rPr>
              <w:t xml:space="preserve">Middle Level Conceptual Understanding </w:t>
            </w:r>
          </w:p>
          <w:p w:rsidR="007B2201" w:rsidRDefault="001B69F2">
            <w:pPr>
              <w:numPr>
                <w:ilvl w:val="1"/>
                <w:numId w:val="2"/>
              </w:numPr>
              <w:pBdr>
                <w:top w:val="nil"/>
                <w:left w:val="nil"/>
                <w:bottom w:val="nil"/>
                <w:right w:val="nil"/>
                <w:between w:val="nil"/>
              </w:pBdr>
              <w:spacing w:line="240" w:lineRule="auto"/>
              <w:rPr>
                <w:b/>
              </w:rPr>
            </w:pPr>
            <w:r>
              <w:rPr>
                <w:b/>
              </w:rPr>
              <w:t>Middle Level History</w:t>
            </w:r>
          </w:p>
          <w:p w:rsidR="007B2201" w:rsidRDefault="001B69F2">
            <w:pPr>
              <w:numPr>
                <w:ilvl w:val="1"/>
                <w:numId w:val="2"/>
              </w:numPr>
              <w:pBdr>
                <w:top w:val="nil"/>
                <w:left w:val="nil"/>
                <w:bottom w:val="nil"/>
                <w:right w:val="nil"/>
                <w:between w:val="nil"/>
              </w:pBdr>
              <w:spacing w:line="240" w:lineRule="auto"/>
              <w:rPr>
                <w:b/>
              </w:rPr>
            </w:pPr>
            <w:r>
              <w:rPr>
                <w:b/>
              </w:rPr>
              <w:t>Middle Level Policy</w:t>
            </w:r>
          </w:p>
          <w:p w:rsidR="007B2201" w:rsidRDefault="001B69F2">
            <w:pPr>
              <w:numPr>
                <w:ilvl w:val="1"/>
                <w:numId w:val="2"/>
              </w:numPr>
              <w:pBdr>
                <w:top w:val="nil"/>
                <w:left w:val="nil"/>
                <w:bottom w:val="nil"/>
                <w:right w:val="nil"/>
                <w:between w:val="nil"/>
              </w:pBdr>
              <w:spacing w:line="240" w:lineRule="auto"/>
              <w:rPr>
                <w:b/>
              </w:rPr>
            </w:pPr>
            <w:r>
              <w:rPr>
                <w:b/>
              </w:rPr>
              <w:t>Middle Level Pedagogy</w:t>
            </w:r>
          </w:p>
          <w:p w:rsidR="007B2201" w:rsidRDefault="001B69F2">
            <w:pPr>
              <w:numPr>
                <w:ilvl w:val="1"/>
                <w:numId w:val="2"/>
              </w:numPr>
              <w:pBdr>
                <w:top w:val="nil"/>
                <w:left w:val="nil"/>
                <w:bottom w:val="nil"/>
                <w:right w:val="nil"/>
                <w:between w:val="nil"/>
              </w:pBdr>
              <w:spacing w:line="240" w:lineRule="auto"/>
              <w:rPr>
                <w:b/>
              </w:rPr>
            </w:pPr>
            <w:r>
              <w:rPr>
                <w:b/>
              </w:rPr>
              <w:t xml:space="preserve">Middle Level Literacies </w:t>
            </w:r>
          </w:p>
          <w:p w:rsidR="007B2201" w:rsidRDefault="007B2201">
            <w:pPr>
              <w:pBdr>
                <w:top w:val="nil"/>
                <w:left w:val="nil"/>
                <w:bottom w:val="nil"/>
                <w:right w:val="nil"/>
                <w:between w:val="nil"/>
              </w:pBdr>
              <w:spacing w:line="240" w:lineRule="auto"/>
              <w:ind w:left="360"/>
              <w:rPr>
                <w:color w:val="000000"/>
              </w:rPr>
            </w:pPr>
          </w:p>
        </w:tc>
      </w:tr>
    </w:tbl>
    <w:p w:rsidR="007B2201" w:rsidRDefault="007B2201">
      <w:pPr>
        <w:pStyle w:val="Heading3"/>
        <w:keepNext/>
        <w:jc w:val="left"/>
      </w:pPr>
    </w:p>
    <w:tbl>
      <w:tblPr>
        <w:tblStyle w:val="a3"/>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7B2201">
        <w:tc>
          <w:tcPr>
            <w:tcW w:w="11016" w:type="dxa"/>
            <w:vAlign w:val="center"/>
          </w:tcPr>
          <w:p w:rsidR="007B2201" w:rsidRDefault="001B69F2">
            <w:pPr>
              <w:rPr>
                <w:sz w:val="20"/>
                <w:szCs w:val="20"/>
              </w:rPr>
            </w:pPr>
            <w:bookmarkStart w:id="30" w:name="_2grqrue" w:colFirst="0" w:colLast="0"/>
            <w:bookmarkEnd w:id="30"/>
            <w:r>
              <w:rPr>
                <w:b/>
                <w:highlight w:val="yellow"/>
                <w:u w:val="single"/>
              </w:rPr>
              <w:t>INSTRUCTIONS FOR PREPARING THE CATALOG COPY</w:t>
            </w:r>
            <w:r>
              <w:rPr>
                <w:highlight w:val="yellow"/>
              </w:rPr>
              <w:t>:</w:t>
            </w:r>
            <w:r>
              <w:t xml:space="preserve">  The proposal must include </w:t>
            </w:r>
            <w:r>
              <w:rPr>
                <w:u w:val="single"/>
              </w:rPr>
              <w:t>all relevant pages</w:t>
            </w:r>
            <w:r>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rsidR="007B2201" w:rsidRDefault="001B69F2">
      <w:pPr>
        <w:pStyle w:val="Heading2"/>
        <w:jc w:val="left"/>
      </w:pPr>
      <w:r>
        <w:t>D. Signatures</w:t>
      </w:r>
    </w:p>
    <w:p w:rsidR="007B2201" w:rsidRDefault="001B69F2">
      <w:pPr>
        <w:numPr>
          <w:ilvl w:val="0"/>
          <w:numId w:val="3"/>
        </w:numPr>
        <w:pBdr>
          <w:top w:val="nil"/>
          <w:left w:val="nil"/>
          <w:bottom w:val="nil"/>
          <w:right w:val="nil"/>
          <w:between w:val="nil"/>
        </w:pBdr>
        <w:shd w:val="clear" w:color="auto" w:fill="FDE9D9"/>
      </w:pPr>
      <w:r>
        <w:rPr>
          <w:color w:val="000000"/>
        </w:rPr>
        <w:t xml:space="preserve">Changes that directly impact more than one department/program MUST have the signatures of all relevant department chairs, program directors, and relevant dean (e.g. when creating/revising a program using courses from other departments/programs). </w:t>
      </w:r>
    </w:p>
    <w:p w:rsidR="007B2201" w:rsidRDefault="001B69F2">
      <w:pPr>
        <w:numPr>
          <w:ilvl w:val="0"/>
          <w:numId w:val="3"/>
        </w:numPr>
        <w:pBdr>
          <w:top w:val="nil"/>
          <w:left w:val="nil"/>
          <w:bottom w:val="nil"/>
          <w:right w:val="nil"/>
          <w:between w:val="nil"/>
        </w:pBdr>
        <w:shd w:val="clear" w:color="auto" w:fill="FDE9D9"/>
      </w:pPr>
      <w:r>
        <w:rPr>
          <w:color w:val="000000"/>
        </w:rPr>
        <w:t xml:space="preserve">Proposals that do not have appropriate approval signatures will not be considered. </w:t>
      </w:r>
    </w:p>
    <w:p w:rsidR="007B2201" w:rsidRDefault="001B69F2">
      <w:pPr>
        <w:numPr>
          <w:ilvl w:val="0"/>
          <w:numId w:val="3"/>
        </w:numPr>
        <w:pBdr>
          <w:top w:val="nil"/>
          <w:left w:val="nil"/>
          <w:bottom w:val="nil"/>
          <w:right w:val="nil"/>
          <w:between w:val="nil"/>
        </w:pBdr>
        <w:shd w:val="clear" w:color="auto" w:fill="FDE9D9"/>
      </w:pPr>
      <w:r>
        <w:rPr>
          <w:color w:val="000000"/>
        </w:rPr>
        <w:t>Type in name of person signing and their position/affiliation.</w:t>
      </w:r>
    </w:p>
    <w:p w:rsidR="007B2201" w:rsidRDefault="001B69F2">
      <w:pPr>
        <w:numPr>
          <w:ilvl w:val="0"/>
          <w:numId w:val="3"/>
        </w:numPr>
        <w:pBdr>
          <w:top w:val="nil"/>
          <w:left w:val="nil"/>
          <w:bottom w:val="nil"/>
          <w:right w:val="nil"/>
          <w:between w:val="nil"/>
        </w:pBdr>
        <w:shd w:val="clear" w:color="auto" w:fill="FDE9D9"/>
      </w:pPr>
      <w:r>
        <w:rPr>
          <w:color w:val="000000"/>
        </w:rPr>
        <w:t xml:space="preserve">Send electronic files of this proposal and accompanying catalog copy to </w:t>
      </w:r>
      <w:hyperlink r:id="rId10">
        <w:r>
          <w:rPr>
            <w:color w:val="0000FF"/>
            <w:u w:val="single"/>
          </w:rPr>
          <w:t>graduatecommittee@ric.edu</w:t>
        </w:r>
      </w:hyperlink>
      <w:r>
        <w:rPr>
          <w:color w:val="000000"/>
        </w:rPr>
        <w:t xml:space="preserve"> and a printed or electronic signature copy of this form to the current Chair of Graduate Committee. Check Graduate Committee website for due dates.</w:t>
      </w:r>
    </w:p>
    <w:p w:rsidR="007B2201" w:rsidRDefault="007B2201">
      <w:pPr>
        <w:pStyle w:val="Heading5"/>
      </w:pPr>
    </w:p>
    <w:p w:rsidR="007B2201" w:rsidRDefault="007B2201"/>
    <w:p w:rsidR="007B2201" w:rsidRDefault="007B2201"/>
    <w:p w:rsidR="007B2201" w:rsidRDefault="007B2201"/>
    <w:p w:rsidR="007B2201" w:rsidRDefault="007B2201"/>
    <w:p w:rsidR="007B2201" w:rsidRDefault="001B69F2">
      <w:pPr>
        <w:pStyle w:val="Heading5"/>
      </w:pPr>
      <w:r>
        <w:t xml:space="preserve">D.1. Approvals:   required from programs/departments/deans who originate the proposal.  may include multiple departments, e.g., for joint/interdisciplinary proposals. </w:t>
      </w:r>
    </w:p>
    <w:tbl>
      <w:tblPr>
        <w:tblStyle w:val="a4"/>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7B2201">
        <w:tc>
          <w:tcPr>
            <w:tcW w:w="3279" w:type="dxa"/>
            <w:vAlign w:val="center"/>
          </w:tcPr>
          <w:p w:rsidR="007B2201" w:rsidRDefault="001B69F2">
            <w:pPr>
              <w:pStyle w:val="Heading5"/>
              <w:jc w:val="center"/>
            </w:pPr>
            <w:r>
              <w:t>Name</w:t>
            </w:r>
          </w:p>
        </w:tc>
        <w:tc>
          <w:tcPr>
            <w:tcW w:w="3279" w:type="dxa"/>
            <w:vAlign w:val="center"/>
          </w:tcPr>
          <w:p w:rsidR="007B2201" w:rsidRDefault="001B69F2">
            <w:pPr>
              <w:pStyle w:val="Heading5"/>
              <w:jc w:val="center"/>
            </w:pPr>
            <w:r>
              <w:t>Position/affiliation</w:t>
            </w:r>
          </w:p>
        </w:tc>
        <w:tc>
          <w:tcPr>
            <w:tcW w:w="3280" w:type="dxa"/>
            <w:vAlign w:val="center"/>
          </w:tcPr>
          <w:p w:rsidR="007B2201" w:rsidRDefault="00BA64A9">
            <w:pPr>
              <w:pStyle w:val="Heading5"/>
              <w:jc w:val="center"/>
            </w:pPr>
            <w:hyperlink w:anchor="_111kx3o">
              <w:r w:rsidR="001B69F2">
                <w:rPr>
                  <w:color w:val="0000FF"/>
                  <w:u w:val="single"/>
                </w:rPr>
                <w:t>Signature</w:t>
              </w:r>
            </w:hyperlink>
          </w:p>
        </w:tc>
        <w:tc>
          <w:tcPr>
            <w:tcW w:w="1178" w:type="dxa"/>
            <w:vAlign w:val="center"/>
          </w:tcPr>
          <w:p w:rsidR="007B2201" w:rsidRDefault="001B69F2">
            <w:pPr>
              <w:pStyle w:val="Heading5"/>
              <w:jc w:val="center"/>
            </w:pPr>
            <w:r>
              <w:t>Date</w:t>
            </w:r>
          </w:p>
        </w:tc>
      </w:tr>
      <w:tr w:rsidR="007B2201">
        <w:trPr>
          <w:trHeight w:val="480"/>
        </w:trPr>
        <w:tc>
          <w:tcPr>
            <w:tcW w:w="3279" w:type="dxa"/>
            <w:vAlign w:val="center"/>
          </w:tcPr>
          <w:p w:rsidR="007B2201" w:rsidRDefault="001B69F2">
            <w:pPr>
              <w:spacing w:line="240" w:lineRule="auto"/>
            </w:pPr>
            <w:r>
              <w:t>Brittany Ahnrud, M.Ed</w:t>
            </w:r>
          </w:p>
        </w:tc>
        <w:tc>
          <w:tcPr>
            <w:tcW w:w="3279" w:type="dxa"/>
            <w:vAlign w:val="center"/>
          </w:tcPr>
          <w:p w:rsidR="007B2201" w:rsidRDefault="001B69F2">
            <w:pPr>
              <w:spacing w:line="240" w:lineRule="auto"/>
            </w:pPr>
            <w:r>
              <w:t>Program Director of MLED</w:t>
            </w:r>
          </w:p>
        </w:tc>
        <w:tc>
          <w:tcPr>
            <w:tcW w:w="3280" w:type="dxa"/>
            <w:vAlign w:val="center"/>
          </w:tcPr>
          <w:p w:rsidR="007B2201" w:rsidRDefault="007B2201">
            <w:pPr>
              <w:spacing w:line="240" w:lineRule="auto"/>
            </w:pPr>
          </w:p>
        </w:tc>
        <w:tc>
          <w:tcPr>
            <w:tcW w:w="1178" w:type="dxa"/>
            <w:vAlign w:val="center"/>
          </w:tcPr>
          <w:p w:rsidR="007B2201" w:rsidRDefault="007B2201">
            <w:pPr>
              <w:spacing w:line="240" w:lineRule="auto"/>
            </w:pPr>
          </w:p>
        </w:tc>
      </w:tr>
      <w:tr w:rsidR="007B2201">
        <w:trPr>
          <w:trHeight w:val="480"/>
        </w:trPr>
        <w:tc>
          <w:tcPr>
            <w:tcW w:w="3279" w:type="dxa"/>
            <w:vAlign w:val="center"/>
          </w:tcPr>
          <w:p w:rsidR="007B2201" w:rsidRDefault="001B69F2">
            <w:pPr>
              <w:spacing w:line="240" w:lineRule="auto"/>
            </w:pPr>
            <w:r>
              <w:t xml:space="preserve">Lesley Bogad, Ph.D. </w:t>
            </w:r>
          </w:p>
        </w:tc>
        <w:tc>
          <w:tcPr>
            <w:tcW w:w="3279" w:type="dxa"/>
            <w:vAlign w:val="center"/>
          </w:tcPr>
          <w:p w:rsidR="007B2201" w:rsidRDefault="001B69F2">
            <w:pPr>
              <w:spacing w:line="240" w:lineRule="auto"/>
            </w:pPr>
            <w:r>
              <w:t>Chair of Educational Studies</w:t>
            </w:r>
          </w:p>
        </w:tc>
        <w:tc>
          <w:tcPr>
            <w:tcW w:w="3280" w:type="dxa"/>
            <w:vAlign w:val="center"/>
          </w:tcPr>
          <w:p w:rsidR="007B2201" w:rsidRDefault="007B2201">
            <w:pPr>
              <w:spacing w:line="240" w:lineRule="auto"/>
            </w:pPr>
          </w:p>
        </w:tc>
        <w:tc>
          <w:tcPr>
            <w:tcW w:w="1178" w:type="dxa"/>
            <w:vAlign w:val="center"/>
          </w:tcPr>
          <w:p w:rsidR="007B2201" w:rsidRDefault="007B2201">
            <w:pPr>
              <w:spacing w:line="240" w:lineRule="auto"/>
            </w:pPr>
          </w:p>
        </w:tc>
      </w:tr>
      <w:tr w:rsidR="007B2201">
        <w:trPr>
          <w:trHeight w:val="480"/>
        </w:trPr>
        <w:tc>
          <w:tcPr>
            <w:tcW w:w="3279" w:type="dxa"/>
            <w:vAlign w:val="center"/>
          </w:tcPr>
          <w:p w:rsidR="007B2201" w:rsidRDefault="001B69F2">
            <w:pPr>
              <w:spacing w:line="240" w:lineRule="auto"/>
            </w:pPr>
            <w:r>
              <w:t xml:space="preserve">Gerri August, Ph.D. </w:t>
            </w:r>
          </w:p>
        </w:tc>
        <w:tc>
          <w:tcPr>
            <w:tcW w:w="3279" w:type="dxa"/>
            <w:vAlign w:val="center"/>
          </w:tcPr>
          <w:p w:rsidR="007B2201" w:rsidRDefault="001B69F2">
            <w:pPr>
              <w:spacing w:line="240" w:lineRule="auto"/>
            </w:pPr>
            <w:r>
              <w:t>Dean of FSEHD</w:t>
            </w:r>
          </w:p>
        </w:tc>
        <w:tc>
          <w:tcPr>
            <w:tcW w:w="3280" w:type="dxa"/>
            <w:vAlign w:val="center"/>
          </w:tcPr>
          <w:p w:rsidR="007B2201" w:rsidRDefault="007B2201">
            <w:pPr>
              <w:spacing w:line="240" w:lineRule="auto"/>
            </w:pPr>
          </w:p>
        </w:tc>
        <w:tc>
          <w:tcPr>
            <w:tcW w:w="1178" w:type="dxa"/>
            <w:vAlign w:val="center"/>
          </w:tcPr>
          <w:p w:rsidR="007B2201" w:rsidRDefault="007B2201">
            <w:pPr>
              <w:spacing w:line="240" w:lineRule="auto"/>
            </w:pPr>
          </w:p>
        </w:tc>
      </w:tr>
    </w:tbl>
    <w:p w:rsidR="007B2201" w:rsidRDefault="007B2201">
      <w:pPr>
        <w:pStyle w:val="Heading5"/>
      </w:pPr>
    </w:p>
    <w:p w:rsidR="007B2201" w:rsidRDefault="001B69F2">
      <w:pPr>
        <w:pStyle w:val="Heading5"/>
        <w:rPr>
          <w:color w:val="0000FF"/>
          <w:u w:val="single"/>
        </w:rPr>
      </w:pPr>
      <w:r>
        <w:t xml:space="preserve">D.2. </w:t>
      </w:r>
      <w:hyperlink w:anchor="vx1227">
        <w:r>
          <w:rPr>
            <w:color w:val="0000FF"/>
            <w:u w:val="single"/>
          </w:rPr>
          <w:t>Acknowledgements</w:t>
        </w:r>
      </w:hyperlink>
      <w:bookmarkStart w:id="31" w:name="vx1227" w:colFirst="0" w:colLast="0"/>
      <w:bookmarkEnd w:id="31"/>
      <w:r>
        <w:rPr>
          <w:color w:val="0000FF"/>
          <w:u w:val="single"/>
        </w:rPr>
        <w:t xml:space="preserve">: </w:t>
      </w:r>
      <w:r>
        <w:t xml:space="preserve">REQUIRED from OTHER PROGRAMS/DEPARTMENTS IMPACTED BY THE PROPOSAL. SIGNATURE DOES NOT INDICATE APPROVAL, ONLY AWARENESS THAT THE PROPOSAL IS BEING SUBMITTED.  List all other programs and departments affected by this proposal.  Signatures from these departments are required in the signature section. CONCERNS SHOULD BE BROUGHT TO THE GRADUATE COMMITTEE MEETING FOR DISCUSSION. </w:t>
      </w:r>
    </w:p>
    <w:tbl>
      <w:tblPr>
        <w:tblStyle w:val="a5"/>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7B2201">
        <w:tc>
          <w:tcPr>
            <w:tcW w:w="3279" w:type="dxa"/>
            <w:vAlign w:val="center"/>
          </w:tcPr>
          <w:p w:rsidR="007B2201" w:rsidRDefault="001B69F2">
            <w:pPr>
              <w:pStyle w:val="Heading5"/>
              <w:jc w:val="center"/>
            </w:pPr>
            <w:r>
              <w:t>Name</w:t>
            </w:r>
          </w:p>
        </w:tc>
        <w:tc>
          <w:tcPr>
            <w:tcW w:w="3279" w:type="dxa"/>
            <w:vAlign w:val="center"/>
          </w:tcPr>
          <w:p w:rsidR="007B2201" w:rsidRDefault="001B69F2">
            <w:pPr>
              <w:pStyle w:val="Heading5"/>
              <w:jc w:val="center"/>
            </w:pPr>
            <w:r>
              <w:t>Position/affiliation</w:t>
            </w:r>
          </w:p>
        </w:tc>
        <w:tc>
          <w:tcPr>
            <w:tcW w:w="3280" w:type="dxa"/>
            <w:vAlign w:val="center"/>
          </w:tcPr>
          <w:p w:rsidR="007B2201" w:rsidRDefault="00BA64A9">
            <w:pPr>
              <w:pStyle w:val="Heading5"/>
              <w:jc w:val="center"/>
              <w:rPr>
                <w:color w:val="0000FF"/>
                <w:u w:val="single"/>
              </w:rPr>
            </w:pPr>
            <w:hyperlink w:anchor="3fwokq0">
              <w:r w:rsidR="001B69F2">
                <w:rPr>
                  <w:color w:val="0000FF"/>
                  <w:u w:val="single"/>
                </w:rPr>
                <w:t>Signature</w:t>
              </w:r>
            </w:hyperlink>
            <w:bookmarkStart w:id="32" w:name="3fwokq0" w:colFirst="0" w:colLast="0"/>
            <w:bookmarkEnd w:id="32"/>
          </w:p>
        </w:tc>
        <w:tc>
          <w:tcPr>
            <w:tcW w:w="1178" w:type="dxa"/>
            <w:vAlign w:val="center"/>
          </w:tcPr>
          <w:p w:rsidR="007B2201" w:rsidRDefault="001B69F2">
            <w:pPr>
              <w:pStyle w:val="Heading5"/>
              <w:jc w:val="center"/>
            </w:pPr>
            <w:r>
              <w:t>Date</w:t>
            </w:r>
          </w:p>
        </w:tc>
      </w:tr>
      <w:tr w:rsidR="007B2201">
        <w:trPr>
          <w:trHeight w:val="480"/>
        </w:trPr>
        <w:tc>
          <w:tcPr>
            <w:tcW w:w="3279" w:type="dxa"/>
            <w:vAlign w:val="center"/>
          </w:tcPr>
          <w:p w:rsidR="007B2201" w:rsidRDefault="007B2201">
            <w:pPr>
              <w:spacing w:line="240" w:lineRule="auto"/>
            </w:pPr>
          </w:p>
        </w:tc>
        <w:tc>
          <w:tcPr>
            <w:tcW w:w="3279" w:type="dxa"/>
            <w:vAlign w:val="center"/>
          </w:tcPr>
          <w:p w:rsidR="007B2201" w:rsidRDefault="007B2201">
            <w:pPr>
              <w:spacing w:line="240" w:lineRule="auto"/>
            </w:pPr>
          </w:p>
        </w:tc>
        <w:tc>
          <w:tcPr>
            <w:tcW w:w="3280" w:type="dxa"/>
            <w:vAlign w:val="center"/>
          </w:tcPr>
          <w:p w:rsidR="007B2201" w:rsidRDefault="007B2201">
            <w:pPr>
              <w:spacing w:line="240" w:lineRule="auto"/>
            </w:pPr>
          </w:p>
        </w:tc>
        <w:tc>
          <w:tcPr>
            <w:tcW w:w="1178" w:type="dxa"/>
            <w:vAlign w:val="center"/>
          </w:tcPr>
          <w:p w:rsidR="007B2201" w:rsidRDefault="007B2201">
            <w:pPr>
              <w:spacing w:line="240" w:lineRule="auto"/>
            </w:pPr>
          </w:p>
        </w:tc>
      </w:tr>
      <w:tr w:rsidR="007B2201">
        <w:trPr>
          <w:trHeight w:val="480"/>
        </w:trPr>
        <w:tc>
          <w:tcPr>
            <w:tcW w:w="3279" w:type="dxa"/>
            <w:vAlign w:val="center"/>
          </w:tcPr>
          <w:p w:rsidR="007B2201" w:rsidRDefault="007B2201">
            <w:pPr>
              <w:spacing w:line="240" w:lineRule="auto"/>
            </w:pPr>
          </w:p>
        </w:tc>
        <w:tc>
          <w:tcPr>
            <w:tcW w:w="3279" w:type="dxa"/>
            <w:vAlign w:val="center"/>
          </w:tcPr>
          <w:p w:rsidR="007B2201" w:rsidRDefault="007B2201">
            <w:pPr>
              <w:spacing w:line="240" w:lineRule="auto"/>
            </w:pPr>
          </w:p>
        </w:tc>
        <w:tc>
          <w:tcPr>
            <w:tcW w:w="3280" w:type="dxa"/>
            <w:vAlign w:val="center"/>
          </w:tcPr>
          <w:p w:rsidR="007B2201" w:rsidRDefault="007B2201">
            <w:pPr>
              <w:spacing w:line="240" w:lineRule="auto"/>
            </w:pPr>
          </w:p>
        </w:tc>
        <w:tc>
          <w:tcPr>
            <w:tcW w:w="1178" w:type="dxa"/>
            <w:vAlign w:val="center"/>
          </w:tcPr>
          <w:p w:rsidR="007B2201" w:rsidRDefault="007B2201">
            <w:pPr>
              <w:spacing w:line="240" w:lineRule="auto"/>
            </w:pPr>
          </w:p>
        </w:tc>
      </w:tr>
      <w:tr w:rsidR="007B2201">
        <w:trPr>
          <w:trHeight w:val="480"/>
        </w:trPr>
        <w:tc>
          <w:tcPr>
            <w:tcW w:w="3279" w:type="dxa"/>
            <w:vAlign w:val="center"/>
          </w:tcPr>
          <w:p w:rsidR="007B2201" w:rsidRDefault="007B2201">
            <w:pPr>
              <w:spacing w:line="240" w:lineRule="auto"/>
            </w:pPr>
          </w:p>
        </w:tc>
        <w:tc>
          <w:tcPr>
            <w:tcW w:w="3279" w:type="dxa"/>
            <w:vAlign w:val="center"/>
          </w:tcPr>
          <w:p w:rsidR="007B2201" w:rsidRDefault="007B2201">
            <w:pPr>
              <w:spacing w:line="240" w:lineRule="auto"/>
            </w:pPr>
          </w:p>
        </w:tc>
        <w:tc>
          <w:tcPr>
            <w:tcW w:w="3280" w:type="dxa"/>
            <w:vAlign w:val="center"/>
          </w:tcPr>
          <w:p w:rsidR="007B2201" w:rsidRDefault="007B2201">
            <w:pPr>
              <w:spacing w:line="240" w:lineRule="auto"/>
            </w:pPr>
          </w:p>
        </w:tc>
        <w:tc>
          <w:tcPr>
            <w:tcW w:w="1178" w:type="dxa"/>
            <w:vAlign w:val="center"/>
          </w:tcPr>
          <w:p w:rsidR="007B2201" w:rsidRDefault="007B2201">
            <w:pPr>
              <w:spacing w:line="240" w:lineRule="auto"/>
            </w:pPr>
          </w:p>
        </w:tc>
      </w:tr>
    </w:tbl>
    <w:p w:rsidR="007B2201" w:rsidRDefault="007B2201"/>
    <w:sectPr w:rsidR="007B2201">
      <w:headerReference w:type="default" r:id="rId11"/>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4A9" w:rsidRDefault="00BA64A9">
      <w:pPr>
        <w:spacing w:line="240" w:lineRule="auto"/>
      </w:pPr>
      <w:r>
        <w:separator/>
      </w:r>
    </w:p>
  </w:endnote>
  <w:endnote w:type="continuationSeparator" w:id="0">
    <w:p w:rsidR="00BA64A9" w:rsidRDefault="00BA64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201" w:rsidRDefault="001B69F2">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Revised  12/1/17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160532">
      <w:rPr>
        <w:b/>
        <w:noProof/>
        <w:color w:val="000000"/>
        <w:sz w:val="20"/>
        <w:szCs w:val="20"/>
      </w:rPr>
      <w:t>3</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160532">
      <w:rPr>
        <w:b/>
        <w:noProof/>
        <w:color w:val="000000"/>
        <w:sz w:val="20"/>
        <w:szCs w:val="20"/>
      </w:rPr>
      <w:t>4</w:t>
    </w:r>
    <w:r>
      <w:rPr>
        <w:b/>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4A9" w:rsidRDefault="00BA64A9">
      <w:pPr>
        <w:spacing w:line="240" w:lineRule="auto"/>
      </w:pPr>
      <w:r>
        <w:separator/>
      </w:r>
    </w:p>
  </w:footnote>
  <w:footnote w:type="continuationSeparator" w:id="0">
    <w:p w:rsidR="00BA64A9" w:rsidRDefault="00BA64A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532" w:rsidRDefault="001B69F2">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Graduate Committee use only.  Document ID #:  </w:t>
    </w:r>
    <w:r w:rsidR="00160532">
      <w:rPr>
        <w:color w:val="4F6228"/>
      </w:rPr>
      <w:t xml:space="preserve">1819_65 MLED 536 course creation </w:t>
    </w:r>
    <w:r w:rsidR="00160532">
      <w:rPr>
        <w:color w:val="4F6228"/>
      </w:rPr>
      <w:tab/>
    </w:r>
    <w:r w:rsidR="00160532">
      <w:rPr>
        <w:color w:val="4F6228"/>
      </w:rPr>
      <w:tab/>
    </w:r>
  </w:p>
  <w:p w:rsidR="007B2201" w:rsidRDefault="00160532">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Date Received: 4/10/19</w:t>
    </w:r>
    <w:r w:rsidR="001B69F2">
      <w:rPr>
        <w:color w:val="4F6228"/>
      </w:rPr>
      <w:tab/>
    </w:r>
  </w:p>
  <w:p w:rsidR="007B2201" w:rsidRDefault="007B2201">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5E83"/>
    <w:multiLevelType w:val="multilevel"/>
    <w:tmpl w:val="186058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2E1F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2076D02"/>
    <w:multiLevelType w:val="multilevel"/>
    <w:tmpl w:val="5A48186C"/>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0B7197C"/>
    <w:multiLevelType w:val="multilevel"/>
    <w:tmpl w:val="B6F43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201"/>
    <w:rsid w:val="00160532"/>
    <w:rsid w:val="001B69F2"/>
    <w:rsid w:val="007B2201"/>
    <w:rsid w:val="008277CC"/>
    <w:rsid w:val="00BA6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9E074-25D2-D549-BF4E-C5F1A346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Header">
    <w:name w:val="header"/>
    <w:basedOn w:val="Normal"/>
    <w:link w:val="HeaderChar"/>
    <w:uiPriority w:val="99"/>
    <w:unhideWhenUsed/>
    <w:rsid w:val="00160532"/>
    <w:pPr>
      <w:tabs>
        <w:tab w:val="center" w:pos="4680"/>
        <w:tab w:val="right" w:pos="9360"/>
      </w:tabs>
      <w:spacing w:line="240" w:lineRule="auto"/>
    </w:pPr>
  </w:style>
  <w:style w:type="character" w:customStyle="1" w:styleId="HeaderChar">
    <w:name w:val="Header Char"/>
    <w:basedOn w:val="DefaultParagraphFont"/>
    <w:link w:val="Header"/>
    <w:uiPriority w:val="99"/>
    <w:rsid w:val="00160532"/>
  </w:style>
  <w:style w:type="paragraph" w:styleId="Footer">
    <w:name w:val="footer"/>
    <w:basedOn w:val="Normal"/>
    <w:link w:val="FooterChar"/>
    <w:uiPriority w:val="99"/>
    <w:unhideWhenUsed/>
    <w:rsid w:val="00160532"/>
    <w:pPr>
      <w:tabs>
        <w:tab w:val="center" w:pos="4680"/>
        <w:tab w:val="right" w:pos="9360"/>
      </w:tabs>
      <w:spacing w:line="240" w:lineRule="auto"/>
    </w:pPr>
  </w:style>
  <w:style w:type="character" w:customStyle="1" w:styleId="FooterChar">
    <w:name w:val="Footer Char"/>
    <w:basedOn w:val="DefaultParagraphFont"/>
    <w:link w:val="Footer"/>
    <w:uiPriority w:val="99"/>
    <w:rsid w:val="00160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graduatecommittee@ric.edu"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67Z3ZXSPZZWZ-954-160</_dlc_DocId>
    <_dlc_DocIdUrl xmlns="67887a43-7e4d-4c1c-91d7-15e417b1b8ab">
      <Url>https://w3.ric.edu/graduate_committee/_layouts/15/DocIdRedir.aspx?ID=67Z3ZXSPZZWZ-954-160</Url>
      <Description>67Z3ZXSPZZWZ-954-160</Description>
    </_dlc_DocIdUrl>
  </documentManagement>
</p:properties>
</file>

<file path=customXml/itemProps1.xml><?xml version="1.0" encoding="utf-8"?>
<ds:datastoreItem xmlns:ds="http://schemas.openxmlformats.org/officeDocument/2006/customXml" ds:itemID="{03B95C4F-1C26-4634-9D31-6D44A34451E7}"/>
</file>

<file path=customXml/itemProps2.xml><?xml version="1.0" encoding="utf-8"?>
<ds:datastoreItem xmlns:ds="http://schemas.openxmlformats.org/officeDocument/2006/customXml" ds:itemID="{2EE8C16A-B352-4FD4-8E83-2614EE14FE10}"/>
</file>

<file path=customXml/itemProps3.xml><?xml version="1.0" encoding="utf-8"?>
<ds:datastoreItem xmlns:ds="http://schemas.openxmlformats.org/officeDocument/2006/customXml" ds:itemID="{22E8C5C9-1582-431B-A3A3-3F6CBE593D96}"/>
</file>

<file path=customXml/itemProps4.xml><?xml version="1.0" encoding="utf-8"?>
<ds:datastoreItem xmlns:ds="http://schemas.openxmlformats.org/officeDocument/2006/customXml" ds:itemID="{83E606E8-E728-40E9-AE16-D82F01D0849F}"/>
</file>

<file path=customXml/itemProps5.xml><?xml version="1.0" encoding="utf-8"?>
<ds:datastoreItem xmlns:ds="http://schemas.openxmlformats.org/officeDocument/2006/customXml" ds:itemID="{E9F51DDB-C5E8-4BD5-9AF0-AB9C82E52A32}"/>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 Monica G.</dc:creator>
  <cp:lastModifiedBy>Darcy, Monica G.</cp:lastModifiedBy>
  <cp:revision>2</cp:revision>
  <dcterms:created xsi:type="dcterms:W3CDTF">2019-04-17T19:45:00Z</dcterms:created>
  <dcterms:modified xsi:type="dcterms:W3CDTF">2019-04-17T19:45:00Z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05579caa-2f05-4e7f-ac2a-a80d8889bdb1</vt:lpwstr>
  </property>
</Properties>
</file>