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A751EA9" w:rsidR="00F64260" w:rsidRPr="00A83A6C" w:rsidRDefault="00F540E3" w:rsidP="00B862BF">
            <w:pPr>
              <w:pStyle w:val="Heading5"/>
              <w:rPr>
                <w:b/>
              </w:rPr>
            </w:pPr>
            <w:bookmarkStart w:id="0" w:name="Proposal"/>
            <w:bookmarkEnd w:id="0"/>
            <w:r>
              <w:rPr>
                <w:b/>
              </w:rPr>
              <w:t>COMM</w:t>
            </w:r>
            <w:r w:rsidR="00D97EB5">
              <w:rPr>
                <w:b/>
              </w:rPr>
              <w:t>/MUS</w:t>
            </w:r>
            <w:r>
              <w:rPr>
                <w:b/>
              </w:rPr>
              <w:t xml:space="preserve"> 220 Digital Audio Production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E03D8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D074437" w:rsidR="005E2D3D" w:rsidRPr="004301A3" w:rsidRDefault="005E2D3D" w:rsidP="000E4E94">
            <w:pPr>
              <w:rPr>
                <w:b/>
              </w:rPr>
            </w:pPr>
            <w:r w:rsidRPr="004301A3">
              <w:rPr>
                <w:b/>
              </w:rPr>
              <w:t>Faculty of Arts and Sciences</w:t>
            </w:r>
            <w:r>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5F239E4" w14:textId="77777777" w:rsidR="00EF3592" w:rsidRDefault="00F64260" w:rsidP="000A36CD">
            <w:pPr>
              <w:rPr>
                <w:b/>
              </w:rPr>
            </w:pPr>
            <w:bookmarkStart w:id="4" w:name="type"/>
            <w:r w:rsidRPr="005F2A05">
              <w:rPr>
                <w:b/>
              </w:rPr>
              <w:t xml:space="preserve">Course: </w:t>
            </w:r>
            <w:bookmarkEnd w:id="4"/>
            <w:r w:rsidRPr="00A87611">
              <w:rPr>
                <w:b/>
              </w:rPr>
              <w:t>revision</w:t>
            </w:r>
            <w:bookmarkStart w:id="5" w:name="deletion"/>
            <w:bookmarkEnd w:id="5"/>
          </w:p>
          <w:p w14:paraId="52ECEFB4" w14:textId="3C71D481" w:rsidR="00EF3592" w:rsidRPr="005F2A05" w:rsidRDefault="00EF3592"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29CF467" w:rsidR="00F64260" w:rsidRPr="00B605CE" w:rsidRDefault="00F540E3" w:rsidP="00B862BF">
            <w:pPr>
              <w:rPr>
                <w:b/>
              </w:rPr>
            </w:pPr>
            <w:bookmarkStart w:id="6" w:name="Originator"/>
            <w:bookmarkEnd w:id="6"/>
            <w:r>
              <w:rPr>
                <w:b/>
              </w:rPr>
              <w:t xml:space="preserve">Brian </w:t>
            </w:r>
            <w:proofErr w:type="spellStart"/>
            <w:r>
              <w:rPr>
                <w:b/>
              </w:rPr>
              <w:t>Knoth</w:t>
            </w:r>
            <w:proofErr w:type="spellEnd"/>
          </w:p>
        </w:tc>
        <w:tc>
          <w:tcPr>
            <w:tcW w:w="1210" w:type="pct"/>
          </w:tcPr>
          <w:p w14:paraId="788D9512" w14:textId="19B60691" w:rsidR="00F64260" w:rsidRPr="00946B20" w:rsidRDefault="00E03D8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58FAB69" w:rsidR="00F64260" w:rsidRPr="00B605CE" w:rsidRDefault="00F540E3"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7470CC61" w14:textId="77777777" w:rsidR="006D0F8B" w:rsidRDefault="006D0F8B" w:rsidP="00F540E3">
            <w:bookmarkStart w:id="8" w:name="Rationale"/>
            <w:bookmarkEnd w:id="8"/>
          </w:p>
          <w:p w14:paraId="7779157F" w14:textId="7E96A625" w:rsidR="00F540E3" w:rsidRPr="00F540E3" w:rsidRDefault="00F540E3" w:rsidP="00F540E3">
            <w:r w:rsidRPr="009E4F5A">
              <w:t>In conjunction with our r</w:t>
            </w:r>
            <w:r>
              <w:t xml:space="preserve">equest to include </w:t>
            </w:r>
            <w:r w:rsidRPr="009E4F5A">
              <w:t>COMM</w:t>
            </w:r>
            <w:r w:rsidR="00D97EB5">
              <w:t>/MUS</w:t>
            </w:r>
            <w:r w:rsidRPr="009E4F5A">
              <w:t xml:space="preserve"> </w:t>
            </w:r>
            <w:r>
              <w:t>220</w:t>
            </w:r>
            <w:r w:rsidRPr="009E4F5A">
              <w:t xml:space="preserve"> </w:t>
            </w:r>
            <w:r>
              <w:t xml:space="preserve">as </w:t>
            </w:r>
            <w:r w:rsidRPr="009E4F5A">
              <w:t xml:space="preserve">a General Education Distribution Course </w:t>
            </w:r>
            <w:r>
              <w:t xml:space="preserve">option </w:t>
            </w:r>
            <w:r w:rsidRPr="009E4F5A">
              <w:t xml:space="preserve">in the </w:t>
            </w:r>
            <w:r>
              <w:t>“</w:t>
            </w:r>
            <w:r w:rsidRPr="009E4F5A">
              <w:t>Arts</w:t>
            </w:r>
            <w:r>
              <w:t xml:space="preserve">” </w:t>
            </w:r>
            <w:r w:rsidRPr="009E4F5A">
              <w:t>category, we are modifying the course description to address the arts category components of the course more explicitly</w:t>
            </w:r>
            <w:r>
              <w:t>. This will help make the objectives and goals of the course clear to students. Also, ad</w:t>
            </w:r>
            <w:r w:rsidRPr="005F1AD0">
              <w:t>ding</w:t>
            </w:r>
            <w:r>
              <w:t xml:space="preserve"> </w:t>
            </w:r>
            <w:r w:rsidRPr="005F1AD0">
              <w:t>section</w:t>
            </w:r>
            <w:r>
              <w:t>s throughout the year</w:t>
            </w:r>
            <w:r w:rsidRPr="005F1AD0">
              <w:t xml:space="preserve"> may be needed</w:t>
            </w:r>
            <w:r>
              <w:t xml:space="preserve"> due to increased demand as a General Education Course option.</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42E31787" w14:textId="77777777" w:rsidR="001F0D59" w:rsidRDefault="001F0D59" w:rsidP="00517DB2">
            <w:pPr>
              <w:rPr>
                <w:bCs/>
              </w:rPr>
            </w:pPr>
            <w:bookmarkStart w:id="9" w:name="student_impact"/>
            <w:bookmarkEnd w:id="9"/>
          </w:p>
          <w:p w14:paraId="31FD7F19" w14:textId="77777777" w:rsidR="001166D6" w:rsidRDefault="00743429" w:rsidP="00517DB2">
            <w:pPr>
              <w:rPr>
                <w:bCs/>
              </w:rPr>
            </w:pPr>
            <w:r w:rsidRPr="00743429">
              <w:rPr>
                <w:bCs/>
              </w:rPr>
              <w:t>This change will have a positive impact on students because they will have a digital</w:t>
            </w:r>
            <w:r>
              <w:rPr>
                <w:bCs/>
              </w:rPr>
              <w:t xml:space="preserve"> audio production </w:t>
            </w:r>
            <w:r w:rsidRPr="00743429">
              <w:rPr>
                <w:bCs/>
              </w:rPr>
              <w:t xml:space="preserve">option in the General Education Arts category. The skills learned are relevant to many disciplines in the sense that students will be learning about creative ways to use digital </w:t>
            </w:r>
            <w:r>
              <w:rPr>
                <w:bCs/>
              </w:rPr>
              <w:t>audio</w:t>
            </w:r>
            <w:r w:rsidRPr="00743429">
              <w:rPr>
                <w:bCs/>
              </w:rPr>
              <w:t xml:space="preserve"> </w:t>
            </w:r>
            <w:r>
              <w:rPr>
                <w:bCs/>
              </w:rPr>
              <w:t xml:space="preserve">in </w:t>
            </w:r>
            <w:proofErr w:type="gramStart"/>
            <w:r>
              <w:rPr>
                <w:bCs/>
              </w:rPr>
              <w:t>a number of</w:t>
            </w:r>
            <w:proofErr w:type="gramEnd"/>
            <w:r>
              <w:rPr>
                <w:bCs/>
              </w:rPr>
              <w:t xml:space="preserve"> context</w:t>
            </w:r>
            <w:r w:rsidR="001166D6">
              <w:rPr>
                <w:bCs/>
              </w:rPr>
              <w:t>s</w:t>
            </w:r>
            <w:r>
              <w:rPr>
                <w:bCs/>
              </w:rPr>
              <w:t>, including sound design for multimedia</w:t>
            </w:r>
            <w:r w:rsidR="001166D6">
              <w:rPr>
                <w:bCs/>
              </w:rPr>
              <w:t xml:space="preserve"> and the performing arts, music, and</w:t>
            </w:r>
            <w:r>
              <w:rPr>
                <w:bCs/>
              </w:rPr>
              <w:t xml:space="preserve"> </w:t>
            </w:r>
            <w:r w:rsidRPr="00743429">
              <w:rPr>
                <w:bCs/>
              </w:rPr>
              <w:t>communicat</w:t>
            </w:r>
            <w:r w:rsidR="001166D6">
              <w:rPr>
                <w:bCs/>
              </w:rPr>
              <w:t>ing</w:t>
            </w:r>
            <w:r w:rsidRPr="00743429">
              <w:rPr>
                <w:bCs/>
              </w:rPr>
              <w:t xml:space="preserve"> meaningful messages</w:t>
            </w:r>
            <w:r>
              <w:rPr>
                <w:bCs/>
              </w:rPr>
              <w:t xml:space="preserve"> and stories.</w:t>
            </w:r>
          </w:p>
          <w:p w14:paraId="0194753B" w14:textId="1D0A5F7A" w:rsidR="001F0D59" w:rsidRPr="00743429" w:rsidRDefault="001F0D59" w:rsidP="00517DB2">
            <w:pPr>
              <w:rPr>
                <w:bCs/>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8D9D52B" w:rsidR="00517DB2" w:rsidRPr="001166D6" w:rsidRDefault="001166D6" w:rsidP="00517DB2">
            <w:pPr>
              <w:rPr>
                <w:bCs/>
              </w:rPr>
            </w:pPr>
            <w:bookmarkStart w:id="10" w:name="prog_impact"/>
            <w:bookmarkEnd w:id="10"/>
            <w:r w:rsidRPr="001166D6">
              <w:rPr>
                <w:bCs/>
              </w:rPr>
              <w:t xml:space="preserve">Although no </w:t>
            </w:r>
            <w:r>
              <w:rPr>
                <w:bCs/>
              </w:rPr>
              <w:t xml:space="preserve">significant </w:t>
            </w:r>
            <w:r w:rsidRPr="001166D6">
              <w:rPr>
                <w:bCs/>
              </w:rPr>
              <w:t>impac</w:t>
            </w:r>
            <w:r>
              <w:rPr>
                <w:bCs/>
              </w:rPr>
              <w:t>t</w:t>
            </w:r>
            <w:r w:rsidRPr="001166D6">
              <w:rPr>
                <w:bCs/>
              </w:rPr>
              <w:t xml:space="preserve"> is anticipated, </w:t>
            </w:r>
            <w:r w:rsidR="00D97EB5">
              <w:rPr>
                <w:bCs/>
              </w:rPr>
              <w:t>COMM 220</w:t>
            </w:r>
            <w:r w:rsidRPr="001166D6">
              <w:rPr>
                <w:bCs/>
              </w:rPr>
              <w:t xml:space="preserve"> is </w:t>
            </w:r>
            <w:proofErr w:type="gramStart"/>
            <w:r w:rsidRPr="001166D6">
              <w:rPr>
                <w:bCs/>
              </w:rPr>
              <w:t>cross-listed</w:t>
            </w:r>
            <w:proofErr w:type="gramEnd"/>
            <w:r w:rsidRPr="001166D6">
              <w:rPr>
                <w:bCs/>
              </w:rPr>
              <w:t xml:space="preserve"> with MUS 220 and is part of the Digital Media Production Minor (Communication Department).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03D8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49B0C97" w:rsidR="008D52B7" w:rsidRPr="00C25F9D" w:rsidRDefault="001166D6"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03D8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5C1170E" w:rsidR="008D52B7" w:rsidRPr="00C25F9D" w:rsidRDefault="001166D6"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03D8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0F7281B" w:rsidR="008D52B7" w:rsidRPr="00C25F9D" w:rsidRDefault="001166D6"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03D8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FB6C4DD" w:rsidR="008D52B7" w:rsidRPr="00C25F9D" w:rsidRDefault="001166D6"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58CC01C2" w14:textId="77777777" w:rsidR="001166D6" w:rsidRDefault="001166D6" w:rsidP="00B862BF">
            <w:pPr>
              <w:rPr>
                <w:b/>
              </w:rPr>
            </w:pPr>
            <w:bookmarkStart w:id="11" w:name="date_submitted"/>
            <w:bookmarkEnd w:id="11"/>
          </w:p>
          <w:p w14:paraId="2A1A78BF" w14:textId="5E28A843" w:rsidR="00F64260" w:rsidRPr="00B605CE" w:rsidRDefault="001166D6" w:rsidP="00B862BF">
            <w:pPr>
              <w:rPr>
                <w:b/>
              </w:rPr>
            </w:pPr>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46D81380" w14:textId="77777777" w:rsidR="001166D6" w:rsidRDefault="001166D6" w:rsidP="00B862BF">
            <w:pPr>
              <w:rPr>
                <w:b/>
              </w:rPr>
            </w:pPr>
            <w:bookmarkStart w:id="12" w:name="Semester_effective"/>
            <w:bookmarkEnd w:id="12"/>
          </w:p>
          <w:p w14:paraId="3E2A0188" w14:textId="256C4D24" w:rsidR="00F64260" w:rsidRPr="00B605CE" w:rsidRDefault="001166D6" w:rsidP="00B862BF">
            <w:pPr>
              <w:rPr>
                <w:b/>
              </w:rPr>
            </w:pPr>
            <w:r>
              <w:rPr>
                <w:b/>
              </w:rPr>
              <w:t>N/A</w:t>
            </w:r>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xml:space="preserve">. (4) Using the track </w:t>
            </w:r>
            <w:proofErr w:type="gramStart"/>
            <w:r w:rsidR="00913143" w:rsidRPr="00913143">
              <w:rPr>
                <w:sz w:val="20"/>
                <w:szCs w:val="20"/>
              </w:rPr>
              <w:t>changes</w:t>
            </w:r>
            <w:proofErr w:type="gramEnd"/>
            <w:r w:rsidR="00913143" w:rsidRPr="00913143">
              <w:rPr>
                <w:sz w:val="20"/>
                <w:szCs w:val="20"/>
              </w:rPr>
              <w:t xml:space="preserve">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t>
            </w:r>
            <w:proofErr w:type="gramStart"/>
            <w:r w:rsidR="006E365C">
              <w:rPr>
                <w:sz w:val="20"/>
                <w:szCs w:val="20"/>
              </w:rPr>
              <w:t xml:space="preserve">Word </w:t>
            </w:r>
            <w:r w:rsidR="00A703CD">
              <w:rPr>
                <w:sz w:val="20"/>
                <w:szCs w:val="20"/>
              </w:rPr>
              <w:t xml:space="preserve"> </w:t>
            </w:r>
            <w:r w:rsidR="00913143" w:rsidRPr="00913143">
              <w:rPr>
                <w:sz w:val="20"/>
                <w:szCs w:val="20"/>
              </w:rPr>
              <w:t>file</w:t>
            </w:r>
            <w:proofErr w:type="gramEnd"/>
            <w:r w:rsidR="00913143" w:rsidRPr="00913143">
              <w:rPr>
                <w:sz w:val="20"/>
                <w:szCs w:val="20"/>
              </w:rPr>
              <w:t xml:space="preserv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D97EB5" w:rsidRPr="006E3AF2" w14:paraId="643E78C9" w14:textId="77777777" w:rsidTr="005E2D3D">
        <w:tc>
          <w:tcPr>
            <w:tcW w:w="3100" w:type="dxa"/>
            <w:noWrap/>
            <w:vAlign w:val="center"/>
          </w:tcPr>
          <w:p w14:paraId="6032F6D8" w14:textId="77777777" w:rsidR="00D97EB5" w:rsidRPr="006E3AF2" w:rsidRDefault="00D97EB5" w:rsidP="00D97EB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4AE6D32" w:rsidR="00D97EB5" w:rsidRPr="009F029C" w:rsidRDefault="00D97EB5" w:rsidP="00D97EB5">
            <w:pPr>
              <w:spacing w:line="240" w:lineRule="auto"/>
              <w:rPr>
                <w:b/>
              </w:rPr>
            </w:pPr>
            <w:bookmarkStart w:id="13" w:name="cours_title"/>
            <w:bookmarkEnd w:id="13"/>
            <w:r>
              <w:rPr>
                <w:b/>
              </w:rPr>
              <w:t>COMM 220</w:t>
            </w:r>
          </w:p>
        </w:tc>
        <w:tc>
          <w:tcPr>
            <w:tcW w:w="3840" w:type="dxa"/>
            <w:noWrap/>
          </w:tcPr>
          <w:p w14:paraId="6540064C" w14:textId="28429894" w:rsidR="00D97EB5" w:rsidRPr="009F029C" w:rsidRDefault="00D97EB5" w:rsidP="00D97EB5">
            <w:pPr>
              <w:spacing w:line="240" w:lineRule="auto"/>
              <w:rPr>
                <w:b/>
              </w:rPr>
            </w:pPr>
            <w:r>
              <w:rPr>
                <w:b/>
              </w:rPr>
              <w:t>COMM 220</w:t>
            </w:r>
          </w:p>
        </w:tc>
      </w:tr>
      <w:tr w:rsidR="00D97EB5" w:rsidRPr="006E3AF2" w14:paraId="203B0C45" w14:textId="77777777" w:rsidTr="005E2D3D">
        <w:tc>
          <w:tcPr>
            <w:tcW w:w="3100" w:type="dxa"/>
            <w:noWrap/>
            <w:vAlign w:val="center"/>
          </w:tcPr>
          <w:p w14:paraId="4BAC956E" w14:textId="77777777" w:rsidR="00D97EB5" w:rsidRPr="006E3AF2" w:rsidRDefault="00D97EB5" w:rsidP="00D97EB5">
            <w:pPr>
              <w:spacing w:line="240" w:lineRule="auto"/>
            </w:pPr>
            <w:r>
              <w:t xml:space="preserve">B.2. </w:t>
            </w:r>
            <w:r w:rsidRPr="00A960DC">
              <w:rPr>
                <w:w w:val="95"/>
              </w:rPr>
              <w:t>Cross listing number if any</w:t>
            </w:r>
          </w:p>
        </w:tc>
        <w:tc>
          <w:tcPr>
            <w:tcW w:w="3840" w:type="dxa"/>
            <w:noWrap/>
          </w:tcPr>
          <w:p w14:paraId="36ED71B5" w14:textId="229FE697" w:rsidR="00D97EB5" w:rsidRPr="009F029C" w:rsidRDefault="00D97EB5" w:rsidP="00D97EB5">
            <w:pPr>
              <w:spacing w:line="240" w:lineRule="auto"/>
              <w:rPr>
                <w:b/>
              </w:rPr>
            </w:pPr>
            <w:r>
              <w:rPr>
                <w:b/>
              </w:rPr>
              <w:t>MUS 220</w:t>
            </w:r>
          </w:p>
        </w:tc>
        <w:tc>
          <w:tcPr>
            <w:tcW w:w="3840" w:type="dxa"/>
            <w:noWrap/>
          </w:tcPr>
          <w:p w14:paraId="4E2FF0F0" w14:textId="08A097FB" w:rsidR="00D97EB5" w:rsidRPr="009F029C" w:rsidRDefault="00D97EB5" w:rsidP="00D97EB5">
            <w:pPr>
              <w:spacing w:line="240" w:lineRule="auto"/>
              <w:rPr>
                <w:b/>
              </w:rPr>
            </w:pPr>
            <w:r>
              <w:rPr>
                <w:b/>
              </w:rPr>
              <w:t>MUS 220</w:t>
            </w:r>
          </w:p>
        </w:tc>
      </w:tr>
      <w:tr w:rsidR="00D97EB5" w:rsidRPr="006E3AF2" w14:paraId="5C8827C3" w14:textId="77777777" w:rsidTr="005E2D3D">
        <w:tc>
          <w:tcPr>
            <w:tcW w:w="3100" w:type="dxa"/>
            <w:noWrap/>
            <w:vAlign w:val="center"/>
          </w:tcPr>
          <w:p w14:paraId="145267D2" w14:textId="77777777" w:rsidR="00D97EB5" w:rsidRPr="006E3AF2" w:rsidRDefault="00D97EB5" w:rsidP="00D97EB5">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6B5DF702" w:rsidR="00D97EB5" w:rsidRPr="009F029C" w:rsidRDefault="00D97EB5" w:rsidP="00D97EB5">
            <w:pPr>
              <w:spacing w:line="240" w:lineRule="auto"/>
              <w:rPr>
                <w:b/>
              </w:rPr>
            </w:pPr>
            <w:bookmarkStart w:id="14" w:name="title"/>
            <w:bookmarkEnd w:id="14"/>
            <w:r>
              <w:rPr>
                <w:b/>
              </w:rPr>
              <w:t>Digital Audio Production I</w:t>
            </w:r>
          </w:p>
        </w:tc>
        <w:tc>
          <w:tcPr>
            <w:tcW w:w="3840" w:type="dxa"/>
            <w:noWrap/>
          </w:tcPr>
          <w:p w14:paraId="2B9DB727" w14:textId="76A42463" w:rsidR="00D97EB5" w:rsidRPr="009F029C" w:rsidRDefault="00D97EB5" w:rsidP="00D97EB5">
            <w:pPr>
              <w:spacing w:line="240" w:lineRule="auto"/>
              <w:rPr>
                <w:b/>
              </w:rPr>
            </w:pPr>
            <w:r>
              <w:rPr>
                <w:b/>
              </w:rPr>
              <w:t>Digital Audio Production I</w:t>
            </w:r>
          </w:p>
        </w:tc>
      </w:tr>
      <w:tr w:rsidR="00D97EB5" w:rsidRPr="006E3AF2" w14:paraId="76E4D772" w14:textId="77777777" w:rsidTr="005E2D3D">
        <w:tc>
          <w:tcPr>
            <w:tcW w:w="3100" w:type="dxa"/>
            <w:noWrap/>
            <w:vAlign w:val="center"/>
          </w:tcPr>
          <w:p w14:paraId="6E6A4073" w14:textId="77777777" w:rsidR="00D97EB5" w:rsidRPr="006E3AF2" w:rsidRDefault="00D97EB5" w:rsidP="00D97EB5">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501A943" w:rsidR="008F633D" w:rsidRPr="00AB752B" w:rsidRDefault="00D97EB5" w:rsidP="008F633D">
            <w:pPr>
              <w:spacing w:line="240" w:lineRule="auto"/>
              <w:rPr>
                <w:color w:val="000000"/>
              </w:rPr>
            </w:pPr>
            <w:r w:rsidRPr="00AB752B">
              <w:rPr>
                <w:color w:val="000000"/>
              </w:rPr>
              <w:t>This course is designed for students interested in live and studio audio production in a computer-based studio.</w:t>
            </w:r>
          </w:p>
        </w:tc>
        <w:tc>
          <w:tcPr>
            <w:tcW w:w="3840" w:type="dxa"/>
            <w:noWrap/>
          </w:tcPr>
          <w:p w14:paraId="51C7BE85" w14:textId="5868B5BD" w:rsidR="00D97EB5" w:rsidRPr="00EF3592" w:rsidRDefault="00EF3592" w:rsidP="00EF3592">
            <w:r w:rsidRPr="005763CA">
              <w:t>Students learn to create and analyze digital audio production projects in multiple forms</w:t>
            </w:r>
            <w:r>
              <w:t xml:space="preserve"> and within different contexts. Studio-based voice, music, sound design, and audio storytelling techniques are highlighted.</w:t>
            </w:r>
          </w:p>
        </w:tc>
      </w:tr>
      <w:tr w:rsidR="00D97EB5" w:rsidRPr="006E3AF2" w14:paraId="6B87DAE3" w14:textId="77777777" w:rsidTr="005E2D3D">
        <w:tc>
          <w:tcPr>
            <w:tcW w:w="3100" w:type="dxa"/>
            <w:noWrap/>
            <w:vAlign w:val="center"/>
          </w:tcPr>
          <w:p w14:paraId="442A162B" w14:textId="2FB7287C" w:rsidR="00D97EB5" w:rsidRPr="006E3AF2" w:rsidRDefault="00D97EB5" w:rsidP="00D97EB5">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7777777" w:rsidR="00D97EB5" w:rsidRPr="009F029C" w:rsidRDefault="00D97EB5" w:rsidP="00D97EB5">
            <w:pPr>
              <w:spacing w:line="240" w:lineRule="auto"/>
              <w:rPr>
                <w:b/>
              </w:rPr>
            </w:pPr>
            <w:bookmarkStart w:id="15" w:name="prereqs"/>
            <w:bookmarkEnd w:id="15"/>
          </w:p>
        </w:tc>
        <w:tc>
          <w:tcPr>
            <w:tcW w:w="3840" w:type="dxa"/>
            <w:noWrap/>
          </w:tcPr>
          <w:p w14:paraId="4DA91B44" w14:textId="77777777" w:rsidR="00D97EB5" w:rsidRPr="009F029C" w:rsidRDefault="00D97EB5" w:rsidP="00D97EB5">
            <w:pPr>
              <w:spacing w:line="240" w:lineRule="auto"/>
              <w:rPr>
                <w:b/>
              </w:rPr>
            </w:pPr>
          </w:p>
        </w:tc>
      </w:tr>
      <w:tr w:rsidR="00D97EB5" w:rsidRPr="006E3AF2" w14:paraId="5AE5E526" w14:textId="77777777" w:rsidTr="005E2D3D">
        <w:tc>
          <w:tcPr>
            <w:tcW w:w="3100" w:type="dxa"/>
            <w:noWrap/>
            <w:vAlign w:val="center"/>
          </w:tcPr>
          <w:p w14:paraId="55E538D7" w14:textId="519A723C" w:rsidR="00D97EB5" w:rsidRPr="006E3AF2" w:rsidRDefault="00D97EB5" w:rsidP="00D97EB5">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5DC1B317" w:rsidR="00D97EB5" w:rsidRPr="009F029C" w:rsidRDefault="00D97EB5" w:rsidP="00D97EB5">
            <w:pPr>
              <w:spacing w:line="240" w:lineRule="auto"/>
              <w:rPr>
                <w:b/>
                <w:sz w:val="20"/>
              </w:rPr>
            </w:pPr>
            <w:r>
              <w:rPr>
                <w:b/>
                <w:sz w:val="20"/>
              </w:rPr>
              <w:t>As needed</w:t>
            </w:r>
          </w:p>
        </w:tc>
        <w:tc>
          <w:tcPr>
            <w:tcW w:w="3840" w:type="dxa"/>
            <w:noWrap/>
          </w:tcPr>
          <w:p w14:paraId="7D84B999" w14:textId="68F0396C" w:rsidR="00D97EB5" w:rsidRPr="009A5A6A" w:rsidRDefault="00D97EB5" w:rsidP="00D97EB5">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p>
          <w:p w14:paraId="67D1137F" w14:textId="6B006B8B" w:rsidR="00D97EB5" w:rsidRPr="009F029C" w:rsidRDefault="00D97EB5" w:rsidP="00D97EB5">
            <w:pPr>
              <w:spacing w:line="240" w:lineRule="auto"/>
              <w:rPr>
                <w:b/>
                <w:sz w:val="20"/>
              </w:rPr>
            </w:pPr>
          </w:p>
        </w:tc>
      </w:tr>
      <w:tr w:rsidR="00D97EB5" w:rsidRPr="006E3AF2" w14:paraId="12464B8B" w14:textId="77777777" w:rsidTr="005E2D3D">
        <w:tc>
          <w:tcPr>
            <w:tcW w:w="3100" w:type="dxa"/>
            <w:noWrap/>
            <w:vAlign w:val="center"/>
          </w:tcPr>
          <w:p w14:paraId="4094BFDE" w14:textId="1C3E0692" w:rsidR="00D97EB5" w:rsidRPr="006E3AF2" w:rsidRDefault="00D97EB5" w:rsidP="00D97EB5">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D97EB5" w:rsidRPr="009F029C" w:rsidRDefault="00D97EB5" w:rsidP="00D97EB5">
            <w:pPr>
              <w:spacing w:line="240" w:lineRule="auto"/>
              <w:rPr>
                <w:b/>
              </w:rPr>
            </w:pPr>
            <w:bookmarkStart w:id="16" w:name="contacthours"/>
            <w:bookmarkEnd w:id="16"/>
          </w:p>
        </w:tc>
        <w:tc>
          <w:tcPr>
            <w:tcW w:w="3840" w:type="dxa"/>
            <w:noWrap/>
          </w:tcPr>
          <w:p w14:paraId="57D144B9" w14:textId="77777777" w:rsidR="00D97EB5" w:rsidRPr="009F029C" w:rsidRDefault="00D97EB5" w:rsidP="00D97EB5">
            <w:pPr>
              <w:spacing w:line="240" w:lineRule="auto"/>
              <w:rPr>
                <w:b/>
              </w:rPr>
            </w:pPr>
          </w:p>
        </w:tc>
      </w:tr>
      <w:tr w:rsidR="00D97EB5" w:rsidRPr="006E3AF2" w14:paraId="677C9DA2" w14:textId="77777777" w:rsidTr="005E2D3D">
        <w:tc>
          <w:tcPr>
            <w:tcW w:w="3100" w:type="dxa"/>
            <w:noWrap/>
            <w:vAlign w:val="center"/>
          </w:tcPr>
          <w:p w14:paraId="2DCCE146" w14:textId="0BAEDDC6" w:rsidR="00D97EB5" w:rsidRPr="006E3AF2" w:rsidRDefault="00D97EB5" w:rsidP="00D97EB5">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D97EB5" w:rsidRPr="009F029C" w:rsidRDefault="00D97EB5" w:rsidP="00D97EB5">
            <w:pPr>
              <w:spacing w:line="240" w:lineRule="auto"/>
              <w:rPr>
                <w:b/>
              </w:rPr>
            </w:pPr>
            <w:bookmarkStart w:id="17" w:name="credits"/>
            <w:bookmarkEnd w:id="17"/>
          </w:p>
        </w:tc>
        <w:tc>
          <w:tcPr>
            <w:tcW w:w="3840" w:type="dxa"/>
            <w:noWrap/>
          </w:tcPr>
          <w:p w14:paraId="7DD4CAFF" w14:textId="77777777" w:rsidR="00D97EB5" w:rsidRPr="009F029C" w:rsidRDefault="00D97EB5" w:rsidP="00D97EB5">
            <w:pPr>
              <w:spacing w:line="240" w:lineRule="auto"/>
              <w:rPr>
                <w:b/>
              </w:rPr>
            </w:pPr>
          </w:p>
        </w:tc>
      </w:tr>
      <w:tr w:rsidR="00D97EB5" w:rsidRPr="006E3AF2" w14:paraId="658C4762" w14:textId="77777777" w:rsidTr="005E2D3D">
        <w:tc>
          <w:tcPr>
            <w:tcW w:w="3100" w:type="dxa"/>
            <w:noWrap/>
            <w:vAlign w:val="center"/>
          </w:tcPr>
          <w:p w14:paraId="4546E96E" w14:textId="3C01EC5C" w:rsidR="00D97EB5" w:rsidRPr="006E3AF2" w:rsidRDefault="00D97EB5" w:rsidP="00D97EB5">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D97EB5" w:rsidRPr="009F029C" w:rsidRDefault="00D97EB5" w:rsidP="00D97EB5">
            <w:pPr>
              <w:spacing w:line="240" w:lineRule="auto"/>
              <w:rPr>
                <w:rStyle w:val="TEXT"/>
              </w:rPr>
            </w:pPr>
            <w:bookmarkStart w:id="18" w:name="differences"/>
            <w:bookmarkEnd w:id="18"/>
          </w:p>
        </w:tc>
      </w:tr>
      <w:tr w:rsidR="00D97EB5" w:rsidRPr="006E3AF2" w14:paraId="1E5DCF31" w14:textId="77777777" w:rsidTr="005E2D3D">
        <w:tc>
          <w:tcPr>
            <w:tcW w:w="3100" w:type="dxa"/>
            <w:noWrap/>
            <w:vAlign w:val="center"/>
          </w:tcPr>
          <w:p w14:paraId="519B79E7" w14:textId="3A9E2D05" w:rsidR="00D97EB5" w:rsidRPr="006E3AF2" w:rsidRDefault="00D97EB5" w:rsidP="00D97EB5">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62D7C351" w:rsidR="00D97EB5" w:rsidRPr="009F029C" w:rsidRDefault="00D97EB5" w:rsidP="00D97EB5">
            <w:pPr>
              <w:spacing w:line="240" w:lineRule="auto"/>
              <w:rPr>
                <w:b/>
                <w:sz w:val="20"/>
              </w:rPr>
            </w:pPr>
          </w:p>
        </w:tc>
        <w:tc>
          <w:tcPr>
            <w:tcW w:w="3840" w:type="dxa"/>
            <w:noWrap/>
          </w:tcPr>
          <w:p w14:paraId="2CF717EE" w14:textId="0A6CE786" w:rsidR="00D97EB5" w:rsidRPr="009F029C" w:rsidRDefault="00D97EB5" w:rsidP="00D97EB5">
            <w:pPr>
              <w:spacing w:line="240" w:lineRule="auto"/>
              <w:rPr>
                <w:b/>
                <w:sz w:val="20"/>
              </w:rPr>
            </w:pPr>
          </w:p>
        </w:tc>
      </w:tr>
      <w:tr w:rsidR="00D97EB5" w:rsidRPr="006E3AF2" w14:paraId="66DAB74D" w14:textId="77777777" w:rsidTr="005E2D3D">
        <w:tc>
          <w:tcPr>
            <w:tcW w:w="3100" w:type="dxa"/>
            <w:noWrap/>
            <w:vAlign w:val="center"/>
          </w:tcPr>
          <w:p w14:paraId="0FE25A74" w14:textId="688A67BD" w:rsidR="00D97EB5" w:rsidRPr="006E3AF2" w:rsidRDefault="00D97EB5" w:rsidP="00D97EB5">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EFAC524" w:rsidR="00D97EB5" w:rsidRPr="009F029C" w:rsidRDefault="00D97EB5" w:rsidP="00D97EB5">
            <w:pPr>
              <w:spacing w:line="240" w:lineRule="auto"/>
              <w:rPr>
                <w:b/>
                <w:sz w:val="20"/>
              </w:rPr>
            </w:pPr>
            <w:bookmarkStart w:id="19" w:name="instr_methods"/>
            <w:bookmarkEnd w:id="19"/>
          </w:p>
        </w:tc>
        <w:tc>
          <w:tcPr>
            <w:tcW w:w="3840" w:type="dxa"/>
            <w:noWrap/>
          </w:tcPr>
          <w:p w14:paraId="27D66483" w14:textId="4569B82A" w:rsidR="00D97EB5" w:rsidRPr="009F029C" w:rsidRDefault="00D97EB5" w:rsidP="00D97EB5">
            <w:pPr>
              <w:spacing w:line="240" w:lineRule="auto"/>
              <w:rPr>
                <w:b/>
                <w:sz w:val="20"/>
              </w:rPr>
            </w:pPr>
          </w:p>
        </w:tc>
      </w:tr>
      <w:tr w:rsidR="00D97EB5" w:rsidRPr="006E3AF2" w14:paraId="44DD924E" w14:textId="77777777" w:rsidTr="005E2D3D">
        <w:tc>
          <w:tcPr>
            <w:tcW w:w="3100" w:type="dxa"/>
            <w:noWrap/>
            <w:vAlign w:val="center"/>
          </w:tcPr>
          <w:p w14:paraId="0DDBE555" w14:textId="77777777" w:rsidR="00D97EB5" w:rsidRDefault="00D97EB5" w:rsidP="00D97EB5">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03CB050B" w:rsidR="00D97EB5" w:rsidRPr="009F029C" w:rsidRDefault="00D97EB5" w:rsidP="00D97EB5">
            <w:pPr>
              <w:spacing w:line="240" w:lineRule="auto"/>
              <w:rPr>
                <w:b/>
                <w:sz w:val="20"/>
              </w:rPr>
            </w:pPr>
          </w:p>
        </w:tc>
        <w:tc>
          <w:tcPr>
            <w:tcW w:w="3840" w:type="dxa"/>
            <w:noWrap/>
          </w:tcPr>
          <w:p w14:paraId="50180751" w14:textId="1E8D2C0C" w:rsidR="00D97EB5" w:rsidRPr="009F029C" w:rsidRDefault="00D97EB5" w:rsidP="00D97EB5">
            <w:pPr>
              <w:spacing w:line="240" w:lineRule="auto"/>
              <w:rPr>
                <w:b/>
                <w:sz w:val="20"/>
              </w:rPr>
            </w:pPr>
          </w:p>
        </w:tc>
      </w:tr>
      <w:tr w:rsidR="00D97EB5" w:rsidRPr="006E3AF2" w14:paraId="40E0E48F" w14:textId="77777777" w:rsidTr="005E2D3D">
        <w:tc>
          <w:tcPr>
            <w:tcW w:w="3100" w:type="dxa"/>
            <w:noWrap/>
            <w:vAlign w:val="center"/>
          </w:tcPr>
          <w:p w14:paraId="6FB6EA46" w14:textId="626BB09F" w:rsidR="00D97EB5" w:rsidRPr="006E3AF2" w:rsidRDefault="00D97EB5" w:rsidP="00D97EB5">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2413EA95" w:rsidR="00D97EB5" w:rsidRPr="009F029C" w:rsidRDefault="00D97EB5" w:rsidP="00D97EB5">
            <w:pPr>
              <w:spacing w:line="240" w:lineRule="auto"/>
              <w:rPr>
                <w:b/>
                <w:sz w:val="20"/>
              </w:rPr>
            </w:pPr>
            <w:bookmarkStart w:id="20" w:name="required"/>
            <w:bookmarkEnd w:id="20"/>
            <w:r w:rsidRPr="009F029C">
              <w:rPr>
                <w:b/>
                <w:sz w:val="20"/>
              </w:rPr>
              <w:t xml:space="preserve"> </w:t>
            </w:r>
          </w:p>
        </w:tc>
        <w:tc>
          <w:tcPr>
            <w:tcW w:w="3840" w:type="dxa"/>
            <w:noWrap/>
          </w:tcPr>
          <w:p w14:paraId="442E5788" w14:textId="2B1B2C39" w:rsidR="00D97EB5" w:rsidRPr="009F029C" w:rsidRDefault="00D97EB5" w:rsidP="00D97EB5">
            <w:pPr>
              <w:spacing w:line="240" w:lineRule="auto"/>
              <w:rPr>
                <w:b/>
                <w:sz w:val="20"/>
              </w:rPr>
            </w:pPr>
          </w:p>
        </w:tc>
      </w:tr>
      <w:tr w:rsidR="00D97EB5" w:rsidRPr="006E3AF2" w14:paraId="4F77409C" w14:textId="77777777" w:rsidTr="005E2D3D">
        <w:tc>
          <w:tcPr>
            <w:tcW w:w="3100" w:type="dxa"/>
            <w:noWrap/>
            <w:vAlign w:val="center"/>
          </w:tcPr>
          <w:p w14:paraId="0EAD07DC" w14:textId="7416D5C4" w:rsidR="00D97EB5" w:rsidRPr="006E3AF2" w:rsidRDefault="00D97EB5" w:rsidP="00D97EB5">
            <w:pPr>
              <w:spacing w:line="240" w:lineRule="auto"/>
            </w:pPr>
            <w:r>
              <w:t xml:space="preserve">B.13. </w:t>
            </w:r>
            <w:r w:rsidRPr="006E3AF2">
              <w:t>Is this an Honors course?</w:t>
            </w:r>
          </w:p>
        </w:tc>
        <w:tc>
          <w:tcPr>
            <w:tcW w:w="3840" w:type="dxa"/>
            <w:noWrap/>
          </w:tcPr>
          <w:p w14:paraId="1F134875" w14:textId="4C7C553B" w:rsidR="00D97EB5" w:rsidRPr="009F029C" w:rsidRDefault="00D97EB5" w:rsidP="00D97EB5">
            <w:pPr>
              <w:spacing w:line="240" w:lineRule="auto"/>
              <w:rPr>
                <w:b/>
              </w:rPr>
            </w:pPr>
          </w:p>
        </w:tc>
        <w:tc>
          <w:tcPr>
            <w:tcW w:w="3840" w:type="dxa"/>
            <w:noWrap/>
          </w:tcPr>
          <w:p w14:paraId="41CF798F" w14:textId="58DEA00F" w:rsidR="00D97EB5" w:rsidRPr="009F029C" w:rsidRDefault="00D97EB5" w:rsidP="00D97EB5">
            <w:pPr>
              <w:spacing w:line="240" w:lineRule="auto"/>
              <w:rPr>
                <w:b/>
              </w:rPr>
            </w:pPr>
          </w:p>
        </w:tc>
      </w:tr>
      <w:tr w:rsidR="00D97EB5" w:rsidRPr="006E3AF2" w14:paraId="3A6D1D6E" w14:textId="77777777" w:rsidTr="005E2D3D">
        <w:tc>
          <w:tcPr>
            <w:tcW w:w="3100" w:type="dxa"/>
            <w:noWrap/>
            <w:vAlign w:val="center"/>
          </w:tcPr>
          <w:p w14:paraId="0625709D" w14:textId="77777777" w:rsidR="00D97EB5" w:rsidRDefault="00D97EB5" w:rsidP="00D97EB5">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D97EB5" w:rsidRPr="00D96C1E" w:rsidRDefault="00D97EB5" w:rsidP="00D97EB5">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2B586C5A" w:rsidR="00D97EB5" w:rsidRPr="009F029C" w:rsidRDefault="00D97EB5" w:rsidP="00D97EB5">
            <w:pPr>
              <w:rPr>
                <w:b/>
                <w:sz w:val="20"/>
              </w:rPr>
            </w:pPr>
            <w:bookmarkStart w:id="21" w:name="ge"/>
            <w:bookmarkEnd w:id="21"/>
            <w:r>
              <w:rPr>
                <w:b/>
              </w:rPr>
              <w:t>NO</w:t>
            </w:r>
          </w:p>
        </w:tc>
        <w:tc>
          <w:tcPr>
            <w:tcW w:w="3840" w:type="dxa"/>
            <w:noWrap/>
          </w:tcPr>
          <w:p w14:paraId="411B25D5" w14:textId="76F942E2" w:rsidR="00D97EB5" w:rsidRDefault="00D97EB5" w:rsidP="00D97EB5">
            <w:pPr>
              <w:spacing w:line="240" w:lineRule="auto"/>
              <w:rPr>
                <w:rFonts w:ascii="MS Mincho" w:eastAsia="MS Mincho" w:hAnsi="MS Mincho" w:cs="MS Mincho"/>
                <w:b/>
                <w:sz w:val="20"/>
              </w:rPr>
            </w:pPr>
            <w:r>
              <w:rPr>
                <w:b/>
              </w:rPr>
              <w:t>YES</w:t>
            </w:r>
          </w:p>
          <w:p w14:paraId="45B135E3" w14:textId="2B37AA32" w:rsidR="00D97EB5" w:rsidRPr="009F029C" w:rsidRDefault="00D97EB5" w:rsidP="00D97EB5">
            <w:pPr>
              <w:spacing w:line="240" w:lineRule="auto"/>
              <w:rPr>
                <w:b/>
                <w:sz w:val="20"/>
              </w:rPr>
            </w:pPr>
            <w:r>
              <w:rPr>
                <w:b/>
              </w:rPr>
              <w:t>category: Arts</w:t>
            </w:r>
          </w:p>
        </w:tc>
      </w:tr>
      <w:tr w:rsidR="00D97EB5" w:rsidRPr="006E3AF2" w14:paraId="7309520B" w14:textId="77777777" w:rsidTr="005E2D3D">
        <w:tc>
          <w:tcPr>
            <w:tcW w:w="3100" w:type="dxa"/>
            <w:noWrap/>
            <w:vAlign w:val="center"/>
          </w:tcPr>
          <w:p w14:paraId="070EE83F" w14:textId="361D2585" w:rsidR="00D97EB5" w:rsidRPr="006E3AF2" w:rsidRDefault="00D97EB5" w:rsidP="00D97EB5">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387BDC7" w:rsidR="00D97EB5" w:rsidRPr="009F029C" w:rsidRDefault="00D97EB5" w:rsidP="00D97EB5">
            <w:pPr>
              <w:spacing w:line="240" w:lineRule="auto"/>
              <w:rPr>
                <w:b/>
                <w:sz w:val="20"/>
              </w:rPr>
            </w:pPr>
            <w:bookmarkStart w:id="22" w:name="performance"/>
            <w:bookmarkEnd w:id="22"/>
          </w:p>
        </w:tc>
        <w:tc>
          <w:tcPr>
            <w:tcW w:w="3840" w:type="dxa"/>
            <w:noWrap/>
          </w:tcPr>
          <w:p w14:paraId="33AC4615" w14:textId="198867DE" w:rsidR="00D97EB5" w:rsidRPr="009F029C" w:rsidRDefault="00D97EB5" w:rsidP="00D97EB5">
            <w:pPr>
              <w:spacing w:line="240" w:lineRule="auto"/>
              <w:rPr>
                <w:b/>
                <w:sz w:val="20"/>
              </w:rPr>
            </w:pPr>
          </w:p>
        </w:tc>
      </w:tr>
      <w:tr w:rsidR="00D97EB5" w:rsidRPr="006E3AF2" w14:paraId="679110FC" w14:textId="77777777" w:rsidTr="005E2D3D">
        <w:tc>
          <w:tcPr>
            <w:tcW w:w="3100" w:type="dxa"/>
            <w:noWrap/>
            <w:vAlign w:val="center"/>
          </w:tcPr>
          <w:p w14:paraId="76B36BCE" w14:textId="2B904C37" w:rsidR="00D97EB5" w:rsidRDefault="00D97EB5" w:rsidP="00D97EB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D97EB5" w:rsidRPr="009F029C" w:rsidRDefault="00D97EB5" w:rsidP="00D97EB5">
            <w:pPr>
              <w:spacing w:line="240" w:lineRule="auto"/>
              <w:rPr>
                <w:b/>
              </w:rPr>
            </w:pPr>
          </w:p>
        </w:tc>
        <w:tc>
          <w:tcPr>
            <w:tcW w:w="3840" w:type="dxa"/>
            <w:noWrap/>
          </w:tcPr>
          <w:p w14:paraId="79164CE6" w14:textId="77777777" w:rsidR="00D97EB5" w:rsidRPr="009F029C" w:rsidRDefault="00D97EB5" w:rsidP="00D97EB5">
            <w:pPr>
              <w:spacing w:line="240" w:lineRule="auto"/>
              <w:rPr>
                <w:b/>
              </w:rPr>
            </w:pPr>
          </w:p>
        </w:tc>
      </w:tr>
      <w:tr w:rsidR="00D97EB5" w:rsidRPr="006E3AF2" w14:paraId="071E0CC5" w14:textId="77777777" w:rsidTr="005E2D3D">
        <w:tc>
          <w:tcPr>
            <w:tcW w:w="3100" w:type="dxa"/>
            <w:noWrap/>
            <w:vAlign w:val="center"/>
          </w:tcPr>
          <w:p w14:paraId="479D5599" w14:textId="793C0065" w:rsidR="00D97EB5" w:rsidRPr="006E3AF2" w:rsidRDefault="00D97EB5" w:rsidP="00D97EB5">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D97EB5" w:rsidRPr="009F029C" w:rsidRDefault="00D97EB5" w:rsidP="00D97EB5">
            <w:pPr>
              <w:spacing w:line="240" w:lineRule="auto"/>
              <w:rPr>
                <w:b/>
              </w:rPr>
            </w:pPr>
            <w:bookmarkStart w:id="24" w:name="competing"/>
            <w:bookmarkEnd w:id="24"/>
          </w:p>
        </w:tc>
        <w:tc>
          <w:tcPr>
            <w:tcW w:w="3840" w:type="dxa"/>
            <w:noWrap/>
          </w:tcPr>
          <w:p w14:paraId="15AF74BC" w14:textId="77777777" w:rsidR="00D97EB5" w:rsidRPr="009F029C" w:rsidRDefault="00D97EB5" w:rsidP="00D97EB5">
            <w:pPr>
              <w:spacing w:line="240" w:lineRule="auto"/>
              <w:rPr>
                <w:b/>
              </w:rPr>
            </w:pPr>
          </w:p>
        </w:tc>
      </w:tr>
      <w:tr w:rsidR="00D97EB5" w:rsidRPr="006E3AF2" w14:paraId="5CAD96CC" w14:textId="77777777" w:rsidTr="005E2D3D">
        <w:tc>
          <w:tcPr>
            <w:tcW w:w="3100" w:type="dxa"/>
            <w:noWrap/>
            <w:vAlign w:val="center"/>
          </w:tcPr>
          <w:p w14:paraId="26DC8516" w14:textId="1C5BEAB4" w:rsidR="00D97EB5" w:rsidRPr="006E3AF2" w:rsidRDefault="00D97EB5" w:rsidP="00D97EB5">
            <w:pPr>
              <w:spacing w:line="240" w:lineRule="auto"/>
            </w:pPr>
            <w:r>
              <w:t xml:space="preserve">B. 18. </w:t>
            </w:r>
            <w:r w:rsidRPr="00EC63A4">
              <w:t>Other changes, if any</w:t>
            </w:r>
          </w:p>
        </w:tc>
        <w:tc>
          <w:tcPr>
            <w:tcW w:w="7680" w:type="dxa"/>
            <w:gridSpan w:val="2"/>
            <w:noWrap/>
          </w:tcPr>
          <w:p w14:paraId="74EA5436" w14:textId="49E003E0" w:rsidR="00D97EB5" w:rsidRPr="00B9274C" w:rsidRDefault="00B9274C" w:rsidP="00B9274C">
            <w:pPr>
              <w:pStyle w:val="sc-BodyText"/>
              <w:rPr>
                <w:rStyle w:val="TEXT"/>
                <w:rFonts w:ascii="Gill Sans MT" w:hAnsi="Gill Sans MT"/>
                <w:b w:val="0"/>
                <w:smallCaps w:val="0"/>
                <w:sz w:val="16"/>
              </w:rPr>
            </w:pPr>
            <w:r>
              <w:rPr>
                <w:rStyle w:val="TEXT"/>
              </w:rPr>
              <w:t xml:space="preserve">Catalog should also note after the description: </w:t>
            </w:r>
            <w:r>
              <w:t>General Education Category: Arts - Visual and Performing.</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03"/>
        <w:gridCol w:w="1894"/>
        <w:gridCol w:w="458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03D8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03D8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6524443" w:rsidR="00F64260" w:rsidRDefault="00A01A39">
            <w:pPr>
              <w:spacing w:line="240" w:lineRule="auto"/>
            </w:pPr>
            <w:bookmarkStart w:id="25" w:name="outcomes"/>
            <w:bookmarkEnd w:id="25"/>
            <w:r w:rsidRPr="00876D28">
              <w:rPr>
                <w:rFonts w:eastAsia="Cambria" w:cs="Cambria"/>
                <w:sz w:val="20"/>
              </w:rPr>
              <w:t>Critical and Creative Thinking</w:t>
            </w:r>
          </w:p>
        </w:tc>
        <w:tc>
          <w:tcPr>
            <w:tcW w:w="1894" w:type="dxa"/>
          </w:tcPr>
          <w:p w14:paraId="0A045709" w14:textId="57A816A5" w:rsidR="00F64260" w:rsidRDefault="00A01A39">
            <w:pPr>
              <w:spacing w:line="240" w:lineRule="auto"/>
            </w:pPr>
            <w:r>
              <w:t>Gen Ed.</w:t>
            </w:r>
          </w:p>
        </w:tc>
        <w:tc>
          <w:tcPr>
            <w:tcW w:w="4693" w:type="dxa"/>
          </w:tcPr>
          <w:p w14:paraId="638BB382" w14:textId="6936DF18" w:rsidR="00F64260" w:rsidRPr="00A01A39" w:rsidRDefault="00A01A39" w:rsidP="00A01A39">
            <w:pPr>
              <w:rPr>
                <w:sz w:val="20"/>
                <w:szCs w:val="20"/>
              </w:rPr>
            </w:pPr>
            <w:r w:rsidRPr="00876D28">
              <w:rPr>
                <w:sz w:val="20"/>
                <w:szCs w:val="20"/>
              </w:rPr>
              <w:t>With the completion of this class, students will be able to demonstrate an ability to understand and analyze digital audio production workflow processes from multiple perspectives, including those of professional producers/artists, professional critics, academic experts, their student peers, and general audiences. They do this primarily through project-based work that incorporates mid-process feedback/workshop sessions, guided critique sessions, and analysis of relevant professional work, the work of their student peers (past and present), and their own creative productions. In addition, through this creative project-based production work, they are reminded to question their own assumptions and the perceived/potential assumptions of others. In the process, they also learn to anticipate and question the potential conclusions of general audiences and experts alike on the work they do, while also considering the impact of biases, including their own.</w:t>
            </w:r>
          </w:p>
        </w:tc>
      </w:tr>
      <w:tr w:rsidR="00A01A39" w14:paraId="751D1D36" w14:textId="77777777" w:rsidTr="00115A68">
        <w:tc>
          <w:tcPr>
            <w:tcW w:w="4429" w:type="dxa"/>
          </w:tcPr>
          <w:p w14:paraId="14DFBBBF" w14:textId="272E595A" w:rsidR="00A01A39" w:rsidRPr="00876D28" w:rsidRDefault="00A01A39">
            <w:pPr>
              <w:spacing w:line="240" w:lineRule="auto"/>
              <w:rPr>
                <w:rFonts w:eastAsia="Cambria" w:cs="Cambria"/>
                <w:sz w:val="20"/>
              </w:rPr>
            </w:pPr>
            <w:r w:rsidRPr="00876D28">
              <w:rPr>
                <w:rFonts w:eastAsia="Cambria" w:cs="Cambria"/>
                <w:sz w:val="20"/>
              </w:rPr>
              <w:t xml:space="preserve">Arts  </w:t>
            </w:r>
          </w:p>
        </w:tc>
        <w:tc>
          <w:tcPr>
            <w:tcW w:w="1894" w:type="dxa"/>
          </w:tcPr>
          <w:p w14:paraId="663251BF" w14:textId="59C7D07B" w:rsidR="00A01A39" w:rsidRDefault="00A01A39">
            <w:pPr>
              <w:spacing w:line="240" w:lineRule="auto"/>
            </w:pPr>
            <w:r>
              <w:t>RIC Gen Ed.</w:t>
            </w:r>
          </w:p>
        </w:tc>
        <w:tc>
          <w:tcPr>
            <w:tcW w:w="4693" w:type="dxa"/>
          </w:tcPr>
          <w:p w14:paraId="3376F18A" w14:textId="37C192EB" w:rsidR="00A01A39" w:rsidRPr="00876D28" w:rsidRDefault="00A01A39" w:rsidP="00A01A39">
            <w:pPr>
              <w:rPr>
                <w:sz w:val="20"/>
                <w:szCs w:val="20"/>
              </w:rPr>
            </w:pPr>
            <w:r w:rsidRPr="00876D28">
              <w:rPr>
                <w:sz w:val="20"/>
                <w:szCs w:val="20"/>
              </w:rPr>
              <w:t>Through the analysis and creation of multiple digital audio production projects and exercises, students will demonstrate a foundational understanding of digital audio production workflows. All projects will encourage the incorporation of diverse aesthetic, cultural, and historical perspectives regarding the audio and sonic arts, while still emphasizing a personal and individualized approach to the creative work, which can result in music, storytelling, and sound design work based on the students’ individual goals and interests.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4510E2E8" w14:textId="77777777" w:rsidR="009A5A6A" w:rsidRDefault="009A5A6A" w:rsidP="009A5A6A">
            <w:pPr>
              <w:spacing w:line="240" w:lineRule="auto"/>
            </w:pPr>
            <w:bookmarkStart w:id="26" w:name="outline"/>
            <w:bookmarkEnd w:id="26"/>
          </w:p>
          <w:p w14:paraId="48E0729D" w14:textId="77777777" w:rsidR="00A01A39" w:rsidRDefault="00A01A39" w:rsidP="00A01A39">
            <w:pPr>
              <w:rPr>
                <w:b/>
              </w:rPr>
            </w:pPr>
            <w:r w:rsidRPr="00390026">
              <w:rPr>
                <w:b/>
              </w:rPr>
              <w:t>Week 1</w:t>
            </w:r>
          </w:p>
          <w:p w14:paraId="6599DE0E" w14:textId="77777777" w:rsidR="00A01A39" w:rsidRPr="0008004F" w:rsidRDefault="00A01A39" w:rsidP="00A01A39">
            <w:pPr>
              <w:numPr>
                <w:ilvl w:val="0"/>
                <w:numId w:val="15"/>
              </w:numPr>
              <w:spacing w:line="240" w:lineRule="auto"/>
              <w:rPr>
                <w:szCs w:val="24"/>
              </w:rPr>
            </w:pPr>
            <w:r w:rsidRPr="00BA4720">
              <w:rPr>
                <w:szCs w:val="24"/>
              </w:rPr>
              <w:t xml:space="preserve">Course Introduction and Overview, </w:t>
            </w:r>
            <w:r>
              <w:rPr>
                <w:szCs w:val="24"/>
              </w:rPr>
              <w:t>Equipment Overview, Software Options</w:t>
            </w:r>
          </w:p>
          <w:p w14:paraId="5AE8A3F0" w14:textId="77777777" w:rsidR="00A01A39" w:rsidRPr="0008004F" w:rsidRDefault="00A01A39" w:rsidP="00A01A39">
            <w:pPr>
              <w:numPr>
                <w:ilvl w:val="0"/>
                <w:numId w:val="15"/>
              </w:numPr>
              <w:spacing w:line="240" w:lineRule="auto"/>
              <w:rPr>
                <w:szCs w:val="24"/>
              </w:rPr>
            </w:pPr>
            <w:r>
              <w:rPr>
                <w:szCs w:val="24"/>
              </w:rPr>
              <w:t>Interests Worksheets</w:t>
            </w:r>
          </w:p>
          <w:p w14:paraId="29E61AC3" w14:textId="77777777" w:rsidR="00A01A39" w:rsidRDefault="00A01A39" w:rsidP="00A01A39">
            <w:pPr>
              <w:numPr>
                <w:ilvl w:val="0"/>
                <w:numId w:val="14"/>
              </w:numPr>
              <w:spacing w:line="240" w:lineRule="auto"/>
              <w:rPr>
                <w:szCs w:val="24"/>
              </w:rPr>
            </w:pPr>
            <w:r w:rsidRPr="00BA4720">
              <w:rPr>
                <w:szCs w:val="24"/>
              </w:rPr>
              <w:t>Ass</w:t>
            </w:r>
            <w:r>
              <w:rPr>
                <w:szCs w:val="24"/>
              </w:rPr>
              <w:t>ignment: Check Syllabus on Blackboard, Explore Software</w:t>
            </w:r>
          </w:p>
          <w:p w14:paraId="7B9D65E1" w14:textId="77777777" w:rsidR="00A01A39" w:rsidRDefault="00A01A39" w:rsidP="00A01A39">
            <w:pPr>
              <w:rPr>
                <w:b/>
              </w:rPr>
            </w:pPr>
          </w:p>
          <w:p w14:paraId="605A6E09" w14:textId="77777777" w:rsidR="00A01A39" w:rsidRDefault="00A01A39" w:rsidP="00A01A39">
            <w:pPr>
              <w:rPr>
                <w:b/>
              </w:rPr>
            </w:pPr>
            <w:r w:rsidRPr="00390026">
              <w:rPr>
                <w:b/>
              </w:rPr>
              <w:t>Week 2</w:t>
            </w:r>
          </w:p>
          <w:p w14:paraId="083C2E82" w14:textId="77777777" w:rsidR="00A01A39" w:rsidRPr="00EE013C" w:rsidRDefault="00A01A39" w:rsidP="00A01A39">
            <w:pPr>
              <w:pStyle w:val="ListParagraph"/>
              <w:numPr>
                <w:ilvl w:val="0"/>
                <w:numId w:val="14"/>
              </w:numPr>
              <w:spacing w:line="240" w:lineRule="auto"/>
            </w:pPr>
            <w:r w:rsidRPr="00EE013C">
              <w:t xml:space="preserve">Music, Underscoring, </w:t>
            </w:r>
            <w:r>
              <w:t xml:space="preserve">and </w:t>
            </w:r>
            <w:r w:rsidRPr="00EE013C">
              <w:t>Soundtracks for Different Contexts (theatre, dance, and visual media)</w:t>
            </w:r>
          </w:p>
          <w:p w14:paraId="07D0DF89" w14:textId="77777777" w:rsidR="00A01A39" w:rsidRPr="00B6766D" w:rsidRDefault="00A01A39" w:rsidP="00A01A39">
            <w:pPr>
              <w:numPr>
                <w:ilvl w:val="0"/>
                <w:numId w:val="14"/>
              </w:numPr>
              <w:spacing w:line="240" w:lineRule="auto"/>
              <w:rPr>
                <w:szCs w:val="24"/>
              </w:rPr>
            </w:pPr>
            <w:r>
              <w:rPr>
                <w:szCs w:val="24"/>
              </w:rPr>
              <w:t>Samplin</w:t>
            </w:r>
            <w:r w:rsidRPr="00F4585B">
              <w:t>g, Mashups</w:t>
            </w:r>
            <w:r>
              <w:t xml:space="preserve">, and </w:t>
            </w:r>
            <w:r w:rsidRPr="00F4585B">
              <w:rPr>
                <w:lang w:val="en"/>
              </w:rPr>
              <w:t>Plunderphonics</w:t>
            </w:r>
          </w:p>
          <w:p w14:paraId="731C47FC" w14:textId="77777777" w:rsidR="00A01A39" w:rsidRPr="00F4585B" w:rsidRDefault="00A01A39" w:rsidP="00A01A39">
            <w:pPr>
              <w:numPr>
                <w:ilvl w:val="0"/>
                <w:numId w:val="14"/>
              </w:numPr>
              <w:spacing w:line="240" w:lineRule="auto"/>
              <w:rPr>
                <w:szCs w:val="24"/>
              </w:rPr>
            </w:pPr>
            <w:r>
              <w:t>Topic Reflection Assignment</w:t>
            </w:r>
          </w:p>
          <w:p w14:paraId="1F0277C0" w14:textId="77777777" w:rsidR="00A01A39" w:rsidRPr="00EE013C" w:rsidRDefault="00A01A39" w:rsidP="00A01A39">
            <w:pPr>
              <w:pStyle w:val="ListParagraph"/>
              <w:numPr>
                <w:ilvl w:val="0"/>
                <w:numId w:val="14"/>
              </w:numPr>
              <w:spacing w:line="240" w:lineRule="auto"/>
            </w:pPr>
            <w:r>
              <w:t>Introductory Audio S</w:t>
            </w:r>
            <w:r w:rsidRPr="00EE013C">
              <w:t>oftware Exercise</w:t>
            </w:r>
          </w:p>
          <w:p w14:paraId="3CB8B520" w14:textId="77777777" w:rsidR="00A01A39" w:rsidRDefault="00A01A39" w:rsidP="00A01A39">
            <w:pPr>
              <w:rPr>
                <w:b/>
              </w:rPr>
            </w:pPr>
          </w:p>
          <w:p w14:paraId="15096531" w14:textId="77777777" w:rsidR="00A01A39" w:rsidRPr="00B9164B" w:rsidRDefault="00A01A39" w:rsidP="00A01A39">
            <w:pPr>
              <w:rPr>
                <w:szCs w:val="24"/>
              </w:rPr>
            </w:pPr>
            <w:r w:rsidRPr="00B9164B">
              <w:rPr>
                <w:b/>
              </w:rPr>
              <w:lastRenderedPageBreak/>
              <w:t>Week 3</w:t>
            </w:r>
          </w:p>
          <w:p w14:paraId="247BD71A" w14:textId="77777777" w:rsidR="00A01A39" w:rsidRDefault="00A01A39" w:rsidP="00A01A39">
            <w:pPr>
              <w:numPr>
                <w:ilvl w:val="0"/>
                <w:numId w:val="16"/>
              </w:numPr>
              <w:spacing w:line="240" w:lineRule="auto"/>
              <w:rPr>
                <w:szCs w:val="24"/>
              </w:rPr>
            </w:pPr>
            <w:r>
              <w:rPr>
                <w:szCs w:val="24"/>
              </w:rPr>
              <w:t>MIDI Music Production, Beats/Loops</w:t>
            </w:r>
          </w:p>
          <w:p w14:paraId="3DF7D32B" w14:textId="77777777" w:rsidR="00A01A39" w:rsidRDefault="00A01A39" w:rsidP="00A01A39">
            <w:pPr>
              <w:numPr>
                <w:ilvl w:val="0"/>
                <w:numId w:val="16"/>
              </w:numPr>
              <w:spacing w:line="240" w:lineRule="auto"/>
              <w:rPr>
                <w:szCs w:val="24"/>
              </w:rPr>
            </w:pPr>
            <w:r>
              <w:rPr>
                <w:szCs w:val="24"/>
              </w:rPr>
              <w:t>Recording Op</w:t>
            </w:r>
            <w:r w:rsidRPr="00025D0B">
              <w:t>tions</w:t>
            </w:r>
            <w:r>
              <w:t xml:space="preserve"> (as needed)</w:t>
            </w:r>
            <w:r w:rsidRPr="00025D0B">
              <w:t xml:space="preserve"> - </w:t>
            </w:r>
            <w:r>
              <w:t>S</w:t>
            </w:r>
            <w:r w:rsidRPr="00025D0B">
              <w:t xml:space="preserve">tudio </w:t>
            </w:r>
            <w:r>
              <w:t>Process/T</w:t>
            </w:r>
            <w:r w:rsidRPr="00025D0B">
              <w:t>echniques, USB Mics</w:t>
            </w:r>
            <w:r>
              <w:t xml:space="preserve">, </w:t>
            </w:r>
            <w:r>
              <w:rPr>
                <w:szCs w:val="24"/>
              </w:rPr>
              <w:t>P</w:t>
            </w:r>
            <w:r w:rsidRPr="008D686B">
              <w:rPr>
                <w:szCs w:val="24"/>
              </w:rPr>
              <w:t>hone</w:t>
            </w:r>
            <w:r>
              <w:rPr>
                <w:szCs w:val="24"/>
              </w:rPr>
              <w:t>s/M</w:t>
            </w:r>
            <w:r w:rsidRPr="008D686B">
              <w:rPr>
                <w:szCs w:val="24"/>
              </w:rPr>
              <w:t xml:space="preserve">obile </w:t>
            </w:r>
            <w:r>
              <w:rPr>
                <w:szCs w:val="24"/>
              </w:rPr>
              <w:t>D</w:t>
            </w:r>
            <w:r w:rsidRPr="008D686B">
              <w:rPr>
                <w:szCs w:val="24"/>
              </w:rPr>
              <w:t>evice</w:t>
            </w:r>
            <w:r>
              <w:rPr>
                <w:szCs w:val="24"/>
              </w:rPr>
              <w:t xml:space="preserve">s; </w:t>
            </w:r>
            <w:r w:rsidRPr="00C1702C">
              <w:rPr>
                <w:szCs w:val="24"/>
              </w:rPr>
              <w:t>Voice Performance/Recording</w:t>
            </w:r>
          </w:p>
          <w:p w14:paraId="676CE07A" w14:textId="77777777" w:rsidR="00A01A39" w:rsidRPr="00B6766D" w:rsidRDefault="00A01A39" w:rsidP="00A01A39">
            <w:pPr>
              <w:numPr>
                <w:ilvl w:val="0"/>
                <w:numId w:val="16"/>
              </w:numPr>
              <w:spacing w:line="240" w:lineRule="auto"/>
              <w:rPr>
                <w:szCs w:val="24"/>
              </w:rPr>
            </w:pPr>
            <w:r>
              <w:t>Topic Reflection Assignment</w:t>
            </w:r>
          </w:p>
          <w:p w14:paraId="56EC8993" w14:textId="77777777" w:rsidR="00A01A39" w:rsidRDefault="00A01A39" w:rsidP="00A01A39">
            <w:pPr>
              <w:numPr>
                <w:ilvl w:val="0"/>
                <w:numId w:val="16"/>
              </w:numPr>
              <w:spacing w:line="240" w:lineRule="auto"/>
              <w:rPr>
                <w:szCs w:val="24"/>
              </w:rPr>
            </w:pPr>
            <w:r>
              <w:rPr>
                <w:szCs w:val="24"/>
              </w:rPr>
              <w:t>Audio Recording/Editing Exercise</w:t>
            </w:r>
          </w:p>
          <w:p w14:paraId="4B66C3C3" w14:textId="77777777" w:rsidR="00A01A39" w:rsidRPr="003B2FA2" w:rsidRDefault="00A01A39" w:rsidP="00A01A39">
            <w:pPr>
              <w:numPr>
                <w:ilvl w:val="0"/>
                <w:numId w:val="16"/>
              </w:numPr>
              <w:spacing w:line="240" w:lineRule="auto"/>
              <w:rPr>
                <w:szCs w:val="24"/>
              </w:rPr>
            </w:pPr>
            <w:r w:rsidRPr="003F5D0F">
              <w:rPr>
                <w:szCs w:val="24"/>
              </w:rPr>
              <w:t xml:space="preserve">Assignment: Project 1 – </w:t>
            </w:r>
            <w:r w:rsidRPr="003B2FA2">
              <w:t>Voices, Music, and Sounds</w:t>
            </w:r>
          </w:p>
          <w:p w14:paraId="4070F73E" w14:textId="77777777" w:rsidR="00A01A39" w:rsidRDefault="00A01A39" w:rsidP="00A01A39">
            <w:pPr>
              <w:rPr>
                <w:b/>
              </w:rPr>
            </w:pPr>
          </w:p>
          <w:p w14:paraId="48C9D279" w14:textId="77777777" w:rsidR="00A01A39" w:rsidRPr="002C555A" w:rsidRDefault="00A01A39" w:rsidP="00A01A39">
            <w:pPr>
              <w:rPr>
                <w:szCs w:val="24"/>
              </w:rPr>
            </w:pPr>
            <w:r w:rsidRPr="00470687">
              <w:rPr>
                <w:b/>
              </w:rPr>
              <w:t>Week 4</w:t>
            </w:r>
          </w:p>
          <w:p w14:paraId="019C5AB5" w14:textId="77777777" w:rsidR="00A01A39" w:rsidRDefault="00A01A39" w:rsidP="00A01A39">
            <w:pPr>
              <w:numPr>
                <w:ilvl w:val="0"/>
                <w:numId w:val="17"/>
              </w:numPr>
              <w:spacing w:line="240" w:lineRule="auto"/>
              <w:rPr>
                <w:szCs w:val="24"/>
              </w:rPr>
            </w:pPr>
            <w:r>
              <w:rPr>
                <w:szCs w:val="24"/>
              </w:rPr>
              <w:t>Mixing and Mastering</w:t>
            </w:r>
          </w:p>
          <w:p w14:paraId="665070B3" w14:textId="77777777" w:rsidR="00A01A39" w:rsidRPr="00B6766D" w:rsidRDefault="00A01A39" w:rsidP="00A01A39">
            <w:pPr>
              <w:numPr>
                <w:ilvl w:val="0"/>
                <w:numId w:val="17"/>
              </w:numPr>
              <w:spacing w:line="240" w:lineRule="auto"/>
              <w:rPr>
                <w:szCs w:val="24"/>
              </w:rPr>
            </w:pPr>
            <w:r>
              <w:t>Topic Reflection Assignment</w:t>
            </w:r>
          </w:p>
          <w:p w14:paraId="37005D8B" w14:textId="77777777" w:rsidR="00A01A39" w:rsidRDefault="00A01A39" w:rsidP="00A01A39">
            <w:pPr>
              <w:numPr>
                <w:ilvl w:val="0"/>
                <w:numId w:val="17"/>
              </w:numPr>
              <w:spacing w:line="240" w:lineRule="auto"/>
              <w:rPr>
                <w:szCs w:val="24"/>
              </w:rPr>
            </w:pPr>
            <w:r>
              <w:rPr>
                <w:szCs w:val="24"/>
              </w:rPr>
              <w:t>Post-production Exercise, Project 1 Work</w:t>
            </w:r>
          </w:p>
          <w:p w14:paraId="24116C9F" w14:textId="77777777" w:rsidR="00A01A39" w:rsidRPr="00A9158F" w:rsidRDefault="00A01A39" w:rsidP="00A01A39">
            <w:pPr>
              <w:rPr>
                <w:szCs w:val="24"/>
              </w:rPr>
            </w:pPr>
          </w:p>
          <w:p w14:paraId="4B80E268" w14:textId="77777777" w:rsidR="00A01A39" w:rsidRPr="00DA5279" w:rsidRDefault="00A01A39" w:rsidP="00A01A39">
            <w:pPr>
              <w:rPr>
                <w:b/>
              </w:rPr>
            </w:pPr>
            <w:r w:rsidRPr="00DA5279">
              <w:rPr>
                <w:b/>
              </w:rPr>
              <w:t>Week 5</w:t>
            </w:r>
          </w:p>
          <w:p w14:paraId="2A7A9709" w14:textId="77777777" w:rsidR="00A01A39" w:rsidRPr="003B2FA2" w:rsidRDefault="00A01A39" w:rsidP="00A01A39">
            <w:pPr>
              <w:numPr>
                <w:ilvl w:val="0"/>
                <w:numId w:val="18"/>
              </w:numPr>
              <w:spacing w:line="240" w:lineRule="auto"/>
              <w:rPr>
                <w:szCs w:val="24"/>
              </w:rPr>
            </w:pPr>
            <w:r>
              <w:rPr>
                <w:szCs w:val="24"/>
              </w:rPr>
              <w:t>Mixing continued: Effects Sends and Buses/Returns</w:t>
            </w:r>
          </w:p>
          <w:p w14:paraId="3C00F349" w14:textId="77777777" w:rsidR="00A01A39" w:rsidRDefault="00A01A39" w:rsidP="00A01A39">
            <w:pPr>
              <w:numPr>
                <w:ilvl w:val="0"/>
                <w:numId w:val="18"/>
              </w:numPr>
              <w:spacing w:line="240" w:lineRule="auto"/>
              <w:rPr>
                <w:szCs w:val="24"/>
              </w:rPr>
            </w:pPr>
            <w:r>
              <w:rPr>
                <w:szCs w:val="24"/>
              </w:rPr>
              <w:t>Project 1 Topics/Work</w:t>
            </w:r>
          </w:p>
          <w:p w14:paraId="0B820825" w14:textId="77777777" w:rsidR="00A01A39" w:rsidRDefault="00A01A39" w:rsidP="00A01A39">
            <w:pPr>
              <w:rPr>
                <w:b/>
              </w:rPr>
            </w:pPr>
          </w:p>
          <w:p w14:paraId="167F3801" w14:textId="77777777" w:rsidR="00A01A39" w:rsidRDefault="00A01A39" w:rsidP="00A01A39">
            <w:pPr>
              <w:rPr>
                <w:b/>
              </w:rPr>
            </w:pPr>
            <w:r w:rsidRPr="00DA5279">
              <w:rPr>
                <w:b/>
              </w:rPr>
              <w:t>Week 6</w:t>
            </w:r>
          </w:p>
          <w:p w14:paraId="2994398F" w14:textId="77777777" w:rsidR="00A01A39" w:rsidRDefault="00A01A39" w:rsidP="00A01A39">
            <w:pPr>
              <w:numPr>
                <w:ilvl w:val="0"/>
                <w:numId w:val="18"/>
              </w:numPr>
              <w:spacing w:line="240" w:lineRule="auto"/>
              <w:rPr>
                <w:szCs w:val="24"/>
              </w:rPr>
            </w:pPr>
            <w:r>
              <w:rPr>
                <w:szCs w:val="24"/>
              </w:rPr>
              <w:t>Project 1 Topics/Work</w:t>
            </w:r>
          </w:p>
          <w:p w14:paraId="3670E975" w14:textId="77777777" w:rsidR="00A01A39" w:rsidRPr="003B2FA2" w:rsidRDefault="00A01A39" w:rsidP="00A01A39">
            <w:pPr>
              <w:numPr>
                <w:ilvl w:val="0"/>
                <w:numId w:val="18"/>
              </w:numPr>
              <w:spacing w:line="240" w:lineRule="auto"/>
              <w:rPr>
                <w:szCs w:val="24"/>
              </w:rPr>
            </w:pPr>
            <w:r>
              <w:rPr>
                <w:szCs w:val="24"/>
              </w:rPr>
              <w:t>Mid-Process Feedback Session</w:t>
            </w:r>
          </w:p>
          <w:p w14:paraId="24B9046C" w14:textId="77777777" w:rsidR="00A01A39" w:rsidRDefault="00A01A39" w:rsidP="00A01A39">
            <w:pPr>
              <w:rPr>
                <w:b/>
              </w:rPr>
            </w:pPr>
          </w:p>
          <w:p w14:paraId="68EB71AF" w14:textId="77777777" w:rsidR="00A01A39" w:rsidRPr="00DA5279" w:rsidRDefault="00A01A39" w:rsidP="00A01A39">
            <w:pPr>
              <w:rPr>
                <w:b/>
              </w:rPr>
            </w:pPr>
            <w:r w:rsidRPr="00D45550">
              <w:rPr>
                <w:b/>
              </w:rPr>
              <w:t>Week 7</w:t>
            </w:r>
          </w:p>
          <w:p w14:paraId="2B75273C" w14:textId="77777777" w:rsidR="00A01A39" w:rsidRDefault="00A01A39" w:rsidP="00A01A39">
            <w:pPr>
              <w:numPr>
                <w:ilvl w:val="0"/>
                <w:numId w:val="18"/>
              </w:numPr>
              <w:spacing w:line="240" w:lineRule="auto"/>
              <w:rPr>
                <w:szCs w:val="24"/>
              </w:rPr>
            </w:pPr>
            <w:r w:rsidRPr="00401BB7">
              <w:rPr>
                <w:szCs w:val="24"/>
              </w:rPr>
              <w:t>Project</w:t>
            </w:r>
            <w:r>
              <w:rPr>
                <w:szCs w:val="24"/>
              </w:rPr>
              <w:t xml:space="preserve"> 1 Critique</w:t>
            </w:r>
          </w:p>
          <w:p w14:paraId="486EE869" w14:textId="77777777" w:rsidR="00A01A39" w:rsidRPr="001C62B9" w:rsidRDefault="00A01A39" w:rsidP="00A01A39">
            <w:pPr>
              <w:numPr>
                <w:ilvl w:val="0"/>
                <w:numId w:val="18"/>
              </w:numPr>
              <w:spacing w:line="240" w:lineRule="auto"/>
              <w:rPr>
                <w:b/>
                <w:szCs w:val="24"/>
              </w:rPr>
            </w:pPr>
            <w:r w:rsidRPr="001C62B9">
              <w:rPr>
                <w:b/>
                <w:szCs w:val="24"/>
              </w:rPr>
              <w:t>Due: Project 1</w:t>
            </w:r>
          </w:p>
          <w:p w14:paraId="61D6E626" w14:textId="77777777" w:rsidR="00A01A39" w:rsidRDefault="00A01A39" w:rsidP="00A01A39">
            <w:pPr>
              <w:rPr>
                <w:b/>
              </w:rPr>
            </w:pPr>
          </w:p>
          <w:p w14:paraId="0C483020" w14:textId="77777777" w:rsidR="00A01A39" w:rsidRDefault="00A01A39" w:rsidP="00A01A39">
            <w:pPr>
              <w:rPr>
                <w:b/>
              </w:rPr>
            </w:pPr>
            <w:r w:rsidRPr="00A17BBC">
              <w:rPr>
                <w:b/>
              </w:rPr>
              <w:t>Week 8</w:t>
            </w:r>
          </w:p>
          <w:p w14:paraId="486AF9D1" w14:textId="77777777" w:rsidR="00A01A39" w:rsidRDefault="00A01A39" w:rsidP="00A01A39">
            <w:pPr>
              <w:pStyle w:val="ListParagraph"/>
              <w:numPr>
                <w:ilvl w:val="0"/>
                <w:numId w:val="23"/>
              </w:numPr>
              <w:spacing w:line="240" w:lineRule="auto"/>
            </w:pPr>
            <w:r w:rsidRPr="00EE013C">
              <w:t>Sound Design for Different Contexts (theatre, dance, and visual media)</w:t>
            </w:r>
          </w:p>
          <w:p w14:paraId="4AFE97A0" w14:textId="77777777" w:rsidR="00A01A39" w:rsidRDefault="00A01A39" w:rsidP="00A01A39">
            <w:pPr>
              <w:pStyle w:val="ListParagraph"/>
              <w:numPr>
                <w:ilvl w:val="0"/>
                <w:numId w:val="23"/>
              </w:numPr>
              <w:spacing w:line="240" w:lineRule="auto"/>
            </w:pPr>
            <w:r>
              <w:t xml:space="preserve">Sound Effects </w:t>
            </w:r>
            <w:r w:rsidRPr="00EE013C">
              <w:t>for Different Contexts</w:t>
            </w:r>
            <w:r>
              <w:t xml:space="preserve"> </w:t>
            </w:r>
            <w:r w:rsidRPr="00EE013C">
              <w:t>(theatre, dance, and visual media)</w:t>
            </w:r>
          </w:p>
          <w:p w14:paraId="240BA0A8" w14:textId="77777777" w:rsidR="00A01A39" w:rsidRPr="00B6766D" w:rsidRDefault="00A01A39" w:rsidP="00A01A39">
            <w:pPr>
              <w:numPr>
                <w:ilvl w:val="0"/>
                <w:numId w:val="23"/>
              </w:numPr>
              <w:spacing w:line="240" w:lineRule="auto"/>
              <w:rPr>
                <w:szCs w:val="24"/>
              </w:rPr>
            </w:pPr>
            <w:r>
              <w:t>Topic Reflection Assignment</w:t>
            </w:r>
          </w:p>
          <w:p w14:paraId="6D1F041A" w14:textId="77777777" w:rsidR="00A01A39" w:rsidRDefault="00A01A39" w:rsidP="00A01A39">
            <w:pPr>
              <w:pStyle w:val="ListParagraph"/>
              <w:numPr>
                <w:ilvl w:val="0"/>
                <w:numId w:val="23"/>
              </w:numPr>
              <w:spacing w:line="240" w:lineRule="auto"/>
            </w:pPr>
            <w:r>
              <w:t>Sound Design/Effects Exercise (recording and post-production)</w:t>
            </w:r>
          </w:p>
          <w:p w14:paraId="59ED46B1" w14:textId="77777777" w:rsidR="00A01A39" w:rsidRDefault="00A01A39" w:rsidP="00A01A39">
            <w:pPr>
              <w:rPr>
                <w:b/>
              </w:rPr>
            </w:pPr>
          </w:p>
          <w:p w14:paraId="7EBDC7D8" w14:textId="77777777" w:rsidR="00A01A39" w:rsidRPr="00EE013C" w:rsidRDefault="00A01A39" w:rsidP="00A01A39">
            <w:pPr>
              <w:rPr>
                <w:b/>
              </w:rPr>
            </w:pPr>
            <w:r w:rsidRPr="001C62B9">
              <w:rPr>
                <w:b/>
              </w:rPr>
              <w:t>Week 9</w:t>
            </w:r>
          </w:p>
          <w:p w14:paraId="51A8979D" w14:textId="77777777" w:rsidR="00A01A39" w:rsidRDefault="00A01A39" w:rsidP="00A01A39">
            <w:pPr>
              <w:pStyle w:val="ListParagraph"/>
              <w:numPr>
                <w:ilvl w:val="0"/>
                <w:numId w:val="20"/>
              </w:numPr>
              <w:spacing w:line="240" w:lineRule="auto"/>
            </w:pPr>
            <w:r w:rsidRPr="00EE013C">
              <w:t>Audio Storytelling</w:t>
            </w:r>
            <w:r>
              <w:t xml:space="preserve">/Radio Drama (scripts, voice(s), sound </w:t>
            </w:r>
            <w:proofErr w:type="spellStart"/>
            <w:r>
              <w:t>efx</w:t>
            </w:r>
            <w:proofErr w:type="spellEnd"/>
            <w:r>
              <w:t>, and music)</w:t>
            </w:r>
          </w:p>
          <w:p w14:paraId="4BCD3C79" w14:textId="77777777" w:rsidR="00A01A39" w:rsidRPr="00B6766D" w:rsidRDefault="00A01A39" w:rsidP="00A01A39">
            <w:pPr>
              <w:numPr>
                <w:ilvl w:val="0"/>
                <w:numId w:val="20"/>
              </w:numPr>
              <w:spacing w:line="240" w:lineRule="auto"/>
              <w:rPr>
                <w:szCs w:val="24"/>
              </w:rPr>
            </w:pPr>
            <w:r>
              <w:t>Topic Reflection Assignment</w:t>
            </w:r>
          </w:p>
          <w:p w14:paraId="1B95D104" w14:textId="77777777" w:rsidR="00A01A39" w:rsidRDefault="00A01A39" w:rsidP="00A01A39">
            <w:pPr>
              <w:pStyle w:val="ListParagraph"/>
              <w:numPr>
                <w:ilvl w:val="0"/>
                <w:numId w:val="23"/>
              </w:numPr>
              <w:spacing w:line="240" w:lineRule="auto"/>
            </w:pPr>
            <w:r w:rsidRPr="00EE013C">
              <w:t>Audio Storytelling</w:t>
            </w:r>
            <w:r>
              <w:t xml:space="preserve"> Exercise (recording and post-production)</w:t>
            </w:r>
          </w:p>
          <w:p w14:paraId="5D803EDF" w14:textId="77777777" w:rsidR="00A01A39" w:rsidRDefault="00A01A39" w:rsidP="00A01A39">
            <w:pPr>
              <w:rPr>
                <w:b/>
              </w:rPr>
            </w:pPr>
          </w:p>
          <w:p w14:paraId="1BF8E89A" w14:textId="77777777" w:rsidR="00A01A39" w:rsidRDefault="00A01A39" w:rsidP="00A01A39">
            <w:pPr>
              <w:rPr>
                <w:b/>
              </w:rPr>
            </w:pPr>
            <w:r>
              <w:rPr>
                <w:b/>
              </w:rPr>
              <w:t>Week 10</w:t>
            </w:r>
          </w:p>
          <w:p w14:paraId="37000B87" w14:textId="77777777" w:rsidR="00A01A39" w:rsidRDefault="00A01A39" w:rsidP="00A01A39">
            <w:pPr>
              <w:pStyle w:val="ListParagraph"/>
              <w:numPr>
                <w:ilvl w:val="0"/>
                <w:numId w:val="19"/>
              </w:numPr>
              <w:spacing w:line="240" w:lineRule="auto"/>
            </w:pPr>
            <w:r w:rsidRPr="00EE013C">
              <w:t>Sound Design</w:t>
            </w:r>
            <w:r>
              <w:t>/Effects</w:t>
            </w:r>
            <w:r w:rsidRPr="00EE013C">
              <w:t xml:space="preserve"> for</w:t>
            </w:r>
            <w:r>
              <w:t xml:space="preserve"> </w:t>
            </w:r>
            <w:r w:rsidRPr="00EE013C">
              <w:t>Audio Storytelling</w:t>
            </w:r>
            <w:r>
              <w:t>/Radio Drama</w:t>
            </w:r>
          </w:p>
          <w:p w14:paraId="17C6FAA2" w14:textId="77777777" w:rsidR="00A01A39" w:rsidRPr="00B6766D" w:rsidRDefault="00A01A39" w:rsidP="00A01A39">
            <w:pPr>
              <w:numPr>
                <w:ilvl w:val="0"/>
                <w:numId w:val="19"/>
              </w:numPr>
              <w:spacing w:line="240" w:lineRule="auto"/>
              <w:rPr>
                <w:szCs w:val="24"/>
              </w:rPr>
            </w:pPr>
            <w:r>
              <w:t>Topic Reflection Assignment</w:t>
            </w:r>
          </w:p>
          <w:p w14:paraId="4789E25B" w14:textId="77777777" w:rsidR="00A01A39" w:rsidRPr="003B2FA2" w:rsidRDefault="00A01A39" w:rsidP="00A01A39">
            <w:pPr>
              <w:pStyle w:val="ListParagraph"/>
              <w:numPr>
                <w:ilvl w:val="0"/>
                <w:numId w:val="23"/>
              </w:numPr>
              <w:spacing w:line="240" w:lineRule="auto"/>
            </w:pPr>
            <w:r w:rsidRPr="00EE013C">
              <w:t>Sound Design</w:t>
            </w:r>
            <w:r>
              <w:t>/Effects</w:t>
            </w:r>
            <w:r w:rsidRPr="00EE013C">
              <w:t xml:space="preserve"> for</w:t>
            </w:r>
            <w:r>
              <w:t xml:space="preserve"> </w:t>
            </w:r>
            <w:r w:rsidRPr="00EE013C">
              <w:t>Audio Storytelling</w:t>
            </w:r>
            <w:r>
              <w:t>/Radio Drama Exercise (recording and post-production)</w:t>
            </w:r>
          </w:p>
          <w:p w14:paraId="0FBD9E2B" w14:textId="77777777" w:rsidR="00A01A39" w:rsidRDefault="00A01A39" w:rsidP="00A01A39">
            <w:pPr>
              <w:rPr>
                <w:b/>
              </w:rPr>
            </w:pPr>
          </w:p>
          <w:p w14:paraId="78699AAE" w14:textId="77777777" w:rsidR="00A01A39" w:rsidRDefault="00A01A39" w:rsidP="00A01A39">
            <w:pPr>
              <w:rPr>
                <w:b/>
              </w:rPr>
            </w:pPr>
            <w:r w:rsidRPr="005D087E">
              <w:rPr>
                <w:b/>
              </w:rPr>
              <w:t>Week 1</w:t>
            </w:r>
            <w:r>
              <w:rPr>
                <w:b/>
              </w:rPr>
              <w:t>1</w:t>
            </w:r>
          </w:p>
          <w:p w14:paraId="065FF4DC" w14:textId="77777777" w:rsidR="00A01A39" w:rsidRPr="00064FAA" w:rsidRDefault="00A01A39" w:rsidP="00A01A39">
            <w:pPr>
              <w:numPr>
                <w:ilvl w:val="0"/>
                <w:numId w:val="19"/>
              </w:numPr>
              <w:spacing w:line="240" w:lineRule="auto"/>
              <w:rPr>
                <w:szCs w:val="24"/>
              </w:rPr>
            </w:pPr>
            <w:r w:rsidRPr="003F5D0F">
              <w:rPr>
                <w:szCs w:val="24"/>
              </w:rPr>
              <w:t xml:space="preserve">Assignment: Project 2 – Sound Design and/or </w:t>
            </w:r>
            <w:r>
              <w:rPr>
                <w:szCs w:val="24"/>
              </w:rPr>
              <w:t xml:space="preserve">Audio </w:t>
            </w:r>
            <w:r w:rsidRPr="003F5D0F">
              <w:rPr>
                <w:szCs w:val="24"/>
              </w:rPr>
              <w:t>Storytelling Focus</w:t>
            </w:r>
          </w:p>
          <w:p w14:paraId="2A4141EA" w14:textId="77777777" w:rsidR="00A01A39" w:rsidRPr="00EE013C" w:rsidRDefault="00A01A39" w:rsidP="00A01A39">
            <w:pPr>
              <w:numPr>
                <w:ilvl w:val="0"/>
                <w:numId w:val="19"/>
              </w:numPr>
              <w:spacing w:line="240" w:lineRule="auto"/>
              <w:rPr>
                <w:szCs w:val="24"/>
              </w:rPr>
            </w:pPr>
            <w:r>
              <w:rPr>
                <w:szCs w:val="24"/>
              </w:rPr>
              <w:t>Project 2 Topics/Work</w:t>
            </w:r>
          </w:p>
          <w:p w14:paraId="248A6502" w14:textId="77777777" w:rsidR="00A01A39" w:rsidRDefault="00A01A39" w:rsidP="00A01A39">
            <w:pPr>
              <w:rPr>
                <w:b/>
              </w:rPr>
            </w:pPr>
          </w:p>
          <w:p w14:paraId="6C51BDA3" w14:textId="77777777" w:rsidR="00A01A39" w:rsidRDefault="00A01A39" w:rsidP="00A01A39">
            <w:pPr>
              <w:rPr>
                <w:b/>
              </w:rPr>
            </w:pPr>
            <w:r>
              <w:rPr>
                <w:b/>
              </w:rPr>
              <w:t>Week 12</w:t>
            </w:r>
          </w:p>
          <w:p w14:paraId="16E51419" w14:textId="77777777" w:rsidR="00A01A39" w:rsidRPr="00CE7B91" w:rsidRDefault="00A01A39" w:rsidP="00A01A39">
            <w:pPr>
              <w:numPr>
                <w:ilvl w:val="0"/>
                <w:numId w:val="17"/>
              </w:numPr>
              <w:spacing w:line="240" w:lineRule="auto"/>
              <w:rPr>
                <w:szCs w:val="24"/>
              </w:rPr>
            </w:pPr>
            <w:r>
              <w:rPr>
                <w:szCs w:val="24"/>
              </w:rPr>
              <w:t xml:space="preserve">Editing and Mixing: </w:t>
            </w:r>
            <w:r w:rsidRPr="003F5D0F">
              <w:rPr>
                <w:szCs w:val="24"/>
              </w:rPr>
              <w:t>Project 2</w:t>
            </w:r>
          </w:p>
          <w:p w14:paraId="6D40BC8D" w14:textId="77777777" w:rsidR="00A01A39" w:rsidRPr="00EE013C" w:rsidRDefault="00A01A39" w:rsidP="00A01A39">
            <w:pPr>
              <w:numPr>
                <w:ilvl w:val="0"/>
                <w:numId w:val="19"/>
              </w:numPr>
              <w:spacing w:line="240" w:lineRule="auto"/>
              <w:rPr>
                <w:szCs w:val="24"/>
              </w:rPr>
            </w:pPr>
            <w:r>
              <w:rPr>
                <w:szCs w:val="24"/>
              </w:rPr>
              <w:lastRenderedPageBreak/>
              <w:t>Project 2 Topics/Work</w:t>
            </w:r>
          </w:p>
          <w:p w14:paraId="678E5346" w14:textId="77777777" w:rsidR="00A01A39" w:rsidRDefault="00A01A39" w:rsidP="00A01A39">
            <w:pPr>
              <w:rPr>
                <w:b/>
              </w:rPr>
            </w:pPr>
          </w:p>
          <w:p w14:paraId="5A1D8D8E" w14:textId="77777777" w:rsidR="00A01A39" w:rsidRDefault="00A01A39" w:rsidP="00A01A39">
            <w:pPr>
              <w:rPr>
                <w:b/>
              </w:rPr>
            </w:pPr>
            <w:r>
              <w:rPr>
                <w:b/>
              </w:rPr>
              <w:t>Week 13</w:t>
            </w:r>
          </w:p>
          <w:p w14:paraId="3ACC545B" w14:textId="77777777" w:rsidR="00A01A39" w:rsidRPr="00CE7B91" w:rsidRDefault="00A01A39" w:rsidP="00A01A39">
            <w:pPr>
              <w:pStyle w:val="ListParagraph"/>
              <w:numPr>
                <w:ilvl w:val="0"/>
                <w:numId w:val="21"/>
              </w:numPr>
              <w:spacing w:line="240" w:lineRule="auto"/>
              <w:rPr>
                <w:b/>
              </w:rPr>
            </w:pPr>
            <w:r w:rsidRPr="00CE7B91">
              <w:rPr>
                <w:szCs w:val="24"/>
              </w:rPr>
              <w:t>Mastering:</w:t>
            </w:r>
            <w:r>
              <w:rPr>
                <w:szCs w:val="24"/>
              </w:rPr>
              <w:t xml:space="preserve"> Project 2</w:t>
            </w:r>
          </w:p>
          <w:p w14:paraId="4BCD03BF" w14:textId="77777777" w:rsidR="00A01A39" w:rsidRPr="00EE013C" w:rsidRDefault="00A01A39" w:rsidP="00A01A39">
            <w:pPr>
              <w:numPr>
                <w:ilvl w:val="0"/>
                <w:numId w:val="21"/>
              </w:numPr>
              <w:spacing w:line="240" w:lineRule="auto"/>
              <w:rPr>
                <w:szCs w:val="24"/>
              </w:rPr>
            </w:pPr>
            <w:r>
              <w:rPr>
                <w:szCs w:val="24"/>
              </w:rPr>
              <w:t>Project 2 Topics/Work</w:t>
            </w:r>
          </w:p>
          <w:p w14:paraId="13158451" w14:textId="77777777" w:rsidR="00A01A39" w:rsidRDefault="00A01A39" w:rsidP="00A01A39">
            <w:pPr>
              <w:rPr>
                <w:b/>
              </w:rPr>
            </w:pPr>
          </w:p>
          <w:p w14:paraId="3B81C74E" w14:textId="77777777" w:rsidR="00A01A39" w:rsidRDefault="00A01A39" w:rsidP="00A01A39">
            <w:pPr>
              <w:rPr>
                <w:b/>
              </w:rPr>
            </w:pPr>
            <w:r>
              <w:rPr>
                <w:b/>
              </w:rPr>
              <w:t>Week 14</w:t>
            </w:r>
          </w:p>
          <w:p w14:paraId="7CC7D7CB" w14:textId="77777777" w:rsidR="00A01A39" w:rsidRDefault="00A01A39" w:rsidP="00A01A39">
            <w:pPr>
              <w:numPr>
                <w:ilvl w:val="0"/>
                <w:numId w:val="21"/>
              </w:numPr>
              <w:spacing w:line="240" w:lineRule="auto"/>
              <w:rPr>
                <w:szCs w:val="24"/>
              </w:rPr>
            </w:pPr>
            <w:r>
              <w:rPr>
                <w:szCs w:val="24"/>
              </w:rPr>
              <w:t>Mid-Process Feedback Session</w:t>
            </w:r>
          </w:p>
          <w:p w14:paraId="19AE8C7F" w14:textId="77777777" w:rsidR="00A01A39" w:rsidRPr="00CE7B91" w:rsidRDefault="00A01A39" w:rsidP="00A01A39">
            <w:pPr>
              <w:numPr>
                <w:ilvl w:val="0"/>
                <w:numId w:val="21"/>
              </w:numPr>
              <w:spacing w:line="240" w:lineRule="auto"/>
              <w:rPr>
                <w:szCs w:val="24"/>
              </w:rPr>
            </w:pPr>
            <w:r>
              <w:rPr>
                <w:szCs w:val="24"/>
              </w:rPr>
              <w:t>Project 2 Topics/Work</w:t>
            </w:r>
          </w:p>
          <w:p w14:paraId="5850A074" w14:textId="77777777" w:rsidR="00A01A39" w:rsidRPr="00CE7B91" w:rsidRDefault="00A01A39" w:rsidP="00A01A39">
            <w:pPr>
              <w:numPr>
                <w:ilvl w:val="0"/>
                <w:numId w:val="21"/>
              </w:numPr>
              <w:spacing w:line="240" w:lineRule="auto"/>
              <w:rPr>
                <w:szCs w:val="24"/>
              </w:rPr>
            </w:pPr>
            <w:r w:rsidRPr="00BA4720">
              <w:rPr>
                <w:szCs w:val="24"/>
              </w:rPr>
              <w:t>Assignment:</w:t>
            </w:r>
            <w:r>
              <w:rPr>
                <w:szCs w:val="24"/>
              </w:rPr>
              <w:t xml:space="preserve"> Reflection Paper</w:t>
            </w:r>
          </w:p>
          <w:p w14:paraId="28286473" w14:textId="77777777" w:rsidR="00A01A39" w:rsidRDefault="00A01A39" w:rsidP="00A01A39">
            <w:pPr>
              <w:rPr>
                <w:b/>
              </w:rPr>
            </w:pPr>
          </w:p>
          <w:p w14:paraId="30A24F3E" w14:textId="77777777" w:rsidR="00A01A39" w:rsidRDefault="00A01A39" w:rsidP="00A01A39">
            <w:pPr>
              <w:rPr>
                <w:b/>
              </w:rPr>
            </w:pPr>
            <w:r>
              <w:rPr>
                <w:b/>
              </w:rPr>
              <w:t>Week 15</w:t>
            </w:r>
          </w:p>
          <w:p w14:paraId="5DC6D197" w14:textId="77777777" w:rsidR="00A01A39" w:rsidRPr="00E0364D" w:rsidRDefault="00A01A39" w:rsidP="00A01A39">
            <w:pPr>
              <w:numPr>
                <w:ilvl w:val="0"/>
                <w:numId w:val="22"/>
              </w:numPr>
              <w:spacing w:line="240" w:lineRule="auto"/>
              <w:rPr>
                <w:szCs w:val="24"/>
              </w:rPr>
            </w:pPr>
            <w:r w:rsidRPr="003F09D1">
              <w:rPr>
                <w:szCs w:val="24"/>
              </w:rPr>
              <w:t>Project</w:t>
            </w:r>
            <w:r>
              <w:rPr>
                <w:szCs w:val="24"/>
              </w:rPr>
              <w:t xml:space="preserve"> 2 Critique</w:t>
            </w:r>
          </w:p>
          <w:p w14:paraId="2F63866B" w14:textId="77777777" w:rsidR="00A01A39" w:rsidRDefault="00A01A39" w:rsidP="00A01A39">
            <w:pPr>
              <w:numPr>
                <w:ilvl w:val="0"/>
                <w:numId w:val="22"/>
              </w:numPr>
              <w:spacing w:line="240" w:lineRule="auto"/>
              <w:rPr>
                <w:b/>
                <w:szCs w:val="24"/>
              </w:rPr>
            </w:pPr>
            <w:r>
              <w:rPr>
                <w:b/>
                <w:szCs w:val="24"/>
              </w:rPr>
              <w:t xml:space="preserve">Due: </w:t>
            </w:r>
            <w:r w:rsidRPr="001C62B9">
              <w:rPr>
                <w:b/>
                <w:szCs w:val="24"/>
              </w:rPr>
              <w:t>Project 2</w:t>
            </w:r>
          </w:p>
          <w:p w14:paraId="18287451" w14:textId="77777777" w:rsidR="00A01A39" w:rsidRDefault="00A01A39" w:rsidP="00A01A39">
            <w:pPr>
              <w:rPr>
                <w:i/>
                <w:szCs w:val="24"/>
              </w:rPr>
            </w:pPr>
          </w:p>
          <w:p w14:paraId="6302F8CD" w14:textId="77777777" w:rsidR="00A01A39" w:rsidRDefault="00A01A39" w:rsidP="00A01A39">
            <w:pPr>
              <w:rPr>
                <w:b/>
                <w:bCs/>
                <w:iCs/>
                <w:szCs w:val="24"/>
              </w:rPr>
            </w:pPr>
            <w:r w:rsidRPr="007503A7">
              <w:rPr>
                <w:b/>
                <w:bCs/>
                <w:iCs/>
                <w:szCs w:val="24"/>
              </w:rPr>
              <w:t>Finals Week</w:t>
            </w:r>
          </w:p>
          <w:p w14:paraId="040FC537" w14:textId="77777777" w:rsidR="00A01A39" w:rsidRPr="006A2D73" w:rsidRDefault="00A01A39" w:rsidP="00A01A39">
            <w:pPr>
              <w:pStyle w:val="ListParagraph"/>
              <w:numPr>
                <w:ilvl w:val="0"/>
                <w:numId w:val="19"/>
              </w:numPr>
              <w:spacing w:line="240" w:lineRule="auto"/>
              <w:rPr>
                <w:iCs/>
                <w:szCs w:val="24"/>
              </w:rPr>
            </w:pPr>
            <w:r w:rsidRPr="006A2D73">
              <w:rPr>
                <w:iCs/>
                <w:szCs w:val="24"/>
              </w:rPr>
              <w:t>Reflection Paper Discussion</w:t>
            </w:r>
          </w:p>
          <w:p w14:paraId="6C0D824E" w14:textId="77777777" w:rsidR="00A01A39" w:rsidRPr="003B2FA2" w:rsidRDefault="00A01A39" w:rsidP="00A01A39">
            <w:pPr>
              <w:numPr>
                <w:ilvl w:val="0"/>
                <w:numId w:val="19"/>
              </w:numPr>
              <w:spacing w:line="240" w:lineRule="auto"/>
              <w:rPr>
                <w:b/>
                <w:szCs w:val="24"/>
              </w:rPr>
            </w:pPr>
            <w:r w:rsidRPr="002266B0">
              <w:rPr>
                <w:b/>
                <w:szCs w:val="24"/>
              </w:rPr>
              <w:t xml:space="preserve">Due: </w:t>
            </w:r>
            <w:r>
              <w:rPr>
                <w:b/>
                <w:szCs w:val="24"/>
              </w:rPr>
              <w:t>Reflection Paper</w:t>
            </w:r>
          </w:p>
          <w:p w14:paraId="6B2C7A47" w14:textId="4AE76539" w:rsidR="009A5A6A" w:rsidRDefault="009A5A6A" w:rsidP="009A5A6A">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1"/>
        <w:gridCol w:w="3234"/>
        <w:gridCol w:w="3130"/>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34FE85C" w:rsidR="00115A68" w:rsidRDefault="00D97EB5" w:rsidP="0015571B">
            <w:pPr>
              <w:spacing w:line="240" w:lineRule="auto"/>
            </w:pPr>
            <w:r>
              <w:t>Giselle Auger</w:t>
            </w:r>
          </w:p>
        </w:tc>
        <w:tc>
          <w:tcPr>
            <w:tcW w:w="3279" w:type="dxa"/>
            <w:vAlign w:val="center"/>
          </w:tcPr>
          <w:p w14:paraId="0730C1D0" w14:textId="264C38CD" w:rsidR="00115A68" w:rsidRDefault="00D97EB5" w:rsidP="0015571B">
            <w:pPr>
              <w:spacing w:line="240" w:lineRule="auto"/>
            </w:pPr>
            <w:r>
              <w:t>Chair of Communication</w:t>
            </w:r>
            <w:r w:rsidR="00115A68">
              <w:t xml:space="preserve"> </w:t>
            </w:r>
          </w:p>
        </w:tc>
        <w:tc>
          <w:tcPr>
            <w:tcW w:w="3280" w:type="dxa"/>
            <w:vAlign w:val="center"/>
          </w:tcPr>
          <w:p w14:paraId="7487F9CA" w14:textId="6E22BD0C" w:rsidR="00115A68" w:rsidRDefault="00FF346F" w:rsidP="0015571B">
            <w:pPr>
              <w:spacing w:line="240" w:lineRule="auto"/>
            </w:pPr>
            <w:r>
              <w:t>*Approved by e-mail</w:t>
            </w:r>
          </w:p>
        </w:tc>
        <w:tc>
          <w:tcPr>
            <w:tcW w:w="1178" w:type="dxa"/>
            <w:vAlign w:val="center"/>
          </w:tcPr>
          <w:p w14:paraId="1F86A130" w14:textId="6AB895F0" w:rsidR="00115A68" w:rsidRDefault="00FF346F" w:rsidP="0015571B">
            <w:pPr>
              <w:spacing w:line="240" w:lineRule="auto"/>
            </w:pPr>
            <w:r>
              <w:t>4/13/22</w:t>
            </w:r>
          </w:p>
        </w:tc>
      </w:tr>
      <w:tr w:rsidR="00115A68" w14:paraId="3308AC9C" w14:textId="77777777" w:rsidTr="0015571B">
        <w:trPr>
          <w:cantSplit/>
          <w:trHeight w:val="489"/>
        </w:trPr>
        <w:tc>
          <w:tcPr>
            <w:tcW w:w="3279" w:type="dxa"/>
            <w:vAlign w:val="center"/>
          </w:tcPr>
          <w:p w14:paraId="2B0991B7" w14:textId="29960916" w:rsidR="00115A68" w:rsidRDefault="00D97EB5" w:rsidP="0015571B">
            <w:pPr>
              <w:spacing w:line="240" w:lineRule="auto"/>
            </w:pPr>
            <w:r>
              <w:t xml:space="preserve">Ian </w:t>
            </w:r>
            <w:proofErr w:type="spellStart"/>
            <w:r>
              <w:t>Greitzer</w:t>
            </w:r>
            <w:proofErr w:type="spellEnd"/>
          </w:p>
        </w:tc>
        <w:tc>
          <w:tcPr>
            <w:tcW w:w="3279" w:type="dxa"/>
            <w:vAlign w:val="center"/>
          </w:tcPr>
          <w:p w14:paraId="2927DBCB" w14:textId="38510DA1" w:rsidR="00115A68" w:rsidRDefault="00115A68" w:rsidP="0015571B">
            <w:pPr>
              <w:spacing w:line="240" w:lineRule="auto"/>
            </w:pPr>
            <w:r>
              <w:t xml:space="preserve">Chair of </w:t>
            </w:r>
            <w:r w:rsidR="00D97EB5">
              <w:t xml:space="preserve">Music, Theatre, </w:t>
            </w:r>
            <w:r w:rsidR="00AA2A54">
              <w:t xml:space="preserve">and </w:t>
            </w:r>
            <w:r w:rsidR="00D97EB5">
              <w:t>Dance</w:t>
            </w:r>
          </w:p>
        </w:tc>
        <w:tc>
          <w:tcPr>
            <w:tcW w:w="3280" w:type="dxa"/>
            <w:vAlign w:val="center"/>
          </w:tcPr>
          <w:p w14:paraId="7927CB11" w14:textId="466109B2" w:rsidR="00115A68" w:rsidRDefault="003F0D69" w:rsidP="0015571B">
            <w:pPr>
              <w:spacing w:line="240" w:lineRule="auto"/>
            </w:pPr>
            <w:r>
              <w:t>*Approved by e-mail</w:t>
            </w:r>
          </w:p>
        </w:tc>
        <w:tc>
          <w:tcPr>
            <w:tcW w:w="1178" w:type="dxa"/>
            <w:vAlign w:val="center"/>
          </w:tcPr>
          <w:p w14:paraId="06A64098" w14:textId="2B179CF2" w:rsidR="00115A68" w:rsidRDefault="00B04033" w:rsidP="0015571B">
            <w:pPr>
              <w:spacing w:line="240" w:lineRule="auto"/>
            </w:pPr>
            <w:r>
              <w:t>4/19/22</w:t>
            </w:r>
          </w:p>
        </w:tc>
      </w:tr>
      <w:tr w:rsidR="00115A68" w14:paraId="5FB4CB46" w14:textId="77777777" w:rsidTr="0015571B">
        <w:trPr>
          <w:cantSplit/>
          <w:trHeight w:val="489"/>
        </w:trPr>
        <w:tc>
          <w:tcPr>
            <w:tcW w:w="3279" w:type="dxa"/>
            <w:vAlign w:val="center"/>
          </w:tcPr>
          <w:p w14:paraId="6ED2A8A6" w14:textId="6A621007" w:rsidR="00115A68" w:rsidRDefault="00D97EB5" w:rsidP="0015571B">
            <w:pPr>
              <w:spacing w:line="240" w:lineRule="auto"/>
            </w:pPr>
            <w:r>
              <w:t>Earl Simson</w:t>
            </w:r>
          </w:p>
        </w:tc>
        <w:tc>
          <w:tcPr>
            <w:tcW w:w="3279" w:type="dxa"/>
            <w:vAlign w:val="center"/>
          </w:tcPr>
          <w:p w14:paraId="229CC930" w14:textId="2B903064" w:rsidR="00115A68" w:rsidRDefault="00115A68" w:rsidP="0015571B">
            <w:pPr>
              <w:spacing w:line="240" w:lineRule="auto"/>
            </w:pPr>
            <w:r>
              <w:t xml:space="preserve">Dean of </w:t>
            </w:r>
            <w:r w:rsidR="00D97EB5">
              <w:t>FAS</w:t>
            </w:r>
          </w:p>
        </w:tc>
        <w:tc>
          <w:tcPr>
            <w:tcW w:w="3280" w:type="dxa"/>
            <w:vAlign w:val="center"/>
          </w:tcPr>
          <w:p w14:paraId="73DF0B07" w14:textId="7DFB94FB" w:rsidR="00115A68" w:rsidRDefault="003F0D69" w:rsidP="0015571B">
            <w:pPr>
              <w:spacing w:line="240" w:lineRule="auto"/>
            </w:pPr>
            <w:r>
              <w:rPr>
                <w:rFonts w:ascii="Brush Script MT" w:hAnsi="Brush Script MT"/>
                <w:sz w:val="28"/>
              </w:rPr>
              <w:t>Earl Simson</w:t>
            </w:r>
          </w:p>
        </w:tc>
        <w:tc>
          <w:tcPr>
            <w:tcW w:w="1178" w:type="dxa"/>
            <w:vAlign w:val="center"/>
          </w:tcPr>
          <w:p w14:paraId="4EB70E84" w14:textId="3D119B6B" w:rsidR="00115A68" w:rsidRDefault="00E44581" w:rsidP="0015571B">
            <w:pPr>
              <w:spacing w:line="240" w:lineRule="auto"/>
            </w:pPr>
            <w:r>
              <w:t>4/14/22</w:t>
            </w:r>
          </w:p>
        </w:tc>
      </w:tr>
      <w:tr w:rsidR="00A01A39" w14:paraId="42E57159" w14:textId="77777777" w:rsidTr="0015571B">
        <w:trPr>
          <w:cantSplit/>
          <w:trHeight w:val="489"/>
        </w:trPr>
        <w:tc>
          <w:tcPr>
            <w:tcW w:w="3279" w:type="dxa"/>
            <w:vAlign w:val="center"/>
          </w:tcPr>
          <w:p w14:paraId="61229E9C" w14:textId="0DB5BAF8" w:rsidR="00A01A39" w:rsidRDefault="00A01A39" w:rsidP="0015571B">
            <w:pPr>
              <w:spacing w:line="240" w:lineRule="auto"/>
            </w:pPr>
            <w:r>
              <w:t xml:space="preserve">Joe </w:t>
            </w:r>
            <w:proofErr w:type="spellStart"/>
            <w:r>
              <w:t>Zornado</w:t>
            </w:r>
            <w:proofErr w:type="spellEnd"/>
          </w:p>
        </w:tc>
        <w:tc>
          <w:tcPr>
            <w:tcW w:w="3279" w:type="dxa"/>
            <w:vAlign w:val="center"/>
          </w:tcPr>
          <w:p w14:paraId="082BB079" w14:textId="479B5E4F" w:rsidR="00A01A39" w:rsidRDefault="00A01A39" w:rsidP="0015571B">
            <w:pPr>
              <w:spacing w:line="240" w:lineRule="auto"/>
            </w:pPr>
            <w:r>
              <w:t>Chair, COGE</w:t>
            </w:r>
          </w:p>
        </w:tc>
        <w:tc>
          <w:tcPr>
            <w:tcW w:w="3280" w:type="dxa"/>
            <w:vAlign w:val="center"/>
          </w:tcPr>
          <w:p w14:paraId="0F1DD7B8" w14:textId="217E1BA5" w:rsidR="00A01A39" w:rsidRDefault="00C90231" w:rsidP="0015571B">
            <w:pPr>
              <w:spacing w:line="240" w:lineRule="auto"/>
            </w:pPr>
            <w:r>
              <w:t>*Approved by e-mail</w:t>
            </w:r>
          </w:p>
        </w:tc>
        <w:tc>
          <w:tcPr>
            <w:tcW w:w="1178" w:type="dxa"/>
            <w:vAlign w:val="center"/>
          </w:tcPr>
          <w:p w14:paraId="06E96572" w14:textId="51101BC6" w:rsidR="00A01A39" w:rsidRDefault="00C90231" w:rsidP="0015571B">
            <w:pPr>
              <w:spacing w:line="240" w:lineRule="auto"/>
            </w:pPr>
            <w:r>
              <w:t>5/6/22</w:t>
            </w:r>
          </w:p>
        </w:tc>
      </w:tr>
      <w:tr w:rsidR="00A01A39" w14:paraId="0789EAF7" w14:textId="77777777" w:rsidTr="0015571B">
        <w:trPr>
          <w:cantSplit/>
          <w:trHeight w:val="489"/>
        </w:trPr>
        <w:tc>
          <w:tcPr>
            <w:tcW w:w="3279" w:type="dxa"/>
            <w:vAlign w:val="center"/>
          </w:tcPr>
          <w:p w14:paraId="3F05DBA4" w14:textId="6F63EE18" w:rsidR="00A01A39" w:rsidRDefault="00A01A39" w:rsidP="0015571B">
            <w:pPr>
              <w:spacing w:line="240" w:lineRule="auto"/>
            </w:pPr>
            <w:r>
              <w:lastRenderedPageBreak/>
              <w:t>Carolynn Masters</w:t>
            </w:r>
          </w:p>
        </w:tc>
        <w:tc>
          <w:tcPr>
            <w:tcW w:w="3279" w:type="dxa"/>
            <w:vAlign w:val="center"/>
          </w:tcPr>
          <w:p w14:paraId="5EC7EE1B" w14:textId="11A82673" w:rsidR="00A01A39" w:rsidRDefault="00A01A39" w:rsidP="0015571B">
            <w:pPr>
              <w:spacing w:line="240" w:lineRule="auto"/>
            </w:pPr>
            <w:r>
              <w:t>Dean, School of Nursing</w:t>
            </w:r>
          </w:p>
        </w:tc>
        <w:tc>
          <w:tcPr>
            <w:tcW w:w="3280" w:type="dxa"/>
            <w:vAlign w:val="center"/>
          </w:tcPr>
          <w:p w14:paraId="37065F3F" w14:textId="65B5E4B7" w:rsidR="00A01A39" w:rsidRDefault="00644EC3" w:rsidP="0015571B">
            <w:pPr>
              <w:spacing w:line="240" w:lineRule="auto"/>
            </w:pPr>
            <w:r>
              <w:t>*Approved by e-mail</w:t>
            </w:r>
          </w:p>
        </w:tc>
        <w:tc>
          <w:tcPr>
            <w:tcW w:w="1178" w:type="dxa"/>
            <w:vAlign w:val="center"/>
          </w:tcPr>
          <w:p w14:paraId="0A80BAC6" w14:textId="4BCF8515" w:rsidR="00A01A39" w:rsidRDefault="00644EC3" w:rsidP="0015571B">
            <w:pPr>
              <w:spacing w:line="240" w:lineRule="auto"/>
            </w:pPr>
            <w:r>
              <w:t>5/11/2022</w:t>
            </w:r>
          </w:p>
        </w:tc>
      </w:tr>
      <w:tr w:rsidR="00A01A39" w14:paraId="5413FACF" w14:textId="77777777" w:rsidTr="0015571B">
        <w:trPr>
          <w:cantSplit/>
          <w:trHeight w:val="489"/>
        </w:trPr>
        <w:tc>
          <w:tcPr>
            <w:tcW w:w="3279" w:type="dxa"/>
            <w:vAlign w:val="center"/>
          </w:tcPr>
          <w:p w14:paraId="4FAE5868" w14:textId="6A33B1AB" w:rsidR="00A01A39" w:rsidRDefault="00A01A39" w:rsidP="0015571B">
            <w:pPr>
              <w:spacing w:line="240" w:lineRule="auto"/>
            </w:pPr>
            <w:proofErr w:type="spellStart"/>
            <w:r>
              <w:t>Alema</w:t>
            </w:r>
            <w:proofErr w:type="spellEnd"/>
            <w:r>
              <w:t xml:space="preserve"> Karim</w:t>
            </w:r>
          </w:p>
        </w:tc>
        <w:tc>
          <w:tcPr>
            <w:tcW w:w="3279" w:type="dxa"/>
            <w:vAlign w:val="center"/>
          </w:tcPr>
          <w:p w14:paraId="6E826DFD" w14:textId="3DEAD58E" w:rsidR="00A01A39" w:rsidRDefault="00A01A39" w:rsidP="0015571B">
            <w:pPr>
              <w:spacing w:line="240" w:lineRule="auto"/>
            </w:pPr>
            <w:r>
              <w:t>Dean, School of Business</w:t>
            </w:r>
          </w:p>
        </w:tc>
        <w:tc>
          <w:tcPr>
            <w:tcW w:w="3280" w:type="dxa"/>
            <w:vAlign w:val="center"/>
          </w:tcPr>
          <w:p w14:paraId="1CC26571" w14:textId="1486F7E6" w:rsidR="00A01A39" w:rsidRDefault="00137016" w:rsidP="0015571B">
            <w:pPr>
              <w:spacing w:line="240" w:lineRule="auto"/>
            </w:pPr>
            <w:proofErr w:type="spellStart"/>
            <w:r w:rsidRPr="00976153">
              <w:rPr>
                <w:i/>
                <w:iCs/>
              </w:rPr>
              <w:t>Alema</w:t>
            </w:r>
            <w:proofErr w:type="spellEnd"/>
            <w:r w:rsidRPr="00976153">
              <w:rPr>
                <w:i/>
                <w:iCs/>
              </w:rPr>
              <w:t xml:space="preserve"> Karim</w:t>
            </w:r>
          </w:p>
        </w:tc>
        <w:tc>
          <w:tcPr>
            <w:tcW w:w="1178" w:type="dxa"/>
            <w:vAlign w:val="center"/>
          </w:tcPr>
          <w:p w14:paraId="68BA747E" w14:textId="3EE31FC7" w:rsidR="00A01A39" w:rsidRDefault="00137016" w:rsidP="0015571B">
            <w:pPr>
              <w:spacing w:line="240" w:lineRule="auto"/>
            </w:pPr>
            <w:r>
              <w:t>5/9/2022</w:t>
            </w:r>
          </w:p>
        </w:tc>
      </w:tr>
      <w:tr w:rsidR="00A01A39" w14:paraId="27C1ACE9" w14:textId="77777777" w:rsidTr="0015571B">
        <w:trPr>
          <w:cantSplit/>
          <w:trHeight w:val="489"/>
        </w:trPr>
        <w:tc>
          <w:tcPr>
            <w:tcW w:w="3279" w:type="dxa"/>
            <w:vAlign w:val="center"/>
          </w:tcPr>
          <w:p w14:paraId="4EB02464" w14:textId="3F35A8AE" w:rsidR="00A01A39" w:rsidRDefault="00A01A39" w:rsidP="0015571B">
            <w:pPr>
              <w:spacing w:line="240" w:lineRule="auto"/>
            </w:pPr>
            <w:r>
              <w:t>Jayashree Nimmagadda</w:t>
            </w:r>
          </w:p>
        </w:tc>
        <w:tc>
          <w:tcPr>
            <w:tcW w:w="3279" w:type="dxa"/>
            <w:vAlign w:val="center"/>
          </w:tcPr>
          <w:p w14:paraId="5670E6A5" w14:textId="78BA5915" w:rsidR="00A01A39" w:rsidRDefault="00A01A39" w:rsidP="0015571B">
            <w:pPr>
              <w:spacing w:line="240" w:lineRule="auto"/>
            </w:pPr>
            <w:r>
              <w:t>Dean, School of Social Work</w:t>
            </w:r>
          </w:p>
        </w:tc>
        <w:tc>
          <w:tcPr>
            <w:tcW w:w="3280" w:type="dxa"/>
            <w:vAlign w:val="center"/>
          </w:tcPr>
          <w:p w14:paraId="444D2B5F" w14:textId="7A5F8A6D" w:rsidR="00A01A39" w:rsidRDefault="004321BD" w:rsidP="0015571B">
            <w:pPr>
              <w:spacing w:line="240" w:lineRule="auto"/>
            </w:pPr>
            <w:r>
              <w:t>*Approved by e-mail</w:t>
            </w:r>
          </w:p>
        </w:tc>
        <w:tc>
          <w:tcPr>
            <w:tcW w:w="1178" w:type="dxa"/>
            <w:vAlign w:val="center"/>
          </w:tcPr>
          <w:p w14:paraId="5F85B6C6" w14:textId="5ABB55CD" w:rsidR="00A01A39" w:rsidRDefault="004321BD" w:rsidP="0015571B">
            <w:pPr>
              <w:spacing w:line="240" w:lineRule="auto"/>
            </w:pPr>
            <w:r>
              <w:t>5/9/2022</w:t>
            </w:r>
          </w:p>
        </w:tc>
      </w:tr>
      <w:tr w:rsidR="00A01A39" w14:paraId="68D8B449" w14:textId="77777777" w:rsidTr="0015571B">
        <w:trPr>
          <w:cantSplit/>
          <w:trHeight w:val="489"/>
        </w:trPr>
        <w:tc>
          <w:tcPr>
            <w:tcW w:w="3279" w:type="dxa"/>
            <w:vAlign w:val="center"/>
          </w:tcPr>
          <w:p w14:paraId="6F8B7E33" w14:textId="012BA5D1" w:rsidR="00A01A39" w:rsidRDefault="00A01A39" w:rsidP="0015571B">
            <w:pPr>
              <w:spacing w:line="240" w:lineRule="auto"/>
            </w:pPr>
            <w:r>
              <w:t>Jeannine Dingus-Eason</w:t>
            </w:r>
          </w:p>
        </w:tc>
        <w:tc>
          <w:tcPr>
            <w:tcW w:w="3279" w:type="dxa"/>
            <w:vAlign w:val="center"/>
          </w:tcPr>
          <w:p w14:paraId="55755380" w14:textId="1F6EF789" w:rsidR="00A01A39" w:rsidRDefault="00A01A39" w:rsidP="0015571B">
            <w:pPr>
              <w:spacing w:line="240" w:lineRule="auto"/>
            </w:pPr>
            <w:r>
              <w:t>Dean, FSEHD</w:t>
            </w:r>
          </w:p>
        </w:tc>
        <w:tc>
          <w:tcPr>
            <w:tcW w:w="3280" w:type="dxa"/>
            <w:vAlign w:val="center"/>
          </w:tcPr>
          <w:p w14:paraId="111141C6" w14:textId="010E1902" w:rsidR="00A01A39" w:rsidRDefault="00705A88" w:rsidP="0015571B">
            <w:pPr>
              <w:spacing w:line="240" w:lineRule="auto"/>
            </w:pPr>
            <w:r>
              <w:rPr>
                <w:i/>
                <w:iCs/>
              </w:rPr>
              <w:t>Jeannine E. Dingus-Eason</w:t>
            </w:r>
          </w:p>
        </w:tc>
        <w:tc>
          <w:tcPr>
            <w:tcW w:w="1178" w:type="dxa"/>
            <w:vAlign w:val="center"/>
          </w:tcPr>
          <w:p w14:paraId="5E150E76" w14:textId="2A8D43C2" w:rsidR="00A01A39" w:rsidRDefault="00705A88" w:rsidP="0015571B">
            <w:pPr>
              <w:spacing w:line="240" w:lineRule="auto"/>
            </w:pPr>
            <w:r>
              <w:t>5/6/2022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03D8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7149" w14:textId="77777777" w:rsidR="00E03D86" w:rsidRDefault="00E03D86" w:rsidP="00FA78CA">
      <w:pPr>
        <w:spacing w:line="240" w:lineRule="auto"/>
      </w:pPr>
      <w:r>
        <w:separator/>
      </w:r>
    </w:p>
  </w:endnote>
  <w:endnote w:type="continuationSeparator" w:id="0">
    <w:p w14:paraId="09556B70" w14:textId="77777777" w:rsidR="00E03D86" w:rsidRDefault="00E03D8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4D0" w14:textId="77777777" w:rsidR="002E1F2E" w:rsidRDefault="002E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9C6F" w14:textId="77777777" w:rsidR="002E1F2E" w:rsidRDefault="002E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8788" w14:textId="77777777" w:rsidR="00E03D86" w:rsidRDefault="00E03D86" w:rsidP="00FA78CA">
      <w:pPr>
        <w:spacing w:line="240" w:lineRule="auto"/>
      </w:pPr>
      <w:r>
        <w:separator/>
      </w:r>
    </w:p>
  </w:footnote>
  <w:footnote w:type="continuationSeparator" w:id="0">
    <w:p w14:paraId="7D6B4A13" w14:textId="77777777" w:rsidR="00E03D86" w:rsidRDefault="00E03D8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EDBD" w14:textId="77777777" w:rsidR="002E1F2E" w:rsidRDefault="002E1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1FB5EF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76C4A">
      <w:rPr>
        <w:color w:val="4F6228"/>
      </w:rPr>
      <w:t>21-22-03</w:t>
    </w:r>
    <w:r w:rsidR="002E1F2E">
      <w:rPr>
        <w:color w:val="4F6228"/>
      </w:rPr>
      <w:t>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76C4A">
      <w:rPr>
        <w:color w:val="4F6228"/>
      </w:rPr>
      <w:t>4/12/2022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BD0E" w14:textId="77777777" w:rsidR="002E1F2E" w:rsidRDefault="002E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2"/>
    <w:multiLevelType w:val="hybridMultilevel"/>
    <w:tmpl w:val="8DC2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4CC4"/>
    <w:multiLevelType w:val="hybridMultilevel"/>
    <w:tmpl w:val="5DE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35754A"/>
    <w:multiLevelType w:val="hybridMultilevel"/>
    <w:tmpl w:val="CB2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F767B"/>
    <w:multiLevelType w:val="hybridMultilevel"/>
    <w:tmpl w:val="28A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DF6"/>
    <w:multiLevelType w:val="hybridMultilevel"/>
    <w:tmpl w:val="912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E4674"/>
    <w:multiLevelType w:val="hybridMultilevel"/>
    <w:tmpl w:val="3E7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6A53E5"/>
    <w:multiLevelType w:val="hybridMultilevel"/>
    <w:tmpl w:val="8036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C7B0F"/>
    <w:multiLevelType w:val="hybridMultilevel"/>
    <w:tmpl w:val="724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929B7"/>
    <w:multiLevelType w:val="hybridMultilevel"/>
    <w:tmpl w:val="0D7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ED1D76"/>
    <w:multiLevelType w:val="hybridMultilevel"/>
    <w:tmpl w:val="98E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6"/>
  </w:num>
  <w:num w:numId="2">
    <w:abstractNumId w:val="6"/>
  </w:num>
  <w:num w:numId="3">
    <w:abstractNumId w:val="14"/>
  </w:num>
  <w:num w:numId="4">
    <w:abstractNumId w:val="3"/>
  </w:num>
  <w:num w:numId="5">
    <w:abstractNumId w:val="8"/>
  </w:num>
  <w:num w:numId="6">
    <w:abstractNumId w:val="20"/>
  </w:num>
  <w:num w:numId="7">
    <w:abstractNumId w:val="4"/>
  </w:num>
  <w:num w:numId="8">
    <w:abstractNumId w:val="13"/>
  </w:num>
  <w:num w:numId="9">
    <w:abstractNumId w:val="15"/>
  </w:num>
  <w:num w:numId="10">
    <w:abstractNumId w:val="7"/>
  </w:num>
  <w:num w:numId="11">
    <w:abstractNumId w:val="22"/>
  </w:num>
  <w:num w:numId="12">
    <w:abstractNumId w:val="11"/>
  </w:num>
  <w:num w:numId="13">
    <w:abstractNumId w:val="1"/>
  </w:num>
  <w:num w:numId="14">
    <w:abstractNumId w:val="21"/>
  </w:num>
  <w:num w:numId="15">
    <w:abstractNumId w:val="17"/>
  </w:num>
  <w:num w:numId="16">
    <w:abstractNumId w:val="10"/>
  </w:num>
  <w:num w:numId="17">
    <w:abstractNumId w:val="9"/>
  </w:num>
  <w:num w:numId="18">
    <w:abstractNumId w:val="0"/>
  </w:num>
  <w:num w:numId="19">
    <w:abstractNumId w:val="19"/>
  </w:num>
  <w:num w:numId="20">
    <w:abstractNumId w:val="2"/>
  </w:num>
  <w:num w:numId="21">
    <w:abstractNumId w:val="5"/>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B014C"/>
    <w:rsid w:val="000D1497"/>
    <w:rsid w:val="000D21F2"/>
    <w:rsid w:val="000E2CBA"/>
    <w:rsid w:val="001010FA"/>
    <w:rsid w:val="00101BA4"/>
    <w:rsid w:val="0010291E"/>
    <w:rsid w:val="00115A68"/>
    <w:rsid w:val="001166D6"/>
    <w:rsid w:val="0011690A"/>
    <w:rsid w:val="00120C12"/>
    <w:rsid w:val="001278A4"/>
    <w:rsid w:val="0013176C"/>
    <w:rsid w:val="00131B87"/>
    <w:rsid w:val="00137016"/>
    <w:rsid w:val="001429AA"/>
    <w:rsid w:val="001539C2"/>
    <w:rsid w:val="00155826"/>
    <w:rsid w:val="00176C55"/>
    <w:rsid w:val="00181A4B"/>
    <w:rsid w:val="001A37FB"/>
    <w:rsid w:val="001A51ED"/>
    <w:rsid w:val="001B2E3A"/>
    <w:rsid w:val="001D671A"/>
    <w:rsid w:val="001F0D59"/>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1F2E"/>
    <w:rsid w:val="002F36B8"/>
    <w:rsid w:val="00310D95"/>
    <w:rsid w:val="003153C3"/>
    <w:rsid w:val="00345149"/>
    <w:rsid w:val="00374D94"/>
    <w:rsid w:val="00376A8B"/>
    <w:rsid w:val="003A45F6"/>
    <w:rsid w:val="003B4A52"/>
    <w:rsid w:val="003C1A54"/>
    <w:rsid w:val="003C511E"/>
    <w:rsid w:val="003D7372"/>
    <w:rsid w:val="003F099C"/>
    <w:rsid w:val="003F0D69"/>
    <w:rsid w:val="003F4D92"/>
    <w:rsid w:val="003F4E82"/>
    <w:rsid w:val="00402602"/>
    <w:rsid w:val="004105B6"/>
    <w:rsid w:val="004141D8"/>
    <w:rsid w:val="004254A0"/>
    <w:rsid w:val="004313E6"/>
    <w:rsid w:val="004321BD"/>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06F1E"/>
    <w:rsid w:val="0061535B"/>
    <w:rsid w:val="00644EC3"/>
    <w:rsid w:val="00670869"/>
    <w:rsid w:val="006761E1"/>
    <w:rsid w:val="00683987"/>
    <w:rsid w:val="006970B0"/>
    <w:rsid w:val="006B20A9"/>
    <w:rsid w:val="006D0F8B"/>
    <w:rsid w:val="006E365C"/>
    <w:rsid w:val="006E3AF2"/>
    <w:rsid w:val="006E6680"/>
    <w:rsid w:val="006F485E"/>
    <w:rsid w:val="006F7F90"/>
    <w:rsid w:val="00704CFF"/>
    <w:rsid w:val="00705A88"/>
    <w:rsid w:val="00706745"/>
    <w:rsid w:val="007072F7"/>
    <w:rsid w:val="00714B57"/>
    <w:rsid w:val="007265C1"/>
    <w:rsid w:val="0073630C"/>
    <w:rsid w:val="0074235B"/>
    <w:rsid w:val="00743429"/>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2D7B"/>
    <w:rsid w:val="008F633D"/>
    <w:rsid w:val="00905E67"/>
    <w:rsid w:val="00913143"/>
    <w:rsid w:val="00936421"/>
    <w:rsid w:val="009458D2"/>
    <w:rsid w:val="00946B20"/>
    <w:rsid w:val="00976C4A"/>
    <w:rsid w:val="0098046D"/>
    <w:rsid w:val="00984B36"/>
    <w:rsid w:val="009A4E6F"/>
    <w:rsid w:val="009A5794"/>
    <w:rsid w:val="009A58C1"/>
    <w:rsid w:val="009A5A6A"/>
    <w:rsid w:val="009B4B02"/>
    <w:rsid w:val="009C1440"/>
    <w:rsid w:val="009D2D4A"/>
    <w:rsid w:val="009F029C"/>
    <w:rsid w:val="009F2F3E"/>
    <w:rsid w:val="00A01611"/>
    <w:rsid w:val="00A01A39"/>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2A54"/>
    <w:rsid w:val="00AB752B"/>
    <w:rsid w:val="00AC3032"/>
    <w:rsid w:val="00AE78C2"/>
    <w:rsid w:val="00AE7A3D"/>
    <w:rsid w:val="00AF250B"/>
    <w:rsid w:val="00B04033"/>
    <w:rsid w:val="00B12BAB"/>
    <w:rsid w:val="00B20954"/>
    <w:rsid w:val="00B23AA1"/>
    <w:rsid w:val="00B24AAC"/>
    <w:rsid w:val="00B26F16"/>
    <w:rsid w:val="00B35315"/>
    <w:rsid w:val="00B4771F"/>
    <w:rsid w:val="00B4784B"/>
    <w:rsid w:val="00B51B79"/>
    <w:rsid w:val="00B605CE"/>
    <w:rsid w:val="00B649C4"/>
    <w:rsid w:val="00B77369"/>
    <w:rsid w:val="00B82B64"/>
    <w:rsid w:val="00B85F49"/>
    <w:rsid w:val="00B862BF"/>
    <w:rsid w:val="00B87B39"/>
    <w:rsid w:val="00B9274C"/>
    <w:rsid w:val="00BB11B9"/>
    <w:rsid w:val="00BC1274"/>
    <w:rsid w:val="00BC42B6"/>
    <w:rsid w:val="00BF1795"/>
    <w:rsid w:val="00BF30C5"/>
    <w:rsid w:val="00C0654C"/>
    <w:rsid w:val="00C11283"/>
    <w:rsid w:val="00C25F9D"/>
    <w:rsid w:val="00C31E83"/>
    <w:rsid w:val="00C344AB"/>
    <w:rsid w:val="00C518C1"/>
    <w:rsid w:val="00C53751"/>
    <w:rsid w:val="00C63F4F"/>
    <w:rsid w:val="00C90231"/>
    <w:rsid w:val="00C94576"/>
    <w:rsid w:val="00C969FA"/>
    <w:rsid w:val="00C97577"/>
    <w:rsid w:val="00CA71A8"/>
    <w:rsid w:val="00CC03A7"/>
    <w:rsid w:val="00CC3E7A"/>
    <w:rsid w:val="00CD18DD"/>
    <w:rsid w:val="00CF0458"/>
    <w:rsid w:val="00D56C09"/>
    <w:rsid w:val="00D64DF4"/>
    <w:rsid w:val="00D65F02"/>
    <w:rsid w:val="00D75B84"/>
    <w:rsid w:val="00D75FF8"/>
    <w:rsid w:val="00D968DA"/>
    <w:rsid w:val="00D96C1E"/>
    <w:rsid w:val="00D97EB5"/>
    <w:rsid w:val="00DA1CC6"/>
    <w:rsid w:val="00DA73A0"/>
    <w:rsid w:val="00DB23D4"/>
    <w:rsid w:val="00DB63D4"/>
    <w:rsid w:val="00DD69AE"/>
    <w:rsid w:val="00DE2B7A"/>
    <w:rsid w:val="00DF4FCD"/>
    <w:rsid w:val="00DF7C07"/>
    <w:rsid w:val="00E03D86"/>
    <w:rsid w:val="00E36AF7"/>
    <w:rsid w:val="00E44581"/>
    <w:rsid w:val="00E4755D"/>
    <w:rsid w:val="00E641DE"/>
    <w:rsid w:val="00E74E4B"/>
    <w:rsid w:val="00EB33FD"/>
    <w:rsid w:val="00EC194E"/>
    <w:rsid w:val="00EC63A4"/>
    <w:rsid w:val="00EC7B24"/>
    <w:rsid w:val="00ED1712"/>
    <w:rsid w:val="00EE27B8"/>
    <w:rsid w:val="00EF3592"/>
    <w:rsid w:val="00F15B95"/>
    <w:rsid w:val="00F3256C"/>
    <w:rsid w:val="00F32980"/>
    <w:rsid w:val="00F409A9"/>
    <w:rsid w:val="00F42F5D"/>
    <w:rsid w:val="00F50687"/>
    <w:rsid w:val="00F540E3"/>
    <w:rsid w:val="00F62BE0"/>
    <w:rsid w:val="00F64260"/>
    <w:rsid w:val="00F871BA"/>
    <w:rsid w:val="00FA6359"/>
    <w:rsid w:val="00FA6998"/>
    <w:rsid w:val="00FA769F"/>
    <w:rsid w:val="00FA78CA"/>
    <w:rsid w:val="00FB1042"/>
    <w:rsid w:val="00FE6A1D"/>
    <w:rsid w:val="00FF34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B9274C"/>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565">
      <w:bodyDiv w:val="1"/>
      <w:marLeft w:val="0"/>
      <w:marRight w:val="0"/>
      <w:marTop w:val="0"/>
      <w:marBottom w:val="0"/>
      <w:divBdr>
        <w:top w:val="none" w:sz="0" w:space="0" w:color="auto"/>
        <w:left w:val="none" w:sz="0" w:space="0" w:color="auto"/>
        <w:bottom w:val="none" w:sz="0" w:space="0" w:color="auto"/>
        <w:right w:val="none" w:sz="0" w:space="0" w:color="auto"/>
      </w:divBdr>
    </w:div>
    <w:div w:id="14075292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67Z3ZXSPZZWZ-949-1339</_dlc_DocId>
    <_dlc_DocIdUrl xmlns="67887a43-7e4d-4c1c-91d7-15e417b1b8ab">
      <Url>https://w3.ric.edu/curriculum_committee/_layouts/15/DocIdRedir.aspx?ID=67Z3ZXSPZZWZ-949-1339</Url>
      <Description>67Z3ZXSPZZWZ-949-1339</Description>
    </_dlc_DocIdUrl>
  </documentManagement>
</p:properties>
</file>

<file path=customXml/itemProps1.xml><?xml version="1.0" encoding="utf-8"?>
<ds:datastoreItem xmlns:ds="http://schemas.openxmlformats.org/officeDocument/2006/customXml" ds:itemID="{95EF1E85-E7CB-42E1-A6FB-29A89485EC7B}"/>
</file>

<file path=customXml/itemProps2.xml><?xml version="1.0" encoding="utf-8"?>
<ds:datastoreItem xmlns:ds="http://schemas.openxmlformats.org/officeDocument/2006/customXml" ds:itemID="{8339F770-8B43-408F-BEB6-2D520CBA3D0B}"/>
</file>

<file path=customXml/itemProps3.xml><?xml version="1.0" encoding="utf-8"?>
<ds:datastoreItem xmlns:ds="http://schemas.openxmlformats.org/officeDocument/2006/customXml" ds:itemID="{B4938829-53BF-47C6-BDE6-1FE1E668AB6D}"/>
</file>

<file path=customXml/itemProps4.xml><?xml version="1.0" encoding="utf-8"?>
<ds:datastoreItem xmlns:ds="http://schemas.openxmlformats.org/officeDocument/2006/customXml" ds:itemID="{369990C2-041C-4DBD-9E3D-3B9CD8A2B84E}"/>
</file>

<file path=docProps/app.xml><?xml version="1.0" encoding="utf-8"?>
<Properties xmlns="http://schemas.openxmlformats.org/officeDocument/2006/extended-properties" xmlns:vt="http://schemas.openxmlformats.org/officeDocument/2006/docPropsVTypes">
  <Template>Normal.dotm</Template>
  <TotalTime>9</TotalTime>
  <Pages>6</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2022-04-05T14:21:00Z</dcterms:created>
  <dcterms:modified xsi:type="dcterms:W3CDTF">2022-05-11T16:14:00Z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0c985cce-56dc-4106-af2a-e57bc1f5897e</vt:lpwstr>
  </property>
  <property fmtid="{D5CDD505-2E9C-101B-9397-08002B2CF9AE}" pid="8" name="ContentTypeId">
    <vt:lpwstr>0x0101009736D43DC7C38546B966A7508121890B</vt:lpwstr>
  </property>
</Properties>
</file>