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52BA9143"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4255D0">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960"/>
        <w:gridCol w:w="2574"/>
        <w:gridCol w:w="349"/>
      </w:tblGrid>
      <w:tr w:rsidR="00345149" w:rsidRPr="006E3AF2" w14:paraId="11EC5F63" w14:textId="77777777" w:rsidTr="00763C57">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27" w:type="pct"/>
            <w:gridSpan w:val="3"/>
          </w:tcPr>
          <w:p w14:paraId="3DD8DB7A" w14:textId="3E8AD165" w:rsidR="00F64260" w:rsidRPr="00A83A6C" w:rsidRDefault="00A176CB" w:rsidP="00B862BF">
            <w:pPr>
              <w:pStyle w:val="Heading5"/>
              <w:rPr>
                <w:b/>
              </w:rPr>
            </w:pPr>
            <w:bookmarkStart w:id="0" w:name="Proposal"/>
            <w:bookmarkEnd w:id="0"/>
            <w:r>
              <w:rPr>
                <w:b/>
              </w:rPr>
              <w:t>M</w:t>
            </w:r>
            <w:r w:rsidR="00A16213">
              <w:rPr>
                <w:b/>
              </w:rPr>
              <w:t>k</w:t>
            </w:r>
            <w:r>
              <w:rPr>
                <w:b/>
              </w:rPr>
              <w:t xml:space="preserve">t </w:t>
            </w:r>
            <w:r w:rsidR="00ED5EBE">
              <w:rPr>
                <w:b/>
              </w:rPr>
              <w:t>201w</w:t>
            </w:r>
            <w:r>
              <w:rPr>
                <w:b/>
              </w:rPr>
              <w:t xml:space="preserve">: </w:t>
            </w:r>
            <w:r w:rsidR="00A16213">
              <w:rPr>
                <w:b/>
              </w:rPr>
              <w:t>introduction to marketing</w:t>
            </w:r>
          </w:p>
        </w:tc>
        <w:tc>
          <w:tcPr>
            <w:tcW w:w="162"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763C57">
        <w:trPr>
          <w:cantSplit/>
        </w:trPr>
        <w:tc>
          <w:tcPr>
            <w:tcW w:w="1111" w:type="pct"/>
            <w:vAlign w:val="center"/>
          </w:tcPr>
          <w:p w14:paraId="34141DE6" w14:textId="73EB4A74" w:rsidR="00F64260" w:rsidRPr="00B649C4" w:rsidRDefault="0008184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27" w:type="pct"/>
            <w:gridSpan w:val="3"/>
          </w:tcPr>
          <w:p w14:paraId="02CBDE98" w14:textId="545950DC" w:rsidR="00F64260" w:rsidRPr="00A83A6C" w:rsidRDefault="00F64260" w:rsidP="00B862BF">
            <w:pPr>
              <w:pStyle w:val="Heading5"/>
              <w:rPr>
                <w:b/>
              </w:rPr>
            </w:pPr>
            <w:bookmarkStart w:id="3" w:name="Ifapplicable"/>
            <w:bookmarkEnd w:id="3"/>
          </w:p>
        </w:tc>
        <w:tc>
          <w:tcPr>
            <w:tcW w:w="162" w:type="pct"/>
            <w:vMerge/>
          </w:tcPr>
          <w:p w14:paraId="62271F1F" w14:textId="77777777" w:rsidR="00F64260" w:rsidRPr="008E0FCD" w:rsidRDefault="00F64260" w:rsidP="008B1F84">
            <w:pPr>
              <w:rPr>
                <w:b/>
              </w:rPr>
            </w:pPr>
          </w:p>
        </w:tc>
      </w:tr>
      <w:tr w:rsidR="005E2D3D" w:rsidRPr="006E3AF2" w14:paraId="224A05DA" w14:textId="77777777" w:rsidTr="00763C57">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27" w:type="pct"/>
            <w:gridSpan w:val="3"/>
          </w:tcPr>
          <w:p w14:paraId="0E70A62B" w14:textId="11823A46" w:rsidR="005E2D3D" w:rsidRPr="004301A3" w:rsidRDefault="005E2D3D" w:rsidP="000E4E94">
            <w:pPr>
              <w:rPr>
                <w:b/>
              </w:rPr>
            </w:pPr>
            <w:r w:rsidRPr="004301A3">
              <w:rPr>
                <w:b/>
              </w:rPr>
              <w:t>School of Business</w:t>
            </w:r>
            <w:r>
              <w:rPr>
                <w:b/>
              </w:rPr>
              <w:t xml:space="preserve"> </w:t>
            </w:r>
          </w:p>
        </w:tc>
        <w:tc>
          <w:tcPr>
            <w:tcW w:w="162" w:type="pct"/>
          </w:tcPr>
          <w:p w14:paraId="12A36AEF" w14:textId="77777777" w:rsidR="005E2D3D" w:rsidRPr="008E0FCD" w:rsidRDefault="005E2D3D" w:rsidP="000E4E94">
            <w:pPr>
              <w:rPr>
                <w:b/>
              </w:rPr>
            </w:pPr>
          </w:p>
        </w:tc>
      </w:tr>
      <w:tr w:rsidR="00345149" w:rsidRPr="006E3AF2" w14:paraId="3ADE5CAB" w14:textId="77777777" w:rsidTr="00763C57">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27" w:type="pct"/>
            <w:gridSpan w:val="3"/>
          </w:tcPr>
          <w:p w14:paraId="5B61D31D" w14:textId="72E197E1" w:rsidR="00A176CB" w:rsidRPr="005F2A05" w:rsidRDefault="00F64260" w:rsidP="00A176CB">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0CCADB99" w:rsidR="00F64260" w:rsidRPr="005F2A05" w:rsidRDefault="00F64260" w:rsidP="000A36CD">
            <w:pPr>
              <w:rPr>
                <w:b/>
              </w:rPr>
            </w:pPr>
          </w:p>
        </w:tc>
        <w:tc>
          <w:tcPr>
            <w:tcW w:w="162" w:type="pct"/>
          </w:tcPr>
          <w:p w14:paraId="66B4A301" w14:textId="77777777" w:rsidR="00F64260" w:rsidRPr="005F2A05" w:rsidRDefault="00F64260" w:rsidP="008B1F84">
            <w:pPr>
              <w:rPr>
                <w:b/>
              </w:rPr>
            </w:pPr>
          </w:p>
        </w:tc>
      </w:tr>
      <w:tr w:rsidR="00F64260" w:rsidRPr="006E3AF2" w14:paraId="1CF85742" w14:textId="77777777" w:rsidTr="00763C5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7A9EF6B" w:rsidR="00F64260" w:rsidRPr="00B605CE" w:rsidRDefault="00A176CB" w:rsidP="00B862BF">
            <w:pPr>
              <w:rPr>
                <w:b/>
              </w:rPr>
            </w:pPr>
            <w:bookmarkStart w:id="5" w:name="Originator"/>
            <w:bookmarkEnd w:id="5"/>
            <w:r>
              <w:rPr>
                <w:b/>
              </w:rPr>
              <w:t>Julie Urda</w:t>
            </w:r>
          </w:p>
        </w:tc>
        <w:tc>
          <w:tcPr>
            <w:tcW w:w="2567" w:type="pct"/>
            <w:gridSpan w:val="2"/>
          </w:tcPr>
          <w:p w14:paraId="788D9512" w14:textId="185F5B07" w:rsidR="00F64260" w:rsidRPr="00946B20" w:rsidRDefault="00A176CB" w:rsidP="00B862BF">
            <w:r w:rsidRPr="00A176CB">
              <w:t>Management</w:t>
            </w:r>
            <w:r>
              <w:t xml:space="preserve"> and Marketing</w:t>
            </w:r>
          </w:p>
        </w:tc>
        <w:tc>
          <w:tcPr>
            <w:tcW w:w="162" w:type="pct"/>
          </w:tcPr>
          <w:p w14:paraId="6A9CD084" w14:textId="77777777" w:rsidR="00F64260" w:rsidRPr="00B605CE" w:rsidRDefault="00F64260" w:rsidP="00B862BF">
            <w:pPr>
              <w:rPr>
                <w:b/>
              </w:rPr>
            </w:pPr>
            <w:bookmarkStart w:id="6" w:name="home_dept"/>
            <w:bookmarkEnd w:id="6"/>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4"/>
          </w:tcPr>
          <w:p w14:paraId="7C180BBF" w14:textId="2D0E808B" w:rsidR="0086711B" w:rsidRDefault="00735A8C">
            <w:pPr>
              <w:spacing w:line="240" w:lineRule="auto"/>
              <w:rPr>
                <w:b/>
              </w:rPr>
            </w:pPr>
            <w:bookmarkStart w:id="7" w:name="Rationale"/>
            <w:bookmarkEnd w:id="7"/>
            <w:r>
              <w:rPr>
                <w:b/>
              </w:rPr>
              <w:t>T</w:t>
            </w:r>
            <w:r w:rsidR="00A176CB">
              <w:rPr>
                <w:b/>
              </w:rPr>
              <w:t xml:space="preserve">he Management and Marketing department would like to change the prerequisites for </w:t>
            </w:r>
            <w:r>
              <w:rPr>
                <w:b/>
              </w:rPr>
              <w:t>M</w:t>
            </w:r>
            <w:r w:rsidR="00C74607">
              <w:rPr>
                <w:b/>
              </w:rPr>
              <w:t>K</w:t>
            </w:r>
            <w:r>
              <w:rPr>
                <w:b/>
              </w:rPr>
              <w:t xml:space="preserve">T </w:t>
            </w:r>
            <w:r w:rsidR="00ED5EBE">
              <w:rPr>
                <w:b/>
              </w:rPr>
              <w:t>201</w:t>
            </w:r>
            <w:r w:rsidR="00E81A5F">
              <w:rPr>
                <w:b/>
              </w:rPr>
              <w:t>W</w:t>
            </w:r>
            <w:r w:rsidR="00A176CB">
              <w:rPr>
                <w:b/>
              </w:rPr>
              <w:t xml:space="preserve"> from </w:t>
            </w:r>
            <w:r w:rsidR="00ED5EBE">
              <w:rPr>
                <w:b/>
              </w:rPr>
              <w:t>45 to 30</w:t>
            </w:r>
            <w:r w:rsidR="00770C21">
              <w:rPr>
                <w:b/>
              </w:rPr>
              <w:t xml:space="preserve"> credits</w:t>
            </w:r>
            <w:r w:rsidR="00ED5EBE">
              <w:rPr>
                <w:b/>
              </w:rPr>
              <w:t xml:space="preserve"> for t</w:t>
            </w:r>
            <w:r w:rsidR="00E81A5F">
              <w:rPr>
                <w:b/>
              </w:rPr>
              <w:t>wo</w:t>
            </w:r>
            <w:r w:rsidR="00ED5EBE">
              <w:rPr>
                <w:b/>
              </w:rPr>
              <w:t xml:space="preserve"> reasons.</w:t>
            </w:r>
            <w:r w:rsidR="00770C21">
              <w:rPr>
                <w:b/>
              </w:rPr>
              <w:t xml:space="preserve"> </w:t>
            </w:r>
          </w:p>
          <w:p w14:paraId="641697E4" w14:textId="6AE9AEA0" w:rsidR="00ED5EBE" w:rsidRDefault="00ED5EBE">
            <w:pPr>
              <w:spacing w:line="240" w:lineRule="auto"/>
              <w:rPr>
                <w:b/>
              </w:rPr>
            </w:pPr>
            <w:r>
              <w:rPr>
                <w:b/>
              </w:rPr>
              <w:t xml:space="preserve">First, the 45-credit minimum is a relic from when it was a 300-level course. Now that it is a 200-level course, it makes better sense for the course to be available to all sophomore students. </w:t>
            </w:r>
            <w:r w:rsidR="0086711B">
              <w:rPr>
                <w:b/>
              </w:rPr>
              <w:t>So, t</w:t>
            </w:r>
            <w:r>
              <w:rPr>
                <w:b/>
              </w:rPr>
              <w:t xml:space="preserve">hirty credits </w:t>
            </w:r>
            <w:proofErr w:type="gramStart"/>
            <w:r>
              <w:rPr>
                <w:b/>
              </w:rPr>
              <w:t>is</w:t>
            </w:r>
            <w:proofErr w:type="gramEnd"/>
            <w:r>
              <w:rPr>
                <w:b/>
              </w:rPr>
              <w:t xml:space="preserve"> a more appropriate prerequisite. Second, the management major has many required management courses, almost all of which require</w:t>
            </w:r>
            <w:r w:rsidR="00E81A5F">
              <w:rPr>
                <w:b/>
              </w:rPr>
              <w:t xml:space="preserve"> M</w:t>
            </w:r>
            <w:r w:rsidR="00C74607">
              <w:rPr>
                <w:b/>
              </w:rPr>
              <w:t>K</w:t>
            </w:r>
            <w:r w:rsidR="00E81A5F">
              <w:rPr>
                <w:b/>
              </w:rPr>
              <w:t>T 201W. If students don’t take M</w:t>
            </w:r>
            <w:r w:rsidR="00C74607">
              <w:rPr>
                <w:b/>
              </w:rPr>
              <w:t>K</w:t>
            </w:r>
            <w:r w:rsidR="00E81A5F">
              <w:rPr>
                <w:b/>
              </w:rPr>
              <w:t xml:space="preserve">T 201W early enough, they can be ineligible to take courses they need later. </w:t>
            </w:r>
            <w:r w:rsidR="0086711B">
              <w:rPr>
                <w:b/>
              </w:rPr>
              <w:t>T</w:t>
            </w:r>
            <w:r w:rsidR="00E81A5F">
              <w:rPr>
                <w:b/>
              </w:rPr>
              <w:t xml:space="preserve">his </w:t>
            </w:r>
            <w:r w:rsidR="0086711B">
              <w:rPr>
                <w:b/>
              </w:rPr>
              <w:t xml:space="preserve">may </w:t>
            </w:r>
            <w:r w:rsidR="00E81A5F">
              <w:rPr>
                <w:b/>
              </w:rPr>
              <w:t>delay graduation. Allowing students to take M</w:t>
            </w:r>
            <w:r w:rsidR="00C74607">
              <w:rPr>
                <w:b/>
              </w:rPr>
              <w:t>K</w:t>
            </w:r>
            <w:r w:rsidR="00E81A5F">
              <w:rPr>
                <w:b/>
              </w:rPr>
              <w:t>T 201W earlier, with only 30 credits, will loosen this bottleneck and help students graduate on time.</w:t>
            </w:r>
          </w:p>
          <w:p w14:paraId="41EFFC68" w14:textId="77777777" w:rsidR="00F64260" w:rsidRPr="00FA6998" w:rsidRDefault="00F64260" w:rsidP="00E81A5F">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4"/>
          </w:tcPr>
          <w:p w14:paraId="0194753B" w14:textId="7316D0C0" w:rsidR="00517DB2" w:rsidRPr="00B649C4" w:rsidRDefault="0086711B" w:rsidP="00517DB2">
            <w:pPr>
              <w:rPr>
                <w:b/>
              </w:rPr>
            </w:pPr>
            <w:bookmarkStart w:id="8" w:name="student_impact"/>
            <w:bookmarkEnd w:id="8"/>
            <w:r>
              <w:rPr>
                <w:b/>
              </w:rPr>
              <w:t>H</w:t>
            </w:r>
            <w:r w:rsidR="00401265">
              <w:rPr>
                <w:b/>
              </w:rPr>
              <w:t xml:space="preserve">aving only a </w:t>
            </w:r>
            <w:r>
              <w:rPr>
                <w:b/>
              </w:rPr>
              <w:t>3</w:t>
            </w:r>
            <w:r w:rsidR="00401265">
              <w:rPr>
                <w:b/>
              </w:rPr>
              <w:t xml:space="preserve">0-credit </w:t>
            </w:r>
            <w:r w:rsidR="00FC6557">
              <w:rPr>
                <w:b/>
              </w:rPr>
              <w:t>prerequisite</w:t>
            </w:r>
            <w:r w:rsidR="00401265">
              <w:rPr>
                <w:b/>
              </w:rPr>
              <w:t xml:space="preserve"> will allow the course to be more accessible to students </w:t>
            </w:r>
            <w:r>
              <w:rPr>
                <w:b/>
              </w:rPr>
              <w:t>who need it as a requirement</w:t>
            </w:r>
            <w:r w:rsidR="00401265">
              <w:rPr>
                <w:b/>
              </w:rPr>
              <w:t>.</w:t>
            </w:r>
            <w:r w:rsidR="00EE355F">
              <w:rPr>
                <w:b/>
              </w:rPr>
              <w:t xml:space="preserve"> It could also help some </w:t>
            </w:r>
            <w:r w:rsidR="001D2FBA">
              <w:rPr>
                <w:b/>
              </w:rPr>
              <w:t>students</w:t>
            </w:r>
            <w:r w:rsidR="00EE355F">
              <w:rPr>
                <w:b/>
              </w:rPr>
              <w:t xml:space="preserve"> graduate more expediently.</w:t>
            </w:r>
          </w:p>
        </w:tc>
      </w:tr>
      <w:tr w:rsidR="00517DB2" w:rsidRPr="006E3AF2" w14:paraId="7D9FD828" w14:textId="77777777" w:rsidTr="00517DB2">
        <w:tc>
          <w:tcPr>
            <w:tcW w:w="1111" w:type="pct"/>
            <w:vAlign w:val="center"/>
          </w:tcPr>
          <w:p w14:paraId="06D8C9D5" w14:textId="4E51CBDA" w:rsidR="00517DB2" w:rsidRPr="00B649C4" w:rsidRDefault="008D52B7" w:rsidP="008D52B7">
            <w:r>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4"/>
          </w:tcPr>
          <w:p w14:paraId="6356BF80" w14:textId="2398C155" w:rsidR="00517DB2" w:rsidRDefault="00401265" w:rsidP="00517DB2">
            <w:pPr>
              <w:rPr>
                <w:b/>
              </w:rPr>
            </w:pPr>
            <w:bookmarkStart w:id="9" w:name="prog_impact"/>
            <w:bookmarkEnd w:id="9"/>
            <w:r>
              <w:rPr>
                <w:b/>
              </w:rPr>
              <w:t>M</w:t>
            </w:r>
            <w:r w:rsidR="00C74607">
              <w:rPr>
                <w:b/>
              </w:rPr>
              <w:t>K</w:t>
            </w:r>
            <w:r>
              <w:rPr>
                <w:b/>
              </w:rPr>
              <w:t xml:space="preserve">T </w:t>
            </w:r>
            <w:r w:rsidR="0086711B">
              <w:rPr>
                <w:b/>
              </w:rPr>
              <w:t>201W</w:t>
            </w:r>
            <w:r>
              <w:rPr>
                <w:b/>
              </w:rPr>
              <w:t xml:space="preserve"> is required </w:t>
            </w:r>
            <w:r w:rsidR="00B62FBC">
              <w:rPr>
                <w:b/>
              </w:rPr>
              <w:t xml:space="preserve">(or is a required elective) </w:t>
            </w:r>
            <w:r>
              <w:rPr>
                <w:b/>
              </w:rPr>
              <w:t>by the</w:t>
            </w:r>
            <w:r w:rsidR="0086711B">
              <w:rPr>
                <w:b/>
              </w:rPr>
              <w:t>se other programs:</w:t>
            </w:r>
            <w:r>
              <w:rPr>
                <w:b/>
              </w:rPr>
              <w:t xml:space="preserve"> </w:t>
            </w:r>
          </w:p>
          <w:p w14:paraId="5371E345" w14:textId="15562C1E" w:rsidR="00A1027C" w:rsidRPr="00CF42BF" w:rsidRDefault="00A1027C" w:rsidP="00CF42BF">
            <w:pPr>
              <w:pStyle w:val="ListParagraph"/>
              <w:numPr>
                <w:ilvl w:val="0"/>
                <w:numId w:val="23"/>
              </w:numPr>
              <w:ind w:left="272" w:hanging="270"/>
              <w:rPr>
                <w:b/>
              </w:rPr>
            </w:pPr>
            <w:r w:rsidRPr="00CF42BF">
              <w:rPr>
                <w:b/>
              </w:rPr>
              <w:t>Communications</w:t>
            </w:r>
          </w:p>
          <w:p w14:paraId="337A4D10" w14:textId="77777777" w:rsidR="00A1027C" w:rsidRPr="00CF42BF" w:rsidRDefault="00A1027C" w:rsidP="00CF42BF">
            <w:pPr>
              <w:pStyle w:val="ListParagraph"/>
              <w:numPr>
                <w:ilvl w:val="0"/>
                <w:numId w:val="23"/>
              </w:numPr>
              <w:ind w:left="272" w:hanging="270"/>
              <w:rPr>
                <w:b/>
              </w:rPr>
            </w:pPr>
            <w:r w:rsidRPr="00CF42BF">
              <w:rPr>
                <w:b/>
              </w:rPr>
              <w:t>Computer Information Systems</w:t>
            </w:r>
          </w:p>
          <w:p w14:paraId="31676232" w14:textId="77777777" w:rsidR="00D71196" w:rsidRPr="00CF42BF" w:rsidRDefault="00D71196" w:rsidP="00CF42BF">
            <w:pPr>
              <w:pStyle w:val="ListParagraph"/>
              <w:numPr>
                <w:ilvl w:val="0"/>
                <w:numId w:val="23"/>
              </w:numPr>
              <w:ind w:left="272" w:hanging="270"/>
              <w:rPr>
                <w:b/>
              </w:rPr>
            </w:pPr>
            <w:r w:rsidRPr="00CF42BF">
              <w:rPr>
                <w:b/>
              </w:rPr>
              <w:t>Accounting</w:t>
            </w:r>
          </w:p>
          <w:p w14:paraId="01E314D8" w14:textId="77777777" w:rsidR="00D71196" w:rsidRPr="00CF42BF" w:rsidRDefault="00D71196" w:rsidP="00CF42BF">
            <w:pPr>
              <w:pStyle w:val="ListParagraph"/>
              <w:numPr>
                <w:ilvl w:val="0"/>
                <w:numId w:val="23"/>
              </w:numPr>
              <w:ind w:left="272" w:hanging="270"/>
              <w:rPr>
                <w:b/>
              </w:rPr>
            </w:pPr>
            <w:r w:rsidRPr="00CF42BF">
              <w:rPr>
                <w:b/>
              </w:rPr>
              <w:t>Finance</w:t>
            </w:r>
          </w:p>
          <w:p w14:paraId="00D3315C" w14:textId="6EF40B90" w:rsidR="00D71196" w:rsidRDefault="00D71196" w:rsidP="00517DB2">
            <w:pPr>
              <w:pStyle w:val="ListParagraph"/>
              <w:numPr>
                <w:ilvl w:val="0"/>
                <w:numId w:val="23"/>
              </w:numPr>
              <w:ind w:left="272" w:hanging="270"/>
              <w:rPr>
                <w:b/>
              </w:rPr>
            </w:pPr>
            <w:r w:rsidRPr="00CF42BF">
              <w:rPr>
                <w:b/>
              </w:rPr>
              <w:t>Health Care Administration</w:t>
            </w:r>
          </w:p>
          <w:p w14:paraId="236C7AB7" w14:textId="7C228467" w:rsidR="00B62FBC" w:rsidRDefault="00B62FBC" w:rsidP="00517DB2">
            <w:pPr>
              <w:pStyle w:val="ListParagraph"/>
              <w:numPr>
                <w:ilvl w:val="0"/>
                <w:numId w:val="23"/>
              </w:numPr>
              <w:ind w:left="272" w:hanging="270"/>
              <w:rPr>
                <w:b/>
              </w:rPr>
            </w:pPr>
            <w:r>
              <w:rPr>
                <w:b/>
              </w:rPr>
              <w:t>Wellness and Exercise Science</w:t>
            </w:r>
          </w:p>
          <w:p w14:paraId="45C3A50E" w14:textId="3E132DDC" w:rsidR="00CF42BF" w:rsidRPr="00CF42BF" w:rsidRDefault="00CF42BF" w:rsidP="00CF42BF">
            <w:pPr>
              <w:pStyle w:val="ListParagraph"/>
              <w:ind w:left="272"/>
              <w:rPr>
                <w:b/>
              </w:rPr>
            </w:pPr>
          </w:p>
        </w:tc>
      </w:tr>
      <w:tr w:rsidR="004D180F" w:rsidRPr="006E3AF2" w14:paraId="38118792" w14:textId="77777777" w:rsidTr="00517DB2">
        <w:tc>
          <w:tcPr>
            <w:tcW w:w="1111" w:type="pct"/>
            <w:vAlign w:val="center"/>
          </w:tcPr>
          <w:p w14:paraId="5701FF94" w14:textId="238C3BA4" w:rsidR="004D180F" w:rsidRDefault="004D180F" w:rsidP="008D52B7">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lastRenderedPageBreak/>
              <w:t>what needs to be updated.</w:t>
            </w:r>
          </w:p>
        </w:tc>
        <w:tc>
          <w:tcPr>
            <w:tcW w:w="3889" w:type="pct"/>
            <w:gridSpan w:val="4"/>
          </w:tcPr>
          <w:p w14:paraId="02B6C0DD" w14:textId="73ECD25D" w:rsidR="004D180F" w:rsidRPr="00B649C4" w:rsidRDefault="00AE512F" w:rsidP="00517DB2">
            <w:pPr>
              <w:rPr>
                <w:b/>
              </w:rPr>
            </w:pPr>
            <w:r>
              <w:rPr>
                <w:b/>
              </w:rPr>
              <w:lastRenderedPageBreak/>
              <w:t>No</w:t>
            </w:r>
            <w:r w:rsidR="0086711B">
              <w:rPr>
                <w:b/>
              </w:rPr>
              <w:t xml:space="preserve">, it will </w:t>
            </w:r>
            <w:r>
              <w:rPr>
                <w:b/>
              </w:rPr>
              <w:t xml:space="preserve">change any </w:t>
            </w:r>
            <w:r w:rsidR="0086711B">
              <w:rPr>
                <w:b/>
              </w:rPr>
              <w:t xml:space="preserve">JAAs </w:t>
            </w:r>
            <w:r>
              <w:rPr>
                <w:b/>
              </w:rPr>
              <w:t>or</w:t>
            </w:r>
            <w:r w:rsidR="0086711B">
              <w:rPr>
                <w:b/>
              </w:rPr>
              <w:t xml:space="preserve"> 2+2s</w:t>
            </w:r>
            <w:r>
              <w:rPr>
                <w:b/>
              </w:rPr>
              <w:t xml:space="preserve"> of which M</w:t>
            </w:r>
            <w:r w:rsidR="00C74607">
              <w:rPr>
                <w:b/>
              </w:rPr>
              <w:t>K</w:t>
            </w:r>
            <w:r>
              <w:rPr>
                <w:b/>
              </w:rPr>
              <w:t>T 201W is a part.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8184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3"/>
          </w:tcPr>
          <w:p w14:paraId="41C537C5" w14:textId="267C1503" w:rsidR="008D52B7" w:rsidRPr="00C25F9D" w:rsidRDefault="00401265"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8184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3"/>
          </w:tcPr>
          <w:p w14:paraId="6B92378E" w14:textId="2A849B13" w:rsidR="008D52B7" w:rsidRPr="00C25F9D" w:rsidRDefault="00401265"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8184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3"/>
          </w:tcPr>
          <w:p w14:paraId="6DCACEC0" w14:textId="6EEBB77B" w:rsidR="008D52B7" w:rsidRPr="00C25F9D" w:rsidRDefault="00401265"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8184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3"/>
          </w:tcPr>
          <w:p w14:paraId="7AA6ABC1" w14:textId="3277B8F4" w:rsidR="008D52B7" w:rsidRPr="00C25F9D" w:rsidRDefault="00401265"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04E8E43" w:rsidR="00F64260" w:rsidRPr="00B605CE" w:rsidRDefault="00401265" w:rsidP="00B862BF">
            <w:pPr>
              <w:rPr>
                <w:b/>
              </w:rPr>
            </w:pPr>
            <w:bookmarkStart w:id="10" w:name="date_submitted"/>
            <w:bookmarkEnd w:id="10"/>
            <w:r>
              <w:rPr>
                <w:b/>
              </w:rPr>
              <w:t>Fall 2022</w:t>
            </w:r>
          </w:p>
        </w:tc>
        <w:tc>
          <w:tcPr>
            <w:tcW w:w="1373" w:type="pct"/>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836574F" w:rsidR="00F64260" w:rsidRPr="00B605CE" w:rsidRDefault="00763C57" w:rsidP="00B862BF">
            <w:pPr>
              <w:rPr>
                <w:b/>
              </w:rPr>
            </w:pPr>
            <w:bookmarkStart w:id="11" w:name="Semester_effective"/>
            <w:bookmarkEnd w:id="11"/>
            <w:r>
              <w:rPr>
                <w:b/>
              </w:rPr>
              <w:t>N/A</w:t>
            </w:r>
          </w:p>
        </w:tc>
      </w:tr>
      <w:tr w:rsidR="00F64260" w:rsidRPr="006E3AF2" w14:paraId="017D18C5" w14:textId="77777777">
        <w:trPr>
          <w:cantSplit/>
        </w:trPr>
        <w:tc>
          <w:tcPr>
            <w:tcW w:w="5000" w:type="pct"/>
            <w:gridSpan w:val="5"/>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5"/>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sidRPr="004D180F">
              <w:rPr>
                <w:b/>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88A0DE6" w:rsidR="00F64260" w:rsidRPr="009F029C" w:rsidRDefault="000C794E" w:rsidP="001429AA">
            <w:pPr>
              <w:spacing w:line="240" w:lineRule="auto"/>
              <w:rPr>
                <w:b/>
              </w:rPr>
            </w:pPr>
            <w:bookmarkStart w:id="12" w:name="cours_title"/>
            <w:bookmarkEnd w:id="12"/>
            <w:r>
              <w:rPr>
                <w:b/>
              </w:rPr>
              <w:t>MKT 201W</w:t>
            </w:r>
          </w:p>
        </w:tc>
        <w:tc>
          <w:tcPr>
            <w:tcW w:w="3840" w:type="dxa"/>
            <w:noWrap/>
          </w:tcPr>
          <w:p w14:paraId="6540064C" w14:textId="10E8E594" w:rsidR="00F64260" w:rsidRPr="009F029C" w:rsidRDefault="000C794E" w:rsidP="001429AA">
            <w:pPr>
              <w:spacing w:line="240" w:lineRule="auto"/>
              <w:rPr>
                <w:b/>
              </w:rPr>
            </w:pPr>
            <w:r>
              <w:rPr>
                <w:b/>
              </w:rPr>
              <w:t>MKT201W</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35D275DA" w:rsidR="00F64260" w:rsidRPr="009F029C" w:rsidRDefault="000C794E" w:rsidP="001429AA">
            <w:pPr>
              <w:spacing w:line="240" w:lineRule="auto"/>
              <w:rPr>
                <w:b/>
              </w:rPr>
            </w:pPr>
            <w:bookmarkStart w:id="13" w:name="title"/>
            <w:bookmarkEnd w:id="13"/>
            <w:r>
              <w:rPr>
                <w:b/>
              </w:rPr>
              <w:t>Introduction to Marketing</w:t>
            </w:r>
          </w:p>
        </w:tc>
        <w:tc>
          <w:tcPr>
            <w:tcW w:w="3840" w:type="dxa"/>
            <w:noWrap/>
          </w:tcPr>
          <w:p w14:paraId="2B9DB727" w14:textId="5BF501BD" w:rsidR="00F64260" w:rsidRPr="009F029C" w:rsidRDefault="000C794E" w:rsidP="001429AA">
            <w:pPr>
              <w:spacing w:line="240" w:lineRule="auto"/>
              <w:rPr>
                <w:b/>
              </w:rPr>
            </w:pPr>
            <w:r>
              <w:rPr>
                <w:b/>
              </w:rPr>
              <w:t>Introduction to Marketing</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54EA25B6" w:rsidR="00F64260" w:rsidRPr="008E70DC" w:rsidRDefault="007853D9" w:rsidP="001429AA">
            <w:pPr>
              <w:spacing w:line="240" w:lineRule="auto"/>
              <w:rPr>
                <w:sz w:val="24"/>
                <w:szCs w:val="24"/>
              </w:rPr>
            </w:pPr>
            <w:bookmarkStart w:id="15" w:name="prereqs"/>
            <w:bookmarkEnd w:id="15"/>
            <w:r w:rsidRPr="00F23D0D">
              <w:rPr>
                <w:b/>
                <w:bCs/>
              </w:rPr>
              <w:t>Completion of at least 45 college credits</w:t>
            </w:r>
          </w:p>
        </w:tc>
        <w:tc>
          <w:tcPr>
            <w:tcW w:w="3840" w:type="dxa"/>
            <w:noWrap/>
          </w:tcPr>
          <w:p w14:paraId="4DA91B44" w14:textId="3B257F12" w:rsidR="00F64260" w:rsidRPr="009F029C" w:rsidRDefault="007853D9" w:rsidP="001429AA">
            <w:pPr>
              <w:spacing w:line="240" w:lineRule="auto"/>
              <w:rPr>
                <w:b/>
              </w:rPr>
            </w:pPr>
            <w:r w:rsidRPr="00F23D0D">
              <w:rPr>
                <w:b/>
                <w:bCs/>
              </w:rPr>
              <w:t>Completion of at least 30 college credits</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44A0AA5" w:rsidR="00F64260" w:rsidRPr="009F029C" w:rsidRDefault="00F64260" w:rsidP="000A36CD">
            <w:pPr>
              <w:spacing w:line="240" w:lineRule="auto"/>
              <w:rPr>
                <w:b/>
                <w:sz w:val="20"/>
              </w:rPr>
            </w:pPr>
          </w:p>
        </w:tc>
        <w:tc>
          <w:tcPr>
            <w:tcW w:w="3840" w:type="dxa"/>
            <w:noWrap/>
          </w:tcPr>
          <w:p w14:paraId="67D1137F" w14:textId="422FC18B" w:rsidR="00F64260" w:rsidRPr="009F029C" w:rsidRDefault="00F64260" w:rsidP="00C34CD4">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487BC74C" w:rsidR="00F64260" w:rsidRPr="006E3AF2" w:rsidRDefault="004313E6" w:rsidP="00013152">
            <w:pPr>
              <w:spacing w:line="240" w:lineRule="auto"/>
            </w:pPr>
            <w:r>
              <w:t>B.10</w:t>
            </w:r>
            <w:r w:rsidR="00F64260">
              <w:t xml:space="preserve">. </w:t>
            </w:r>
            <w:hyperlink w:anchor="grading" w:tooltip="Select one, and delete the others. Letter grades affect GPA the others do not, but if passed will give academic credit. CR/NCR is used for courses numbered 000-009." w:history="1">
              <w:r w:rsidR="00F64260" w:rsidRPr="0071544D">
                <w:rPr>
                  <w:rStyle w:val="Hyperlink"/>
                </w:rPr>
                <w:t>Grading system</w:t>
              </w:r>
            </w:hyperlink>
            <w:r w:rsidR="00F64260" w:rsidRPr="006E3AF2">
              <w:t xml:space="preserve"> </w:t>
            </w:r>
          </w:p>
        </w:tc>
        <w:tc>
          <w:tcPr>
            <w:tcW w:w="3840" w:type="dxa"/>
            <w:noWrap/>
          </w:tcPr>
          <w:p w14:paraId="54A0840F" w14:textId="57E4855C" w:rsidR="00F64260" w:rsidRPr="009F029C" w:rsidRDefault="00F64260" w:rsidP="001429AA">
            <w:pPr>
              <w:spacing w:line="240" w:lineRule="auto"/>
              <w:rPr>
                <w:b/>
                <w:sz w:val="20"/>
              </w:rPr>
            </w:pPr>
          </w:p>
        </w:tc>
        <w:tc>
          <w:tcPr>
            <w:tcW w:w="3840" w:type="dxa"/>
            <w:noWrap/>
          </w:tcPr>
          <w:p w14:paraId="2CF717EE" w14:textId="185D8C85"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5C56F737" w:rsidR="00F64260" w:rsidRPr="009F029C" w:rsidRDefault="00F64260" w:rsidP="006B20A9">
            <w:pPr>
              <w:spacing w:line="240" w:lineRule="auto"/>
              <w:rPr>
                <w:b/>
                <w:sz w:val="20"/>
              </w:rPr>
            </w:pPr>
            <w:bookmarkStart w:id="19" w:name="instr_methods"/>
            <w:bookmarkEnd w:id="19"/>
          </w:p>
        </w:tc>
        <w:tc>
          <w:tcPr>
            <w:tcW w:w="3840" w:type="dxa"/>
            <w:noWrap/>
          </w:tcPr>
          <w:p w14:paraId="27D66483" w14:textId="74DCF95A"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68B89AF" w:rsidR="005E2D3D" w:rsidRPr="009F029C" w:rsidRDefault="005E2D3D" w:rsidP="008E70DC">
            <w:pPr>
              <w:spacing w:line="240" w:lineRule="auto"/>
              <w:rPr>
                <w:b/>
                <w:sz w:val="20"/>
              </w:rPr>
            </w:pPr>
            <w:r>
              <w:rPr>
                <w:b/>
                <w:sz w:val="20"/>
              </w:rPr>
              <w:t xml:space="preserve">On campus </w:t>
            </w:r>
          </w:p>
        </w:tc>
        <w:tc>
          <w:tcPr>
            <w:tcW w:w="3840" w:type="dxa"/>
            <w:noWrap/>
          </w:tcPr>
          <w:p w14:paraId="50180751" w14:textId="2C4671A0" w:rsidR="005E2D3D" w:rsidRPr="009F029C" w:rsidRDefault="005E2D3D" w:rsidP="008E70DC">
            <w:pPr>
              <w:spacing w:line="240" w:lineRule="auto"/>
              <w:rPr>
                <w:b/>
                <w:sz w:val="20"/>
              </w:rPr>
            </w:pPr>
            <w:r>
              <w:rPr>
                <w:b/>
                <w:sz w:val="20"/>
              </w:rPr>
              <w:t>On campus | Asynchronous</w:t>
            </w:r>
            <w:r w:rsidR="00786469">
              <w:rPr>
                <w:b/>
                <w:sz w:val="20"/>
              </w:rPr>
              <w:t xml:space="preserve"> </w:t>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1B97B114" w:rsidR="00F64260" w:rsidRPr="009F029C" w:rsidRDefault="00F64260" w:rsidP="00A87611">
            <w:pPr>
              <w:spacing w:line="240" w:lineRule="auto"/>
              <w:rPr>
                <w:b/>
                <w:sz w:val="20"/>
              </w:rPr>
            </w:pPr>
            <w:bookmarkStart w:id="20" w:name="required"/>
            <w:bookmarkEnd w:id="20"/>
          </w:p>
        </w:tc>
        <w:tc>
          <w:tcPr>
            <w:tcW w:w="3840" w:type="dxa"/>
            <w:noWrap/>
          </w:tcPr>
          <w:p w14:paraId="442E5788" w14:textId="0024B746"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7CE766DE" w:rsidR="00F64260" w:rsidRPr="009F029C" w:rsidRDefault="00F64260" w:rsidP="001429AA">
            <w:pPr>
              <w:spacing w:line="240" w:lineRule="auto"/>
              <w:rPr>
                <w:b/>
              </w:rPr>
            </w:pPr>
          </w:p>
        </w:tc>
        <w:tc>
          <w:tcPr>
            <w:tcW w:w="3840" w:type="dxa"/>
            <w:noWrap/>
          </w:tcPr>
          <w:p w14:paraId="41CF798F" w14:textId="25710C08"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49B425DC" w:rsidR="00F64260" w:rsidRPr="009F029C" w:rsidRDefault="00F64260" w:rsidP="001A51ED">
            <w:pPr>
              <w:rPr>
                <w:b/>
                <w:sz w:val="20"/>
              </w:rPr>
            </w:pPr>
            <w:bookmarkStart w:id="21" w:name="ge"/>
            <w:bookmarkEnd w:id="21"/>
          </w:p>
        </w:tc>
        <w:tc>
          <w:tcPr>
            <w:tcW w:w="3840" w:type="dxa"/>
            <w:noWrap/>
          </w:tcPr>
          <w:p w14:paraId="45B135E3" w14:textId="41C7B6CE"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34819E15"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5C7B76A5" w:rsidR="00CF0A1D" w:rsidRDefault="00CF0A1D" w:rsidP="001A51ED">
            <w:pPr>
              <w:rPr>
                <w:b/>
              </w:rPr>
            </w:pPr>
          </w:p>
        </w:tc>
        <w:tc>
          <w:tcPr>
            <w:tcW w:w="3840" w:type="dxa"/>
            <w:noWrap/>
          </w:tcPr>
          <w:p w14:paraId="10B541DA" w14:textId="54625C4A" w:rsidR="00CF0A1D" w:rsidRDefault="00CF0A1D" w:rsidP="001429AA">
            <w:pPr>
              <w:spacing w:line="240" w:lineRule="auto"/>
              <w:rPr>
                <w:b/>
              </w:rPr>
            </w:pP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2D8F73C4" w:rsidR="00F64260" w:rsidRPr="009F029C" w:rsidRDefault="00F64260" w:rsidP="0027634D">
            <w:pPr>
              <w:spacing w:line="240" w:lineRule="auto"/>
              <w:rPr>
                <w:b/>
                <w:sz w:val="20"/>
              </w:rPr>
            </w:pPr>
            <w:bookmarkStart w:id="22" w:name="performance"/>
            <w:bookmarkEnd w:id="22"/>
          </w:p>
        </w:tc>
        <w:tc>
          <w:tcPr>
            <w:tcW w:w="3840" w:type="dxa"/>
            <w:noWrap/>
          </w:tcPr>
          <w:p w14:paraId="33AC4615" w14:textId="07838A23" w:rsidR="00F64260" w:rsidRPr="00B17869" w:rsidRDefault="00F64260" w:rsidP="005E2D3D">
            <w:pPr>
              <w:spacing w:line="240" w:lineRule="auto"/>
              <w:rPr>
                <w:rFonts w:ascii="MS Mincho" w:eastAsia="MS Mincho" w:hAnsi="MS Mincho" w:cs="MS Mincho"/>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12A5F960" w:rsidR="00BF30C5" w:rsidRPr="009F029C" w:rsidRDefault="00BF30C5" w:rsidP="001429AA">
            <w:pPr>
              <w:spacing w:line="240" w:lineRule="auto"/>
              <w:rPr>
                <w:b/>
              </w:rPr>
            </w:pPr>
          </w:p>
        </w:tc>
        <w:tc>
          <w:tcPr>
            <w:tcW w:w="3840" w:type="dxa"/>
            <w:noWrap/>
          </w:tcPr>
          <w:p w14:paraId="79164CE6" w14:textId="5C570D4C"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lastRenderedPageBreak/>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8184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8184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C0AA670" w14:textId="05AA827A" w:rsidR="00DB0D85" w:rsidRPr="00455992" w:rsidRDefault="00DB0D85" w:rsidP="00455992">
            <w:r w:rsidRPr="00455992">
              <w:t>Part 1. The World of Marketing</w:t>
            </w:r>
          </w:p>
          <w:p w14:paraId="0F9FE105" w14:textId="54D3899A" w:rsidR="00DB0D85" w:rsidRPr="00455992" w:rsidRDefault="00DB0D85" w:rsidP="00AD044D">
            <w:pPr>
              <w:ind w:left="288"/>
            </w:pPr>
            <w:r w:rsidRPr="00455992">
              <w:t>1. An Overview of Marketing</w:t>
            </w:r>
          </w:p>
          <w:p w14:paraId="676C045A" w14:textId="49B2D9EA" w:rsidR="00DB0D85" w:rsidRPr="00455992" w:rsidRDefault="00DB0D85" w:rsidP="00AD044D">
            <w:pPr>
              <w:ind w:left="288"/>
            </w:pPr>
            <w:r w:rsidRPr="00455992">
              <w:t>2. Strategic Planning for Competitive Advantage</w:t>
            </w:r>
          </w:p>
          <w:p w14:paraId="14116D12" w14:textId="68ECA2BE" w:rsidR="00DB0D85" w:rsidRPr="00455992" w:rsidRDefault="00DB0D85" w:rsidP="00AD044D">
            <w:pPr>
              <w:ind w:left="288"/>
            </w:pPr>
            <w:r w:rsidRPr="00455992">
              <w:t>3. Ethics and Social Responsibility</w:t>
            </w:r>
          </w:p>
          <w:p w14:paraId="77892F71" w14:textId="0F406645" w:rsidR="00DB0D85" w:rsidRPr="00455992" w:rsidRDefault="00DB0D85" w:rsidP="00AD044D">
            <w:pPr>
              <w:ind w:left="288"/>
            </w:pPr>
            <w:r w:rsidRPr="00455992">
              <w:t>4. The Marketing Environment</w:t>
            </w:r>
          </w:p>
          <w:p w14:paraId="0642EF6A" w14:textId="7E5B8CD6" w:rsidR="00DB0D85" w:rsidRPr="00455992" w:rsidRDefault="00DB0D85" w:rsidP="00AD044D">
            <w:pPr>
              <w:ind w:left="288"/>
            </w:pPr>
            <w:r w:rsidRPr="00455992">
              <w:t>5. Developing a Global Vision</w:t>
            </w:r>
          </w:p>
          <w:p w14:paraId="4ABE816A" w14:textId="01C907A9" w:rsidR="00DB0D85" w:rsidRPr="00455992" w:rsidRDefault="00DB0D85" w:rsidP="00455992">
            <w:r w:rsidRPr="00455992">
              <w:t>Part 2. Analyzing Market Opportunities</w:t>
            </w:r>
          </w:p>
          <w:p w14:paraId="0977A903" w14:textId="4796B4FD" w:rsidR="00DB0D85" w:rsidRPr="00455992" w:rsidRDefault="00DB0D85" w:rsidP="00AD044D">
            <w:pPr>
              <w:ind w:left="288"/>
            </w:pPr>
            <w:r w:rsidRPr="00455992">
              <w:t>6. Consumer Decision Making</w:t>
            </w:r>
          </w:p>
          <w:p w14:paraId="660A590B" w14:textId="47A75ABC" w:rsidR="00DB0D85" w:rsidRPr="00455992" w:rsidRDefault="00DB0D85" w:rsidP="00AD044D">
            <w:pPr>
              <w:ind w:left="288"/>
            </w:pPr>
            <w:r w:rsidRPr="00455992">
              <w:t>7. Business Marketing</w:t>
            </w:r>
          </w:p>
          <w:p w14:paraId="3D0B0F66" w14:textId="06C8DBFA" w:rsidR="00DB0D85" w:rsidRPr="00455992" w:rsidRDefault="00DB0D85" w:rsidP="00AD044D">
            <w:pPr>
              <w:ind w:left="288"/>
            </w:pPr>
            <w:r w:rsidRPr="00455992">
              <w:t>8. Segmenting and Targeting Markets</w:t>
            </w:r>
          </w:p>
          <w:p w14:paraId="53A3179D" w14:textId="77777777" w:rsidR="00455992" w:rsidRDefault="00DB0D85" w:rsidP="00AD044D">
            <w:pPr>
              <w:ind w:left="288"/>
            </w:pPr>
            <w:r w:rsidRPr="00455992">
              <w:t>9. Marketing Research</w:t>
            </w:r>
          </w:p>
          <w:p w14:paraId="07B9B5E5" w14:textId="32D3012D" w:rsidR="00DB0D85" w:rsidRPr="00455992" w:rsidRDefault="00DB0D85" w:rsidP="00455992">
            <w:r w:rsidRPr="00455992">
              <w:t>Part 3. Product Decisions</w:t>
            </w:r>
          </w:p>
          <w:p w14:paraId="7A83CEF4" w14:textId="47229002" w:rsidR="00DB0D85" w:rsidRPr="00455992" w:rsidRDefault="00DB0D85" w:rsidP="00AD044D">
            <w:pPr>
              <w:ind w:left="288"/>
            </w:pPr>
            <w:r w:rsidRPr="00455992">
              <w:t>10. Product Concepts</w:t>
            </w:r>
          </w:p>
          <w:p w14:paraId="423EDAB7" w14:textId="3042B2E2" w:rsidR="00DB0D85" w:rsidRPr="00455992" w:rsidRDefault="00DB0D85" w:rsidP="00AD044D">
            <w:pPr>
              <w:ind w:left="288"/>
            </w:pPr>
            <w:r w:rsidRPr="00455992">
              <w:t>11. Developing and Managing Products</w:t>
            </w:r>
          </w:p>
          <w:p w14:paraId="1AE9325F" w14:textId="77777777" w:rsidR="00455992" w:rsidRDefault="00DB0D85" w:rsidP="00AD044D">
            <w:pPr>
              <w:ind w:left="288"/>
            </w:pPr>
            <w:r w:rsidRPr="00455992">
              <w:t>12. Services and Nonprofit Organization Marketing</w:t>
            </w:r>
          </w:p>
          <w:p w14:paraId="21690497" w14:textId="6ADD3287" w:rsidR="00DB0D85" w:rsidRPr="00455992" w:rsidRDefault="00DB0D85" w:rsidP="00455992">
            <w:r w:rsidRPr="00455992">
              <w:t xml:space="preserve">Part 4. Distribution </w:t>
            </w:r>
            <w:r w:rsidR="00455992">
              <w:t xml:space="preserve">and Pricing </w:t>
            </w:r>
            <w:r w:rsidRPr="00455992">
              <w:t>Decisions</w:t>
            </w:r>
          </w:p>
          <w:p w14:paraId="54E1D345" w14:textId="42E85151" w:rsidR="00DB0D85" w:rsidRDefault="00DB0D85" w:rsidP="00AD044D">
            <w:pPr>
              <w:ind w:left="288"/>
            </w:pPr>
            <w:r w:rsidRPr="00455992">
              <w:t>13. Supply Chain Management and Marketing Channels</w:t>
            </w:r>
          </w:p>
          <w:p w14:paraId="65845608" w14:textId="2E414F2F" w:rsidR="00455992" w:rsidRPr="00455992" w:rsidRDefault="00455992" w:rsidP="00AD044D">
            <w:pPr>
              <w:ind w:left="288"/>
            </w:pPr>
            <w:r>
              <w:t>1</w:t>
            </w:r>
            <w:r w:rsidR="00AD044D">
              <w:t>4</w:t>
            </w:r>
            <w:r>
              <w:t>. Pricing</w:t>
            </w:r>
          </w:p>
          <w:p w14:paraId="208B21A1" w14:textId="5AFEEA2B" w:rsidR="00DB0D85" w:rsidRPr="00455992" w:rsidRDefault="00DB0D85" w:rsidP="00AD044D">
            <w:pPr>
              <w:ind w:left="288"/>
            </w:pPr>
            <w:r w:rsidRPr="00455992">
              <w:t>1</w:t>
            </w:r>
            <w:r w:rsidR="00AD044D">
              <w:t>5</w:t>
            </w:r>
            <w:r w:rsidRPr="00455992">
              <w:t>. Retailing</w:t>
            </w:r>
          </w:p>
          <w:p w14:paraId="281D5C4B" w14:textId="20C4D506" w:rsidR="00DB0D85" w:rsidRPr="00455992" w:rsidRDefault="00DB0D85" w:rsidP="00455992">
            <w:r w:rsidRPr="00455992">
              <w:t>Part 5. Promotion and Communication Strategies</w:t>
            </w:r>
          </w:p>
          <w:p w14:paraId="096A7560" w14:textId="08D43D6C" w:rsidR="00DB0D85" w:rsidRPr="00455992" w:rsidRDefault="00DB0D85" w:rsidP="00AD044D">
            <w:pPr>
              <w:ind w:left="288"/>
            </w:pPr>
            <w:r w:rsidRPr="00455992">
              <w:t>1</w:t>
            </w:r>
            <w:r w:rsidR="00AD044D">
              <w:t>6</w:t>
            </w:r>
            <w:r w:rsidRPr="00455992">
              <w:t>. Marketing Communications</w:t>
            </w:r>
          </w:p>
          <w:p w14:paraId="6A3F6645" w14:textId="62159452" w:rsidR="00DB0D85" w:rsidRPr="00455992" w:rsidRDefault="00DB0D85" w:rsidP="00AD044D">
            <w:pPr>
              <w:ind w:left="288"/>
            </w:pPr>
            <w:r w:rsidRPr="00455992">
              <w:t>1</w:t>
            </w:r>
            <w:r w:rsidR="00AD044D">
              <w:t>7</w:t>
            </w:r>
            <w:r w:rsidRPr="00455992">
              <w:t>. Advertising, Public Relations, and Sales Promotion</w:t>
            </w:r>
          </w:p>
          <w:p w14:paraId="4014E9B4" w14:textId="10178A57" w:rsidR="00DB0D85" w:rsidRPr="00455992" w:rsidRDefault="00DB0D85" w:rsidP="00AD044D">
            <w:pPr>
              <w:ind w:left="288"/>
            </w:pPr>
            <w:r w:rsidRPr="00455992">
              <w:t>1</w:t>
            </w:r>
            <w:r w:rsidR="00AD044D">
              <w:t>8</w:t>
            </w:r>
            <w:r w:rsidRPr="00455992">
              <w:t>. Personal Selling and Sales Management</w:t>
            </w:r>
          </w:p>
          <w:p w14:paraId="478E0DF5" w14:textId="3D87894E" w:rsidR="00DB0D85" w:rsidRPr="00455992" w:rsidRDefault="00DB0D85" w:rsidP="00AD044D">
            <w:pPr>
              <w:ind w:left="288"/>
            </w:pPr>
            <w:r w:rsidRPr="00455992">
              <w:t>1</w:t>
            </w:r>
            <w:r w:rsidR="00AD044D">
              <w:t>9</w:t>
            </w:r>
            <w:r w:rsidRPr="00455992">
              <w:t xml:space="preserve">. </w:t>
            </w:r>
            <w:proofErr w:type="gramStart"/>
            <w:r w:rsidRPr="00455992">
              <w:t>Social Media</w:t>
            </w:r>
            <w:proofErr w:type="gramEnd"/>
            <w:r w:rsidRPr="00455992">
              <w:t xml:space="preserve"> and Marketing</w:t>
            </w:r>
          </w:p>
          <w:p w14:paraId="6B2C7A47" w14:textId="33EFA7F1" w:rsidR="00CF42BF" w:rsidRPr="00CF42BF" w:rsidRDefault="00CF42BF" w:rsidP="00455992">
            <w:pPr>
              <w:rPr>
                <w:rFonts w:asciiTheme="minorHAnsi" w:hAnsiTheme="minorHAnsi"/>
              </w:rPr>
            </w:pPr>
          </w:p>
        </w:tc>
      </w:tr>
    </w:tbl>
    <w:p w14:paraId="45BEAE7E" w14:textId="77777777" w:rsidR="0023792E" w:rsidRDefault="0023792E" w:rsidP="001A37FB">
      <w:pPr>
        <w:pStyle w:val="Heading2"/>
        <w:jc w:val="left"/>
      </w:pPr>
    </w:p>
    <w:p w14:paraId="103F7E1F" w14:textId="77777777" w:rsidR="00AD044D" w:rsidRDefault="00AD044D">
      <w:pPr>
        <w:spacing w:line="240" w:lineRule="auto"/>
        <w:rPr>
          <w:caps/>
          <w:color w:val="632423"/>
          <w:spacing w:val="15"/>
          <w:sz w:val="24"/>
          <w:szCs w:val="24"/>
        </w:rPr>
      </w:pPr>
      <w:r>
        <w:br w:type="page"/>
      </w:r>
    </w:p>
    <w:p w14:paraId="6819D7F8" w14:textId="510036B4"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9CFEE5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w:t>
      </w:r>
      <w:r w:rsidR="00C34CD4">
        <w:t>,</w:t>
      </w:r>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794545CA" w14:textId="7C680877" w:rsidR="00115A68" w:rsidRDefault="006970B0" w:rsidP="00115A68">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763C57">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742732" w14:paraId="3308AC9C" w14:textId="77777777" w:rsidTr="00763C57">
        <w:trPr>
          <w:cantSplit/>
          <w:trHeight w:val="489"/>
        </w:trPr>
        <w:tc>
          <w:tcPr>
            <w:tcW w:w="3168" w:type="dxa"/>
            <w:vAlign w:val="center"/>
          </w:tcPr>
          <w:p w14:paraId="2B0991B7" w14:textId="062B8F17" w:rsidR="00742732" w:rsidRDefault="00742732" w:rsidP="00742732">
            <w:pPr>
              <w:spacing w:line="240" w:lineRule="auto"/>
            </w:pPr>
            <w:r>
              <w:t xml:space="preserve">Connie </w:t>
            </w:r>
            <w:proofErr w:type="spellStart"/>
            <w:r>
              <w:t>Milbourne</w:t>
            </w:r>
            <w:proofErr w:type="spellEnd"/>
          </w:p>
        </w:tc>
        <w:tc>
          <w:tcPr>
            <w:tcW w:w="3254" w:type="dxa"/>
            <w:vAlign w:val="center"/>
          </w:tcPr>
          <w:p w14:paraId="2927DBCB" w14:textId="3E44C7B1" w:rsidR="00742732" w:rsidRDefault="00742732" w:rsidP="00742732">
            <w:pPr>
              <w:spacing w:line="240" w:lineRule="auto"/>
            </w:pPr>
            <w:r>
              <w:t xml:space="preserve">Chair of </w:t>
            </w:r>
            <w:r w:rsidR="00647D19">
              <w:t xml:space="preserve">Management and </w:t>
            </w:r>
            <w:r w:rsidR="00C74607">
              <w:t>Marketing</w:t>
            </w:r>
          </w:p>
        </w:tc>
        <w:tc>
          <w:tcPr>
            <w:tcW w:w="3197" w:type="dxa"/>
            <w:vAlign w:val="center"/>
          </w:tcPr>
          <w:p w14:paraId="7927CB11" w14:textId="7CD75C63" w:rsidR="00742732" w:rsidRPr="000E7DDB" w:rsidRDefault="000E7DDB" w:rsidP="00742732">
            <w:pPr>
              <w:spacing w:line="240" w:lineRule="auto"/>
              <w:rPr>
                <w:rFonts w:ascii="Lucida Handwriting" w:hAnsi="Lucida Handwriting"/>
              </w:rPr>
            </w:pPr>
            <w:r>
              <w:rPr>
                <w:rFonts w:ascii="Lucida Handwriting" w:hAnsi="Lucida Handwriting"/>
              </w:rPr>
              <w:t xml:space="preserve">Connie </w:t>
            </w:r>
            <w:proofErr w:type="spellStart"/>
            <w:r>
              <w:rPr>
                <w:rFonts w:ascii="Lucida Handwriting" w:hAnsi="Lucida Handwriting"/>
              </w:rPr>
              <w:t>Milbourne</w:t>
            </w:r>
            <w:proofErr w:type="spellEnd"/>
          </w:p>
        </w:tc>
        <w:tc>
          <w:tcPr>
            <w:tcW w:w="1161" w:type="dxa"/>
            <w:vAlign w:val="center"/>
          </w:tcPr>
          <w:p w14:paraId="06A64098" w14:textId="5162E2B0" w:rsidR="00742732" w:rsidRDefault="000E7DDB" w:rsidP="00742732">
            <w:pPr>
              <w:spacing w:line="240" w:lineRule="auto"/>
            </w:pPr>
            <w:r>
              <w:t>3/22/22</w:t>
            </w:r>
          </w:p>
        </w:tc>
      </w:tr>
      <w:tr w:rsidR="00742732" w14:paraId="5FB4CB46" w14:textId="77777777" w:rsidTr="00763C57">
        <w:trPr>
          <w:cantSplit/>
          <w:trHeight w:val="489"/>
        </w:trPr>
        <w:tc>
          <w:tcPr>
            <w:tcW w:w="3168" w:type="dxa"/>
            <w:vAlign w:val="center"/>
          </w:tcPr>
          <w:p w14:paraId="6ED2A8A6" w14:textId="076E0C4E" w:rsidR="00742732" w:rsidRDefault="00742732" w:rsidP="00742732">
            <w:pPr>
              <w:spacing w:line="240" w:lineRule="auto"/>
            </w:pPr>
            <w:proofErr w:type="spellStart"/>
            <w:r>
              <w:t>Alema</w:t>
            </w:r>
            <w:proofErr w:type="spellEnd"/>
            <w:r>
              <w:t xml:space="preserve"> Karim</w:t>
            </w:r>
          </w:p>
        </w:tc>
        <w:tc>
          <w:tcPr>
            <w:tcW w:w="3254" w:type="dxa"/>
            <w:vAlign w:val="center"/>
          </w:tcPr>
          <w:p w14:paraId="229CC930" w14:textId="3641496A" w:rsidR="00742732" w:rsidRDefault="00742732" w:rsidP="00742732">
            <w:pPr>
              <w:spacing w:line="240" w:lineRule="auto"/>
            </w:pPr>
            <w:r>
              <w:t xml:space="preserve">Dean of </w:t>
            </w:r>
            <w:r w:rsidR="00C74607">
              <w:t>School of Business</w:t>
            </w:r>
          </w:p>
        </w:tc>
        <w:tc>
          <w:tcPr>
            <w:tcW w:w="3197" w:type="dxa"/>
            <w:vAlign w:val="center"/>
          </w:tcPr>
          <w:p w14:paraId="73DF0B07" w14:textId="032DB4F4" w:rsidR="00742732" w:rsidRDefault="00617630" w:rsidP="00742732">
            <w:pPr>
              <w:spacing w:line="240" w:lineRule="auto"/>
            </w:pPr>
            <w:proofErr w:type="spellStart"/>
            <w:r w:rsidRPr="00903287">
              <w:rPr>
                <w:i/>
                <w:iCs/>
              </w:rPr>
              <w:t>Alema</w:t>
            </w:r>
            <w:proofErr w:type="spellEnd"/>
            <w:r w:rsidRPr="00903287">
              <w:rPr>
                <w:i/>
                <w:iCs/>
              </w:rPr>
              <w:t xml:space="preserve"> Karim</w:t>
            </w:r>
          </w:p>
        </w:tc>
        <w:tc>
          <w:tcPr>
            <w:tcW w:w="1161" w:type="dxa"/>
            <w:vAlign w:val="center"/>
          </w:tcPr>
          <w:p w14:paraId="5026DBA9" w14:textId="77777777" w:rsidR="00742732" w:rsidRDefault="00742732" w:rsidP="00742732">
            <w:pPr>
              <w:spacing w:line="240" w:lineRule="auto"/>
            </w:pPr>
          </w:p>
          <w:p w14:paraId="4EB70E84" w14:textId="62789A44" w:rsidR="00742732" w:rsidRDefault="00617630" w:rsidP="00742732">
            <w:pPr>
              <w:spacing w:line="240" w:lineRule="auto"/>
            </w:pPr>
            <w:r>
              <w:t>3/24/22</w:t>
            </w:r>
          </w:p>
        </w:tc>
      </w:tr>
    </w:tbl>
    <w:p w14:paraId="35E716CB" w14:textId="4B9CC112" w:rsidR="00115A68" w:rsidRDefault="00115A68" w:rsidP="00115A68">
      <w:pPr>
        <w:pStyle w:val="Heading5"/>
      </w:pPr>
    </w:p>
    <w:p w14:paraId="55872681" w14:textId="77777777" w:rsidR="00B62FBC" w:rsidRPr="00ED10F6" w:rsidRDefault="00B62FBC" w:rsidP="00B62FBC">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t xml:space="preserve"> (and their relevant deans if not already included above)</w:t>
      </w:r>
      <w:r w:rsidRPr="00ED10F6">
        <w:t xml:space="preserve"> </w:t>
      </w:r>
      <w:r>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68"/>
        <w:gridCol w:w="3046"/>
        <w:gridCol w:w="4180"/>
        <w:gridCol w:w="1186"/>
      </w:tblGrid>
      <w:tr w:rsidR="00617630" w:rsidRPr="00402602" w14:paraId="3B141AD7" w14:textId="77777777" w:rsidTr="00887F9E">
        <w:trPr>
          <w:cantSplit/>
          <w:tblHeader/>
        </w:trPr>
        <w:tc>
          <w:tcPr>
            <w:tcW w:w="2368" w:type="dxa"/>
            <w:vAlign w:val="center"/>
          </w:tcPr>
          <w:p w14:paraId="3CDD0E9C" w14:textId="77777777" w:rsidR="00B62FBC" w:rsidRPr="00A83A6C" w:rsidRDefault="00B62FBC" w:rsidP="00A237CA">
            <w:pPr>
              <w:pStyle w:val="Heading5"/>
              <w:jc w:val="center"/>
            </w:pPr>
            <w:r w:rsidRPr="00A83A6C">
              <w:t>Name</w:t>
            </w:r>
          </w:p>
        </w:tc>
        <w:tc>
          <w:tcPr>
            <w:tcW w:w="3046" w:type="dxa"/>
            <w:vAlign w:val="center"/>
          </w:tcPr>
          <w:p w14:paraId="07865828" w14:textId="77777777" w:rsidR="00B62FBC" w:rsidRPr="00A83A6C" w:rsidRDefault="00B62FBC" w:rsidP="00A237CA">
            <w:pPr>
              <w:pStyle w:val="Heading5"/>
              <w:jc w:val="center"/>
            </w:pPr>
            <w:r w:rsidRPr="00A83A6C">
              <w:t>Position/affiliation</w:t>
            </w:r>
          </w:p>
        </w:tc>
        <w:tc>
          <w:tcPr>
            <w:tcW w:w="4180" w:type="dxa"/>
            <w:vAlign w:val="center"/>
          </w:tcPr>
          <w:p w14:paraId="47F0B612" w14:textId="77777777" w:rsidR="00B62FBC" w:rsidRPr="00A87611" w:rsidRDefault="00081849" w:rsidP="00A237CA">
            <w:pPr>
              <w:pStyle w:val="Heading5"/>
              <w:jc w:val="center"/>
              <w:rPr>
                <w:color w:val="0000FF"/>
                <w:u w:val="single"/>
              </w:rPr>
            </w:pPr>
            <w:hyperlink w:anchor="Signature_2" w:tooltip="Insert electronic signature, if available, in this column" w:history="1">
              <w:r w:rsidR="00B62FBC" w:rsidRPr="00A87611">
                <w:rPr>
                  <w:color w:val="0000FF"/>
                  <w:u w:val="single"/>
                </w:rPr>
                <w:t>Signature</w:t>
              </w:r>
            </w:hyperlink>
            <w:bookmarkStart w:id="28" w:name="Signature_2"/>
            <w:bookmarkEnd w:id="28"/>
          </w:p>
        </w:tc>
        <w:tc>
          <w:tcPr>
            <w:tcW w:w="1186" w:type="dxa"/>
            <w:vAlign w:val="center"/>
          </w:tcPr>
          <w:p w14:paraId="7885AB93" w14:textId="77777777" w:rsidR="00B62FBC" w:rsidRPr="00A83A6C" w:rsidRDefault="00B62FBC" w:rsidP="00A237CA">
            <w:pPr>
              <w:pStyle w:val="Heading5"/>
              <w:jc w:val="center"/>
            </w:pPr>
            <w:r w:rsidRPr="00A83A6C">
              <w:t>Date</w:t>
            </w:r>
          </w:p>
        </w:tc>
      </w:tr>
      <w:tr w:rsidR="00617630" w14:paraId="1A422CEE" w14:textId="77777777" w:rsidTr="00887F9E">
        <w:trPr>
          <w:cantSplit/>
          <w:trHeight w:val="489"/>
        </w:trPr>
        <w:tc>
          <w:tcPr>
            <w:tcW w:w="2368" w:type="dxa"/>
            <w:vAlign w:val="center"/>
          </w:tcPr>
          <w:p w14:paraId="0D568E70" w14:textId="77777777" w:rsidR="00D04099" w:rsidRDefault="00D04099" w:rsidP="00D04099">
            <w:pPr>
              <w:spacing w:line="240" w:lineRule="auto"/>
            </w:pPr>
            <w:r>
              <w:t>Giselle Auger</w:t>
            </w:r>
          </w:p>
        </w:tc>
        <w:tc>
          <w:tcPr>
            <w:tcW w:w="3046" w:type="dxa"/>
            <w:vAlign w:val="center"/>
          </w:tcPr>
          <w:p w14:paraId="4CA31A7B" w14:textId="77777777" w:rsidR="00D04099" w:rsidRDefault="00D04099" w:rsidP="00D04099">
            <w:pPr>
              <w:spacing w:line="240" w:lineRule="auto"/>
            </w:pPr>
            <w:r>
              <w:t>Chair of Communications</w:t>
            </w:r>
          </w:p>
        </w:tc>
        <w:tc>
          <w:tcPr>
            <w:tcW w:w="4180" w:type="dxa"/>
            <w:vAlign w:val="center"/>
          </w:tcPr>
          <w:p w14:paraId="283BB894" w14:textId="592343CD" w:rsidR="00D04099" w:rsidRDefault="00D04099" w:rsidP="00D04099">
            <w:pPr>
              <w:spacing w:line="240" w:lineRule="auto"/>
            </w:pPr>
            <w:r>
              <w:t>*</w:t>
            </w:r>
            <w:proofErr w:type="gramStart"/>
            <w:r>
              <w:t>acknowledged</w:t>
            </w:r>
            <w:proofErr w:type="gramEnd"/>
            <w:r>
              <w:t xml:space="preserve"> by e-mail</w:t>
            </w:r>
          </w:p>
        </w:tc>
        <w:tc>
          <w:tcPr>
            <w:tcW w:w="1186" w:type="dxa"/>
            <w:vAlign w:val="center"/>
          </w:tcPr>
          <w:p w14:paraId="1624BBB8" w14:textId="4C8EF076" w:rsidR="00D04099" w:rsidRDefault="00D04099" w:rsidP="00D04099">
            <w:pPr>
              <w:spacing w:line="240" w:lineRule="auto"/>
            </w:pPr>
            <w:r>
              <w:t>3/23/22</w:t>
            </w:r>
          </w:p>
        </w:tc>
      </w:tr>
      <w:tr w:rsidR="00617630" w14:paraId="1D178E3C" w14:textId="77777777" w:rsidTr="00887F9E">
        <w:trPr>
          <w:cantSplit/>
          <w:trHeight w:val="489"/>
        </w:trPr>
        <w:tc>
          <w:tcPr>
            <w:tcW w:w="2368" w:type="dxa"/>
            <w:vAlign w:val="center"/>
          </w:tcPr>
          <w:p w14:paraId="77C26AF1" w14:textId="77777777" w:rsidR="00D04099" w:rsidRDefault="00D04099" w:rsidP="00D04099">
            <w:pPr>
              <w:spacing w:line="240" w:lineRule="auto"/>
            </w:pPr>
            <w:r>
              <w:t>Lisa Bain</w:t>
            </w:r>
          </w:p>
        </w:tc>
        <w:tc>
          <w:tcPr>
            <w:tcW w:w="3046" w:type="dxa"/>
            <w:vAlign w:val="center"/>
          </w:tcPr>
          <w:p w14:paraId="788DA080" w14:textId="414347A3" w:rsidR="00D04099" w:rsidRDefault="00D04099" w:rsidP="00D04099">
            <w:pPr>
              <w:spacing w:line="240" w:lineRule="auto"/>
            </w:pPr>
            <w:r>
              <w:t xml:space="preserve">Chair of CSIS </w:t>
            </w:r>
          </w:p>
        </w:tc>
        <w:tc>
          <w:tcPr>
            <w:tcW w:w="4180" w:type="dxa"/>
            <w:vAlign w:val="center"/>
          </w:tcPr>
          <w:p w14:paraId="6C533F90" w14:textId="7D0350A6" w:rsidR="00D04099" w:rsidRDefault="00D04099" w:rsidP="00D04099">
            <w:pPr>
              <w:spacing w:line="240" w:lineRule="auto"/>
            </w:pPr>
            <w:r>
              <w:t>*</w:t>
            </w:r>
            <w:proofErr w:type="gramStart"/>
            <w:r>
              <w:t>acknowledged</w:t>
            </w:r>
            <w:proofErr w:type="gramEnd"/>
            <w:r>
              <w:t xml:space="preserve"> by e-mail</w:t>
            </w:r>
          </w:p>
        </w:tc>
        <w:tc>
          <w:tcPr>
            <w:tcW w:w="1186" w:type="dxa"/>
            <w:vAlign w:val="center"/>
          </w:tcPr>
          <w:p w14:paraId="50BA7B43" w14:textId="2903EEAD" w:rsidR="00D04099" w:rsidRDefault="00617630" w:rsidP="00D04099">
            <w:pPr>
              <w:spacing w:line="240" w:lineRule="auto"/>
            </w:pPr>
            <w:r>
              <w:t>3/24/22</w:t>
            </w:r>
          </w:p>
        </w:tc>
      </w:tr>
      <w:tr w:rsidR="00617630" w14:paraId="48C8E8B9" w14:textId="77777777" w:rsidTr="00887F9E">
        <w:trPr>
          <w:cantSplit/>
          <w:trHeight w:val="489"/>
        </w:trPr>
        <w:tc>
          <w:tcPr>
            <w:tcW w:w="2368" w:type="dxa"/>
            <w:vAlign w:val="center"/>
          </w:tcPr>
          <w:p w14:paraId="5A88DDC0" w14:textId="074E8346" w:rsidR="00D04099" w:rsidRDefault="00D04099" w:rsidP="00D04099">
            <w:pPr>
              <w:spacing w:line="240" w:lineRule="auto"/>
            </w:pPr>
            <w:r>
              <w:t>Jason Sawyer</w:t>
            </w:r>
          </w:p>
        </w:tc>
        <w:tc>
          <w:tcPr>
            <w:tcW w:w="3046" w:type="dxa"/>
            <w:vAlign w:val="center"/>
          </w:tcPr>
          <w:p w14:paraId="4FAFF82C" w14:textId="2FDD58B6" w:rsidR="00D04099" w:rsidRDefault="00D04099" w:rsidP="00D04099">
            <w:pPr>
              <w:spacing w:line="240" w:lineRule="auto"/>
            </w:pPr>
            <w:r>
              <w:t>Chair Health and Physical Education/ Wellness and Exercise Science</w:t>
            </w:r>
          </w:p>
        </w:tc>
        <w:tc>
          <w:tcPr>
            <w:tcW w:w="4180" w:type="dxa"/>
            <w:vAlign w:val="center"/>
          </w:tcPr>
          <w:p w14:paraId="2CD09FA1" w14:textId="775E0784" w:rsidR="00D04099" w:rsidRDefault="00E97B48" w:rsidP="00D04099">
            <w:pPr>
              <w:spacing w:line="240" w:lineRule="auto"/>
            </w:pPr>
            <w:r>
              <w:t>*</w:t>
            </w:r>
            <w:proofErr w:type="gramStart"/>
            <w:r>
              <w:t>acknowledged</w:t>
            </w:r>
            <w:proofErr w:type="gramEnd"/>
            <w:r>
              <w:t xml:space="preserve"> by e-mail</w:t>
            </w:r>
          </w:p>
        </w:tc>
        <w:tc>
          <w:tcPr>
            <w:tcW w:w="1186" w:type="dxa"/>
            <w:vAlign w:val="center"/>
          </w:tcPr>
          <w:p w14:paraId="5A88AFB0" w14:textId="6BF50284" w:rsidR="00D04099" w:rsidRDefault="00E97B48" w:rsidP="00D04099">
            <w:pPr>
              <w:spacing w:line="240" w:lineRule="auto"/>
            </w:pPr>
            <w:r>
              <w:t>3/31/22</w:t>
            </w:r>
          </w:p>
        </w:tc>
      </w:tr>
      <w:tr w:rsidR="00887F9E" w14:paraId="73049B1B" w14:textId="77777777" w:rsidTr="00887F9E">
        <w:trPr>
          <w:cantSplit/>
          <w:trHeight w:val="489"/>
        </w:trPr>
        <w:tc>
          <w:tcPr>
            <w:tcW w:w="2368" w:type="dxa"/>
            <w:vAlign w:val="center"/>
          </w:tcPr>
          <w:p w14:paraId="6888F73D" w14:textId="77777777" w:rsidR="00887F9E" w:rsidRDefault="00887F9E" w:rsidP="00A237CA">
            <w:pPr>
              <w:spacing w:line="240" w:lineRule="auto"/>
            </w:pPr>
            <w:r>
              <w:t>Susan Weiss</w:t>
            </w:r>
          </w:p>
        </w:tc>
        <w:tc>
          <w:tcPr>
            <w:tcW w:w="3046" w:type="dxa"/>
            <w:vAlign w:val="center"/>
          </w:tcPr>
          <w:p w14:paraId="6981D193" w14:textId="77777777" w:rsidR="00887F9E" w:rsidRDefault="00887F9E" w:rsidP="00A237CA">
            <w:pPr>
              <w:spacing w:line="240" w:lineRule="auto"/>
            </w:pPr>
            <w:r>
              <w:t>Chair of Accounting</w:t>
            </w:r>
          </w:p>
        </w:tc>
        <w:tc>
          <w:tcPr>
            <w:tcW w:w="4180" w:type="dxa"/>
            <w:vAlign w:val="center"/>
          </w:tcPr>
          <w:p w14:paraId="3451DC41" w14:textId="77777777" w:rsidR="00887F9E" w:rsidRDefault="00887F9E" w:rsidP="00A237CA">
            <w:pPr>
              <w:spacing w:line="240" w:lineRule="auto"/>
            </w:pPr>
            <w:r>
              <w:rPr>
                <w:noProof/>
              </w:rPr>
              <w:drawing>
                <wp:inline distT="0" distB="0" distL="0" distR="0" wp14:anchorId="12BF48BB" wp14:editId="4F55F364">
                  <wp:extent cx="2111022" cy="44450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0"/>
                          <a:stretch>
                            <a:fillRect/>
                          </a:stretch>
                        </pic:blipFill>
                        <pic:spPr>
                          <a:xfrm>
                            <a:off x="0" y="0"/>
                            <a:ext cx="2129356" cy="448361"/>
                          </a:xfrm>
                          <a:prstGeom prst="rect">
                            <a:avLst/>
                          </a:prstGeom>
                        </pic:spPr>
                      </pic:pic>
                    </a:graphicData>
                  </a:graphic>
                </wp:inline>
              </w:drawing>
            </w:r>
          </w:p>
        </w:tc>
        <w:tc>
          <w:tcPr>
            <w:tcW w:w="1186" w:type="dxa"/>
            <w:vAlign w:val="center"/>
          </w:tcPr>
          <w:p w14:paraId="437B7A03" w14:textId="77777777" w:rsidR="00887F9E" w:rsidRDefault="00887F9E" w:rsidP="00A237CA">
            <w:pPr>
              <w:spacing w:line="240" w:lineRule="auto"/>
            </w:pPr>
            <w:r>
              <w:t>3/27/22</w:t>
            </w:r>
          </w:p>
        </w:tc>
      </w:tr>
      <w:tr w:rsidR="00617630" w14:paraId="4658DCC0" w14:textId="77777777" w:rsidTr="00887F9E">
        <w:trPr>
          <w:cantSplit/>
          <w:trHeight w:val="489"/>
        </w:trPr>
        <w:tc>
          <w:tcPr>
            <w:tcW w:w="2368" w:type="dxa"/>
            <w:vAlign w:val="center"/>
          </w:tcPr>
          <w:p w14:paraId="3A6FB14B" w14:textId="77777777" w:rsidR="00D04099" w:rsidRDefault="00D04099" w:rsidP="00D04099">
            <w:pPr>
              <w:spacing w:line="240" w:lineRule="auto"/>
            </w:pPr>
            <w:r>
              <w:t xml:space="preserve">Kemal </w:t>
            </w:r>
            <w:proofErr w:type="spellStart"/>
            <w:r>
              <w:t>Saatcioglu</w:t>
            </w:r>
            <w:proofErr w:type="spellEnd"/>
          </w:p>
        </w:tc>
        <w:tc>
          <w:tcPr>
            <w:tcW w:w="3046" w:type="dxa"/>
            <w:vAlign w:val="center"/>
          </w:tcPr>
          <w:p w14:paraId="69F1570C" w14:textId="77777777" w:rsidR="00D04099" w:rsidRDefault="00D04099" w:rsidP="00D04099">
            <w:pPr>
              <w:spacing w:line="240" w:lineRule="auto"/>
            </w:pPr>
            <w:r>
              <w:t>Chair of Economics and Finance</w:t>
            </w:r>
          </w:p>
        </w:tc>
        <w:tc>
          <w:tcPr>
            <w:tcW w:w="4180" w:type="dxa"/>
            <w:vAlign w:val="center"/>
          </w:tcPr>
          <w:p w14:paraId="6AA5482A" w14:textId="477409AA" w:rsidR="00D04099" w:rsidRDefault="00F643D7" w:rsidP="00D04099">
            <w:pPr>
              <w:spacing w:line="240" w:lineRule="auto"/>
            </w:pPr>
            <w:r>
              <w:t>*</w:t>
            </w:r>
            <w:proofErr w:type="gramStart"/>
            <w:r>
              <w:t>acknowledged</w:t>
            </w:r>
            <w:proofErr w:type="gramEnd"/>
            <w:r>
              <w:t xml:space="preserve"> by e-mail</w:t>
            </w:r>
          </w:p>
        </w:tc>
        <w:tc>
          <w:tcPr>
            <w:tcW w:w="1186" w:type="dxa"/>
            <w:vAlign w:val="center"/>
          </w:tcPr>
          <w:p w14:paraId="61CE672C" w14:textId="26E385C3" w:rsidR="00D04099" w:rsidRDefault="00F643D7" w:rsidP="00D04099">
            <w:pPr>
              <w:spacing w:line="240" w:lineRule="auto"/>
            </w:pPr>
            <w:r>
              <w:t>3/31/22</w:t>
            </w:r>
          </w:p>
        </w:tc>
      </w:tr>
      <w:tr w:rsidR="00617630" w14:paraId="21CF1571" w14:textId="77777777" w:rsidTr="00887F9E">
        <w:trPr>
          <w:cantSplit/>
          <w:trHeight w:val="489"/>
        </w:trPr>
        <w:tc>
          <w:tcPr>
            <w:tcW w:w="2368" w:type="dxa"/>
            <w:vAlign w:val="center"/>
          </w:tcPr>
          <w:p w14:paraId="5A197C74" w14:textId="77777777" w:rsidR="00D04099" w:rsidRDefault="00D04099" w:rsidP="00D04099">
            <w:pPr>
              <w:spacing w:line="240" w:lineRule="auto"/>
            </w:pPr>
            <w:r>
              <w:t>Marianne Raimondo</w:t>
            </w:r>
          </w:p>
        </w:tc>
        <w:tc>
          <w:tcPr>
            <w:tcW w:w="3046" w:type="dxa"/>
            <w:vAlign w:val="center"/>
          </w:tcPr>
          <w:p w14:paraId="1EC84BA7" w14:textId="77777777" w:rsidR="00D04099" w:rsidRDefault="00D04099" w:rsidP="00D04099">
            <w:pPr>
              <w:spacing w:line="240" w:lineRule="auto"/>
            </w:pPr>
            <w:r>
              <w:t>Director of Healthcare Administration</w:t>
            </w:r>
          </w:p>
        </w:tc>
        <w:tc>
          <w:tcPr>
            <w:tcW w:w="4180" w:type="dxa"/>
            <w:vAlign w:val="center"/>
          </w:tcPr>
          <w:p w14:paraId="050B1386" w14:textId="3A74366A" w:rsidR="00D04099" w:rsidRDefault="00617630" w:rsidP="00D04099">
            <w:pPr>
              <w:spacing w:line="240" w:lineRule="auto"/>
            </w:pPr>
            <w:r>
              <w:rPr>
                <w:noProof/>
              </w:rPr>
              <w:drawing>
                <wp:inline distT="0" distB="0" distL="0" distR="0" wp14:anchorId="1758448C" wp14:editId="34B5E9D4">
                  <wp:extent cx="2517422" cy="4826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stretch>
                            <a:fillRect/>
                          </a:stretch>
                        </pic:blipFill>
                        <pic:spPr>
                          <a:xfrm>
                            <a:off x="0" y="0"/>
                            <a:ext cx="2535078" cy="485985"/>
                          </a:xfrm>
                          <a:prstGeom prst="rect">
                            <a:avLst/>
                          </a:prstGeom>
                        </pic:spPr>
                      </pic:pic>
                    </a:graphicData>
                  </a:graphic>
                </wp:inline>
              </w:drawing>
            </w:r>
          </w:p>
        </w:tc>
        <w:tc>
          <w:tcPr>
            <w:tcW w:w="1186" w:type="dxa"/>
            <w:vAlign w:val="center"/>
          </w:tcPr>
          <w:p w14:paraId="14F8A498" w14:textId="6C776C96" w:rsidR="00D04099" w:rsidRDefault="001D4E0D" w:rsidP="00D04099">
            <w:pPr>
              <w:spacing w:line="240" w:lineRule="auto"/>
            </w:pPr>
            <w:r>
              <w:t>3/22/22</w:t>
            </w:r>
          </w:p>
        </w:tc>
      </w:tr>
      <w:tr w:rsidR="00617630" w14:paraId="514E794F" w14:textId="77777777" w:rsidTr="00887F9E">
        <w:trPr>
          <w:cantSplit/>
          <w:trHeight w:val="489"/>
        </w:trPr>
        <w:tc>
          <w:tcPr>
            <w:tcW w:w="2368" w:type="dxa"/>
            <w:vAlign w:val="center"/>
          </w:tcPr>
          <w:p w14:paraId="207648B3" w14:textId="77777777" w:rsidR="00D04099" w:rsidRDefault="00D04099" w:rsidP="00D04099">
            <w:pPr>
              <w:spacing w:line="240" w:lineRule="auto"/>
            </w:pPr>
            <w:r>
              <w:t>Earl Simson</w:t>
            </w:r>
          </w:p>
        </w:tc>
        <w:tc>
          <w:tcPr>
            <w:tcW w:w="3046" w:type="dxa"/>
            <w:vAlign w:val="center"/>
          </w:tcPr>
          <w:p w14:paraId="74CFBACA" w14:textId="77777777" w:rsidR="00D04099" w:rsidRDefault="00D04099" w:rsidP="00D04099">
            <w:pPr>
              <w:spacing w:line="240" w:lineRule="auto"/>
            </w:pPr>
            <w:r>
              <w:t>Dean of FAS</w:t>
            </w:r>
          </w:p>
        </w:tc>
        <w:tc>
          <w:tcPr>
            <w:tcW w:w="4180" w:type="dxa"/>
            <w:vAlign w:val="center"/>
          </w:tcPr>
          <w:p w14:paraId="603DC753" w14:textId="6243428D" w:rsidR="00D04099" w:rsidRDefault="00EF6DF2" w:rsidP="00D04099">
            <w:pPr>
              <w:spacing w:line="240" w:lineRule="auto"/>
            </w:pPr>
            <w:r>
              <w:rPr>
                <w:rFonts w:ascii="Brush Script MT" w:hAnsi="Brush Script MT"/>
                <w:sz w:val="28"/>
              </w:rPr>
              <w:t>Earl Simson</w:t>
            </w:r>
          </w:p>
        </w:tc>
        <w:tc>
          <w:tcPr>
            <w:tcW w:w="1186" w:type="dxa"/>
            <w:vAlign w:val="center"/>
          </w:tcPr>
          <w:p w14:paraId="3D14A361" w14:textId="77777777" w:rsidR="00D04099" w:rsidRDefault="00D04099" w:rsidP="00D04099">
            <w:pPr>
              <w:spacing w:line="240" w:lineRule="auto"/>
            </w:pPr>
          </w:p>
          <w:p w14:paraId="5BCC8D1D" w14:textId="22D84B2F" w:rsidR="00D04099" w:rsidRDefault="00EF6DF2" w:rsidP="00D04099">
            <w:pPr>
              <w:spacing w:line="240" w:lineRule="auto"/>
            </w:pPr>
            <w:r>
              <w:t>4/1/2022</w:t>
            </w:r>
          </w:p>
        </w:tc>
      </w:tr>
      <w:tr w:rsidR="00617630" w14:paraId="2F5C797B" w14:textId="77777777" w:rsidTr="00887F9E">
        <w:trPr>
          <w:cantSplit/>
          <w:trHeight w:val="489"/>
        </w:trPr>
        <w:tc>
          <w:tcPr>
            <w:tcW w:w="2368" w:type="dxa"/>
            <w:vAlign w:val="center"/>
          </w:tcPr>
          <w:p w14:paraId="4A90BB7E" w14:textId="77777777" w:rsidR="00D04099" w:rsidRDefault="00D04099" w:rsidP="00D04099">
            <w:pPr>
              <w:spacing w:line="240" w:lineRule="auto"/>
            </w:pPr>
            <w:r>
              <w:t>Jeannine Dingus-Eason</w:t>
            </w:r>
          </w:p>
        </w:tc>
        <w:tc>
          <w:tcPr>
            <w:tcW w:w="3046" w:type="dxa"/>
            <w:vAlign w:val="center"/>
          </w:tcPr>
          <w:p w14:paraId="2D75AAEA" w14:textId="77777777" w:rsidR="00D04099" w:rsidRDefault="00D04099" w:rsidP="00D04099">
            <w:pPr>
              <w:spacing w:line="240" w:lineRule="auto"/>
            </w:pPr>
            <w:r>
              <w:t>Dean of FSEHD</w:t>
            </w:r>
          </w:p>
        </w:tc>
        <w:tc>
          <w:tcPr>
            <w:tcW w:w="4180" w:type="dxa"/>
            <w:vAlign w:val="center"/>
          </w:tcPr>
          <w:p w14:paraId="162A9A31" w14:textId="44157E2E" w:rsidR="00D04099" w:rsidRDefault="001D4E0D" w:rsidP="00D04099">
            <w:pPr>
              <w:spacing w:line="240" w:lineRule="auto"/>
            </w:pPr>
            <w:r>
              <w:t>*</w:t>
            </w:r>
            <w:proofErr w:type="gramStart"/>
            <w:r>
              <w:t>acknowledged</w:t>
            </w:r>
            <w:proofErr w:type="gramEnd"/>
            <w:r>
              <w:t xml:space="preserve"> by e-mail</w:t>
            </w:r>
          </w:p>
        </w:tc>
        <w:tc>
          <w:tcPr>
            <w:tcW w:w="1186" w:type="dxa"/>
            <w:vAlign w:val="center"/>
          </w:tcPr>
          <w:p w14:paraId="7B6A12B4" w14:textId="6223A24D" w:rsidR="00D04099" w:rsidRDefault="001D4E0D" w:rsidP="00D04099">
            <w:pPr>
              <w:spacing w:line="240" w:lineRule="auto"/>
            </w:pPr>
            <w:r>
              <w:t>3/31/22</w:t>
            </w:r>
          </w:p>
        </w:tc>
      </w:tr>
    </w:tbl>
    <w:p w14:paraId="51E53FFA" w14:textId="77777777" w:rsidR="00B62FBC" w:rsidRPr="00B27933" w:rsidRDefault="00B62FBC" w:rsidP="00B62FBC"/>
    <w:p w14:paraId="57A7A58E" w14:textId="77777777" w:rsidR="00B62FBC" w:rsidRPr="00B62FBC" w:rsidRDefault="00B62FBC" w:rsidP="00B62FBC"/>
    <w:sectPr w:rsidR="00B62FBC" w:rsidRPr="00B62FBC"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99BA" w14:textId="77777777" w:rsidR="00081849" w:rsidRDefault="00081849" w:rsidP="00FA78CA">
      <w:pPr>
        <w:spacing w:line="240" w:lineRule="auto"/>
      </w:pPr>
      <w:r>
        <w:separator/>
      </w:r>
    </w:p>
  </w:endnote>
  <w:endnote w:type="continuationSeparator" w:id="0">
    <w:p w14:paraId="4DACED21" w14:textId="77777777" w:rsidR="00081849" w:rsidRDefault="0008184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4D"/>
    <w:family w:val="script"/>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4CEF50C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C2A95">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C2A95">
      <w:rPr>
        <w:b/>
        <w:bCs/>
        <w:noProof/>
        <w:sz w:val="20"/>
      </w:rPr>
      <w:t>1</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CEC2" w14:textId="77777777" w:rsidR="00081849" w:rsidRDefault="00081849" w:rsidP="00FA78CA">
      <w:pPr>
        <w:spacing w:line="240" w:lineRule="auto"/>
      </w:pPr>
      <w:r>
        <w:separator/>
      </w:r>
    </w:p>
  </w:footnote>
  <w:footnote w:type="continuationSeparator" w:id="0">
    <w:p w14:paraId="3AF6E860" w14:textId="77777777" w:rsidR="00081849" w:rsidRDefault="0008184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5DEC745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E5960">
      <w:rPr>
        <w:color w:val="4F6228"/>
      </w:rPr>
      <w:t>21-22-034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E5960">
      <w:rPr>
        <w:color w:val="4F6228"/>
      </w:rPr>
      <w:t>3/23/2022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27F"/>
    <w:multiLevelType w:val="multilevel"/>
    <w:tmpl w:val="94BEC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DE1667D"/>
    <w:multiLevelType w:val="multilevel"/>
    <w:tmpl w:val="1786D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63540"/>
    <w:multiLevelType w:val="hybridMultilevel"/>
    <w:tmpl w:val="1A5C9D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094CA5"/>
    <w:multiLevelType w:val="multilevel"/>
    <w:tmpl w:val="520E6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D6ABA"/>
    <w:multiLevelType w:val="multilevel"/>
    <w:tmpl w:val="80469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A1566E"/>
    <w:multiLevelType w:val="hybridMultilevel"/>
    <w:tmpl w:val="139A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FA099C"/>
    <w:multiLevelType w:val="multilevel"/>
    <w:tmpl w:val="B46E4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FB74DF"/>
    <w:multiLevelType w:val="hybridMultilevel"/>
    <w:tmpl w:val="AF8A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F1329"/>
    <w:multiLevelType w:val="hybridMultilevel"/>
    <w:tmpl w:val="6C5A597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C93C72"/>
    <w:multiLevelType w:val="hybridMultilevel"/>
    <w:tmpl w:val="2654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42863"/>
    <w:multiLevelType w:val="hybridMultilevel"/>
    <w:tmpl w:val="13CAB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B31A35"/>
    <w:multiLevelType w:val="multilevel"/>
    <w:tmpl w:val="3648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19229F"/>
    <w:multiLevelType w:val="hybridMultilevel"/>
    <w:tmpl w:val="B4D001FE"/>
    <w:lvl w:ilvl="0" w:tplc="72F0FC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9"/>
  </w:num>
  <w:num w:numId="2">
    <w:abstractNumId w:val="6"/>
  </w:num>
  <w:num w:numId="3">
    <w:abstractNumId w:val="17"/>
  </w:num>
  <w:num w:numId="4">
    <w:abstractNumId w:val="2"/>
  </w:num>
  <w:num w:numId="5">
    <w:abstractNumId w:val="8"/>
  </w:num>
  <w:num w:numId="6">
    <w:abstractNumId w:val="24"/>
  </w:num>
  <w:num w:numId="7">
    <w:abstractNumId w:val="3"/>
  </w:num>
  <w:num w:numId="8">
    <w:abstractNumId w:val="15"/>
  </w:num>
  <w:num w:numId="9">
    <w:abstractNumId w:val="18"/>
  </w:num>
  <w:num w:numId="10">
    <w:abstractNumId w:val="7"/>
  </w:num>
  <w:num w:numId="11">
    <w:abstractNumId w:val="30"/>
  </w:num>
  <w:num w:numId="12">
    <w:abstractNumId w:val="12"/>
  </w:num>
  <w:num w:numId="13">
    <w:abstractNumId w:val="1"/>
  </w:num>
  <w:num w:numId="14">
    <w:abstractNumId w:val="11"/>
  </w:num>
  <w:num w:numId="15">
    <w:abstractNumId w:val="20"/>
  </w:num>
  <w:num w:numId="16">
    <w:abstractNumId w:val="5"/>
  </w:num>
  <w:num w:numId="17">
    <w:abstractNumId w:val="23"/>
  </w:num>
  <w:num w:numId="18">
    <w:abstractNumId w:val="27"/>
  </w:num>
  <w:num w:numId="19">
    <w:abstractNumId w:val="26"/>
  </w:num>
  <w:num w:numId="20">
    <w:abstractNumId w:val="21"/>
  </w:num>
  <w:num w:numId="21">
    <w:abstractNumId w:val="29"/>
  </w:num>
  <w:num w:numId="22">
    <w:abstractNumId w:val="10"/>
  </w:num>
  <w:num w:numId="23">
    <w:abstractNumId w:val="25"/>
  </w:num>
  <w:num w:numId="24">
    <w:abstractNumId w:val="0"/>
  </w:num>
  <w:num w:numId="25">
    <w:abstractNumId w:val="13"/>
  </w:num>
  <w:num w:numId="26">
    <w:abstractNumId w:val="16"/>
  </w:num>
  <w:num w:numId="27">
    <w:abstractNumId w:val="9"/>
  </w:num>
  <w:num w:numId="28">
    <w:abstractNumId w:val="4"/>
  </w:num>
  <w:num w:numId="29">
    <w:abstractNumId w:val="28"/>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81849"/>
    <w:rsid w:val="000A36CD"/>
    <w:rsid w:val="000C794E"/>
    <w:rsid w:val="000D1497"/>
    <w:rsid w:val="000D21F2"/>
    <w:rsid w:val="000E2CBA"/>
    <w:rsid w:val="000E7DDB"/>
    <w:rsid w:val="000F4A33"/>
    <w:rsid w:val="001010FA"/>
    <w:rsid w:val="00101BA4"/>
    <w:rsid w:val="0010291E"/>
    <w:rsid w:val="00103452"/>
    <w:rsid w:val="00115A68"/>
    <w:rsid w:val="0011690A"/>
    <w:rsid w:val="00120C12"/>
    <w:rsid w:val="00126E3C"/>
    <w:rsid w:val="001278A4"/>
    <w:rsid w:val="0013176C"/>
    <w:rsid w:val="00131B87"/>
    <w:rsid w:val="001429AA"/>
    <w:rsid w:val="00155826"/>
    <w:rsid w:val="001622D2"/>
    <w:rsid w:val="00175D3F"/>
    <w:rsid w:val="00176C55"/>
    <w:rsid w:val="00181A4B"/>
    <w:rsid w:val="001A1D27"/>
    <w:rsid w:val="001A37FB"/>
    <w:rsid w:val="001A51ED"/>
    <w:rsid w:val="001B2E3A"/>
    <w:rsid w:val="001C3A09"/>
    <w:rsid w:val="001D2FBA"/>
    <w:rsid w:val="001D4E0D"/>
    <w:rsid w:val="0020058E"/>
    <w:rsid w:val="00237355"/>
    <w:rsid w:val="0023792E"/>
    <w:rsid w:val="00241866"/>
    <w:rsid w:val="002578DB"/>
    <w:rsid w:val="00263D78"/>
    <w:rsid w:val="0026461B"/>
    <w:rsid w:val="0027634D"/>
    <w:rsid w:val="00276D41"/>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253D"/>
    <w:rsid w:val="00376A8B"/>
    <w:rsid w:val="003A45F6"/>
    <w:rsid w:val="003B03D8"/>
    <w:rsid w:val="003B4A52"/>
    <w:rsid w:val="003C1A54"/>
    <w:rsid w:val="003C511E"/>
    <w:rsid w:val="003D7372"/>
    <w:rsid w:val="003E3672"/>
    <w:rsid w:val="003E539A"/>
    <w:rsid w:val="003F099C"/>
    <w:rsid w:val="003F4E82"/>
    <w:rsid w:val="00401265"/>
    <w:rsid w:val="00402602"/>
    <w:rsid w:val="004105B6"/>
    <w:rsid w:val="004215D8"/>
    <w:rsid w:val="00423E81"/>
    <w:rsid w:val="004254A0"/>
    <w:rsid w:val="004255D0"/>
    <w:rsid w:val="00426C3A"/>
    <w:rsid w:val="004313E6"/>
    <w:rsid w:val="004403BD"/>
    <w:rsid w:val="00442EEA"/>
    <w:rsid w:val="00455992"/>
    <w:rsid w:val="00475EB9"/>
    <w:rsid w:val="004779B4"/>
    <w:rsid w:val="00480FAA"/>
    <w:rsid w:val="004C395F"/>
    <w:rsid w:val="004D180F"/>
    <w:rsid w:val="004E57C5"/>
    <w:rsid w:val="004E79A5"/>
    <w:rsid w:val="00517DB2"/>
    <w:rsid w:val="00526851"/>
    <w:rsid w:val="00541F11"/>
    <w:rsid w:val="005473BC"/>
    <w:rsid w:val="00581C78"/>
    <w:rsid w:val="005851AF"/>
    <w:rsid w:val="005873E3"/>
    <w:rsid w:val="00593311"/>
    <w:rsid w:val="005B1049"/>
    <w:rsid w:val="005C23BD"/>
    <w:rsid w:val="005C3F83"/>
    <w:rsid w:val="005D389E"/>
    <w:rsid w:val="005E2D3D"/>
    <w:rsid w:val="005F2A05"/>
    <w:rsid w:val="0061535B"/>
    <w:rsid w:val="006159B2"/>
    <w:rsid w:val="00617630"/>
    <w:rsid w:val="00647D19"/>
    <w:rsid w:val="006575EA"/>
    <w:rsid w:val="00666E86"/>
    <w:rsid w:val="00670869"/>
    <w:rsid w:val="006761E1"/>
    <w:rsid w:val="00683987"/>
    <w:rsid w:val="006970B0"/>
    <w:rsid w:val="006B20A9"/>
    <w:rsid w:val="006E365C"/>
    <w:rsid w:val="006E3AF2"/>
    <w:rsid w:val="006E6680"/>
    <w:rsid w:val="006F7F90"/>
    <w:rsid w:val="00704CFF"/>
    <w:rsid w:val="00705819"/>
    <w:rsid w:val="00706745"/>
    <w:rsid w:val="007072F7"/>
    <w:rsid w:val="00714B57"/>
    <w:rsid w:val="0071544D"/>
    <w:rsid w:val="00735A8C"/>
    <w:rsid w:val="0074235B"/>
    <w:rsid w:val="00742732"/>
    <w:rsid w:val="00743AD2"/>
    <w:rsid w:val="007445F4"/>
    <w:rsid w:val="0074591F"/>
    <w:rsid w:val="007554DE"/>
    <w:rsid w:val="00760EA6"/>
    <w:rsid w:val="00763C57"/>
    <w:rsid w:val="00766256"/>
    <w:rsid w:val="00770C21"/>
    <w:rsid w:val="007853D9"/>
    <w:rsid w:val="00786469"/>
    <w:rsid w:val="00790C86"/>
    <w:rsid w:val="00795D54"/>
    <w:rsid w:val="00796AF7"/>
    <w:rsid w:val="007970C3"/>
    <w:rsid w:val="007A5702"/>
    <w:rsid w:val="007B10BE"/>
    <w:rsid w:val="007F4255"/>
    <w:rsid w:val="008122C6"/>
    <w:rsid w:val="00850ED9"/>
    <w:rsid w:val="0085229B"/>
    <w:rsid w:val="008555D8"/>
    <w:rsid w:val="008628B1"/>
    <w:rsid w:val="00865915"/>
    <w:rsid w:val="0086711B"/>
    <w:rsid w:val="00872775"/>
    <w:rsid w:val="008745BA"/>
    <w:rsid w:val="00880392"/>
    <w:rsid w:val="008836DF"/>
    <w:rsid w:val="008847FE"/>
    <w:rsid w:val="00887F9E"/>
    <w:rsid w:val="0089234B"/>
    <w:rsid w:val="008927AF"/>
    <w:rsid w:val="0089400B"/>
    <w:rsid w:val="008B1F84"/>
    <w:rsid w:val="008D52B7"/>
    <w:rsid w:val="008E0FCD"/>
    <w:rsid w:val="008E3EFA"/>
    <w:rsid w:val="008E70DC"/>
    <w:rsid w:val="008F175C"/>
    <w:rsid w:val="00905E67"/>
    <w:rsid w:val="00913143"/>
    <w:rsid w:val="009166CC"/>
    <w:rsid w:val="00924B54"/>
    <w:rsid w:val="00936421"/>
    <w:rsid w:val="009458D2"/>
    <w:rsid w:val="00946B20"/>
    <w:rsid w:val="0098046D"/>
    <w:rsid w:val="00984B36"/>
    <w:rsid w:val="009A4E6F"/>
    <w:rsid w:val="009A58C1"/>
    <w:rsid w:val="009B4B02"/>
    <w:rsid w:val="009C1440"/>
    <w:rsid w:val="009E5960"/>
    <w:rsid w:val="009F029C"/>
    <w:rsid w:val="009F2F3E"/>
    <w:rsid w:val="00A01611"/>
    <w:rsid w:val="00A04A92"/>
    <w:rsid w:val="00A06E22"/>
    <w:rsid w:val="00A1027C"/>
    <w:rsid w:val="00A11DCD"/>
    <w:rsid w:val="00A16213"/>
    <w:rsid w:val="00A176CB"/>
    <w:rsid w:val="00A32214"/>
    <w:rsid w:val="00A442D7"/>
    <w:rsid w:val="00A54783"/>
    <w:rsid w:val="00A5525B"/>
    <w:rsid w:val="00A56D5F"/>
    <w:rsid w:val="00A60C6D"/>
    <w:rsid w:val="00A6264E"/>
    <w:rsid w:val="00A703CD"/>
    <w:rsid w:val="00A76B76"/>
    <w:rsid w:val="00A83A6C"/>
    <w:rsid w:val="00A85BAB"/>
    <w:rsid w:val="00A87611"/>
    <w:rsid w:val="00A94B5A"/>
    <w:rsid w:val="00A960DC"/>
    <w:rsid w:val="00AA5F73"/>
    <w:rsid w:val="00AC3032"/>
    <w:rsid w:val="00AC7094"/>
    <w:rsid w:val="00AD044D"/>
    <w:rsid w:val="00AE512F"/>
    <w:rsid w:val="00AE5302"/>
    <w:rsid w:val="00AE78C2"/>
    <w:rsid w:val="00AE7A3D"/>
    <w:rsid w:val="00B12BAB"/>
    <w:rsid w:val="00B17869"/>
    <w:rsid w:val="00B20954"/>
    <w:rsid w:val="00B24AAC"/>
    <w:rsid w:val="00B26F16"/>
    <w:rsid w:val="00B35315"/>
    <w:rsid w:val="00B4771F"/>
    <w:rsid w:val="00B4784B"/>
    <w:rsid w:val="00B51B79"/>
    <w:rsid w:val="00B605CE"/>
    <w:rsid w:val="00B62FBC"/>
    <w:rsid w:val="00B649C4"/>
    <w:rsid w:val="00B77369"/>
    <w:rsid w:val="00B82B64"/>
    <w:rsid w:val="00B85F49"/>
    <w:rsid w:val="00B862BF"/>
    <w:rsid w:val="00B87B39"/>
    <w:rsid w:val="00BB11B9"/>
    <w:rsid w:val="00BC2A73"/>
    <w:rsid w:val="00BC42B6"/>
    <w:rsid w:val="00BC4707"/>
    <w:rsid w:val="00BF1795"/>
    <w:rsid w:val="00BF30C5"/>
    <w:rsid w:val="00C0654C"/>
    <w:rsid w:val="00C11283"/>
    <w:rsid w:val="00C25F9D"/>
    <w:rsid w:val="00C31E83"/>
    <w:rsid w:val="00C344AB"/>
    <w:rsid w:val="00C34CD4"/>
    <w:rsid w:val="00C356D1"/>
    <w:rsid w:val="00C518C1"/>
    <w:rsid w:val="00C53751"/>
    <w:rsid w:val="00C61286"/>
    <w:rsid w:val="00C63F4F"/>
    <w:rsid w:val="00C74607"/>
    <w:rsid w:val="00C77DBC"/>
    <w:rsid w:val="00C94576"/>
    <w:rsid w:val="00C969FA"/>
    <w:rsid w:val="00C97577"/>
    <w:rsid w:val="00CA71A8"/>
    <w:rsid w:val="00CC03A7"/>
    <w:rsid w:val="00CC3E7A"/>
    <w:rsid w:val="00CD18DD"/>
    <w:rsid w:val="00CD260F"/>
    <w:rsid w:val="00CD4615"/>
    <w:rsid w:val="00CF0458"/>
    <w:rsid w:val="00CF0A1D"/>
    <w:rsid w:val="00CF42BF"/>
    <w:rsid w:val="00D04099"/>
    <w:rsid w:val="00D4370B"/>
    <w:rsid w:val="00D553BB"/>
    <w:rsid w:val="00D56C09"/>
    <w:rsid w:val="00D64DF4"/>
    <w:rsid w:val="00D65F02"/>
    <w:rsid w:val="00D71196"/>
    <w:rsid w:val="00D75B84"/>
    <w:rsid w:val="00D75FF8"/>
    <w:rsid w:val="00D876FD"/>
    <w:rsid w:val="00D968DA"/>
    <w:rsid w:val="00D96C1E"/>
    <w:rsid w:val="00DA1CC6"/>
    <w:rsid w:val="00DA73A0"/>
    <w:rsid w:val="00DB0D85"/>
    <w:rsid w:val="00DB23D4"/>
    <w:rsid w:val="00DB63D4"/>
    <w:rsid w:val="00DC15D9"/>
    <w:rsid w:val="00DD69AE"/>
    <w:rsid w:val="00DE2B7A"/>
    <w:rsid w:val="00DF4FCD"/>
    <w:rsid w:val="00DF7C07"/>
    <w:rsid w:val="00E36AF7"/>
    <w:rsid w:val="00E4755D"/>
    <w:rsid w:val="00E500F9"/>
    <w:rsid w:val="00E641DE"/>
    <w:rsid w:val="00E664A4"/>
    <w:rsid w:val="00E81A5F"/>
    <w:rsid w:val="00E97B48"/>
    <w:rsid w:val="00EA6B77"/>
    <w:rsid w:val="00EB33FD"/>
    <w:rsid w:val="00EB405D"/>
    <w:rsid w:val="00EC194E"/>
    <w:rsid w:val="00EC2A95"/>
    <w:rsid w:val="00EC38F4"/>
    <w:rsid w:val="00EC63A4"/>
    <w:rsid w:val="00EC7B24"/>
    <w:rsid w:val="00ED0D58"/>
    <w:rsid w:val="00ED1712"/>
    <w:rsid w:val="00ED5EBE"/>
    <w:rsid w:val="00EE355F"/>
    <w:rsid w:val="00EF219B"/>
    <w:rsid w:val="00EF6DF2"/>
    <w:rsid w:val="00F15B95"/>
    <w:rsid w:val="00F316A6"/>
    <w:rsid w:val="00F3256C"/>
    <w:rsid w:val="00F32980"/>
    <w:rsid w:val="00F409A9"/>
    <w:rsid w:val="00F42F5D"/>
    <w:rsid w:val="00F50687"/>
    <w:rsid w:val="00F62BE0"/>
    <w:rsid w:val="00F63CBF"/>
    <w:rsid w:val="00F64260"/>
    <w:rsid w:val="00F643D7"/>
    <w:rsid w:val="00F8288D"/>
    <w:rsid w:val="00F84B65"/>
    <w:rsid w:val="00F871BA"/>
    <w:rsid w:val="00FA6359"/>
    <w:rsid w:val="00FA6998"/>
    <w:rsid w:val="00FA769F"/>
    <w:rsid w:val="00FA78CA"/>
    <w:rsid w:val="00FB1042"/>
    <w:rsid w:val="00FC6557"/>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msonormal0">
    <w:name w:val="msonormal"/>
    <w:basedOn w:val="Normal"/>
    <w:rsid w:val="00DB0D8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4326">
      <w:bodyDiv w:val="1"/>
      <w:marLeft w:val="0"/>
      <w:marRight w:val="0"/>
      <w:marTop w:val="0"/>
      <w:marBottom w:val="0"/>
      <w:divBdr>
        <w:top w:val="none" w:sz="0" w:space="0" w:color="auto"/>
        <w:left w:val="none" w:sz="0" w:space="0" w:color="auto"/>
        <w:bottom w:val="none" w:sz="0" w:space="0" w:color="auto"/>
        <w:right w:val="none" w:sz="0" w:space="0" w:color="auto"/>
      </w:divBdr>
    </w:div>
    <w:div w:id="282804666">
      <w:bodyDiv w:val="1"/>
      <w:marLeft w:val="0"/>
      <w:marRight w:val="0"/>
      <w:marTop w:val="0"/>
      <w:marBottom w:val="0"/>
      <w:divBdr>
        <w:top w:val="none" w:sz="0" w:space="0" w:color="auto"/>
        <w:left w:val="none" w:sz="0" w:space="0" w:color="auto"/>
        <w:bottom w:val="none" w:sz="0" w:space="0" w:color="auto"/>
        <w:right w:val="none" w:sz="0" w:space="0" w:color="auto"/>
      </w:divBdr>
    </w:div>
    <w:div w:id="480735607">
      <w:bodyDiv w:val="1"/>
      <w:marLeft w:val="0"/>
      <w:marRight w:val="0"/>
      <w:marTop w:val="0"/>
      <w:marBottom w:val="0"/>
      <w:divBdr>
        <w:top w:val="none" w:sz="0" w:space="0" w:color="auto"/>
        <w:left w:val="none" w:sz="0" w:space="0" w:color="auto"/>
        <w:bottom w:val="none" w:sz="0" w:space="0" w:color="auto"/>
        <w:right w:val="none" w:sz="0" w:space="0" w:color="auto"/>
      </w:divBdr>
    </w:div>
    <w:div w:id="7378971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jurda\Downloads\Check%20relevant%20JAAs,%202+2s,%20and%20if%20a%20course%20you%20are%20revising%20or%20deleting%20is%20one%20with%20a%20transfer%20agree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67Z3ZXSPZZWZ-949-1337</_dlc_DocId>
    <_dlc_DocIdUrl xmlns="67887a43-7e4d-4c1c-91d7-15e417b1b8ab">
      <Url>https://w3.ric.edu/curriculum_committee/_layouts/15/DocIdRedir.aspx?ID=67Z3ZXSPZZWZ-949-1337</Url>
      <Description>67Z3ZXSPZZWZ-949-1337</Description>
    </_dlc_DocIdUrl>
  </documentManagement>
</p:properties>
</file>

<file path=customXml/itemProps1.xml><?xml version="1.0" encoding="utf-8"?>
<ds:datastoreItem xmlns:ds="http://schemas.openxmlformats.org/officeDocument/2006/customXml" ds:itemID="{03453F81-1B92-498F-AEB1-F92010430AF6}"/>
</file>

<file path=customXml/itemProps2.xml><?xml version="1.0" encoding="utf-8"?>
<ds:datastoreItem xmlns:ds="http://schemas.openxmlformats.org/officeDocument/2006/customXml" ds:itemID="{013FB651-8BCA-46B8-9AC4-59749AE56D4A}"/>
</file>

<file path=customXml/itemProps3.xml><?xml version="1.0" encoding="utf-8"?>
<ds:datastoreItem xmlns:ds="http://schemas.openxmlformats.org/officeDocument/2006/customXml" ds:itemID="{0A1687F3-A585-405B-946F-C476FB1EF70B}"/>
</file>

<file path=customXml/itemProps4.xml><?xml version="1.0" encoding="utf-8"?>
<ds:datastoreItem xmlns:ds="http://schemas.openxmlformats.org/officeDocument/2006/customXml" ds:itemID="{5808F26F-B15D-4743-B774-131901770E55}"/>
</file>

<file path=docProps/app.xml><?xml version="1.0" encoding="utf-8"?>
<Properties xmlns="http://schemas.openxmlformats.org/officeDocument/2006/extended-properties" xmlns:vt="http://schemas.openxmlformats.org/officeDocument/2006/docPropsVTypes">
  <Template>Normal.dotm</Template>
  <TotalTime>9</TotalTime>
  <Pages>4</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17</cp:revision>
  <cp:lastPrinted>2015-10-02T15:20:00Z</cp:lastPrinted>
  <dcterms:created xsi:type="dcterms:W3CDTF">2022-03-23T19:31:00Z</dcterms:created>
  <dcterms:modified xsi:type="dcterms:W3CDTF">2022-04-01T14:53:00Z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3c3ac8ee-e7bb-40dd-b138-8af9967918c1</vt:lpwstr>
  </property>
  <property fmtid="{D5CDD505-2E9C-101B-9397-08002B2CF9AE}" pid="8" name="ContentTypeId">
    <vt:lpwstr>0x0101009736D43DC7C38546B966A7508121890B</vt:lpwstr>
  </property>
</Properties>
</file>