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ink/ink1.xml" ContentType="application/inkml+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72CA5F0C"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9B4B02">
        <w:rPr>
          <w:sz w:val="20"/>
          <w:szCs w:val="20"/>
        </w:rPr>
        <w:t>please read</w:t>
      </w:r>
      <w:r w:rsidR="002578DB">
        <w:rPr>
          <w:sz w:val="20"/>
          <w:szCs w:val="20"/>
        </w:rPr>
        <w:t xml:space="preserve"> these</w:t>
      </w:r>
      <w:r>
        <w:rPr>
          <w:sz w:val="20"/>
          <w:szCs w:val="20"/>
        </w:rPr>
        <w:t>.</w:t>
      </w:r>
    </w:p>
    <w:p w14:paraId="7C01534F" w14:textId="37CFCE99" w:rsidR="00F3256C" w:rsidRPr="00241866" w:rsidRDefault="00F3256C" w:rsidP="00F3256C">
      <w:pPr>
        <w:jc w:val="center"/>
        <w:rPr>
          <w:b/>
          <w:color w:val="FF0000"/>
          <w:sz w:val="20"/>
          <w:szCs w:val="20"/>
        </w:rPr>
      </w:pPr>
      <w:r>
        <w:rPr>
          <w:b/>
          <w:caps/>
          <w:color w:val="632423"/>
          <w:spacing w:val="15"/>
          <w:sz w:val="20"/>
          <w:szCs w:val="20"/>
        </w:rPr>
        <w:t xml:space="preserve">N.B. </w:t>
      </w:r>
      <w:r w:rsidRPr="00241866">
        <w:rPr>
          <w:b/>
          <w:caps/>
          <w:color w:val="FF0000"/>
          <w:spacing w:val="15"/>
          <w:sz w:val="20"/>
          <w:szCs w:val="20"/>
        </w:rPr>
        <w:t xml:space="preserve">DO </w:t>
      </w:r>
      <w:r w:rsidRPr="00241866">
        <w:rPr>
          <w:b/>
          <w:caps/>
          <w:color w:val="FF0000"/>
          <w:spacing w:val="15"/>
          <w:sz w:val="20"/>
          <w:szCs w:val="20"/>
          <w:u w:val="single"/>
        </w:rPr>
        <w:t>NOT</w:t>
      </w:r>
      <w:r w:rsidRPr="00241866">
        <w:rPr>
          <w:b/>
          <w:caps/>
          <w:color w:val="FF0000"/>
          <w:spacing w:val="15"/>
          <w:sz w:val="20"/>
          <w:szCs w:val="20"/>
        </w:rPr>
        <w:t xml:space="preserve"> USE HIGHLIGHT, </w:t>
      </w:r>
      <w:r w:rsidR="002578DB" w:rsidRPr="00241866">
        <w:rPr>
          <w:b/>
          <w:caps/>
          <w:color w:val="FF0000"/>
          <w:spacing w:val="15"/>
          <w:sz w:val="20"/>
          <w:szCs w:val="20"/>
        </w:rPr>
        <w:t xml:space="preserve">where choices are given within categories, </w:t>
      </w:r>
      <w:r w:rsidR="00517DB2" w:rsidRPr="00241866">
        <w:rPr>
          <w:b/>
          <w:caps/>
          <w:color w:val="FF0000"/>
          <w:spacing w:val="15"/>
          <w:sz w:val="20"/>
          <w:szCs w:val="20"/>
        </w:rPr>
        <w:t>please</w:t>
      </w:r>
      <w:r w:rsidRPr="00241866">
        <w:rPr>
          <w:b/>
          <w:caps/>
          <w:color w:val="FF0000"/>
          <w:spacing w:val="15"/>
          <w:sz w:val="20"/>
          <w:szCs w:val="20"/>
        </w:rPr>
        <w:t xml:space="preserve"> DELETE </w:t>
      </w:r>
      <w:r w:rsidR="002578DB" w:rsidRPr="00241866">
        <w:rPr>
          <w:b/>
          <w:caps/>
          <w:color w:val="FF0000"/>
          <w:spacing w:val="15"/>
          <w:sz w:val="20"/>
          <w:szCs w:val="20"/>
        </w:rPr>
        <w:t>those</w:t>
      </w:r>
      <w:r w:rsidRPr="00241866">
        <w:rPr>
          <w:b/>
          <w:caps/>
          <w:color w:val="FF0000"/>
          <w:spacing w:val="15"/>
          <w:sz w:val="20"/>
          <w:szCs w:val="20"/>
        </w:rPr>
        <w:t xml:space="preserve"> THAT DO NOT APPLY TO YOUR PROPOSAL</w:t>
      </w:r>
      <w:r w:rsidR="002578DB" w:rsidRPr="00241866">
        <w:rPr>
          <w:b/>
          <w:caps/>
          <w:color w:val="FF0000"/>
          <w:spacing w:val="15"/>
          <w:sz w:val="20"/>
          <w:szCs w:val="20"/>
        </w:rPr>
        <w:t xml:space="preserve">. Do </w:t>
      </w:r>
      <w:r w:rsidR="002578DB" w:rsidRPr="00241866">
        <w:rPr>
          <w:b/>
          <w:caps/>
          <w:color w:val="FF0000"/>
          <w:spacing w:val="15"/>
          <w:sz w:val="20"/>
          <w:szCs w:val="20"/>
          <w:u w:val="single"/>
        </w:rPr>
        <w:t>not</w:t>
      </w:r>
      <w:r w:rsidR="002578DB" w:rsidRPr="00241866">
        <w:rPr>
          <w:b/>
          <w:caps/>
          <w:color w:val="FF0000"/>
          <w:spacing w:val="15"/>
          <w:sz w:val="20"/>
          <w:szCs w:val="20"/>
        </w:rPr>
        <w:t xml:space="preserve"> delete numbered categories</w:t>
      </w:r>
      <w:r w:rsidR="00241866">
        <w:rPr>
          <w:b/>
          <w:caps/>
          <w:color w:val="FF0000"/>
          <w:spacing w:val="15"/>
          <w:sz w:val="20"/>
          <w:szCs w:val="20"/>
        </w:rPr>
        <w:t>.</w:t>
      </w:r>
    </w:p>
    <w:p w14:paraId="3E693C83" w14:textId="3203B4E0" w:rsidR="00F64260" w:rsidRPr="00B85F49" w:rsidRDefault="009B4B02" w:rsidP="009B4B02">
      <w:pPr>
        <w:jc w:val="center"/>
        <w:rPr>
          <w:b/>
          <w:color w:val="632423" w:themeColor="accent2" w:themeShade="80"/>
        </w:rPr>
      </w:pPr>
      <w:r w:rsidRPr="00241866">
        <w:rPr>
          <w:b/>
          <w:color w:val="FF0000"/>
        </w:rPr>
        <w:t xml:space="preserve">ALL </w:t>
      </w:r>
      <w:r w:rsidRPr="00B85F49">
        <w:rPr>
          <w:b/>
          <w:color w:val="632423" w:themeColor="accent2" w:themeShade="80"/>
        </w:rPr>
        <w:t xml:space="preserve">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to be completed, </w:t>
      </w:r>
      <w:r w:rsidR="00B85F49" w:rsidRPr="00241866">
        <w:rPr>
          <w:b/>
          <w:color w:val="FF0000"/>
        </w:rPr>
        <w:t>including the impact ones</w:t>
      </w:r>
      <w:r w:rsidR="00241866">
        <w:rPr>
          <w:b/>
          <w:color w:val="FF0000"/>
        </w:rPr>
        <w:t xml:space="preserve"> (#5-7), put “none” if that is the case</w:t>
      </w:r>
      <w:r w:rsidR="00B85F49" w:rsidRPr="00B85F49">
        <w:rPr>
          <w:b/>
          <w:color w:val="632423" w:themeColor="accent2" w:themeShade="80"/>
        </w:rPr>
        <w:t>.</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6F7E89BA" w:rsidR="00F64260" w:rsidRPr="00A83A6C" w:rsidRDefault="00DF290E" w:rsidP="00B862BF">
            <w:pPr>
              <w:pStyle w:val="Heading5"/>
              <w:rPr>
                <w:b/>
              </w:rPr>
            </w:pPr>
            <w:bookmarkStart w:id="0" w:name="Proposal"/>
            <w:bookmarkEnd w:id="0"/>
            <w:r>
              <w:rPr>
                <w:b/>
              </w:rPr>
              <w:t>Writing in the Disciplines</w:t>
            </w:r>
          </w:p>
        </w:tc>
        <w:tc>
          <w:tcPr>
            <w:tcW w:w="131" w:type="pct"/>
            <w:vMerge w:val="restart"/>
          </w:tcPr>
          <w:p w14:paraId="2466AC4A" w14:textId="1FF377C0" w:rsidR="008628B1" w:rsidRPr="008E0FCD" w:rsidRDefault="008628B1" w:rsidP="00345149">
            <w:pPr>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F2457E"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0B1E7F25" w:rsidR="00F64260" w:rsidRPr="005F2A05" w:rsidRDefault="00BE100A" w:rsidP="000A36CD">
            <w:pPr>
              <w:rPr>
                <w:b/>
              </w:rPr>
            </w:pPr>
            <w:r>
              <w:rPr>
                <w:b/>
              </w:rPr>
              <w:t>Course</w:t>
            </w:r>
            <w:r w:rsidR="00F64260" w:rsidRPr="005F2A05">
              <w:rPr>
                <w:b/>
              </w:rPr>
              <w:t xml:space="preserve">: </w:t>
            </w:r>
            <w:r w:rsidR="00F64260">
              <w:rPr>
                <w:b/>
              </w:rPr>
              <w:t xml:space="preserve"> </w:t>
            </w:r>
            <w:r w:rsidR="00F64260" w:rsidRPr="005F2A05">
              <w:rPr>
                <w:b/>
              </w:rPr>
              <w:t xml:space="preserve">| </w:t>
            </w:r>
            <w:hyperlink w:anchor="revision" w:tooltip="Adding a concentration can be considered as a program revision. However, program revisions that affect more than 25% of the program will require additional approval from the Board of Governors" w:history="1">
              <w:r w:rsidR="00F64260" w:rsidRPr="005C23BD">
                <w:rPr>
                  <w:rStyle w:val="Hyperlink"/>
                  <w:b/>
                </w:rPr>
                <w:t>revision</w:t>
              </w:r>
            </w:hyperlink>
            <w:r w:rsidR="00F64260" w:rsidRPr="005F2A05">
              <w:rPr>
                <w:b/>
              </w:rPr>
              <w:t xml:space="preserve"> </w:t>
            </w:r>
            <w:bookmarkStart w:id="4" w:name="revision"/>
            <w:bookmarkEnd w:id="4"/>
            <w:r w:rsidR="00F64260" w:rsidRPr="005F2A05">
              <w:rPr>
                <w:b/>
              </w:rPr>
              <w:t xml:space="preserve">| </w:t>
            </w:r>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370E4C59"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32621A09" w14:textId="435C2AE6" w:rsidR="00F64260" w:rsidRPr="00B605CE" w:rsidRDefault="00694624" w:rsidP="00B862BF">
            <w:pPr>
              <w:rPr>
                <w:b/>
              </w:rPr>
            </w:pPr>
            <w:bookmarkStart w:id="5" w:name="Originator"/>
            <w:bookmarkEnd w:id="5"/>
            <w:r>
              <w:rPr>
                <w:b/>
              </w:rPr>
              <w:t>Mike Michaud</w:t>
            </w:r>
          </w:p>
        </w:tc>
        <w:tc>
          <w:tcPr>
            <w:tcW w:w="1210" w:type="pct"/>
          </w:tcPr>
          <w:p w14:paraId="788D9512" w14:textId="19B60691" w:rsidR="00F64260" w:rsidRPr="00946B20" w:rsidRDefault="00F2457E"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41E6824F" w:rsidR="00F64260" w:rsidRPr="00B605CE" w:rsidRDefault="00694624" w:rsidP="00B862BF">
            <w:pPr>
              <w:rPr>
                <w:b/>
              </w:rPr>
            </w:pPr>
            <w:bookmarkStart w:id="6" w:name="home_dept"/>
            <w:bookmarkEnd w:id="6"/>
            <w:r>
              <w:rPr>
                <w:b/>
              </w:rPr>
              <w:t>English/Writing Board</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50725597" w14:textId="77777777" w:rsidR="00F64260" w:rsidRPr="004877E6" w:rsidRDefault="00F64260" w:rsidP="00FA6998">
            <w:pPr>
              <w:rPr>
                <w:b/>
              </w:rPr>
            </w:pPr>
            <w:bookmarkStart w:id="7" w:name="Rationale"/>
            <w:bookmarkEnd w:id="7"/>
          </w:p>
          <w:p w14:paraId="642ACF5F" w14:textId="267E78F1" w:rsidR="00DA3C3E" w:rsidRPr="004877E6" w:rsidRDefault="00AE6547" w:rsidP="00DA3C3E">
            <w:pPr>
              <w:rPr>
                <w:b/>
              </w:rPr>
            </w:pPr>
            <w:r>
              <w:rPr>
                <w:b/>
              </w:rPr>
              <w:t>Last year a proposal was submitted to increase</w:t>
            </w:r>
            <w:r w:rsidR="00DA3C3E" w:rsidRPr="004877E6">
              <w:rPr>
                <w:b/>
              </w:rPr>
              <w:t xml:space="preserve"> awareness at RIC about </w:t>
            </w:r>
            <w:r>
              <w:rPr>
                <w:b/>
              </w:rPr>
              <w:t>the Writing in the Discipline (WID) component of undergraduate programs</w:t>
            </w:r>
            <w:r w:rsidR="00DA3C3E" w:rsidRPr="004877E6">
              <w:rPr>
                <w:b/>
              </w:rPr>
              <w:t xml:space="preserve"> at the college.</w:t>
            </w:r>
            <w:r>
              <w:rPr>
                <w:b/>
              </w:rPr>
              <w:t xml:space="preserve"> All courses designated as WID</w:t>
            </w:r>
            <w:r w:rsidR="00DA3C3E" w:rsidRPr="004877E6">
              <w:rPr>
                <w:b/>
              </w:rPr>
              <w:t xml:space="preserve"> </w:t>
            </w:r>
            <w:r>
              <w:rPr>
                <w:b/>
              </w:rPr>
              <w:t>were to have a “W” attached to their prefixes to make them more visible. Not all departments had completed their WID plans and so not all were included in that proposal. This proposal is to add these plans to the overall list and ensure these additional courses are given the “W” in the prefix.</w:t>
            </w:r>
          </w:p>
          <w:p w14:paraId="2D645955" w14:textId="77777777" w:rsidR="00436746" w:rsidRDefault="00436746" w:rsidP="00DA3C3E">
            <w:pPr>
              <w:rPr>
                <w:b/>
              </w:rPr>
            </w:pPr>
          </w:p>
          <w:p w14:paraId="0E994D10" w14:textId="37F690E9" w:rsidR="00154134" w:rsidRDefault="00BE100A" w:rsidP="00946B20">
            <w:pPr>
              <w:rPr>
                <w:b/>
              </w:rPr>
            </w:pPr>
            <w:r w:rsidRPr="004877E6">
              <w:rPr>
                <w:b/>
              </w:rPr>
              <w:t xml:space="preserve">To ensure that Records will be able to identify the course with a “W” at the end that works as prerequisite for other courses, those courses will need to have their prerequisites amended to say (for example), </w:t>
            </w:r>
            <w:r w:rsidR="00AE6547">
              <w:rPr>
                <w:b/>
              </w:rPr>
              <w:t>FREN</w:t>
            </w:r>
            <w:r w:rsidRPr="004877E6">
              <w:rPr>
                <w:b/>
              </w:rPr>
              <w:t xml:space="preserve"> 20</w:t>
            </w:r>
            <w:r w:rsidR="00AE6547">
              <w:rPr>
                <w:b/>
              </w:rPr>
              <w:t>1</w:t>
            </w:r>
            <w:r w:rsidRPr="004877E6">
              <w:rPr>
                <w:b/>
              </w:rPr>
              <w:t xml:space="preserve"> or </w:t>
            </w:r>
            <w:r w:rsidR="00AE6547">
              <w:rPr>
                <w:b/>
              </w:rPr>
              <w:t>FREN</w:t>
            </w:r>
            <w:r w:rsidRPr="004877E6">
              <w:rPr>
                <w:b/>
              </w:rPr>
              <w:t xml:space="preserve"> 20</w:t>
            </w:r>
            <w:r w:rsidR="00AE6547">
              <w:rPr>
                <w:b/>
              </w:rPr>
              <w:t>1</w:t>
            </w:r>
            <w:r w:rsidRPr="004877E6">
              <w:rPr>
                <w:b/>
              </w:rPr>
              <w:t>W. This will be done on the catalog copy</w:t>
            </w:r>
            <w:r w:rsidR="0030101A">
              <w:rPr>
                <w:b/>
              </w:rPr>
              <w:t xml:space="preserve"> to avoid confusion as it revises so many additional courses</w:t>
            </w:r>
            <w:r w:rsidRPr="004877E6">
              <w:rPr>
                <w:b/>
              </w:rPr>
              <w:t xml:space="preserve">. </w:t>
            </w:r>
            <w:r w:rsidR="00AE6547">
              <w:rPr>
                <w:b/>
              </w:rPr>
              <w:t xml:space="preserve">We would </w:t>
            </w:r>
            <w:r w:rsidR="007B5AFD">
              <w:rPr>
                <w:b/>
              </w:rPr>
              <w:t xml:space="preserve">ideally </w:t>
            </w:r>
            <w:r w:rsidR="00AE6547">
              <w:rPr>
                <w:b/>
              </w:rPr>
              <w:t>like to h</w:t>
            </w:r>
            <w:r w:rsidR="007B5AFD">
              <w:rPr>
                <w:b/>
              </w:rPr>
              <w:t xml:space="preserve">ave </w:t>
            </w:r>
            <w:r w:rsidR="00AE6547">
              <w:rPr>
                <w:b/>
              </w:rPr>
              <w:t>these</w:t>
            </w:r>
            <w:r w:rsidR="007B5AFD">
              <w:rPr>
                <w:b/>
              </w:rPr>
              <w:t xml:space="preserve"> all in place </w:t>
            </w:r>
            <w:r w:rsidR="00791000">
              <w:rPr>
                <w:b/>
              </w:rPr>
              <w:t>within Records and in the</w:t>
            </w:r>
            <w:r w:rsidR="007B5AFD">
              <w:rPr>
                <w:b/>
              </w:rPr>
              <w:t xml:space="preserve"> Fall 202</w:t>
            </w:r>
            <w:r w:rsidR="00AE6547">
              <w:rPr>
                <w:b/>
              </w:rPr>
              <w:t>2</w:t>
            </w:r>
            <w:r w:rsidR="00791000">
              <w:rPr>
                <w:b/>
              </w:rPr>
              <w:t xml:space="preserve"> catalog</w:t>
            </w:r>
            <w:r w:rsidR="007B5AFD">
              <w:rPr>
                <w:b/>
              </w:rPr>
              <w:t>.</w:t>
            </w:r>
            <w:r w:rsidR="00B71E11">
              <w:rPr>
                <w:b/>
              </w:rPr>
              <w:t xml:space="preserve"> </w:t>
            </w:r>
          </w:p>
          <w:p w14:paraId="09221B4E" w14:textId="7C7E3EF2" w:rsidR="00F60CD9" w:rsidRDefault="00F60CD9" w:rsidP="00946B20">
            <w:pPr>
              <w:rPr>
                <w:b/>
              </w:rPr>
            </w:pPr>
          </w:p>
          <w:p w14:paraId="1241D249" w14:textId="02F72195" w:rsidR="00F60CD9" w:rsidRDefault="00F60CD9" w:rsidP="00946B20">
            <w:pPr>
              <w:rPr>
                <w:b/>
              </w:rPr>
            </w:pPr>
            <w:r>
              <w:rPr>
                <w:b/>
              </w:rPr>
              <w:t>Management and Marketing also decided to change their WID course selection</w:t>
            </w:r>
            <w:r w:rsidR="0046488F">
              <w:rPr>
                <w:b/>
              </w:rPr>
              <w:t>, and those changes have been added to this form.</w:t>
            </w:r>
          </w:p>
          <w:p w14:paraId="0D60B648" w14:textId="523D9423" w:rsidR="00FF61DF" w:rsidRDefault="00FF61DF" w:rsidP="00946B20">
            <w:pPr>
              <w:rPr>
                <w:b/>
              </w:rPr>
            </w:pPr>
          </w:p>
          <w:p w14:paraId="1F68F475" w14:textId="54E7D61B" w:rsidR="00FF61DF" w:rsidRDefault="00FF61DF" w:rsidP="00946B20">
            <w:pPr>
              <w:rPr>
                <w:b/>
              </w:rPr>
            </w:pPr>
            <w:r>
              <w:rPr>
                <w:b/>
              </w:rPr>
              <w:t>Additional Courses are:</w:t>
            </w:r>
          </w:p>
          <w:p w14:paraId="71EF76DB" w14:textId="3E4D595F" w:rsidR="00301A5F" w:rsidRDefault="00C2432A" w:rsidP="00C2432A">
            <w:r>
              <w:t xml:space="preserve">CHEM </w:t>
            </w:r>
            <w:r w:rsidR="00301A5F">
              <w:t>205</w:t>
            </w:r>
            <w:r w:rsidR="00A06242">
              <w:t xml:space="preserve"> </w:t>
            </w:r>
            <w:r w:rsidR="00A06242">
              <w:rPr>
                <w:rFonts w:cstheme="minorHAnsi"/>
              </w:rPr>
              <w:t>Organic Chemistry I</w:t>
            </w:r>
          </w:p>
          <w:p w14:paraId="003B8960" w14:textId="0707F097" w:rsidR="00C2432A" w:rsidRDefault="00301A5F" w:rsidP="00C2432A">
            <w:r>
              <w:t>CHEM 206</w:t>
            </w:r>
            <w:r w:rsidR="00A06242">
              <w:t xml:space="preserve"> </w:t>
            </w:r>
            <w:r w:rsidR="00A06242">
              <w:rPr>
                <w:rFonts w:cstheme="minorHAnsi"/>
              </w:rPr>
              <w:t>Organic Chemistry II</w:t>
            </w:r>
          </w:p>
          <w:p w14:paraId="171AC52D" w14:textId="3FC75676" w:rsidR="00301A5F" w:rsidRDefault="00301A5F" w:rsidP="00C2432A">
            <w:r>
              <w:t>CHEM 404</w:t>
            </w:r>
            <w:r w:rsidR="00A06242">
              <w:t xml:space="preserve"> </w:t>
            </w:r>
            <w:r w:rsidR="00A06242" w:rsidRPr="00192CB2">
              <w:rPr>
                <w:rFonts w:cstheme="minorHAnsi"/>
              </w:rPr>
              <w:t>Analytical Chemistry</w:t>
            </w:r>
          </w:p>
          <w:p w14:paraId="71CA96FC" w14:textId="307C5F0E" w:rsidR="00A06242" w:rsidRDefault="00A06242" w:rsidP="00A06242">
            <w:r>
              <w:t xml:space="preserve">CHEM 407 </w:t>
            </w:r>
            <w:r>
              <w:rPr>
                <w:rFonts w:cstheme="minorHAnsi"/>
              </w:rPr>
              <w:t>Physical Chemistry Lab</w:t>
            </w:r>
            <w:r w:rsidR="00F62840">
              <w:rPr>
                <w:rFonts w:cstheme="minorHAnsi"/>
              </w:rPr>
              <w:t>oratory I</w:t>
            </w:r>
          </w:p>
          <w:p w14:paraId="787A363B" w14:textId="588198B4" w:rsidR="00301A5F" w:rsidRDefault="00301A5F" w:rsidP="001E4B70">
            <w:pPr>
              <w:tabs>
                <w:tab w:val="left" w:pos="1600"/>
              </w:tabs>
            </w:pPr>
            <w:r>
              <w:t>CHEM 416</w:t>
            </w:r>
            <w:r w:rsidR="00A06242">
              <w:t xml:space="preserve"> </w:t>
            </w:r>
            <w:r w:rsidR="00A06242" w:rsidRPr="00192CB2">
              <w:rPr>
                <w:rFonts w:cstheme="minorHAnsi"/>
              </w:rPr>
              <w:t>Envi</w:t>
            </w:r>
            <w:r w:rsidR="00A06242">
              <w:rPr>
                <w:rFonts w:cstheme="minorHAnsi"/>
              </w:rPr>
              <w:t>ronmental Analytical Chemistry</w:t>
            </w:r>
          </w:p>
          <w:p w14:paraId="7BECE7C1" w14:textId="50A35F97" w:rsidR="00087314" w:rsidRDefault="00F030C8" w:rsidP="00FF61DF">
            <w:r>
              <w:t>E</w:t>
            </w:r>
            <w:r w:rsidR="00087314">
              <w:t>LED 202</w:t>
            </w:r>
            <w:r w:rsidR="00152CD1">
              <w:t xml:space="preserve"> Teaching All Learners: Foundations and Strategies</w:t>
            </w:r>
          </w:p>
          <w:p w14:paraId="2874816A" w14:textId="22824DBC" w:rsidR="00FF61DF" w:rsidRDefault="00FF61DF" w:rsidP="00FF61DF">
            <w:r>
              <w:t>ENGL 230</w:t>
            </w:r>
            <w:r w:rsidR="00EA4A3A">
              <w:t xml:space="preserve"> Workplace Writing</w:t>
            </w:r>
          </w:p>
          <w:p w14:paraId="6218E691" w14:textId="77777777" w:rsidR="00E0221F" w:rsidRDefault="00FF61DF" w:rsidP="00FF61DF">
            <w:r>
              <w:t>ENGL 233</w:t>
            </w:r>
            <w:r w:rsidR="00EA4A3A">
              <w:t xml:space="preserve"> Writing for Health Professions</w:t>
            </w:r>
          </w:p>
          <w:p w14:paraId="45DA16AF" w14:textId="11473E38" w:rsidR="00FF61DF" w:rsidRDefault="00FF61DF" w:rsidP="00FF61DF">
            <w:r>
              <w:t>FREN 201</w:t>
            </w:r>
            <w:r w:rsidR="00EA4A3A">
              <w:t xml:space="preserve"> Advanced French: Conversation and Composition</w:t>
            </w:r>
          </w:p>
          <w:p w14:paraId="2539460B" w14:textId="25285030" w:rsidR="00FF61DF" w:rsidRDefault="00FF61DF" w:rsidP="00FF61DF">
            <w:r>
              <w:lastRenderedPageBreak/>
              <w:t>FREN 202</w:t>
            </w:r>
            <w:r w:rsidR="00EA4A3A">
              <w:t xml:space="preserve"> Advanced French: Composition and Conversation</w:t>
            </w:r>
          </w:p>
          <w:p w14:paraId="4D167351" w14:textId="4943158B" w:rsidR="00FF61DF" w:rsidRDefault="00FF61DF" w:rsidP="00FF61DF">
            <w:r>
              <w:t>FREN 420</w:t>
            </w:r>
            <w:r w:rsidR="00EA4A3A">
              <w:t xml:space="preserve"> Applied Grammar</w:t>
            </w:r>
          </w:p>
          <w:p w14:paraId="3E30D9BD" w14:textId="572A0871" w:rsidR="00FF61DF" w:rsidRDefault="00FF61DF" w:rsidP="00FF61DF">
            <w:r>
              <w:t>FREN 460</w:t>
            </w:r>
            <w:r w:rsidR="00EA4A3A">
              <w:t xml:space="preserve"> Seminar in French</w:t>
            </w:r>
          </w:p>
          <w:p w14:paraId="0292AC40" w14:textId="051BB748" w:rsidR="00351135" w:rsidRDefault="00351135" w:rsidP="00FF61DF">
            <w:r>
              <w:t xml:space="preserve">GEOG </w:t>
            </w:r>
            <w:r w:rsidR="00301A5F">
              <w:t>100</w:t>
            </w:r>
            <w:r w:rsidR="00A06242">
              <w:t xml:space="preserve"> Introduction to Environmental Geography</w:t>
            </w:r>
          </w:p>
          <w:p w14:paraId="135304EC" w14:textId="5AE3BDBA" w:rsidR="00AF1A19" w:rsidRDefault="00AF1A19" w:rsidP="00FF61DF">
            <w:r>
              <w:t>GEOG 460 Senior Seminar: Theory and Research</w:t>
            </w:r>
            <w:r w:rsidR="00A16AB5">
              <w:t xml:space="preserve"> (done in course listings but not in program)</w:t>
            </w:r>
          </w:p>
          <w:p w14:paraId="6DF26986" w14:textId="62DDA0F2" w:rsidR="007F089A" w:rsidRDefault="007F089A" w:rsidP="00FF61DF">
            <w:r>
              <w:t>MGT 430 Strategic Human Resource Management</w:t>
            </w:r>
          </w:p>
          <w:p w14:paraId="0DA15EC4" w14:textId="25A6E3AF" w:rsidR="0046488F" w:rsidRDefault="0046488F" w:rsidP="00FF61DF">
            <w:r>
              <w:t>MGT 461 Seminar in Strategic Management</w:t>
            </w:r>
          </w:p>
          <w:p w14:paraId="1C11C557" w14:textId="16B990FA" w:rsidR="00FF61DF" w:rsidRDefault="00FF61DF" w:rsidP="00FF61DF">
            <w:r>
              <w:t>MUS</w:t>
            </w:r>
            <w:r w:rsidR="00735CF5">
              <w:t xml:space="preserve"> 205</w:t>
            </w:r>
            <w:r w:rsidR="00134627">
              <w:t xml:space="preserve"> Music History and Literature I</w:t>
            </w:r>
          </w:p>
          <w:p w14:paraId="57344165" w14:textId="1CB0498E" w:rsidR="00FF61DF" w:rsidRDefault="00FF61DF" w:rsidP="00FF61DF">
            <w:r>
              <w:t>MUS</w:t>
            </w:r>
            <w:r w:rsidR="00735CF5">
              <w:t xml:space="preserve"> 206</w:t>
            </w:r>
            <w:r w:rsidR="00134627">
              <w:t xml:space="preserve"> Music History and Literature II</w:t>
            </w:r>
          </w:p>
          <w:p w14:paraId="3202932B" w14:textId="00FBBD8C" w:rsidR="0035669E" w:rsidRDefault="0035669E" w:rsidP="00FF61DF">
            <w:r>
              <w:t>MUS 391 Junior Recital</w:t>
            </w:r>
          </w:p>
          <w:p w14:paraId="184DB062" w14:textId="54A34BDF" w:rsidR="0035669E" w:rsidRDefault="0035669E" w:rsidP="00FF61DF">
            <w:r>
              <w:t>MUS 492 Senior Recital</w:t>
            </w:r>
          </w:p>
          <w:p w14:paraId="38AC6128" w14:textId="17A283B4" w:rsidR="0035669E" w:rsidRDefault="0035669E" w:rsidP="00FF61DF">
            <w:r>
              <w:t>MUS 493 Senior Recital</w:t>
            </w:r>
          </w:p>
          <w:p w14:paraId="3DE92D3B" w14:textId="3A30E631" w:rsidR="00E0221F" w:rsidRDefault="00735CF5" w:rsidP="00FF61DF">
            <w:r>
              <w:t>PFA 461</w:t>
            </w:r>
            <w:r w:rsidR="00134627">
              <w:t xml:space="preserve"> Senior Seminar</w:t>
            </w:r>
          </w:p>
          <w:p w14:paraId="3CB4867C" w14:textId="6C889B8A" w:rsidR="00735CF5" w:rsidRDefault="00E0221F" w:rsidP="00FF61DF">
            <w:r>
              <w:t xml:space="preserve">PHYS </w:t>
            </w:r>
            <w:r w:rsidR="00301A5F">
              <w:t>313</w:t>
            </w:r>
            <w:r w:rsidR="00A06242">
              <w:t xml:space="preserve"> Junior Laboratory</w:t>
            </w:r>
          </w:p>
          <w:p w14:paraId="35DEA08D" w14:textId="0C3ABFC6" w:rsidR="00301A5F" w:rsidRDefault="00301A5F" w:rsidP="00FF61DF">
            <w:r>
              <w:t>PHYS 413</w:t>
            </w:r>
            <w:r w:rsidR="00A06242">
              <w:t xml:space="preserve"> Senior Laboratory</w:t>
            </w:r>
          </w:p>
          <w:p w14:paraId="383B2547" w14:textId="1DE74D37" w:rsidR="00FF61DF" w:rsidRDefault="00FF61DF" w:rsidP="00FF61DF">
            <w:r>
              <w:t>PORT 201</w:t>
            </w:r>
            <w:r w:rsidR="00EA4A3A">
              <w:t xml:space="preserve"> Advanced Portuguese: Conversation and Composition</w:t>
            </w:r>
          </w:p>
          <w:p w14:paraId="7DF3D36A" w14:textId="3F16DAA0" w:rsidR="00FF61DF" w:rsidRDefault="00FF61DF" w:rsidP="00FF61DF">
            <w:r>
              <w:t>PORT 202</w:t>
            </w:r>
            <w:r w:rsidR="00EA4A3A">
              <w:t xml:space="preserve"> Advanced Portuguese: Composition and Conversation</w:t>
            </w:r>
          </w:p>
          <w:p w14:paraId="69FA5BB7" w14:textId="60151C1F" w:rsidR="00FF61DF" w:rsidRDefault="00FF61DF" w:rsidP="00FF61DF">
            <w:r>
              <w:t>PORT 420</w:t>
            </w:r>
            <w:r w:rsidR="00EA4A3A">
              <w:t xml:space="preserve"> Applied Grammar</w:t>
            </w:r>
          </w:p>
          <w:p w14:paraId="40A69F05" w14:textId="77777777" w:rsidR="00B40801" w:rsidRDefault="00FF61DF" w:rsidP="00FF61DF">
            <w:r>
              <w:t>PORT 460</w:t>
            </w:r>
            <w:r w:rsidR="00EA4A3A">
              <w:t xml:space="preserve"> Seminar in Portuguese</w:t>
            </w:r>
            <w:r w:rsidR="00B40801">
              <w:t xml:space="preserve"> </w:t>
            </w:r>
          </w:p>
          <w:p w14:paraId="6345D556" w14:textId="70CF154A" w:rsidR="00EA4A3A" w:rsidRDefault="00EA4A3A" w:rsidP="00EA4A3A">
            <w:r>
              <w:t>SWRK 302 Social Work Reseach Methods I</w:t>
            </w:r>
          </w:p>
          <w:p w14:paraId="091635C3" w14:textId="5FD5334F" w:rsidR="00EA4A3A" w:rsidRDefault="00EA4A3A" w:rsidP="00EA4A3A">
            <w:r>
              <w:t>SWRK 326 Generalist Social Work Practice</w:t>
            </w:r>
          </w:p>
          <w:p w14:paraId="7A1D77F0" w14:textId="6ACDFA6C" w:rsidR="00FF61DF" w:rsidRDefault="00FF61DF" w:rsidP="00FF61DF">
            <w:r>
              <w:t>SPAN 201</w:t>
            </w:r>
            <w:r w:rsidR="00EA4A3A">
              <w:t xml:space="preserve"> Conversation and Composition</w:t>
            </w:r>
          </w:p>
          <w:p w14:paraId="60455412" w14:textId="7B0CFA51" w:rsidR="00FF61DF" w:rsidRDefault="00FF61DF" w:rsidP="00FF61DF">
            <w:r>
              <w:t>SPAN 202</w:t>
            </w:r>
            <w:r w:rsidR="00EA4A3A">
              <w:t xml:space="preserve"> Composition and Conversation</w:t>
            </w:r>
          </w:p>
          <w:p w14:paraId="33EE4C98" w14:textId="4E20FFB3" w:rsidR="00FF61DF" w:rsidRDefault="00FF61DF" w:rsidP="00FF61DF">
            <w:r>
              <w:t xml:space="preserve">SPAN 420 </w:t>
            </w:r>
            <w:r w:rsidR="00EA4A3A">
              <w:t>Applied Grammar</w:t>
            </w:r>
          </w:p>
          <w:p w14:paraId="75A716D4" w14:textId="2E085F3D" w:rsidR="00FF61DF" w:rsidRDefault="00FF61DF" w:rsidP="00FF61DF">
            <w:r>
              <w:t>SPAN 460</w:t>
            </w:r>
            <w:r w:rsidR="00EA4A3A">
              <w:t xml:space="preserve"> Seminar in Spanish</w:t>
            </w:r>
          </w:p>
          <w:p w14:paraId="123A8127" w14:textId="391F05C4" w:rsidR="00087314" w:rsidRDefault="00087314" w:rsidP="00FF61DF">
            <w:r>
              <w:t>SPED 202</w:t>
            </w:r>
            <w:r w:rsidR="00152CD1">
              <w:t xml:space="preserve"> Teaching All Learners: Foundations and Strategies</w:t>
            </w:r>
          </w:p>
          <w:p w14:paraId="050D75BB" w14:textId="492F9139" w:rsidR="00087314" w:rsidRDefault="00087314" w:rsidP="00FF61DF">
            <w:r>
              <w:t>SPED 210</w:t>
            </w:r>
            <w:r w:rsidR="006772D2">
              <w:t xml:space="preserve"> Supportiung Social, Emotional and Behavioral Learning</w:t>
            </w:r>
          </w:p>
          <w:p w14:paraId="7F8A5BD8" w14:textId="5017DA96" w:rsidR="00087314" w:rsidRDefault="00087314" w:rsidP="00FF61DF">
            <w:r>
              <w:t>SPED 312</w:t>
            </w:r>
            <w:r w:rsidR="006772D2">
              <w:t xml:space="preserve"> Assessment Procedures for Students with Special Needs</w:t>
            </w:r>
          </w:p>
          <w:p w14:paraId="45FD61D0" w14:textId="1B66507E" w:rsidR="00EA4A3A" w:rsidRDefault="00FF61DF" w:rsidP="00FF61DF">
            <w:r>
              <w:t>YDEV 300</w:t>
            </w:r>
            <w:r w:rsidR="00EA4A3A">
              <w:t xml:space="preserve"> Introduction to Youth Development</w:t>
            </w:r>
          </w:p>
          <w:p w14:paraId="07E100DA" w14:textId="12FDBE3F" w:rsidR="00FF61DF" w:rsidRDefault="00EA4A3A" w:rsidP="00FF61DF">
            <w:r>
              <w:t>YDEV</w:t>
            </w:r>
            <w:r w:rsidR="00FF61DF">
              <w:t xml:space="preserve"> 352</w:t>
            </w:r>
            <w:r>
              <w:t xml:space="preserve"> Seminar in Youth Development</w:t>
            </w:r>
          </w:p>
          <w:p w14:paraId="2B783228" w14:textId="3D28F602" w:rsidR="00087314" w:rsidRDefault="00087314" w:rsidP="00FF61DF"/>
          <w:p w14:paraId="67727D85" w14:textId="6330D794" w:rsidR="00087314" w:rsidRDefault="00087314" w:rsidP="00FF61DF">
            <w:r>
              <w:t>Deletion of “W” status:</w:t>
            </w:r>
          </w:p>
          <w:p w14:paraId="63CB2FA4" w14:textId="0E798433" w:rsidR="00301A5F" w:rsidRDefault="00301A5F" w:rsidP="00FF61DF">
            <w:r>
              <w:t>GEOG 200</w:t>
            </w:r>
            <w:r w:rsidR="00A06242">
              <w:t xml:space="preserve"> World Regional Geography</w:t>
            </w:r>
          </w:p>
          <w:p w14:paraId="66D140E9" w14:textId="3A4F0F97" w:rsidR="0046488F" w:rsidRDefault="0046488F" w:rsidP="00FF61DF">
            <w:r>
              <w:t>MGT 322 Organizational Behavior</w:t>
            </w:r>
          </w:p>
          <w:p w14:paraId="729B2B4E" w14:textId="0C00EAB1" w:rsidR="0046488F" w:rsidRDefault="0046488F" w:rsidP="00FF61DF">
            <w:r>
              <w:t>MGT 348 Operations Management</w:t>
            </w:r>
          </w:p>
          <w:p w14:paraId="1A3838B5" w14:textId="26B03F56" w:rsidR="0046488F" w:rsidRDefault="0046488F" w:rsidP="00FF61DF">
            <w:r>
              <w:t>MKT 215 Marketing Creativity</w:t>
            </w:r>
          </w:p>
          <w:p w14:paraId="527AA03B" w14:textId="28835EB6" w:rsidR="0046488F" w:rsidRDefault="0046488F" w:rsidP="00FF61DF">
            <w:r>
              <w:t>MKT 334 Consumer Behavior</w:t>
            </w:r>
          </w:p>
          <w:p w14:paraId="4FCFF4DB" w14:textId="5BF30663" w:rsidR="00087314" w:rsidRDefault="00087314" w:rsidP="00FF61DF">
            <w:r>
              <w:t>SPED 436</w:t>
            </w:r>
            <w:r w:rsidR="006772D2">
              <w:t xml:space="preserve"> Assessment/Instruction: Older Students with SID</w:t>
            </w:r>
          </w:p>
          <w:p w14:paraId="41EFFC68" w14:textId="0B67223E" w:rsidR="00791000" w:rsidRPr="004877E6" w:rsidRDefault="00791000" w:rsidP="00FF61DF">
            <w:pPr>
              <w:rPr>
                <w:b/>
              </w:rPr>
            </w:pPr>
          </w:p>
        </w:tc>
      </w:tr>
      <w:tr w:rsidR="00517DB2" w:rsidRPr="006E3AF2" w14:paraId="376213DA" w14:textId="77777777" w:rsidTr="00517DB2">
        <w:tc>
          <w:tcPr>
            <w:tcW w:w="1111" w:type="pct"/>
            <w:vAlign w:val="center"/>
          </w:tcPr>
          <w:p w14:paraId="64288573" w14:textId="1E8C1AE5" w:rsidR="00517DB2" w:rsidRDefault="00517DB2" w:rsidP="00517DB2">
            <w:r>
              <w:lastRenderedPageBreak/>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7FF07D42" w:rsidR="00517DB2" w:rsidRPr="00694624" w:rsidRDefault="00DF290E" w:rsidP="00694624">
            <w:pPr>
              <w:rPr>
                <w:b/>
              </w:rPr>
            </w:pPr>
            <w:bookmarkStart w:id="8" w:name="student_impact"/>
            <w:bookmarkEnd w:id="8"/>
            <w:r w:rsidRPr="00694624">
              <w:rPr>
                <w:b/>
              </w:rPr>
              <w:t xml:space="preserve">It is hoped that this initiative will raise awareness among students about when they are enrolled in a course that has been designated by their department/program as a Writing in the Disciplines </w:t>
            </w:r>
            <w:r w:rsidR="00A91929">
              <w:rPr>
                <w:b/>
              </w:rPr>
              <w:t xml:space="preserve">(WID) </w:t>
            </w:r>
            <w:r w:rsidRPr="00694624">
              <w:rPr>
                <w:b/>
              </w:rPr>
              <w:t xml:space="preserve">course. </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53E7168F" w:rsidR="00517DB2" w:rsidRPr="00694624" w:rsidRDefault="00ED54A4" w:rsidP="00ED54A4">
            <w:pPr>
              <w:rPr>
                <w:b/>
              </w:rPr>
            </w:pPr>
            <w:bookmarkStart w:id="9" w:name="prog_impact"/>
            <w:bookmarkEnd w:id="9"/>
            <w:r w:rsidRPr="00694624">
              <w:rPr>
                <w:b/>
              </w:rPr>
              <w:t>Because WID  is a requirement of all undergraduate departments and programs on campus, this proposal impacts every unit that houses an undergraduate major</w:t>
            </w:r>
            <w:r w:rsidR="00791000">
              <w:rPr>
                <w:b/>
              </w:rPr>
              <w:t xml:space="preserve">—just the Deans </w:t>
            </w:r>
            <w:r w:rsidR="00FF61DF">
              <w:rPr>
                <w:b/>
              </w:rPr>
              <w:t>have been asked</w:t>
            </w:r>
            <w:r w:rsidR="00791000">
              <w:rPr>
                <w:b/>
              </w:rPr>
              <w:t xml:space="preserve"> to sign, but a</w:t>
            </w:r>
            <w:r w:rsidR="00FD6FB6">
              <w:rPr>
                <w:b/>
              </w:rPr>
              <w:t>s part of the General Education program, this will also need approval from COGE.</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lastRenderedPageBreak/>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F2457E"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296FC049" w:rsidR="008D52B7" w:rsidRPr="00694624" w:rsidRDefault="00694624" w:rsidP="008D52B7">
            <w:pPr>
              <w:rPr>
                <w:b/>
              </w:rPr>
            </w:pPr>
            <w:r w:rsidRPr="00694624">
              <w:rPr>
                <w:b/>
              </w:rPr>
              <w:t>No impact. Only effects existing faculty.</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F2457E"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3F308171" w:rsidR="008D52B7" w:rsidRPr="00C25F9D" w:rsidRDefault="00694624" w:rsidP="008D52B7">
            <w:pPr>
              <w:rPr>
                <w:b/>
              </w:rPr>
            </w:pPr>
            <w:r>
              <w:rPr>
                <w:b/>
              </w:rP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F2457E"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42E2AC7C" w:rsidR="008D52B7" w:rsidRPr="00C25F9D" w:rsidRDefault="00694624" w:rsidP="008D52B7">
            <w:pPr>
              <w:rPr>
                <w:b/>
              </w:rPr>
            </w:pPr>
            <w:r>
              <w:rPr>
                <w:b/>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F2457E"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0CFFE21F" w:rsidR="008D52B7" w:rsidRPr="00C25F9D" w:rsidRDefault="00694624" w:rsidP="008D52B7">
            <w:pPr>
              <w:rPr>
                <w:b/>
              </w:rPr>
            </w:pPr>
            <w:r>
              <w:rPr>
                <w:b/>
              </w:rPr>
              <w:t>None.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7DD4A945" w:rsidR="00F64260" w:rsidRPr="00B605CE" w:rsidRDefault="007B5AFD" w:rsidP="00B862BF">
            <w:pPr>
              <w:rPr>
                <w:b/>
              </w:rPr>
            </w:pPr>
            <w:bookmarkStart w:id="10" w:name="date_submitted"/>
            <w:bookmarkEnd w:id="10"/>
            <w:r>
              <w:rPr>
                <w:b/>
              </w:rPr>
              <w:t>Fall 2021.</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1" w:name="Semester_effective"/>
            <w:bookmarkEnd w:id="11"/>
          </w:p>
        </w:tc>
      </w:tr>
      <w:tr w:rsidR="00F64260" w:rsidRPr="006E3AF2" w14:paraId="017D18C5" w14:textId="77777777">
        <w:trPr>
          <w:cantSplit/>
        </w:trPr>
        <w:tc>
          <w:tcPr>
            <w:tcW w:w="5000" w:type="pct"/>
            <w:gridSpan w:val="6"/>
            <w:vAlign w:val="center"/>
          </w:tcPr>
          <w:p w14:paraId="2F7047BE" w14:textId="3C27DD48"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 xml:space="preserve">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w:t>
            </w:r>
            <w:r w:rsidR="00913143" w:rsidRPr="00A703CD">
              <w:rPr>
                <w:b/>
                <w:sz w:val="20"/>
                <w:szCs w:val="20"/>
              </w:rPr>
              <w:t>delete any catalog pages not relevant for this proposal</w:t>
            </w:r>
            <w:r w:rsidR="00913143" w:rsidRPr="00913143">
              <w:rPr>
                <w:sz w:val="20"/>
                <w:szCs w:val="20"/>
              </w:rPr>
              <w:t>.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w:t>
            </w:r>
            <w:r w:rsidR="00A703CD">
              <w:rPr>
                <w:sz w:val="20"/>
                <w:szCs w:val="20"/>
              </w:rPr>
              <w:t xml:space="preserve">single </w:t>
            </w:r>
            <w:r w:rsidR="00913143" w:rsidRPr="00913143">
              <w:rPr>
                <w:sz w:val="20"/>
                <w:szCs w:val="20"/>
              </w:rPr>
              <w:t>file along with this form</w:t>
            </w:r>
            <w:r w:rsidR="00913143">
              <w:rPr>
                <w:sz w:val="20"/>
                <w:szCs w:val="20"/>
              </w:rPr>
              <w:t>.</w:t>
            </w:r>
          </w:p>
        </w:tc>
      </w:tr>
    </w:tbl>
    <w:p w14:paraId="6819D7F8" w14:textId="3BDAAA63" w:rsidR="00F64260" w:rsidRDefault="00F64260" w:rsidP="001A37FB">
      <w:pPr>
        <w:pStyle w:val="Heading2"/>
        <w:jc w:val="left"/>
      </w:pPr>
      <w:r>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0D6AFF6D"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464A7108"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8" w:history="1">
        <w:r w:rsidRPr="005665B7">
          <w:rPr>
            <w:rStyle w:val="Hyperlink"/>
          </w:rPr>
          <w:t>curriculum@ric.edu</w:t>
        </w:r>
      </w:hyperlink>
      <w:r>
        <w:t xml:space="preserve"> and a printed</w:t>
      </w:r>
      <w:r w:rsidR="00101BA4">
        <w:t xml:space="preserve"> signature</w:t>
      </w:r>
      <w:r>
        <w:t xml:space="preserve"> copy of this </w:t>
      </w:r>
      <w:r w:rsidR="00D96C1E">
        <w:t xml:space="preserve">whole </w:t>
      </w:r>
      <w:r>
        <w:t>form to the current Chair of UCC.</w:t>
      </w:r>
      <w:r w:rsidR="00F871BA">
        <w:t xml:space="preserve"> Check UCC website for due dates.</w:t>
      </w:r>
    </w:p>
    <w:p w14:paraId="794545CA" w14:textId="77777777" w:rsidR="00115A68" w:rsidRDefault="00115A68" w:rsidP="00115A68">
      <w:pPr>
        <w:pStyle w:val="Heading5"/>
      </w:pPr>
    </w:p>
    <w:p w14:paraId="7746D62D" w14:textId="48525974" w:rsidR="00115A68" w:rsidRPr="001B2E3A" w:rsidRDefault="00115A68" w:rsidP="00115A68">
      <w:pPr>
        <w:pStyle w:val="Heading5"/>
      </w:pPr>
      <w:r>
        <w:t>D.1. Approvals: required from programs/departments/deans who originate the proposal.  may include multiple departments, e.g., for joint/interdisciplinary pr</w:t>
      </w:r>
      <w:r w:rsidR="00D96C1E">
        <w:t>o</w:t>
      </w:r>
      <w:r>
        <w:t xml:space="preserve">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216"/>
        <w:gridCol w:w="2956"/>
        <w:gridCol w:w="4332"/>
        <w:gridCol w:w="1276"/>
      </w:tblGrid>
      <w:tr w:rsidR="00115A68" w:rsidRPr="00402602" w14:paraId="67436BB2" w14:textId="77777777" w:rsidTr="00064038">
        <w:trPr>
          <w:cantSplit/>
          <w:tblHeader/>
        </w:trPr>
        <w:tc>
          <w:tcPr>
            <w:tcW w:w="2216" w:type="dxa"/>
            <w:vAlign w:val="center"/>
          </w:tcPr>
          <w:p w14:paraId="739386E3" w14:textId="77777777" w:rsidR="00115A68" w:rsidRPr="00A83A6C" w:rsidRDefault="00115A68" w:rsidP="00DF290E">
            <w:pPr>
              <w:pStyle w:val="Heading5"/>
              <w:jc w:val="center"/>
            </w:pPr>
            <w:r w:rsidRPr="00A83A6C">
              <w:t>Name</w:t>
            </w:r>
          </w:p>
        </w:tc>
        <w:tc>
          <w:tcPr>
            <w:tcW w:w="2956" w:type="dxa"/>
            <w:vAlign w:val="center"/>
          </w:tcPr>
          <w:p w14:paraId="7DAAAD1E" w14:textId="77777777" w:rsidR="00115A68" w:rsidRPr="00A83A6C" w:rsidRDefault="00115A68" w:rsidP="00DF290E">
            <w:pPr>
              <w:pStyle w:val="Heading5"/>
              <w:jc w:val="center"/>
            </w:pPr>
            <w:r w:rsidRPr="00A83A6C">
              <w:t>Position/affiliation</w:t>
            </w:r>
          </w:p>
        </w:tc>
        <w:bookmarkStart w:id="12" w:name="_Signature"/>
        <w:bookmarkEnd w:id="12"/>
        <w:tc>
          <w:tcPr>
            <w:tcW w:w="4332" w:type="dxa"/>
            <w:vAlign w:val="center"/>
          </w:tcPr>
          <w:p w14:paraId="17C06571" w14:textId="77777777" w:rsidR="00115A68" w:rsidRPr="00A83A6C" w:rsidRDefault="00115A68" w:rsidP="00DF290E">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276" w:type="dxa"/>
            <w:vAlign w:val="center"/>
          </w:tcPr>
          <w:p w14:paraId="4B00582C" w14:textId="77777777" w:rsidR="00115A68" w:rsidRPr="00A83A6C" w:rsidRDefault="00115A68" w:rsidP="00DF290E">
            <w:pPr>
              <w:pStyle w:val="Heading5"/>
              <w:jc w:val="center"/>
            </w:pPr>
            <w:r w:rsidRPr="00A83A6C">
              <w:t>Date</w:t>
            </w:r>
          </w:p>
        </w:tc>
      </w:tr>
      <w:tr w:rsidR="00115A68" w14:paraId="0AE26A02" w14:textId="77777777" w:rsidTr="00064038">
        <w:trPr>
          <w:cantSplit/>
          <w:trHeight w:val="489"/>
        </w:trPr>
        <w:tc>
          <w:tcPr>
            <w:tcW w:w="2216" w:type="dxa"/>
            <w:vAlign w:val="center"/>
          </w:tcPr>
          <w:p w14:paraId="20877218" w14:textId="48024469" w:rsidR="00115A68" w:rsidRDefault="00A91929" w:rsidP="00DF290E">
            <w:r>
              <w:t>Mike Michaud</w:t>
            </w:r>
          </w:p>
        </w:tc>
        <w:tc>
          <w:tcPr>
            <w:tcW w:w="2956" w:type="dxa"/>
            <w:vAlign w:val="center"/>
          </w:tcPr>
          <w:p w14:paraId="0730C1D0" w14:textId="27C77687" w:rsidR="00115A68" w:rsidRDefault="00A91929" w:rsidP="00DF290E">
            <w:r>
              <w:t>Writing in the Disciplines Coordinator (Interim)</w:t>
            </w:r>
          </w:p>
        </w:tc>
        <w:tc>
          <w:tcPr>
            <w:tcW w:w="4332" w:type="dxa"/>
            <w:vAlign w:val="center"/>
          </w:tcPr>
          <w:p w14:paraId="7487F9CA" w14:textId="32EB3AA4" w:rsidR="00115A68" w:rsidRDefault="007B4BEC" w:rsidP="007B4BEC">
            <w:r>
              <w:t>*Approved by e-mail</w:t>
            </w:r>
          </w:p>
        </w:tc>
        <w:tc>
          <w:tcPr>
            <w:tcW w:w="1276" w:type="dxa"/>
            <w:vAlign w:val="center"/>
          </w:tcPr>
          <w:p w14:paraId="1F86A130" w14:textId="4850BD06" w:rsidR="00115A68" w:rsidRDefault="007B4BEC" w:rsidP="00DF290E">
            <w:r>
              <w:t>3/1/2021</w:t>
            </w:r>
          </w:p>
        </w:tc>
      </w:tr>
      <w:tr w:rsidR="007B5AFD" w14:paraId="1A026FC0" w14:textId="77777777" w:rsidTr="00064038">
        <w:trPr>
          <w:cantSplit/>
          <w:trHeight w:val="489"/>
        </w:trPr>
        <w:tc>
          <w:tcPr>
            <w:tcW w:w="2216" w:type="dxa"/>
            <w:vAlign w:val="center"/>
          </w:tcPr>
          <w:p w14:paraId="0EBEAA55" w14:textId="77777777" w:rsidR="007B5AFD" w:rsidRDefault="007B5AFD" w:rsidP="00F76E3E">
            <w:r>
              <w:t>Earl Simson</w:t>
            </w:r>
          </w:p>
        </w:tc>
        <w:tc>
          <w:tcPr>
            <w:tcW w:w="2956" w:type="dxa"/>
            <w:vAlign w:val="center"/>
          </w:tcPr>
          <w:p w14:paraId="439926AA" w14:textId="77777777" w:rsidR="007B5AFD" w:rsidRDefault="007B5AFD" w:rsidP="00F76E3E">
            <w:r>
              <w:t>Dean, Faculty of Arts and Sciences</w:t>
            </w:r>
          </w:p>
        </w:tc>
        <w:tc>
          <w:tcPr>
            <w:tcW w:w="4332" w:type="dxa"/>
            <w:vAlign w:val="center"/>
          </w:tcPr>
          <w:p w14:paraId="656D32E7" w14:textId="0F6262D5" w:rsidR="007B5AFD" w:rsidRPr="00895A6C" w:rsidRDefault="00FF2C3C" w:rsidP="00F76E3E">
            <w:pPr>
              <w:rPr>
                <w:rFonts w:ascii="Brush Script MT" w:hAnsi="Brush Script MT"/>
              </w:rPr>
            </w:pPr>
            <w:r w:rsidRPr="4C13AF3F">
              <w:rPr>
                <w:rFonts w:ascii="Brush Script MT" w:hAnsi="Brush Script MT"/>
                <w:b/>
                <w:bCs/>
                <w:sz w:val="32"/>
                <w:szCs w:val="32"/>
              </w:rPr>
              <w:t>Earl Simson</w:t>
            </w:r>
          </w:p>
        </w:tc>
        <w:tc>
          <w:tcPr>
            <w:tcW w:w="1276" w:type="dxa"/>
            <w:vAlign w:val="center"/>
          </w:tcPr>
          <w:p w14:paraId="2946BE62" w14:textId="6B7CA332" w:rsidR="007B5AFD" w:rsidRDefault="00FF2C3C" w:rsidP="00F76E3E">
            <w:r>
              <w:t>3/5/2021</w:t>
            </w:r>
          </w:p>
        </w:tc>
      </w:tr>
      <w:tr w:rsidR="008447FE" w14:paraId="0111DAC3" w14:textId="77777777" w:rsidTr="00064038">
        <w:trPr>
          <w:cantSplit/>
          <w:trHeight w:val="489"/>
        </w:trPr>
        <w:tc>
          <w:tcPr>
            <w:tcW w:w="2216" w:type="dxa"/>
            <w:vAlign w:val="center"/>
          </w:tcPr>
          <w:p w14:paraId="41576B8A" w14:textId="0AE0B822" w:rsidR="008447FE" w:rsidRDefault="00FF61DF" w:rsidP="00F76E3E">
            <w:r>
              <w:t xml:space="preserve">Alema Karim </w:t>
            </w:r>
          </w:p>
        </w:tc>
        <w:tc>
          <w:tcPr>
            <w:tcW w:w="2956" w:type="dxa"/>
            <w:vAlign w:val="center"/>
          </w:tcPr>
          <w:p w14:paraId="51C57462" w14:textId="45115099" w:rsidR="008447FE" w:rsidRDefault="00FF61DF" w:rsidP="00F76E3E">
            <w:r>
              <w:t xml:space="preserve">Acting </w:t>
            </w:r>
            <w:r w:rsidR="008447FE">
              <w:t>Dean of School of Business</w:t>
            </w:r>
          </w:p>
        </w:tc>
        <w:tc>
          <w:tcPr>
            <w:tcW w:w="4332" w:type="dxa"/>
            <w:vAlign w:val="center"/>
          </w:tcPr>
          <w:p w14:paraId="1F0EB8FB" w14:textId="26D60D83" w:rsidR="008447FE" w:rsidRDefault="0034503E" w:rsidP="00F76E3E">
            <w:r w:rsidRPr="00B15C56">
              <w:rPr>
                <w:i/>
                <w:iCs/>
              </w:rPr>
              <w:t>Alema Karim</w:t>
            </w:r>
          </w:p>
        </w:tc>
        <w:tc>
          <w:tcPr>
            <w:tcW w:w="1276" w:type="dxa"/>
            <w:vAlign w:val="center"/>
          </w:tcPr>
          <w:p w14:paraId="12DB45CF" w14:textId="13ACBACD" w:rsidR="008447FE" w:rsidRDefault="0034503E" w:rsidP="00F76E3E">
            <w:r>
              <w:t>3/5/2021</w:t>
            </w:r>
          </w:p>
        </w:tc>
      </w:tr>
      <w:tr w:rsidR="001851F3" w14:paraId="7B6EF852" w14:textId="77777777" w:rsidTr="00064038">
        <w:trPr>
          <w:cantSplit/>
          <w:trHeight w:val="489"/>
        </w:trPr>
        <w:tc>
          <w:tcPr>
            <w:tcW w:w="2216" w:type="dxa"/>
            <w:vAlign w:val="center"/>
          </w:tcPr>
          <w:p w14:paraId="303B9690" w14:textId="25589DF0" w:rsidR="001851F3" w:rsidRDefault="001851F3" w:rsidP="00DF290E">
            <w:r w:rsidRPr="001851F3">
              <w:t>Jeannine Dingus-Eason</w:t>
            </w:r>
          </w:p>
        </w:tc>
        <w:tc>
          <w:tcPr>
            <w:tcW w:w="2956" w:type="dxa"/>
            <w:vAlign w:val="center"/>
          </w:tcPr>
          <w:p w14:paraId="790BE93A" w14:textId="196391B6" w:rsidR="001851F3" w:rsidRDefault="001851F3" w:rsidP="00DF290E">
            <w:r>
              <w:t>Dean of Feinstein School of Education and Human Development</w:t>
            </w:r>
          </w:p>
        </w:tc>
        <w:tc>
          <w:tcPr>
            <w:tcW w:w="4332" w:type="dxa"/>
            <w:vAlign w:val="center"/>
          </w:tcPr>
          <w:p w14:paraId="58FF4AE2" w14:textId="2103B998" w:rsidR="001851F3" w:rsidRDefault="00D06F32" w:rsidP="00DF290E">
            <w:r>
              <w:rPr>
                <w:i/>
              </w:rPr>
              <w:t>Jeannine E. Dingus-Eason</w:t>
            </w:r>
          </w:p>
        </w:tc>
        <w:tc>
          <w:tcPr>
            <w:tcW w:w="1276" w:type="dxa"/>
            <w:vAlign w:val="center"/>
          </w:tcPr>
          <w:p w14:paraId="54E8A0D5" w14:textId="7C34F9EC" w:rsidR="001851F3" w:rsidRDefault="00D06F32" w:rsidP="00DF290E">
            <w:r>
              <w:t>3/8/2021</w:t>
            </w:r>
            <w:bookmarkStart w:id="13" w:name="_GoBack"/>
            <w:bookmarkEnd w:id="13"/>
          </w:p>
        </w:tc>
      </w:tr>
      <w:tr w:rsidR="00064038" w14:paraId="374C1D5C" w14:textId="77777777" w:rsidTr="00635594">
        <w:tblPrEx>
          <w:tblBorders>
            <w:top w:val="single" w:sz="8" w:space="0" w:color="984806" w:themeColor="accent6" w:themeShade="80"/>
            <w:left w:val="single" w:sz="8" w:space="0" w:color="984806" w:themeColor="accent6" w:themeShade="80"/>
            <w:bottom w:val="single" w:sz="8" w:space="0" w:color="984806" w:themeColor="accent6" w:themeShade="80"/>
            <w:right w:val="single" w:sz="8" w:space="0" w:color="984806" w:themeColor="accent6" w:themeShade="80"/>
            <w:insideH w:val="single" w:sz="8" w:space="0" w:color="984806" w:themeColor="accent6" w:themeShade="80"/>
            <w:insideV w:val="single" w:sz="8" w:space="0" w:color="984806" w:themeColor="accent6" w:themeShade="80"/>
          </w:tblBorders>
        </w:tblPrEx>
        <w:trPr>
          <w:cantSplit/>
          <w:trHeight w:val="489"/>
        </w:trPr>
        <w:tc>
          <w:tcPr>
            <w:tcW w:w="2216" w:type="dxa"/>
            <w:vAlign w:val="center"/>
          </w:tcPr>
          <w:p w14:paraId="09643FBD" w14:textId="77777777" w:rsidR="00064038" w:rsidRDefault="00064038" w:rsidP="006B407B">
            <w:r>
              <w:t>Jayashree Nimmagadda</w:t>
            </w:r>
          </w:p>
        </w:tc>
        <w:tc>
          <w:tcPr>
            <w:tcW w:w="2956" w:type="dxa"/>
            <w:vAlign w:val="center"/>
          </w:tcPr>
          <w:p w14:paraId="65EDE1B7" w14:textId="77777777" w:rsidR="00064038" w:rsidRDefault="00064038" w:rsidP="006B407B">
            <w:r>
              <w:t>Interim Dean of School of Social Work (interim)</w:t>
            </w:r>
          </w:p>
        </w:tc>
        <w:tc>
          <w:tcPr>
            <w:tcW w:w="4332" w:type="dxa"/>
            <w:vAlign w:val="center"/>
          </w:tcPr>
          <w:p w14:paraId="71F92230" w14:textId="77777777" w:rsidR="00064038" w:rsidRDefault="00064038" w:rsidP="006B407B">
            <w:r>
              <w:rPr>
                <w:noProof/>
              </w:rPr>
              <mc:AlternateContent>
                <mc:Choice Requires="wpi">
                  <w:drawing>
                    <wp:anchor distT="0" distB="0" distL="114300" distR="114300" simplePos="0" relativeHeight="251660288" behindDoc="0" locked="0" layoutInCell="1" allowOverlap="1" wp14:anchorId="7E0F2F8E" wp14:editId="27A05253">
                      <wp:simplePos x="0" y="0"/>
                      <wp:positionH relativeFrom="column">
                        <wp:posOffset>-9525</wp:posOffset>
                      </wp:positionH>
                      <wp:positionV relativeFrom="paragraph">
                        <wp:posOffset>76835</wp:posOffset>
                      </wp:positionV>
                      <wp:extent cx="1437005" cy="350520"/>
                      <wp:effectExtent l="38100" t="57150" r="10795" b="49530"/>
                      <wp:wrapNone/>
                      <wp:docPr id="8" name="Ink 8"/>
                      <wp:cNvGraphicFramePr/>
                      <a:graphic xmlns:a="http://schemas.openxmlformats.org/drawingml/2006/main">
                        <a:graphicData uri="http://schemas.microsoft.com/office/word/2010/wordprocessingInk">
                          <w14:contentPart bwMode="auto" r:id="rId9">
                            <w14:nvContentPartPr>
                              <w14:cNvContentPartPr/>
                            </w14:nvContentPartPr>
                            <w14:xfrm>
                              <a:off x="0" y="0"/>
                              <a:ext cx="1437005" cy="350520"/>
                            </w14:xfrm>
                          </w14:contentPart>
                        </a:graphicData>
                      </a:graphic>
                    </wp:anchor>
                  </w:drawing>
                </mc:Choice>
                <mc:Fallback>
                  <w:pict>
                    <v:shapetype w14:anchorId="6253EF8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8" o:spid="_x0000_s1026" type="#_x0000_t75" style="position:absolute;margin-left:-1.45pt;margin-top:5.35pt;width:114.55pt;height:29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">
                      <v:imagedata r:id="rId10" o:title=""/>
                    </v:shape>
                  </w:pict>
                </mc:Fallback>
              </mc:AlternateContent>
            </w:r>
          </w:p>
        </w:tc>
        <w:tc>
          <w:tcPr>
            <w:tcW w:w="1276" w:type="dxa"/>
            <w:vAlign w:val="center"/>
          </w:tcPr>
          <w:p w14:paraId="7DA17D2D" w14:textId="2BBB667F" w:rsidR="00064038" w:rsidRDefault="00064038" w:rsidP="006B407B">
            <w:r>
              <w:t>3/6/2021</w:t>
            </w:r>
          </w:p>
        </w:tc>
      </w:tr>
      <w:tr w:rsidR="0034503E" w14:paraId="2CF8A758" w14:textId="77777777" w:rsidTr="00064038">
        <w:trPr>
          <w:cantSplit/>
          <w:trHeight w:val="489"/>
        </w:trPr>
        <w:tc>
          <w:tcPr>
            <w:tcW w:w="2216" w:type="dxa"/>
            <w:vAlign w:val="center"/>
          </w:tcPr>
          <w:p w14:paraId="740A77EF" w14:textId="58940029" w:rsidR="0034503E" w:rsidRDefault="0034503E" w:rsidP="0034503E">
            <w:r>
              <w:t>Carolynn Masters</w:t>
            </w:r>
          </w:p>
        </w:tc>
        <w:tc>
          <w:tcPr>
            <w:tcW w:w="2956" w:type="dxa"/>
            <w:vAlign w:val="center"/>
          </w:tcPr>
          <w:p w14:paraId="50A7F972" w14:textId="12B24713" w:rsidR="0034503E" w:rsidRDefault="0034503E" w:rsidP="0034503E">
            <w:r>
              <w:t>Dean of Nursing</w:t>
            </w:r>
          </w:p>
        </w:tc>
        <w:tc>
          <w:tcPr>
            <w:tcW w:w="4332" w:type="dxa"/>
            <w:vAlign w:val="center"/>
          </w:tcPr>
          <w:p w14:paraId="57195A5D" w14:textId="5C5D6D1B" w:rsidR="0034503E" w:rsidRDefault="0034503E" w:rsidP="0034503E">
            <w:r>
              <w:rPr>
                <w:noProof/>
              </w:rPr>
              <w:drawing>
                <wp:inline distT="0" distB="0" distL="0" distR="0" wp14:anchorId="072F9069" wp14:editId="46C3B954">
                  <wp:extent cx="2613660" cy="381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 (2).jpg"/>
                          <pic:cNvPicPr/>
                        </pic:nvPicPr>
                        <pic:blipFill>
                          <a:blip r:embed="rId11"/>
                          <a:stretch>
                            <a:fillRect/>
                          </a:stretch>
                        </pic:blipFill>
                        <pic:spPr>
                          <a:xfrm>
                            <a:off x="0" y="0"/>
                            <a:ext cx="2613660" cy="381000"/>
                          </a:xfrm>
                          <a:prstGeom prst="rect">
                            <a:avLst/>
                          </a:prstGeom>
                        </pic:spPr>
                      </pic:pic>
                    </a:graphicData>
                  </a:graphic>
                </wp:inline>
              </w:drawing>
            </w:r>
          </w:p>
        </w:tc>
        <w:tc>
          <w:tcPr>
            <w:tcW w:w="1276" w:type="dxa"/>
            <w:vAlign w:val="center"/>
          </w:tcPr>
          <w:p w14:paraId="02AC745C" w14:textId="747EA7D3" w:rsidR="0034503E" w:rsidRDefault="0034503E" w:rsidP="0034503E">
            <w:r>
              <w:t>3/5/</w:t>
            </w:r>
            <w:r w:rsidR="00635594">
              <w:t>20</w:t>
            </w:r>
            <w:r>
              <w:t>21</w:t>
            </w:r>
          </w:p>
        </w:tc>
      </w:tr>
      <w:tr w:rsidR="00FD6FB6" w14:paraId="5F8B0574" w14:textId="77777777" w:rsidTr="00064038">
        <w:trPr>
          <w:cantSplit/>
          <w:trHeight w:val="489"/>
        </w:trPr>
        <w:tc>
          <w:tcPr>
            <w:tcW w:w="2216" w:type="dxa"/>
            <w:vAlign w:val="center"/>
          </w:tcPr>
          <w:p w14:paraId="2524172F" w14:textId="662F6323" w:rsidR="00FD6FB6" w:rsidRDefault="00FF61DF" w:rsidP="00DF290E">
            <w:r>
              <w:t>Joseph Zornado</w:t>
            </w:r>
          </w:p>
        </w:tc>
        <w:tc>
          <w:tcPr>
            <w:tcW w:w="2956" w:type="dxa"/>
            <w:vAlign w:val="center"/>
          </w:tcPr>
          <w:p w14:paraId="749A31F9" w14:textId="24A2CE6D" w:rsidR="00FD6FB6" w:rsidRDefault="00FD6FB6" w:rsidP="00DF290E">
            <w:r>
              <w:t>Cha</w:t>
            </w:r>
            <w:r w:rsidR="00D134C4">
              <w:t>i</w:t>
            </w:r>
            <w:r>
              <w:t>r of COGE</w:t>
            </w:r>
          </w:p>
        </w:tc>
        <w:tc>
          <w:tcPr>
            <w:tcW w:w="4332" w:type="dxa"/>
            <w:vAlign w:val="center"/>
          </w:tcPr>
          <w:p w14:paraId="5A7C1DBC" w14:textId="21CF4719" w:rsidR="00FD6FB6" w:rsidRDefault="007F089A" w:rsidP="00DF290E">
            <w:r>
              <w:t>*Approved by e-mail</w:t>
            </w:r>
          </w:p>
        </w:tc>
        <w:tc>
          <w:tcPr>
            <w:tcW w:w="1276" w:type="dxa"/>
            <w:vAlign w:val="center"/>
          </w:tcPr>
          <w:p w14:paraId="668D8DEF" w14:textId="7D6F3DC7" w:rsidR="00FD6FB6" w:rsidRDefault="007F089A" w:rsidP="00DF290E">
            <w:r>
              <w:t>3/5/2021</w:t>
            </w:r>
          </w:p>
        </w:tc>
      </w:tr>
    </w:tbl>
    <w:p w14:paraId="35E716CB" w14:textId="478C4E87" w:rsidR="00115A68" w:rsidRDefault="00115A68" w:rsidP="00115A68">
      <w:pPr>
        <w:pStyle w:val="Heading5"/>
      </w:pPr>
    </w:p>
    <w:p w14:paraId="7D6245D4" w14:textId="084E0E88"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14" w:name="acknowledge"/>
        <w:bookmarkEnd w:id="14"/>
      </w:hyperlink>
      <w:r>
        <w:rPr>
          <w:color w:val="0000FF"/>
          <w:u w:val="single"/>
        </w:rPr>
        <w:t xml:space="preserve">: </w:t>
      </w:r>
      <w:r w:rsidRPr="00ED10F6">
        <w:t xml:space="preserve">REQUIRED </w:t>
      </w:r>
      <w:r>
        <w:t>from</w:t>
      </w:r>
      <w:r w:rsidRPr="00ED10F6">
        <w:t xml:space="preserve"> OTHER PROGRAMS/DEPARTMENTS</w:t>
      </w:r>
      <w:r w:rsidR="00D96C1E">
        <w:t xml:space="preserve"> (and their relevant deans if not already included above)</w:t>
      </w:r>
      <w:r w:rsidRPr="00ED10F6">
        <w:t xml:space="preserve"> </w:t>
      </w:r>
      <w:r w:rsidR="00D96C1E">
        <w:t xml:space="preserve">that are </w:t>
      </w:r>
      <w:r w:rsidRPr="00ED10F6">
        <w:t xml:space="preserve">IMPACTED BY THE PROPOSAL. SIGNATURE DOES NOT INDICATE APPROVAL, ONLY AWARENESS THAT THE PROPOSAL IS BEING SUBMITTED.  CONCERNS SHOULD BE BROUGHT TO THE </w:t>
      </w:r>
      <w:r>
        <w:t>UCC</w:t>
      </w:r>
      <w:r w:rsidRPr="00ED10F6">
        <w:t xml:space="preserve"> COMMITTEE MEETING FOR DISCUSSION</w:t>
      </w:r>
      <w:r w:rsidR="00D96C1E">
        <w:t>; all faculty are welcome to attend.</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1CE68611" w14:textId="77777777" w:rsidTr="00DF290E">
        <w:trPr>
          <w:cantSplit/>
          <w:tblHeader/>
        </w:trPr>
        <w:tc>
          <w:tcPr>
            <w:tcW w:w="3279" w:type="dxa"/>
            <w:vAlign w:val="center"/>
          </w:tcPr>
          <w:p w14:paraId="3E1DDF49" w14:textId="77777777" w:rsidR="00115A68" w:rsidRPr="00A83A6C" w:rsidRDefault="00115A68" w:rsidP="00DF290E">
            <w:pPr>
              <w:pStyle w:val="Heading5"/>
              <w:jc w:val="center"/>
            </w:pPr>
            <w:r w:rsidRPr="00A83A6C">
              <w:t>Name</w:t>
            </w:r>
          </w:p>
        </w:tc>
        <w:tc>
          <w:tcPr>
            <w:tcW w:w="3279" w:type="dxa"/>
            <w:vAlign w:val="center"/>
          </w:tcPr>
          <w:p w14:paraId="1B0BC45F" w14:textId="77777777" w:rsidR="00115A68" w:rsidRPr="00A83A6C" w:rsidRDefault="00115A68" w:rsidP="00DF290E">
            <w:pPr>
              <w:pStyle w:val="Heading5"/>
              <w:jc w:val="center"/>
            </w:pPr>
            <w:r w:rsidRPr="00A83A6C">
              <w:t>Position/affiliation</w:t>
            </w:r>
          </w:p>
        </w:tc>
        <w:tc>
          <w:tcPr>
            <w:tcW w:w="3280" w:type="dxa"/>
            <w:vAlign w:val="center"/>
          </w:tcPr>
          <w:p w14:paraId="2D79239D" w14:textId="77777777" w:rsidR="00115A68" w:rsidRPr="00A87611" w:rsidRDefault="00F2457E" w:rsidP="00DF290E">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15" w:name="Signature_2"/>
            <w:bookmarkEnd w:id="15"/>
          </w:p>
        </w:tc>
        <w:tc>
          <w:tcPr>
            <w:tcW w:w="1178" w:type="dxa"/>
            <w:vAlign w:val="center"/>
          </w:tcPr>
          <w:p w14:paraId="1B58133B" w14:textId="77777777" w:rsidR="00115A68" w:rsidRPr="00A83A6C" w:rsidRDefault="00115A68" w:rsidP="00DF290E">
            <w:pPr>
              <w:pStyle w:val="Heading5"/>
              <w:jc w:val="center"/>
            </w:pPr>
            <w:r w:rsidRPr="00A83A6C">
              <w:t>Date</w:t>
            </w:r>
          </w:p>
        </w:tc>
      </w:tr>
      <w:tr w:rsidR="00115A68" w14:paraId="032CD38C" w14:textId="77777777" w:rsidTr="00DF290E">
        <w:trPr>
          <w:cantSplit/>
          <w:trHeight w:val="489"/>
        </w:trPr>
        <w:tc>
          <w:tcPr>
            <w:tcW w:w="3279" w:type="dxa"/>
            <w:vAlign w:val="center"/>
          </w:tcPr>
          <w:p w14:paraId="52B20687" w14:textId="77777777" w:rsidR="00115A68" w:rsidRDefault="00115A68" w:rsidP="00DF290E"/>
        </w:tc>
        <w:tc>
          <w:tcPr>
            <w:tcW w:w="3279" w:type="dxa"/>
            <w:vAlign w:val="center"/>
          </w:tcPr>
          <w:p w14:paraId="12B14668" w14:textId="77777777" w:rsidR="00115A68" w:rsidRDefault="00115A68" w:rsidP="00DF290E"/>
        </w:tc>
        <w:tc>
          <w:tcPr>
            <w:tcW w:w="3280" w:type="dxa"/>
            <w:vAlign w:val="center"/>
          </w:tcPr>
          <w:p w14:paraId="35E6C3B2" w14:textId="77777777" w:rsidR="00115A68" w:rsidRDefault="00115A68" w:rsidP="00DF290E"/>
        </w:tc>
        <w:tc>
          <w:tcPr>
            <w:tcW w:w="1178" w:type="dxa"/>
            <w:vAlign w:val="center"/>
          </w:tcPr>
          <w:p w14:paraId="70EE5B2D" w14:textId="77777777" w:rsidR="00115A68" w:rsidRDefault="00115A68" w:rsidP="00DF290E"/>
        </w:tc>
      </w:tr>
      <w:tr w:rsidR="00115A68" w14:paraId="1CA688DC" w14:textId="77777777" w:rsidTr="00DF290E">
        <w:trPr>
          <w:cantSplit/>
          <w:trHeight w:val="489"/>
        </w:trPr>
        <w:tc>
          <w:tcPr>
            <w:tcW w:w="3279" w:type="dxa"/>
            <w:vAlign w:val="center"/>
          </w:tcPr>
          <w:p w14:paraId="69BC619F" w14:textId="77777777" w:rsidR="00115A68" w:rsidRDefault="00115A68" w:rsidP="00DF290E"/>
        </w:tc>
        <w:tc>
          <w:tcPr>
            <w:tcW w:w="3279" w:type="dxa"/>
            <w:vAlign w:val="center"/>
          </w:tcPr>
          <w:p w14:paraId="7AFA00B4" w14:textId="77777777" w:rsidR="00115A68" w:rsidRDefault="00115A68" w:rsidP="00DF290E"/>
        </w:tc>
        <w:tc>
          <w:tcPr>
            <w:tcW w:w="3280" w:type="dxa"/>
            <w:vAlign w:val="center"/>
          </w:tcPr>
          <w:p w14:paraId="63F9F878" w14:textId="77777777" w:rsidR="00115A68" w:rsidRDefault="00115A68" w:rsidP="00DF290E"/>
        </w:tc>
        <w:tc>
          <w:tcPr>
            <w:tcW w:w="1178" w:type="dxa"/>
            <w:vAlign w:val="center"/>
          </w:tcPr>
          <w:p w14:paraId="07BDEFD6" w14:textId="77777777" w:rsidR="00115A68" w:rsidRDefault="00115A68" w:rsidP="00DF290E"/>
        </w:tc>
      </w:tr>
      <w:tr w:rsidR="00115A68" w14:paraId="6F8C6D2D" w14:textId="77777777" w:rsidTr="00DF290E">
        <w:trPr>
          <w:cantSplit/>
          <w:trHeight w:val="489"/>
        </w:trPr>
        <w:tc>
          <w:tcPr>
            <w:tcW w:w="3279" w:type="dxa"/>
            <w:vAlign w:val="center"/>
          </w:tcPr>
          <w:p w14:paraId="3BDD2887" w14:textId="77777777" w:rsidR="00115A68" w:rsidRDefault="00115A68" w:rsidP="00DF290E"/>
        </w:tc>
        <w:tc>
          <w:tcPr>
            <w:tcW w:w="3279" w:type="dxa"/>
            <w:vAlign w:val="center"/>
          </w:tcPr>
          <w:p w14:paraId="2E689D42" w14:textId="77777777" w:rsidR="00115A68" w:rsidRDefault="00115A68" w:rsidP="00DF290E"/>
        </w:tc>
        <w:tc>
          <w:tcPr>
            <w:tcW w:w="3280" w:type="dxa"/>
            <w:vAlign w:val="center"/>
          </w:tcPr>
          <w:p w14:paraId="7E65BB20" w14:textId="77777777" w:rsidR="00115A68" w:rsidRDefault="00115A68" w:rsidP="00DF290E"/>
        </w:tc>
        <w:tc>
          <w:tcPr>
            <w:tcW w:w="1178" w:type="dxa"/>
            <w:vAlign w:val="center"/>
          </w:tcPr>
          <w:p w14:paraId="1FC8A5C6" w14:textId="77777777" w:rsidR="00115A68" w:rsidRDefault="00115A68" w:rsidP="00DF290E">
            <w:r>
              <w:t>Tab to add rows</w:t>
            </w:r>
          </w:p>
        </w:tc>
      </w:tr>
    </w:tbl>
    <w:p w14:paraId="329B6D81" w14:textId="77777777" w:rsidR="00F64260" w:rsidRPr="001A37FB" w:rsidRDefault="00F64260" w:rsidP="001A37FB"/>
    <w:sectPr w:rsidR="00F64260" w:rsidRPr="001A37FB" w:rsidSect="00CD18DD">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3E727A" w14:textId="77777777" w:rsidR="00F2457E" w:rsidRDefault="00F2457E" w:rsidP="00FA78CA">
      <w:r>
        <w:separator/>
      </w:r>
    </w:p>
  </w:endnote>
  <w:endnote w:type="continuationSeparator" w:id="0">
    <w:p w14:paraId="3F137B6F" w14:textId="77777777" w:rsidR="00F2457E" w:rsidRDefault="00F2457E" w:rsidP="00FA7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86"/>
    <w:family w:val="script"/>
    <w:pitch w:val="variable"/>
    <w:sig w:usb0="00000001" w:usb1="080E0000" w:usb2="00000010" w:usb3="00000000" w:csb0="0025003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41935039" w:rsidR="001851F3" w:rsidRPr="00310D95" w:rsidRDefault="001851F3" w:rsidP="00310D95">
    <w:pPr>
      <w:pStyle w:val="Footer"/>
      <w:pBdr>
        <w:top w:val="single" w:sz="8" w:space="1" w:color="984806"/>
      </w:pBdr>
      <w:jc w:val="right"/>
      <w:rPr>
        <w:sz w:val="20"/>
      </w:rPr>
    </w:pPr>
    <w:r w:rsidRPr="00310D95">
      <w:rPr>
        <w:sz w:val="20"/>
      </w:rPr>
      <w:t>F</w:t>
    </w:r>
    <w:r>
      <w:rPr>
        <w:sz w:val="20"/>
      </w:rPr>
      <w:t>orm revised 6/1/19</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B80758">
      <w:rPr>
        <w:b/>
        <w:bCs/>
        <w:noProof/>
        <w:sz w:val="20"/>
      </w:rPr>
      <w:t>4</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B80758">
      <w:rPr>
        <w:b/>
        <w:bCs/>
        <w:noProof/>
        <w:sz w:val="20"/>
      </w:rPr>
      <w:t>8</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B576D1" w14:textId="77777777" w:rsidR="00F2457E" w:rsidRDefault="00F2457E" w:rsidP="00FA78CA">
      <w:r>
        <w:separator/>
      </w:r>
    </w:p>
  </w:footnote>
  <w:footnote w:type="continuationSeparator" w:id="0">
    <w:p w14:paraId="21BF866E" w14:textId="77777777" w:rsidR="00F2457E" w:rsidRDefault="00F2457E" w:rsidP="00FA78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2C313324" w:rsidR="001851F3" w:rsidRPr="004254A0" w:rsidRDefault="001851F3"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AE6547">
      <w:rPr>
        <w:color w:val="4F6228"/>
      </w:rPr>
      <w:t>20-21-</w:t>
    </w:r>
    <w:r w:rsidR="00EF1B73">
      <w:rPr>
        <w:color w:val="4F6228"/>
      </w:rPr>
      <w:t>032</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EF1B73">
      <w:rPr>
        <w:color w:val="4F6228"/>
      </w:rPr>
      <w:t xml:space="preserve"> 2/25/2021</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1851F3" w:rsidRPr="008745BA" w:rsidRDefault="001851F3"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8DD"/>
    <w:rsid w:val="00005535"/>
    <w:rsid w:val="00010085"/>
    <w:rsid w:val="00013152"/>
    <w:rsid w:val="000301C7"/>
    <w:rsid w:val="00033A8F"/>
    <w:rsid w:val="0004554C"/>
    <w:rsid w:val="000556B3"/>
    <w:rsid w:val="00064038"/>
    <w:rsid w:val="000810FF"/>
    <w:rsid w:val="00087314"/>
    <w:rsid w:val="0009413C"/>
    <w:rsid w:val="000A36CD"/>
    <w:rsid w:val="000D1497"/>
    <w:rsid w:val="000D21F2"/>
    <w:rsid w:val="000E2CBA"/>
    <w:rsid w:val="000E34DA"/>
    <w:rsid w:val="001010FA"/>
    <w:rsid w:val="00101BA4"/>
    <w:rsid w:val="0010291E"/>
    <w:rsid w:val="00115A68"/>
    <w:rsid w:val="0011690A"/>
    <w:rsid w:val="00120C12"/>
    <w:rsid w:val="001278A4"/>
    <w:rsid w:val="0013176C"/>
    <w:rsid w:val="00131B87"/>
    <w:rsid w:val="00134627"/>
    <w:rsid w:val="001429AA"/>
    <w:rsid w:val="00152CD1"/>
    <w:rsid w:val="00154134"/>
    <w:rsid w:val="00176C55"/>
    <w:rsid w:val="00181A4B"/>
    <w:rsid w:val="001851F3"/>
    <w:rsid w:val="001A37FB"/>
    <w:rsid w:val="001A51ED"/>
    <w:rsid w:val="001B0D07"/>
    <w:rsid w:val="001B27F7"/>
    <w:rsid w:val="001B2E3A"/>
    <w:rsid w:val="001E4B70"/>
    <w:rsid w:val="0020058E"/>
    <w:rsid w:val="002162EB"/>
    <w:rsid w:val="00223189"/>
    <w:rsid w:val="00237355"/>
    <w:rsid w:val="00241866"/>
    <w:rsid w:val="002578DB"/>
    <w:rsid w:val="0026461B"/>
    <w:rsid w:val="0027634D"/>
    <w:rsid w:val="00284473"/>
    <w:rsid w:val="00290E18"/>
    <w:rsid w:val="00292D43"/>
    <w:rsid w:val="00293639"/>
    <w:rsid w:val="00296BA1"/>
    <w:rsid w:val="0029768B"/>
    <w:rsid w:val="002A3788"/>
    <w:rsid w:val="002B1FF7"/>
    <w:rsid w:val="002B24F6"/>
    <w:rsid w:val="002B7880"/>
    <w:rsid w:val="002C3D63"/>
    <w:rsid w:val="002D0316"/>
    <w:rsid w:val="002D194C"/>
    <w:rsid w:val="002F36B8"/>
    <w:rsid w:val="0030101A"/>
    <w:rsid w:val="00301A5F"/>
    <w:rsid w:val="00310D95"/>
    <w:rsid w:val="003153C3"/>
    <w:rsid w:val="0034503E"/>
    <w:rsid w:val="00345149"/>
    <w:rsid w:val="00351135"/>
    <w:rsid w:val="0035669E"/>
    <w:rsid w:val="00376A8B"/>
    <w:rsid w:val="00391A32"/>
    <w:rsid w:val="003A45F6"/>
    <w:rsid w:val="003B4A52"/>
    <w:rsid w:val="003C1A54"/>
    <w:rsid w:val="003C511E"/>
    <w:rsid w:val="003C526D"/>
    <w:rsid w:val="003D7372"/>
    <w:rsid w:val="003F099C"/>
    <w:rsid w:val="003F4E82"/>
    <w:rsid w:val="00402602"/>
    <w:rsid w:val="004105B6"/>
    <w:rsid w:val="004203D0"/>
    <w:rsid w:val="004254A0"/>
    <w:rsid w:val="004313E6"/>
    <w:rsid w:val="0043428D"/>
    <w:rsid w:val="00436746"/>
    <w:rsid w:val="004403BD"/>
    <w:rsid w:val="00442EEA"/>
    <w:rsid w:val="0046488F"/>
    <w:rsid w:val="004779B4"/>
    <w:rsid w:val="00480FAA"/>
    <w:rsid w:val="004877E6"/>
    <w:rsid w:val="004E57C5"/>
    <w:rsid w:val="004F0680"/>
    <w:rsid w:val="00517DB2"/>
    <w:rsid w:val="00526851"/>
    <w:rsid w:val="005473BC"/>
    <w:rsid w:val="005873E3"/>
    <w:rsid w:val="005B1049"/>
    <w:rsid w:val="005C23BD"/>
    <w:rsid w:val="005C3F83"/>
    <w:rsid w:val="005D389E"/>
    <w:rsid w:val="005F2A05"/>
    <w:rsid w:val="00635594"/>
    <w:rsid w:val="00670869"/>
    <w:rsid w:val="006761E1"/>
    <w:rsid w:val="006772D2"/>
    <w:rsid w:val="00683987"/>
    <w:rsid w:val="00694624"/>
    <w:rsid w:val="006970B0"/>
    <w:rsid w:val="006B20A9"/>
    <w:rsid w:val="006E3AF2"/>
    <w:rsid w:val="006E6680"/>
    <w:rsid w:val="006F7F90"/>
    <w:rsid w:val="00704CFF"/>
    <w:rsid w:val="00706745"/>
    <w:rsid w:val="007072F7"/>
    <w:rsid w:val="00714B57"/>
    <w:rsid w:val="0072568B"/>
    <w:rsid w:val="00735CF5"/>
    <w:rsid w:val="0074235B"/>
    <w:rsid w:val="00743AD2"/>
    <w:rsid w:val="007445F4"/>
    <w:rsid w:val="007554DE"/>
    <w:rsid w:val="00760EA6"/>
    <w:rsid w:val="00766256"/>
    <w:rsid w:val="00777B31"/>
    <w:rsid w:val="00787B08"/>
    <w:rsid w:val="00791000"/>
    <w:rsid w:val="00795D54"/>
    <w:rsid w:val="00796AF7"/>
    <w:rsid w:val="007970C3"/>
    <w:rsid w:val="007970DD"/>
    <w:rsid w:val="007A5702"/>
    <w:rsid w:val="007A6AD9"/>
    <w:rsid w:val="007B10BE"/>
    <w:rsid w:val="007B4BEC"/>
    <w:rsid w:val="007B5AFD"/>
    <w:rsid w:val="007E4601"/>
    <w:rsid w:val="007F089A"/>
    <w:rsid w:val="008122C6"/>
    <w:rsid w:val="00827C29"/>
    <w:rsid w:val="008447FE"/>
    <w:rsid w:val="00850CF9"/>
    <w:rsid w:val="0085229B"/>
    <w:rsid w:val="008555D8"/>
    <w:rsid w:val="008628B1"/>
    <w:rsid w:val="00865915"/>
    <w:rsid w:val="00872775"/>
    <w:rsid w:val="00873263"/>
    <w:rsid w:val="008745BA"/>
    <w:rsid w:val="00880392"/>
    <w:rsid w:val="008836DF"/>
    <w:rsid w:val="008847FE"/>
    <w:rsid w:val="0089234B"/>
    <w:rsid w:val="008927AF"/>
    <w:rsid w:val="0089400B"/>
    <w:rsid w:val="008B1F84"/>
    <w:rsid w:val="008B4968"/>
    <w:rsid w:val="008B4B82"/>
    <w:rsid w:val="008D52B7"/>
    <w:rsid w:val="008E0FCD"/>
    <w:rsid w:val="008E3EFA"/>
    <w:rsid w:val="008F0344"/>
    <w:rsid w:val="008F175C"/>
    <w:rsid w:val="00905E67"/>
    <w:rsid w:val="00913143"/>
    <w:rsid w:val="00936421"/>
    <w:rsid w:val="009458D2"/>
    <w:rsid w:val="00946B20"/>
    <w:rsid w:val="009538D9"/>
    <w:rsid w:val="0098046D"/>
    <w:rsid w:val="00984B36"/>
    <w:rsid w:val="009A177A"/>
    <w:rsid w:val="009A4E6F"/>
    <w:rsid w:val="009A58C1"/>
    <w:rsid w:val="009B4B02"/>
    <w:rsid w:val="009C1440"/>
    <w:rsid w:val="009F029C"/>
    <w:rsid w:val="009F2F3E"/>
    <w:rsid w:val="00A01611"/>
    <w:rsid w:val="00A01695"/>
    <w:rsid w:val="00A04A92"/>
    <w:rsid w:val="00A06242"/>
    <w:rsid w:val="00A06E22"/>
    <w:rsid w:val="00A11DCD"/>
    <w:rsid w:val="00A16AB5"/>
    <w:rsid w:val="00A23A23"/>
    <w:rsid w:val="00A32214"/>
    <w:rsid w:val="00A442D7"/>
    <w:rsid w:val="00A54783"/>
    <w:rsid w:val="00A5525B"/>
    <w:rsid w:val="00A56D5F"/>
    <w:rsid w:val="00A6264E"/>
    <w:rsid w:val="00A62EF2"/>
    <w:rsid w:val="00A703CD"/>
    <w:rsid w:val="00A76B76"/>
    <w:rsid w:val="00A83A6C"/>
    <w:rsid w:val="00A85BAB"/>
    <w:rsid w:val="00A87611"/>
    <w:rsid w:val="00A91929"/>
    <w:rsid w:val="00A94B5A"/>
    <w:rsid w:val="00A960DC"/>
    <w:rsid w:val="00AA3428"/>
    <w:rsid w:val="00AB60A3"/>
    <w:rsid w:val="00AC3032"/>
    <w:rsid w:val="00AD3BFE"/>
    <w:rsid w:val="00AE6547"/>
    <w:rsid w:val="00AE736C"/>
    <w:rsid w:val="00AE78C2"/>
    <w:rsid w:val="00AE7A3D"/>
    <w:rsid w:val="00AF1A19"/>
    <w:rsid w:val="00B06922"/>
    <w:rsid w:val="00B12BAB"/>
    <w:rsid w:val="00B163CF"/>
    <w:rsid w:val="00B20954"/>
    <w:rsid w:val="00B24AAC"/>
    <w:rsid w:val="00B26F16"/>
    <w:rsid w:val="00B30386"/>
    <w:rsid w:val="00B35315"/>
    <w:rsid w:val="00B37C09"/>
    <w:rsid w:val="00B4033E"/>
    <w:rsid w:val="00B40801"/>
    <w:rsid w:val="00B4771F"/>
    <w:rsid w:val="00B4784B"/>
    <w:rsid w:val="00B51B79"/>
    <w:rsid w:val="00B605CE"/>
    <w:rsid w:val="00B649C4"/>
    <w:rsid w:val="00B71E11"/>
    <w:rsid w:val="00B73885"/>
    <w:rsid w:val="00B77369"/>
    <w:rsid w:val="00B80758"/>
    <w:rsid w:val="00B82B64"/>
    <w:rsid w:val="00B85F49"/>
    <w:rsid w:val="00B862BF"/>
    <w:rsid w:val="00B87B39"/>
    <w:rsid w:val="00BB11B9"/>
    <w:rsid w:val="00BB6D44"/>
    <w:rsid w:val="00BC42B6"/>
    <w:rsid w:val="00BE100A"/>
    <w:rsid w:val="00BF1795"/>
    <w:rsid w:val="00BF30C5"/>
    <w:rsid w:val="00C01E33"/>
    <w:rsid w:val="00C0654C"/>
    <w:rsid w:val="00C11283"/>
    <w:rsid w:val="00C2432A"/>
    <w:rsid w:val="00C25F9D"/>
    <w:rsid w:val="00C31E83"/>
    <w:rsid w:val="00C344AB"/>
    <w:rsid w:val="00C34540"/>
    <w:rsid w:val="00C518C1"/>
    <w:rsid w:val="00C53751"/>
    <w:rsid w:val="00C63F4F"/>
    <w:rsid w:val="00C90683"/>
    <w:rsid w:val="00C94576"/>
    <w:rsid w:val="00C969FA"/>
    <w:rsid w:val="00C97577"/>
    <w:rsid w:val="00CA71A8"/>
    <w:rsid w:val="00CC03A7"/>
    <w:rsid w:val="00CC3E7A"/>
    <w:rsid w:val="00CD18DD"/>
    <w:rsid w:val="00CF0458"/>
    <w:rsid w:val="00D06F32"/>
    <w:rsid w:val="00D134C4"/>
    <w:rsid w:val="00D27260"/>
    <w:rsid w:val="00D34751"/>
    <w:rsid w:val="00D53139"/>
    <w:rsid w:val="00D56C09"/>
    <w:rsid w:val="00D64DF4"/>
    <w:rsid w:val="00D65F02"/>
    <w:rsid w:val="00D75B84"/>
    <w:rsid w:val="00D75FF8"/>
    <w:rsid w:val="00D96C1E"/>
    <w:rsid w:val="00DA1CC6"/>
    <w:rsid w:val="00DA3C3E"/>
    <w:rsid w:val="00DA73A0"/>
    <w:rsid w:val="00DB23D4"/>
    <w:rsid w:val="00DB63D4"/>
    <w:rsid w:val="00DD69AE"/>
    <w:rsid w:val="00DE2B7A"/>
    <w:rsid w:val="00DF290E"/>
    <w:rsid w:val="00DF4FCD"/>
    <w:rsid w:val="00DF577B"/>
    <w:rsid w:val="00DF7C07"/>
    <w:rsid w:val="00E0221F"/>
    <w:rsid w:val="00E21200"/>
    <w:rsid w:val="00E36AF7"/>
    <w:rsid w:val="00E4755D"/>
    <w:rsid w:val="00E533D5"/>
    <w:rsid w:val="00E641DE"/>
    <w:rsid w:val="00EA4A3A"/>
    <w:rsid w:val="00EB33FD"/>
    <w:rsid w:val="00EC194E"/>
    <w:rsid w:val="00EC63A4"/>
    <w:rsid w:val="00EC7B24"/>
    <w:rsid w:val="00ED1712"/>
    <w:rsid w:val="00ED54A4"/>
    <w:rsid w:val="00EF1B73"/>
    <w:rsid w:val="00F030C8"/>
    <w:rsid w:val="00F15B95"/>
    <w:rsid w:val="00F2457E"/>
    <w:rsid w:val="00F3256C"/>
    <w:rsid w:val="00F32980"/>
    <w:rsid w:val="00F36293"/>
    <w:rsid w:val="00F42F5D"/>
    <w:rsid w:val="00F60CD9"/>
    <w:rsid w:val="00F62840"/>
    <w:rsid w:val="00F62BE0"/>
    <w:rsid w:val="00F64260"/>
    <w:rsid w:val="00F65865"/>
    <w:rsid w:val="00F80ECE"/>
    <w:rsid w:val="00F871BA"/>
    <w:rsid w:val="00FA6359"/>
    <w:rsid w:val="00FA6998"/>
    <w:rsid w:val="00FA769F"/>
    <w:rsid w:val="00FA78CA"/>
    <w:rsid w:val="00FB1042"/>
    <w:rsid w:val="00FB43FC"/>
    <w:rsid w:val="00FC247C"/>
    <w:rsid w:val="00FD3E8A"/>
    <w:rsid w:val="00FD6FB6"/>
    <w:rsid w:val="00FE6A1D"/>
    <w:rsid w:val="00FF2C3C"/>
    <w:rsid w:val="00FF61D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F015C2C7-03B2-A84E-AE3D-2C0773CDF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6242"/>
    <w:rPr>
      <w:rFonts w:ascii="Times New Roman" w:hAnsi="Times New Roman"/>
      <w:sz w:val="24"/>
      <w:szCs w:val="24"/>
    </w:rPr>
  </w:style>
  <w:style w:type="paragraph" w:styleId="Heading1">
    <w:name w:val="heading 1"/>
    <w:basedOn w:val="Normal"/>
    <w:next w:val="Normal"/>
    <w:link w:val="Heading1Char"/>
    <w:uiPriority w:val="99"/>
    <w:qFormat/>
    <w:rsid w:val="00D65F02"/>
    <w:pPr>
      <w:pBdr>
        <w:bottom w:val="thinThickSmallGap" w:sz="12" w:space="1" w:color="943634"/>
      </w:pBdr>
      <w:spacing w:before="400" w:line="252" w:lineRule="auto"/>
      <w:jc w:val="center"/>
      <w:outlineLvl w:val="0"/>
    </w:pPr>
    <w:rPr>
      <w:rFonts w:ascii="Cambria" w:hAnsi="Cambria"/>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line="252" w:lineRule="auto"/>
      <w:jc w:val="center"/>
      <w:outlineLvl w:val="1"/>
    </w:pPr>
    <w:rPr>
      <w:rFonts w:ascii="Cambria" w:hAnsi="Cambria"/>
      <w:caps/>
      <w:color w:val="632423"/>
      <w:spacing w:val="15"/>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line="252" w:lineRule="auto"/>
      <w:jc w:val="center"/>
      <w:outlineLvl w:val="2"/>
    </w:pPr>
    <w:rPr>
      <w:rFonts w:ascii="Cambria" w:hAnsi="Cambria"/>
      <w:caps/>
      <w:color w:val="622423"/>
    </w:rPr>
  </w:style>
  <w:style w:type="paragraph" w:styleId="Heading4">
    <w:name w:val="heading 4"/>
    <w:basedOn w:val="Normal"/>
    <w:next w:val="Normal"/>
    <w:link w:val="Heading4Char"/>
    <w:uiPriority w:val="99"/>
    <w:qFormat/>
    <w:rsid w:val="00D65F02"/>
    <w:pPr>
      <w:pBdr>
        <w:bottom w:val="dotted" w:sz="4" w:space="1" w:color="943634"/>
      </w:pBdr>
      <w:spacing w:after="120" w:line="252" w:lineRule="auto"/>
      <w:jc w:val="center"/>
      <w:outlineLvl w:val="3"/>
    </w:pPr>
    <w:rPr>
      <w:rFonts w:ascii="Cambria" w:hAnsi="Cambria"/>
      <w:caps/>
      <w:color w:val="622423"/>
      <w:spacing w:val="10"/>
      <w:sz w:val="20"/>
      <w:szCs w:val="20"/>
    </w:rPr>
  </w:style>
  <w:style w:type="paragraph" w:styleId="Heading5">
    <w:name w:val="heading 5"/>
    <w:basedOn w:val="Normal"/>
    <w:next w:val="Normal"/>
    <w:link w:val="Heading5Char"/>
    <w:uiPriority w:val="99"/>
    <w:qFormat/>
    <w:rsid w:val="00B862BF"/>
    <w:pPr>
      <w:spacing w:before="80" w:after="80" w:line="252" w:lineRule="auto"/>
      <w:outlineLvl w:val="4"/>
    </w:pPr>
    <w:rPr>
      <w:rFonts w:ascii="Cambria" w:hAnsi="Cambria"/>
      <w:caps/>
      <w:color w:val="622423"/>
      <w:spacing w:val="10"/>
      <w:sz w:val="22"/>
      <w:szCs w:val="22"/>
    </w:rPr>
  </w:style>
  <w:style w:type="paragraph" w:styleId="Heading6">
    <w:name w:val="heading 6"/>
    <w:basedOn w:val="Normal"/>
    <w:next w:val="Normal"/>
    <w:link w:val="Heading6Char"/>
    <w:uiPriority w:val="99"/>
    <w:qFormat/>
    <w:rsid w:val="00D65F02"/>
    <w:pPr>
      <w:spacing w:after="120" w:line="252" w:lineRule="auto"/>
      <w:jc w:val="center"/>
      <w:outlineLvl w:val="5"/>
    </w:pPr>
    <w:rPr>
      <w:rFonts w:ascii="Cambria" w:hAnsi="Cambria"/>
      <w:caps/>
      <w:color w:val="943634"/>
      <w:spacing w:val="10"/>
      <w:sz w:val="20"/>
      <w:szCs w:val="20"/>
    </w:rPr>
  </w:style>
  <w:style w:type="paragraph" w:styleId="Heading7">
    <w:name w:val="heading 7"/>
    <w:basedOn w:val="Normal"/>
    <w:next w:val="Normal"/>
    <w:link w:val="Heading7Char"/>
    <w:uiPriority w:val="99"/>
    <w:qFormat/>
    <w:rsid w:val="00D65F02"/>
    <w:pPr>
      <w:spacing w:after="120" w:line="252" w:lineRule="auto"/>
      <w:jc w:val="center"/>
      <w:outlineLvl w:val="6"/>
    </w:pPr>
    <w:rPr>
      <w:rFonts w:ascii="Cambria" w:hAnsi="Cambria"/>
      <w:i/>
      <w:iCs/>
      <w:caps/>
      <w:color w:val="943634"/>
      <w:spacing w:val="10"/>
      <w:sz w:val="20"/>
      <w:szCs w:val="20"/>
    </w:rPr>
  </w:style>
  <w:style w:type="paragraph" w:styleId="Heading8">
    <w:name w:val="heading 8"/>
    <w:basedOn w:val="Normal"/>
    <w:next w:val="Normal"/>
    <w:link w:val="Heading8Char"/>
    <w:uiPriority w:val="99"/>
    <w:qFormat/>
    <w:rsid w:val="00D65F02"/>
    <w:pPr>
      <w:spacing w:after="120" w:line="252" w:lineRule="auto"/>
      <w:jc w:val="center"/>
      <w:outlineLvl w:val="7"/>
    </w:pPr>
    <w:rPr>
      <w:rFonts w:ascii="Cambria" w:hAnsi="Cambria"/>
      <w:caps/>
      <w:spacing w:val="10"/>
      <w:sz w:val="20"/>
      <w:szCs w:val="20"/>
    </w:rPr>
  </w:style>
  <w:style w:type="paragraph" w:styleId="Heading9">
    <w:name w:val="heading 9"/>
    <w:basedOn w:val="Normal"/>
    <w:next w:val="Normal"/>
    <w:link w:val="Heading9Char"/>
    <w:uiPriority w:val="99"/>
    <w:qFormat/>
    <w:rsid w:val="00D65F02"/>
    <w:pPr>
      <w:spacing w:after="120" w:line="252" w:lineRule="auto"/>
      <w:jc w:val="center"/>
      <w:outlineLvl w:val="8"/>
    </w:pPr>
    <w:rPr>
      <w:rFonts w:ascii="Cambria" w:hAnsi="Cambria"/>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line="252" w:lineRule="auto"/>
      <w:jc w:val="both"/>
    </w:pPr>
    <w:rPr>
      <w:rFonts w:ascii="Cambria" w:hAnsi="Cambria"/>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pPr>
      <w:spacing w:line="252" w:lineRule="auto"/>
    </w:pPr>
    <w:rPr>
      <w:rFonts w:ascii="Cambria" w:hAnsi="Cambria"/>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jc w:val="center"/>
    </w:pPr>
    <w:rPr>
      <w:rFonts w:ascii="Cambria" w:hAnsi="Cambria"/>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jc w:val="center"/>
    </w:pPr>
    <w:rPr>
      <w:rFonts w:ascii="Cambria" w:hAnsi="Cambria"/>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style>
  <w:style w:type="paragraph" w:styleId="ListParagraph">
    <w:name w:val="List Paragraph"/>
    <w:basedOn w:val="Normal"/>
    <w:uiPriority w:val="99"/>
    <w:qFormat/>
    <w:rsid w:val="00D65F02"/>
    <w:pPr>
      <w:spacing w:line="252" w:lineRule="auto"/>
      <w:ind w:left="720"/>
      <w:contextualSpacing/>
    </w:pPr>
    <w:rPr>
      <w:rFonts w:ascii="Cambria" w:hAnsi="Cambria"/>
      <w:sz w:val="22"/>
      <w:szCs w:val="22"/>
    </w:rPr>
  </w:style>
  <w:style w:type="paragraph" w:styleId="Quote">
    <w:name w:val="Quote"/>
    <w:basedOn w:val="Normal"/>
    <w:next w:val="Normal"/>
    <w:link w:val="QuoteChar"/>
    <w:uiPriority w:val="99"/>
    <w:rsid w:val="00D65F02"/>
    <w:pPr>
      <w:spacing w:line="252" w:lineRule="auto"/>
    </w:pPr>
    <w:rPr>
      <w:rFonts w:ascii="Cambria" w:hAnsi="Cambria"/>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rFonts w:ascii="Cambria" w:hAnsi="Cambria"/>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pPr>
    <w:rPr>
      <w:rFonts w:ascii="Cambria" w:hAnsi="Cambria"/>
      <w:sz w:val="22"/>
      <w:szCs w:val="22"/>
    </w:r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pPr>
    <w:rPr>
      <w:rFonts w:ascii="Cambria" w:hAnsi="Cambria"/>
      <w:sz w:val="22"/>
      <w:szCs w:val="22"/>
    </w:rPr>
  </w:style>
  <w:style w:type="character" w:customStyle="1" w:styleId="FooterChar">
    <w:name w:val="Footer Char"/>
    <w:basedOn w:val="DefaultParagraphFont"/>
    <w:link w:val="Footer"/>
    <w:uiPriority w:val="99"/>
    <w:rsid w:val="00FA78CA"/>
    <w:rPr>
      <w:rFonts w:cs="Times New Roman"/>
      <w:sz w:val="22"/>
    </w:rPr>
  </w:style>
  <w:style w:type="character" w:customStyle="1" w:styleId="UnresolvedMention1">
    <w:name w:val="Unresolved Mention1"/>
    <w:basedOn w:val="DefaultParagraphFont"/>
    <w:uiPriority w:val="99"/>
    <w:semiHidden/>
    <w:unhideWhenUsed/>
    <w:rsid w:val="00BF30C5"/>
    <w:rPr>
      <w:color w:val="605E5C"/>
      <w:shd w:val="clear" w:color="auto" w:fill="E1DFDD"/>
    </w:rPr>
  </w:style>
  <w:style w:type="paragraph" w:styleId="NormalWeb">
    <w:name w:val="Normal (Web)"/>
    <w:basedOn w:val="Normal"/>
    <w:uiPriority w:val="99"/>
    <w:unhideWhenUsed/>
    <w:rsid w:val="001B0D0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5552">
      <w:bodyDiv w:val="1"/>
      <w:marLeft w:val="0"/>
      <w:marRight w:val="0"/>
      <w:marTop w:val="0"/>
      <w:marBottom w:val="0"/>
      <w:divBdr>
        <w:top w:val="none" w:sz="0" w:space="0" w:color="auto"/>
        <w:left w:val="none" w:sz="0" w:space="0" w:color="auto"/>
        <w:bottom w:val="none" w:sz="0" w:space="0" w:color="auto"/>
        <w:right w:val="none" w:sz="0" w:space="0" w:color="auto"/>
      </w:divBdr>
    </w:div>
    <w:div w:id="214859075">
      <w:bodyDiv w:val="1"/>
      <w:marLeft w:val="0"/>
      <w:marRight w:val="0"/>
      <w:marTop w:val="0"/>
      <w:marBottom w:val="0"/>
      <w:divBdr>
        <w:top w:val="none" w:sz="0" w:space="0" w:color="auto"/>
        <w:left w:val="none" w:sz="0" w:space="0" w:color="auto"/>
        <w:bottom w:val="none" w:sz="0" w:space="0" w:color="auto"/>
        <w:right w:val="none" w:sz="0" w:space="0" w:color="auto"/>
      </w:divBdr>
    </w:div>
    <w:div w:id="223489710">
      <w:bodyDiv w:val="1"/>
      <w:marLeft w:val="0"/>
      <w:marRight w:val="0"/>
      <w:marTop w:val="0"/>
      <w:marBottom w:val="0"/>
      <w:divBdr>
        <w:top w:val="none" w:sz="0" w:space="0" w:color="auto"/>
        <w:left w:val="none" w:sz="0" w:space="0" w:color="auto"/>
        <w:bottom w:val="none" w:sz="0" w:space="0" w:color="auto"/>
        <w:right w:val="none" w:sz="0" w:space="0" w:color="auto"/>
      </w:divBdr>
    </w:div>
    <w:div w:id="284896537">
      <w:bodyDiv w:val="1"/>
      <w:marLeft w:val="0"/>
      <w:marRight w:val="0"/>
      <w:marTop w:val="0"/>
      <w:marBottom w:val="0"/>
      <w:divBdr>
        <w:top w:val="none" w:sz="0" w:space="0" w:color="auto"/>
        <w:left w:val="none" w:sz="0" w:space="0" w:color="auto"/>
        <w:bottom w:val="none" w:sz="0" w:space="0" w:color="auto"/>
        <w:right w:val="none" w:sz="0" w:space="0" w:color="auto"/>
      </w:divBdr>
    </w:div>
    <w:div w:id="338894894">
      <w:bodyDiv w:val="1"/>
      <w:marLeft w:val="0"/>
      <w:marRight w:val="0"/>
      <w:marTop w:val="0"/>
      <w:marBottom w:val="0"/>
      <w:divBdr>
        <w:top w:val="none" w:sz="0" w:space="0" w:color="auto"/>
        <w:left w:val="none" w:sz="0" w:space="0" w:color="auto"/>
        <w:bottom w:val="none" w:sz="0" w:space="0" w:color="auto"/>
        <w:right w:val="none" w:sz="0" w:space="0" w:color="auto"/>
      </w:divBdr>
    </w:div>
    <w:div w:id="456872361">
      <w:bodyDiv w:val="1"/>
      <w:marLeft w:val="0"/>
      <w:marRight w:val="0"/>
      <w:marTop w:val="0"/>
      <w:marBottom w:val="0"/>
      <w:divBdr>
        <w:top w:val="none" w:sz="0" w:space="0" w:color="auto"/>
        <w:left w:val="none" w:sz="0" w:space="0" w:color="auto"/>
        <w:bottom w:val="none" w:sz="0" w:space="0" w:color="auto"/>
        <w:right w:val="none" w:sz="0" w:space="0" w:color="auto"/>
      </w:divBdr>
    </w:div>
    <w:div w:id="616987920">
      <w:bodyDiv w:val="1"/>
      <w:marLeft w:val="0"/>
      <w:marRight w:val="0"/>
      <w:marTop w:val="0"/>
      <w:marBottom w:val="0"/>
      <w:divBdr>
        <w:top w:val="none" w:sz="0" w:space="0" w:color="auto"/>
        <w:left w:val="none" w:sz="0" w:space="0" w:color="auto"/>
        <w:bottom w:val="none" w:sz="0" w:space="0" w:color="auto"/>
        <w:right w:val="none" w:sz="0" w:space="0" w:color="auto"/>
      </w:divBdr>
    </w:div>
    <w:div w:id="682441866">
      <w:bodyDiv w:val="1"/>
      <w:marLeft w:val="0"/>
      <w:marRight w:val="0"/>
      <w:marTop w:val="0"/>
      <w:marBottom w:val="0"/>
      <w:divBdr>
        <w:top w:val="none" w:sz="0" w:space="0" w:color="auto"/>
        <w:left w:val="none" w:sz="0" w:space="0" w:color="auto"/>
        <w:bottom w:val="none" w:sz="0" w:space="0" w:color="auto"/>
        <w:right w:val="none" w:sz="0" w:space="0" w:color="auto"/>
      </w:divBdr>
      <w:divsChild>
        <w:div w:id="1083258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6280300">
              <w:marLeft w:val="0"/>
              <w:marRight w:val="0"/>
              <w:marTop w:val="0"/>
              <w:marBottom w:val="0"/>
              <w:divBdr>
                <w:top w:val="none" w:sz="0" w:space="0" w:color="auto"/>
                <w:left w:val="none" w:sz="0" w:space="0" w:color="auto"/>
                <w:bottom w:val="none" w:sz="0" w:space="0" w:color="auto"/>
                <w:right w:val="none" w:sz="0" w:space="0" w:color="auto"/>
              </w:divBdr>
              <w:divsChild>
                <w:div w:id="203221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555095">
      <w:bodyDiv w:val="1"/>
      <w:marLeft w:val="0"/>
      <w:marRight w:val="0"/>
      <w:marTop w:val="0"/>
      <w:marBottom w:val="0"/>
      <w:divBdr>
        <w:top w:val="none" w:sz="0" w:space="0" w:color="auto"/>
        <w:left w:val="none" w:sz="0" w:space="0" w:color="auto"/>
        <w:bottom w:val="none" w:sz="0" w:space="0" w:color="auto"/>
        <w:right w:val="none" w:sz="0" w:space="0" w:color="auto"/>
      </w:divBdr>
    </w:div>
    <w:div w:id="998341511">
      <w:bodyDiv w:val="1"/>
      <w:marLeft w:val="0"/>
      <w:marRight w:val="0"/>
      <w:marTop w:val="0"/>
      <w:marBottom w:val="0"/>
      <w:divBdr>
        <w:top w:val="none" w:sz="0" w:space="0" w:color="auto"/>
        <w:left w:val="none" w:sz="0" w:space="0" w:color="auto"/>
        <w:bottom w:val="none" w:sz="0" w:space="0" w:color="auto"/>
        <w:right w:val="none" w:sz="0" w:space="0" w:color="auto"/>
      </w:divBdr>
    </w:div>
    <w:div w:id="999889283">
      <w:bodyDiv w:val="1"/>
      <w:marLeft w:val="0"/>
      <w:marRight w:val="0"/>
      <w:marTop w:val="0"/>
      <w:marBottom w:val="0"/>
      <w:divBdr>
        <w:top w:val="none" w:sz="0" w:space="0" w:color="auto"/>
        <w:left w:val="none" w:sz="0" w:space="0" w:color="auto"/>
        <w:bottom w:val="none" w:sz="0" w:space="0" w:color="auto"/>
        <w:right w:val="none" w:sz="0" w:space="0" w:color="auto"/>
      </w:divBdr>
    </w:div>
    <w:div w:id="1015113506">
      <w:bodyDiv w:val="1"/>
      <w:marLeft w:val="0"/>
      <w:marRight w:val="0"/>
      <w:marTop w:val="0"/>
      <w:marBottom w:val="0"/>
      <w:divBdr>
        <w:top w:val="none" w:sz="0" w:space="0" w:color="auto"/>
        <w:left w:val="none" w:sz="0" w:space="0" w:color="auto"/>
        <w:bottom w:val="none" w:sz="0" w:space="0" w:color="auto"/>
        <w:right w:val="none" w:sz="0" w:space="0" w:color="auto"/>
      </w:divBdr>
    </w:div>
    <w:div w:id="1180582564">
      <w:bodyDiv w:val="1"/>
      <w:marLeft w:val="0"/>
      <w:marRight w:val="0"/>
      <w:marTop w:val="0"/>
      <w:marBottom w:val="0"/>
      <w:divBdr>
        <w:top w:val="none" w:sz="0" w:space="0" w:color="auto"/>
        <w:left w:val="none" w:sz="0" w:space="0" w:color="auto"/>
        <w:bottom w:val="none" w:sz="0" w:space="0" w:color="auto"/>
        <w:right w:val="none" w:sz="0" w:space="0" w:color="auto"/>
      </w:divBdr>
    </w:div>
    <w:div w:id="1225682933">
      <w:bodyDiv w:val="1"/>
      <w:marLeft w:val="0"/>
      <w:marRight w:val="0"/>
      <w:marTop w:val="0"/>
      <w:marBottom w:val="0"/>
      <w:divBdr>
        <w:top w:val="none" w:sz="0" w:space="0" w:color="auto"/>
        <w:left w:val="none" w:sz="0" w:space="0" w:color="auto"/>
        <w:bottom w:val="none" w:sz="0" w:space="0" w:color="auto"/>
        <w:right w:val="none" w:sz="0" w:space="0" w:color="auto"/>
      </w:divBdr>
    </w:div>
    <w:div w:id="1559122251">
      <w:bodyDiv w:val="1"/>
      <w:marLeft w:val="0"/>
      <w:marRight w:val="0"/>
      <w:marTop w:val="0"/>
      <w:marBottom w:val="0"/>
      <w:divBdr>
        <w:top w:val="none" w:sz="0" w:space="0" w:color="auto"/>
        <w:left w:val="none" w:sz="0" w:space="0" w:color="auto"/>
        <w:bottom w:val="none" w:sz="0" w:space="0" w:color="auto"/>
        <w:right w:val="none" w:sz="0" w:space="0" w:color="auto"/>
      </w:divBdr>
    </w:div>
    <w:div w:id="1573003541">
      <w:bodyDiv w:val="1"/>
      <w:marLeft w:val="0"/>
      <w:marRight w:val="0"/>
      <w:marTop w:val="0"/>
      <w:marBottom w:val="0"/>
      <w:divBdr>
        <w:top w:val="none" w:sz="0" w:space="0" w:color="auto"/>
        <w:left w:val="none" w:sz="0" w:space="0" w:color="auto"/>
        <w:bottom w:val="none" w:sz="0" w:space="0" w:color="auto"/>
        <w:right w:val="none" w:sz="0" w:space="0" w:color="auto"/>
      </w:divBdr>
    </w:div>
    <w:div w:id="1591231773">
      <w:bodyDiv w:val="1"/>
      <w:marLeft w:val="0"/>
      <w:marRight w:val="0"/>
      <w:marTop w:val="0"/>
      <w:marBottom w:val="0"/>
      <w:divBdr>
        <w:top w:val="none" w:sz="0" w:space="0" w:color="auto"/>
        <w:left w:val="none" w:sz="0" w:space="0" w:color="auto"/>
        <w:bottom w:val="none" w:sz="0" w:space="0" w:color="auto"/>
        <w:right w:val="none" w:sz="0" w:space="0" w:color="auto"/>
      </w:divBdr>
    </w:div>
    <w:div w:id="1722359450">
      <w:bodyDiv w:val="1"/>
      <w:marLeft w:val="0"/>
      <w:marRight w:val="0"/>
      <w:marTop w:val="0"/>
      <w:marBottom w:val="0"/>
      <w:divBdr>
        <w:top w:val="none" w:sz="0" w:space="0" w:color="auto"/>
        <w:left w:val="none" w:sz="0" w:space="0" w:color="auto"/>
        <w:bottom w:val="none" w:sz="0" w:space="0" w:color="auto"/>
        <w:right w:val="none" w:sz="0" w:space="0" w:color="auto"/>
      </w:divBdr>
    </w:div>
    <w:div w:id="1813671773">
      <w:bodyDiv w:val="1"/>
      <w:marLeft w:val="0"/>
      <w:marRight w:val="0"/>
      <w:marTop w:val="0"/>
      <w:marBottom w:val="0"/>
      <w:divBdr>
        <w:top w:val="none" w:sz="0" w:space="0" w:color="auto"/>
        <w:left w:val="none" w:sz="0" w:space="0" w:color="auto"/>
        <w:bottom w:val="none" w:sz="0" w:space="0" w:color="auto"/>
        <w:right w:val="none" w:sz="0" w:space="0" w:color="auto"/>
      </w:divBdr>
    </w:div>
    <w:div w:id="2096778714">
      <w:bodyDiv w:val="1"/>
      <w:marLeft w:val="0"/>
      <w:marRight w:val="0"/>
      <w:marTop w:val="0"/>
      <w:marBottom w:val="0"/>
      <w:divBdr>
        <w:top w:val="none" w:sz="0" w:space="0" w:color="auto"/>
        <w:left w:val="none" w:sz="0" w:space="0" w:color="auto"/>
        <w:bottom w:val="none" w:sz="0" w:space="0" w:color="auto"/>
        <w:right w:val="none" w:sz="0" w:space="0" w:color="auto"/>
      </w:divBdr>
    </w:div>
    <w:div w:id="2124886508">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curriculum@ric.edu" TargetMode="External"/><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ink/ink1.xml"/><Relationship Id="rId14"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3-06T14:43:19.044"/>
    </inkml:context>
    <inkml:brush xml:id="br0">
      <inkml:brushProperty name="width" value="0.05" units="cm"/>
      <inkml:brushProperty name="height" value="0.05" units="cm"/>
      <inkml:brushProperty name="ignorePressure" value="1"/>
    </inkml:brush>
  </inkml:definitions>
  <inkml:trace contextRef="#ctx0" brushRef="#br0">361 174,'0'-1,"0"1,0-1,0 0,0 0,0 0,1 1,-1-1,0 0,0 0,1 1,-1-1,1 0,-1 1,0-1,1 0,-1 1,1-1,0 1,-1-1,1 0,-1 1,1 0,0-1,-1 1,1-1,0 1,0 0,-1-1,1 1,0 0,0 0,-1 0,1 0,0-1,0 1,0 0,-1 0,1 1,0-1,0 0,-1 0,1 0,0 0,0 1,-1-1,1 0,0 1,0-1,-1 0,2 1,1 1,1-1,0 1,-1 0,0 0,1 0,-1 0,0 0,0 1,4 3,3 13,-1 0,0 1,-2 0,0 0,-1 0,-1 1,-1 0,-1 0,-1 0,-1 0,0 1,-4 24,-20 292,24-332,-1 1,-1-1,1 0,-1 1,0-1,-1 0,1 1,-1-1,0 0,-1 0,0 0,0-1,0 1,0-1,-1 1,0-1,0 0,0-1,-8 7,4-5,1-2,-1 1,0-1,0 0,-1-1,1 0,-1 0,0-1,1 0,-1-1,0 0,0 0,-13-1,8-1,0-1,1 0,0-1,-1 0,1-1,0-1,1 0,-1-1,-12-7,-40-17,60 28,0 0,0 0,1 0,-1-1,0 0,1 1,-1-2,1 1,0 0,0-1,1 0,-1 0,1 0,-4-5,6 6,0 0,0 0,0 0,0-1,1 1,-1 0,1-1,0 1,0-1,0 1,0 0,0-1,1 1,0 0,0-1,0 1,0 0,0 0,0 0,1 0,0 0,-1 0,4-3,14-19,1 0,2 2,0 1,1 1,46-33,-35 28,-18 13,2 2,-1 0,1 0,1 2,0 0,0 2,1 0,22-5,-5 5,1 1,-1 2,61 1,-57 4,-17 1,1-1,-1-2,0 0,1-2,-1-1,37-10,-58 14,0-1,-1 0,1 0,-1 0,1 0,-1 0,1 0,-1-1,0 1,1-1,-1 0,0 0,0 0,0 0,-1 0,1 0,0 0,-1 0,1-1,-1 1,0-1,0 1,0-1,0 1,0-1,-1 0,1 1,-1-1,0 0,1 0,-1 1,0-1,-1 0,1 0,0 1,-1-1,0 0,1 1,-1-1,0 1,-1-1,1 1,0-1,-4-3,-4-8,0 1,-1 0,-1 0,0 1,-1 1,-14-11,16 13,-2 0,1 2,-1-1,0 1,0 1,-1 0,-17-5,26 9,1 1,-1 1,1-1,0 0,-1 1,1 0,-1 0,1 0,-1 0,1 0,-1 1,1 0,-1-1,1 1,0 0,-1 1,1-1,0 1,0-1,0 1,0 0,0 0,1 0,-1 1,0-1,1 1,0-1,-1 1,1 0,0 0,1 0,-1 0,0 0,-1 5,-5 13,0 0,2 0,-6 29,10-39,1 0,0-1,0 1,1 0,0 0,1 0,1 0,4 17,-6-27,0-1,0 1,0-1,0 1,0-1,0 1,0-1,0 1,1-1,-1 1,0-1,0 1,1-1,-1 0,0 1,1-1,-1 1,0-1,1 0,-1 1,0-1,1 0,-1 0,1 1,-1-1,1 0,-1 0,1 1,-1-1,1 0,-1 0,1 0,-1 0,1 0,0 0,13-14,8-28,-22 41,20-65,-17 53,0 1,0-1,1 1,1 0,12-21,-17 32,0 1,0-1,0 1,0 0,1-1,-1 1,0-1,1 1,-1 0,0-1,0 1,1 0,-1-1,1 1,-1 0,0-1,1 1,-1 0,1 0,-1 0,1-1,-1 1,0 0,1 0,-1 0,1 0,-1 0,1 0,-1 0,1 0,0 0,7 14,-2 30,-5-38,0 5,1 1,0-1,1 1,0-1,1 0,10 20,-13-29,0 0,0 0,0 0,1 0,-1 0,1-1,-1 1,1 0,0-1,-1 0,1 1,0-1,0 0,0 0,0 0,0 0,0 0,0 0,1-1,-1 1,0-1,0 1,1-1,-1 0,0 0,0 0,1 0,-1 0,0-1,0 1,1-1,-1 1,0-1,0 0,0 0,0 0,0 0,0 0,0 0,0-1,0 1,1-3,7-3,0-1,-1-1,0 1,0-2,-1 1,0-1,-1 0,0-1,5-11,6-15,17-55,-13 33,-18 58,2 10,10 27,8 15,-22-48,-1 0,1-1,0 1,0-1,0 1,0-1,0 0,1 0,-1 0,1 0,-1 0,1 0,0-1,0 1,0-1,0 0,0 0,0 0,0 0,0 0,0-1,0 0,0 1,1-1,-1 0,0-1,6 0,-4-1,0 0,0-1,-1 1,1-1,-1 0,0 0,0-1,0 1,0-1,-1 0,1 0,-1 0,0 0,0-1,-1 1,4-8,6-19,-9 25,-1-1,0 1,1 0,1 0,-1 0,5-7,-7 13,-1 0,0 0,0-1,0 1,0 0,0 0,0 0,0 0,1-1,-1 1,0 0,0 0,0 0,0 0,1 0,-1 0,0-1,0 1,0 0,1 0,-1 0,0 0,0 0,0 0,1 0,-1 0,0 0,0 0,1 0,-1 0,0 0,0 0,0 0,1 0,-1 0,0 0,0 0,0 1,1-1,-1 0,0 0,0 0,0 0,0 0,1 0,-1 1,0-1,0 0,0 0,0 1,5 15,-2 19,-5 434,1-433,-1-1,-2 1,-1-1,-13 46,18-79,-1 0,1 0,0 0,-1 0,0 0,1-1,-1 1,0 0,0 0,1-1,-2 1,1 0,0-1,0 0,0 1,-1-1,1 1,0-1,-1 0,0 0,1 0,-1 0,1 0,-1 0,0 0,0-1,0 1,1-1,-1 1,-2-1,0-1,0 0,1 0,-1 0,0-1,1 1,0-1,-1 0,1 0,0 0,0-1,0 1,0-1,0 0,-2-3,1 2,0 0,1 0,0-1,0 1,0-1,0 0,1 0,0 0,0 0,0 0,0-1,1 1,0 0,-1-11,2 7,1 0,0 0,0 0,1 0,0 0,0 0,1 0,5-10,7-11,1 2,2-1,38-46,-50 68,10-14,1 1,0 1,2 1,0 0,1 1,1 1,0 2,1 0,0 1,2 1,40-16,-27 16,-2-1,1-3,-2 0,39-26,-71 41,0-1,0 1,-1 0,1-1,0 1,-1-1,1 0,-1 1,0-1,0 0,1 0,-1 0,0 0,1-3,-2 4,0 0,0 0,0 0,0 0,0 0,0 0,0 0,0 0,0 0,0 0,-1 0,1 0,0 0,-1 0,1 0,-1 0,1 0,-1 1,1-1,-1 0,0 0,0-1,-1 1,0 0,0 0,0-1,-1 1,1 0,0 1,0-1,-1 0,1 1,0-1,-1 1,1 0,0-1,-1 1,1 0,0 1,-1-1,1 0,-1 1,1-1,0 1,0 0,-1 0,1 0,-3 1,-4 4,1 0,0 1,0 0,0 0,1 0,0 1,1 0,-1 1,1 0,1-1,0 2,0-1,1 0,0 1,1 0,0 0,0 0,1 1,1-1,0 0,0 1,1-1,1 12,-2-20,1-1,0 1,0 0,0-1,1 1,-1 0,0-1,1 1,-1-1,1 1,-1-1,1 1,0-1,-1 1,1-1,0 1,0-1,0 0,0 0,0 0,0 1,1-1,-1 0,0 0,1 0,-1-1,0 1,1 0,-1 0,1-1,-1 1,1-1,0 1,1-1,0 0,-1-1,1 1,0-1,-1 0,1 0,-1 0,1 0,-1 0,1 0,-1-1,0 1,0-1,1 0,-1 1,-1-1,1 0,0 0,0 0,2-5,2-4,0-1,0 0,-1-1,-1 1,5-22,14-36,-23 70,0-1,0 1,0-1,1 1,-1-1,0 1,1-1,-1 1,0-1,1 1,-1 0,0-1,1 1,-1 0,1-1,-1 1,1 0,-1 0,1-1,-1 1,1 0,-1 0,1 0,-1 0,1-1,-1 1,1 0,-1 0,1 0,0 0,17 11,18 32,-26-30,-5-7,0 0,0-1,1 1,0-1,0-1,0 1,1-1,-1 0,1 0,0-1,14 5,-17-7,0-1,0 1,0-1,0 0,0 0,0 0,0-1,0 1,0-1,0 0,0 0,0 0,0-1,-1 0,1 1,0-1,-1 0,0-1,1 1,-1-1,0 1,0-1,-1 0,4-4,3-4,0-2,-1 1,-1-1,12-27,-13 25,1 1,1-1,16-23,-23 37,1-1,-1 0,0 0,1 1,0-1,-1 1,1-1,0 1,0 0,-1 0,1-1,0 1,0 1,0-1,0 0,1 0,-1 1,4-1,-5 1,1 0,0 1,-1-1,1 0,0 1,-1 0,1-1,-1 1,1 0,-1 0,1 0,-1 0,0 0,1 0,-1 0,0 0,0 1,2 1,1 4,0-1,-1 0,0 1,0-1,-1 1,1 0,-1 0,-1 0,2 13,-5 25,2-43,0-1,-1 1,1-1,0 1,-1-1,1 0,-1 1,1-1,-1 0,0 1,0-1,1 0,-1 1,0-1,0 0,0 0,0 0,0 0,-1 0,1 0,0 0,0-1,-1 1,1 0,0-1,-3 2,3-2,1 0,0 0,-1 0,1 0,0 1,-1-1,1 0,0 0,-1 0,1 0,-1 0,1 0,0 0,-1 0,1 0,-1 0,1 0,0-1,-1 1,1 0,0 0,-1 0,1 0,0 0,-1-1,1 1,0 0,-1 0,1-1,0 1,0 0,-1 0,1-1,0 1,0 0,0-1,-1 1,1 0,0-1,0 1,0 0,0-1,0 1,0-1,0 1,0 0,0-1,0 1,0 0,0-1,0 1,0-1,0 1,0 0,0-1,1-1,-1 1,1 0,0 0,-1-1,1 1,0 0,0 0,0 0,0 0,0 0,0 0,0 0,0 0,0 0,2 0,7-3,0 1,0 0,1 1,-1 0,1 1,19 0,-19 0,1 1,-1-1,0-1,1 0,13-5,-22 6,1-1,0 0,-1 0,0 0,1 0,-1-1,0 1,0-1,0 0,-1 0,1 0,0 0,-1-1,0 1,0 0,0-1,0 0,-1 1,2-6,0-2,-1 0,-1 0,0 1,0-1,-1 0,-2-17,1 18,1 0,0 0,0 0,1 0,0 0,3-12,-4 22,1 0,-1 0,0 0,1-1,-1 1,0 0,1 0,-1 0,0 0,1-1,-1 1,0 0,1 0,-1 0,1 0,-1 0,0 0,1 0,-1 0,0 0,1 0,-1 0,1 1,-1-1,0 0,1 0,-1 0,0 0,1 0,-1 1,0-1,0 0,1 0,-1 1,0-1,1 0,-1 0,0 1,0-1,0 0,1 1,-1-1,0 0,0 1,0-1,0 0,0 1,0-1,1 1,12 19,3 11,-2 0,13 44,-17-44,2 0,22 42,-34-73,1 0,-1 0,0 1,0-1,1 0,-1 0,0 0,1 0,-1 0,0 0,0 0,1 0,-1-1,0 1,0 0,1 0,-1 0,0 0,0 0,1 0,-1 0,0 0,0-1,0 1,1 0,-1 0,0 0,0-1,0 1,0 0,1 0,-1 0,0-1,0 1,0 0,0 0,0-1,0 1,0 0,0 0,0-1,1 1,-1-1,12-23,7-9,-18 32,1 0,-1 0,1 0,-1 0,1 0,-1 0,1 0,0 0,0 1,-1-1,1 0,0 1,0 0,0-1,-1 1,1 0,0 0,0 0,0 0,0 1,0-1,-1 0,1 1,0-1,0 1,-1 0,1-1,0 1,-1 0,1 0,0 0,-1 0,0 0,1 1,-1-1,2 2,8 8,-1-1,-1 1,14 21,-11-15,-11-16,1 1,-1 0,1-1,-1 1,1-1,-1 0,1 1,0-1,0 0,0 0,0 0,0 0,0 0,0-1,0 1,0 0,0-1,0 0,0 1,0-1,0 0,1 0,-1 0,0-1,0 1,0 0,0-1,0 1,0-1,0 0,0 0,0 0,0 0,0 0,0 0,0 0,-1-1,1 1,-1-1,3-1,9-9,-1-1,-1 0,1-1,8-15,-8 11,-6 10,1-1,0 1,0 0,0 0,1 1,0 0,18-12,-23 18,-1 0,1 0,0 0,0 0,0 0,0 1,0-1,0 1,0 0,0 0,0 0,0 0,0 1,0-1,0 1,0-1,0 1,0 0,-1 0,1 1,0-1,-1 1,1-1,-1 1,1 0,-1 0,0 0,1 0,-1 0,0 0,-1 1,4 4,0-1,0 1,1-1,0-1,0 1,0-1,0 0,1 0,11 5,-16-9,0 0,0-1,0 1,1-1,-1 1,0-1,0 0,1 0,-1 0,0 0,1 0,-1-1,0 1,0 0,1-1,-1 0,0 0,0 0,0 0,0 0,0 0,0 0,0 0,0-1,0 1,-1-1,1 0,-1 1,1-1,-1 0,0 0,1 0,-1 0,0 0,1-2,0 0,0 1,0-1,0 1,-1-1,1 0,-1 0,0 0,0 0,0 0,-1 0,1 0,-1 0,0 0,0 0,0 0,-1 0,1 0,-1 0,0 0,-2-4,3 8,0 0,0 0,0 0,0 0,0-1,0 1,0 0,0 0,-1 0,1 0,0 0,0 0,0 0,0 0,0-1,0 1,0 0,-1 0,1 0,0 0,0 0,0 0,0 0,0 0,-1 0,1 0,0 0,0 0,0 0,0 0,0 0,-1 0,1 0,0 0,0 0,0 0,0 0,0 0,-1 0,1 0,0 1,0-1,0 0,0 0,0 0,0 0,0 0,-1 0,1 0,0 1,0-1,0 0,0 0,-5 13,3 16,4-25,-1 0,1 0,0 0,0-1,1 1,-1-1,1 1,-1-1,1 0,0 0,0 0,0 0,1-1,-1 1,1-1,0 0,-1 0,1 0,0 0,0-1,0 0,0 0,0 0,9 1,11 1,-1-1,1-1,31-3,-28 1,-17 1,-1-1,1-1,0 1,-1-1,1-1,-1 0,0 0,0-1,14-8,-19 10,-1 0,0 0,0 0,-1 0,1 0,0-1,-1 1,0-1,1 0,-1 0,0 0,0 0,-1 0,1 0,-1 0,1-1,-1 1,0-1,0 1,-1-1,1 1,-1-1,1 1,-1-1,0 1,-1-1,1 1,-1-1,-1-5,2 7,0 1,0 0,-1-1,1 1,0 0,-1 0,1-1,-1 1,1 0,-1 0,0 0,1 0,-1-1,0 1,0 0,0 0,0 1,0-1,0 0,0 0,0 0,0 1,0-1,-1 0,1 1,0-1,0 1,-1 0,1-1,0 1,-1 0,1 0,0 0,-1 0,1 0,0 0,-1 0,1 0,-2 1,1 0,-1 0,1 0,0 0,0 1,0-1,0 1,0-1,0 1,0 0,0 0,1 0,-1 0,1 0,-1 0,1 0,0 0,0 1,0-1,0 0,-1 4,1-3,1-1,-1 1,0 0,1-1,0 1,-1 0,1 0,0 0,1-1,-1 1,0 0,1 0,-1-1,1 1,0 0,0-1,0 1,0-1,1 1,-1-1,1 1,3 3,-2-3,0-1,1 0,-1 0,1 0,-1 0,1-1,0 1,0-1,0 0,0 0,0 0,0-1,0 1,4-1,6 0,-1 0,0-2,0 1,0-2,0 0,0 0,0-1,23-11,-3-11,-31 25,0-1,-1 1,1-1,-1 1,0-1,0 0,1 0,-1 0,0 1,0-1,-1 0,1 0,0-1,-1 1,1 0,-1-4,-3-4</inkml:trace>
  <inkml:trace contextRef="#ctx0" brushRef="#br0" timeOffset="1698.1">2794 518,'29'-2,"0"-1,0-2,0-1,-1-1,28-11,42-12,132-20,-63 15,-143 28,0-1,-1-1,26-14,-26 11,1 2,44-14,24 5,-55 13,-2-2,56-19,-79 22</inkml:trace>
  <inkml:trace contextRef="#ctx0" brushRef="#br0" timeOffset="2786.5">3535 596</inkml:trace>
  <inkml:trace contextRef="#ctx0" brushRef="#br0" timeOffset="3286.759">3720 490,'5'0,"1"0</inkml:trace>
  <inkml:trace contextRef="#ctx0" brushRef="#br0" timeOffset="3686.13">3932 464,'4'-4,"2"-3</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67Z3ZXSPZZWZ-949-1256</_dlc_DocId>
    <_dlc_DocIdUrl xmlns="67887a43-7e4d-4c1c-91d7-15e417b1b8ab">
      <Url>https://w3.ric.edu/curriculum_committee/_layouts/15/DocIdRedir.aspx?ID=67Z3ZXSPZZWZ-949-1256</Url>
      <Description>67Z3ZXSPZZWZ-949-1256</Description>
    </_dlc_DocIdUrl>
  </documentManagement>
</p:properties>
</file>

<file path=customXml/itemProps1.xml><?xml version="1.0" encoding="utf-8"?>
<ds:datastoreItem xmlns:ds="http://schemas.openxmlformats.org/officeDocument/2006/customXml" ds:itemID="{911D9487-8876-49C1-8A00-E7A426DD484C}"/>
</file>

<file path=customXml/itemProps2.xml><?xml version="1.0" encoding="utf-8"?>
<ds:datastoreItem xmlns:ds="http://schemas.openxmlformats.org/officeDocument/2006/customXml" ds:itemID="{400F898C-314C-4BE4-B35E-FF845D20B264}"/>
</file>

<file path=customXml/itemProps3.xml><?xml version="1.0" encoding="utf-8"?>
<ds:datastoreItem xmlns:ds="http://schemas.openxmlformats.org/officeDocument/2006/customXml" ds:itemID="{A1CCDF58-376B-4C9E-B993-BDA6BD3CA36B}"/>
</file>

<file path=customXml/itemProps4.xml><?xml version="1.0" encoding="utf-8"?>
<ds:datastoreItem xmlns:ds="http://schemas.openxmlformats.org/officeDocument/2006/customXml" ds:itemID="{2B6A0616-9999-4D45-97B2-FB95656D7A90}"/>
</file>

<file path=docProps/app.xml><?xml version="1.0" encoding="utf-8"?>
<Properties xmlns="http://schemas.openxmlformats.org/officeDocument/2006/extended-properties" xmlns:vt="http://schemas.openxmlformats.org/officeDocument/2006/docPropsVTypes">
  <Template>Normal.dotm</Template>
  <TotalTime>53</TotalTime>
  <Pages>4</Pages>
  <Words>1750</Words>
  <Characters>9975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32</cp:revision>
  <cp:lastPrinted>2015-10-02T15:20:00Z</cp:lastPrinted>
  <dcterms:created xsi:type="dcterms:W3CDTF">2021-01-18T17:29:00Z</dcterms:created>
  <dcterms:modified xsi:type="dcterms:W3CDTF">2021-03-08T14:32:00Z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y fmtid="{D5CDD505-2E9C-101B-9397-08002B2CF9AE}" pid="7" name="_dlc_DocIdItemGuid">
    <vt:lpwstr>7b160255-cebf-4e80-9187-67c8417a88bf</vt:lpwstr>
  </property>
  <property fmtid="{D5CDD505-2E9C-101B-9397-08002B2CF9AE}" pid="8" name="ContentTypeId">
    <vt:lpwstr>0x0101009736D43DC7C38546B966A7508121890B</vt:lpwstr>
  </property>
</Properties>
</file>