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7"/>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7C01534F" w14:textId="37CFCE99" w:rsidR="00F3256C" w:rsidRPr="00241866" w:rsidRDefault="00F3256C" w:rsidP="00F3256C">
      <w:pPr>
        <w:jc w:val="center"/>
        <w:rPr>
          <w:b/>
          <w:color w:val="FF0000"/>
          <w:sz w:val="20"/>
          <w:szCs w:val="20"/>
        </w:rPr>
      </w:pPr>
      <w:r>
        <w:rPr>
          <w:b/>
          <w:caps/>
          <w:color w:val="632423"/>
          <w:spacing w:val="15"/>
          <w:sz w:val="20"/>
          <w:szCs w:val="20"/>
        </w:rPr>
        <w:t xml:space="preserve">N.B. </w:t>
      </w:r>
      <w:r w:rsidRPr="00241866">
        <w:rPr>
          <w:b/>
          <w:caps/>
          <w:color w:val="FF0000"/>
          <w:spacing w:val="15"/>
          <w:sz w:val="20"/>
          <w:szCs w:val="20"/>
        </w:rPr>
        <w:t xml:space="preserve">DO </w:t>
      </w:r>
      <w:r w:rsidRPr="00241866">
        <w:rPr>
          <w:b/>
          <w:caps/>
          <w:color w:val="FF0000"/>
          <w:spacing w:val="15"/>
          <w:sz w:val="20"/>
          <w:szCs w:val="20"/>
          <w:u w:val="single"/>
        </w:rPr>
        <w:t>NOT</w:t>
      </w:r>
      <w:r w:rsidRPr="00241866">
        <w:rPr>
          <w:b/>
          <w:caps/>
          <w:color w:val="FF0000"/>
          <w:spacing w:val="15"/>
          <w:sz w:val="20"/>
          <w:szCs w:val="20"/>
        </w:rPr>
        <w:t xml:space="preserve"> USE HIGHLIGHT, </w:t>
      </w:r>
      <w:r w:rsidR="002578DB" w:rsidRPr="00241866">
        <w:rPr>
          <w:b/>
          <w:caps/>
          <w:color w:val="FF0000"/>
          <w:spacing w:val="15"/>
          <w:sz w:val="20"/>
          <w:szCs w:val="20"/>
        </w:rPr>
        <w:t xml:space="preserve">where choices are given within categories, </w:t>
      </w:r>
      <w:r w:rsidR="00517DB2" w:rsidRPr="00241866">
        <w:rPr>
          <w:b/>
          <w:caps/>
          <w:color w:val="FF0000"/>
          <w:spacing w:val="15"/>
          <w:sz w:val="20"/>
          <w:szCs w:val="20"/>
        </w:rPr>
        <w:t>please</w:t>
      </w:r>
      <w:r w:rsidRPr="00241866">
        <w:rPr>
          <w:b/>
          <w:caps/>
          <w:color w:val="FF0000"/>
          <w:spacing w:val="15"/>
          <w:sz w:val="20"/>
          <w:szCs w:val="20"/>
        </w:rPr>
        <w:t xml:space="preserve"> DELETE </w:t>
      </w:r>
      <w:r w:rsidR="002578DB" w:rsidRPr="00241866">
        <w:rPr>
          <w:b/>
          <w:caps/>
          <w:color w:val="FF0000"/>
          <w:spacing w:val="15"/>
          <w:sz w:val="20"/>
          <w:szCs w:val="20"/>
        </w:rPr>
        <w:t>those</w:t>
      </w:r>
      <w:r w:rsidRPr="00241866">
        <w:rPr>
          <w:b/>
          <w:caps/>
          <w:color w:val="FF0000"/>
          <w:spacing w:val="15"/>
          <w:sz w:val="20"/>
          <w:szCs w:val="20"/>
        </w:rPr>
        <w:t xml:space="preserve"> THAT DO NOT APPLY TO YOUR PROPOSAL</w:t>
      </w:r>
      <w:r w:rsidR="002578DB" w:rsidRPr="00241866">
        <w:rPr>
          <w:b/>
          <w:caps/>
          <w:color w:val="FF0000"/>
          <w:spacing w:val="15"/>
          <w:sz w:val="20"/>
          <w:szCs w:val="20"/>
        </w:rPr>
        <w:t xml:space="preserve">. Do </w:t>
      </w:r>
      <w:r w:rsidR="002578DB" w:rsidRPr="00241866">
        <w:rPr>
          <w:b/>
          <w:caps/>
          <w:color w:val="FF0000"/>
          <w:spacing w:val="15"/>
          <w:sz w:val="20"/>
          <w:szCs w:val="20"/>
          <w:u w:val="single"/>
        </w:rPr>
        <w:t>not</w:t>
      </w:r>
      <w:r w:rsidR="002578DB" w:rsidRPr="00241866">
        <w:rPr>
          <w:b/>
          <w:caps/>
          <w:color w:val="FF0000"/>
          <w:spacing w:val="15"/>
          <w:sz w:val="20"/>
          <w:szCs w:val="20"/>
        </w:rPr>
        <w:t xml:space="preserve"> delete numbered categories</w:t>
      </w:r>
      <w:r w:rsidR="00241866">
        <w:rPr>
          <w:b/>
          <w:caps/>
          <w:color w:val="FF0000"/>
          <w:spacing w:val="15"/>
          <w:sz w:val="20"/>
          <w:szCs w:val="20"/>
        </w:rPr>
        <w:t>.</w:t>
      </w:r>
    </w:p>
    <w:p w14:paraId="3E693C83" w14:textId="3203B4E0" w:rsidR="00F64260" w:rsidRPr="00B85F49" w:rsidRDefault="009B4B02" w:rsidP="009B4B02">
      <w:pPr>
        <w:jc w:val="center"/>
        <w:rPr>
          <w:b/>
          <w:color w:val="632423" w:themeColor="accent2" w:themeShade="80"/>
        </w:rPr>
      </w:pPr>
      <w:r w:rsidRPr="00241866">
        <w:rPr>
          <w:b/>
          <w:color w:val="FF0000"/>
        </w:rPr>
        <w:t xml:space="preserve">ALL </w:t>
      </w:r>
      <w:r w:rsidRPr="00B85F49">
        <w:rPr>
          <w:b/>
          <w:color w:val="632423" w:themeColor="accent2" w:themeShade="80"/>
        </w:rPr>
        <w:t xml:space="preserve">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to be completed, </w:t>
      </w:r>
      <w:r w:rsidR="00B85F49" w:rsidRPr="00241866">
        <w:rPr>
          <w:b/>
          <w:color w:val="FF0000"/>
        </w:rPr>
        <w:t>including the impact ones</w:t>
      </w:r>
      <w:r w:rsidR="00241866">
        <w:rPr>
          <w:b/>
          <w:color w:val="FF0000"/>
        </w:rPr>
        <w:t xml:space="preserve"> (#5-7), put “none” if that is the case</w:t>
      </w:r>
      <w:r w:rsidR="00B85F49" w:rsidRPr="00B85F49">
        <w:rPr>
          <w:b/>
          <w:color w:val="632423" w:themeColor="accent2" w:themeShade="80"/>
        </w:rPr>
        <w:t>.</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2CFB532B">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48BCC86F" w:rsidR="0005585D" w:rsidRPr="0005585D" w:rsidRDefault="00D031F9" w:rsidP="0006668C">
            <w:pPr>
              <w:pStyle w:val="Heading5"/>
              <w:rPr>
                <w:b/>
                <w:bCs/>
              </w:rPr>
            </w:pPr>
            <w:bookmarkStart w:id="0" w:name="Proposal"/>
            <w:bookmarkEnd w:id="0"/>
            <w:r>
              <w:rPr>
                <w:b/>
                <w:bCs/>
              </w:rPr>
              <w:t xml:space="preserve">MRI </w:t>
            </w:r>
            <w:r w:rsidR="0006668C">
              <w:rPr>
                <w:b/>
                <w:bCs/>
              </w:rPr>
              <w:t>304 Physical Principles 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2CFB532B">
        <w:trPr>
          <w:cantSplit/>
        </w:trPr>
        <w:tc>
          <w:tcPr>
            <w:tcW w:w="1111" w:type="pct"/>
            <w:vAlign w:val="center"/>
          </w:tcPr>
          <w:p w14:paraId="34141DE6" w14:textId="73EB4A74" w:rsidR="00F64260" w:rsidRPr="00B649C4" w:rsidRDefault="00275968"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2CFB532B">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FA60671" w:rsidR="00F64260" w:rsidRPr="00BD7E98" w:rsidRDefault="2CFB532B" w:rsidP="2CFB532B">
            <w:pPr>
              <w:rPr>
                <w:rStyle w:val="Hyperlink"/>
                <w:b/>
                <w:bCs/>
                <w:color w:val="auto"/>
                <w:u w:val="none"/>
              </w:rPr>
            </w:pPr>
            <w:bookmarkStart w:id="4" w:name="type"/>
            <w:r w:rsidRPr="2CFB532B">
              <w:rPr>
                <w:b/>
                <w:bCs/>
              </w:rPr>
              <w:t>Course:  creation</w:t>
            </w:r>
            <w:bookmarkEnd w:id="4"/>
            <w:r w:rsidR="00BA4BBD">
              <w:fldChar w:fldCharType="begin"/>
            </w:r>
            <w:r w:rsidR="00BA4BBD">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BA4BBD">
              <w:fldChar w:fldCharType="end"/>
            </w:r>
            <w:hyperlink w:anchor="creation" w:tooltip="New programs also need additional approval by the Board of Governors before going into effect" w:history="1"/>
            <w:hyperlink w:anchor="revision" w:tooltip="Adding a concentration can be considered as a program revision. However, program revisions that affect more than 25% of the program will require additional approval from the Board of Governors" w:history="1"/>
            <w:hyperlink w:anchor="suspension" w:tooltip="If suspending a course, including an estimate as to how long you expect the suspension to last" w:history="1"/>
          </w:p>
        </w:tc>
        <w:tc>
          <w:tcPr>
            <w:tcW w:w="131" w:type="pct"/>
            <w:vMerge/>
          </w:tcPr>
          <w:p w14:paraId="66B4A301" w14:textId="77777777" w:rsidR="00F64260" w:rsidRPr="005F2A05" w:rsidRDefault="00F64260" w:rsidP="008B1F84">
            <w:pPr>
              <w:rPr>
                <w:b/>
              </w:rPr>
            </w:pPr>
          </w:p>
        </w:tc>
      </w:tr>
      <w:tr w:rsidR="00F64260" w:rsidRPr="006E3AF2" w14:paraId="1CF85742" w14:textId="77777777" w:rsidTr="2CFB532B">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79EDEB76" w:rsidR="00F64260" w:rsidRPr="00B605CE" w:rsidRDefault="2CFB532B" w:rsidP="2CFB532B">
            <w:pPr>
              <w:rPr>
                <w:b/>
                <w:bCs/>
              </w:rPr>
            </w:pPr>
            <w:bookmarkStart w:id="5" w:name="Originator"/>
            <w:bookmarkEnd w:id="5"/>
            <w:r w:rsidRPr="2CFB532B">
              <w:rPr>
                <w:b/>
                <w:bCs/>
              </w:rPr>
              <w:t>Eric Hall</w:t>
            </w:r>
          </w:p>
        </w:tc>
        <w:tc>
          <w:tcPr>
            <w:tcW w:w="1210" w:type="pct"/>
          </w:tcPr>
          <w:p w14:paraId="788D9512" w14:textId="19B60691" w:rsidR="00F64260" w:rsidRPr="00946B20" w:rsidRDefault="00275968"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4606F91" w:rsidR="00F64260" w:rsidRPr="00B605CE" w:rsidRDefault="2CFB532B" w:rsidP="2CFB532B">
            <w:pPr>
              <w:rPr>
                <w:b/>
                <w:bCs/>
              </w:rPr>
            </w:pPr>
            <w:bookmarkStart w:id="6" w:name="home_dept"/>
            <w:bookmarkEnd w:id="6"/>
            <w:r w:rsidRPr="2CFB532B">
              <w:rPr>
                <w:b/>
                <w:bCs/>
              </w:rPr>
              <w:t>Biology/Health Sciences</w:t>
            </w:r>
          </w:p>
        </w:tc>
      </w:tr>
      <w:tr w:rsidR="00F64260" w:rsidRPr="006E3AF2" w14:paraId="2EB2F82D" w14:textId="77777777" w:rsidTr="2CFB532B">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253219D2" w:rsidR="00F64260" w:rsidRDefault="0006668C" w:rsidP="2CFB532B">
            <w:pPr>
              <w:spacing w:line="240" w:lineRule="auto"/>
              <w:rPr>
                <w:b/>
                <w:bCs/>
              </w:rPr>
            </w:pPr>
            <w:r>
              <w:rPr>
                <w:b/>
                <w:bCs/>
              </w:rPr>
              <w:t>In this reorganization of the medical imaging program</w:t>
            </w:r>
            <w:r w:rsidR="00D96CFC">
              <w:rPr>
                <w:b/>
                <w:bCs/>
              </w:rPr>
              <w:t>,</w:t>
            </w:r>
            <w:r>
              <w:rPr>
                <w:b/>
                <w:bCs/>
              </w:rPr>
              <w:t xml:space="preserve"> new courses are being developed to cover the depth and breadth of content needed for certification as an MRI technologist.</w:t>
            </w:r>
          </w:p>
          <w:p w14:paraId="41EFFC68" w14:textId="77777777" w:rsidR="00F64260" w:rsidRPr="00FA6998" w:rsidRDefault="00F64260" w:rsidP="00BD7E98">
            <w:pPr>
              <w:spacing w:line="240" w:lineRule="auto"/>
              <w:rPr>
                <w:b/>
              </w:rPr>
            </w:pPr>
          </w:p>
        </w:tc>
      </w:tr>
      <w:tr w:rsidR="00517DB2" w:rsidRPr="006E3AF2" w14:paraId="376213DA" w14:textId="77777777" w:rsidTr="2CFB532B">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5B84B90D" w:rsidR="00517DB2" w:rsidRPr="00B649C4" w:rsidRDefault="2CFB532B" w:rsidP="2CFB532B">
            <w:pPr>
              <w:rPr>
                <w:b/>
                <w:bCs/>
              </w:rPr>
            </w:pPr>
            <w:bookmarkStart w:id="8" w:name="student_impact"/>
            <w:bookmarkEnd w:id="8"/>
            <w:r w:rsidRPr="2CFB532B">
              <w:rPr>
                <w:b/>
                <w:bCs/>
              </w:rPr>
              <w:t>Improved readiness for working in the hospital or clinical environment</w:t>
            </w:r>
          </w:p>
        </w:tc>
      </w:tr>
      <w:tr w:rsidR="00517DB2" w:rsidRPr="006E3AF2" w14:paraId="7D9FD828" w14:textId="77777777" w:rsidTr="2CFB532B">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53A8FF2F" w:rsidR="00517DB2" w:rsidRPr="00B649C4" w:rsidRDefault="008D3455" w:rsidP="2CFB532B">
            <w:pPr>
              <w:rPr>
                <w:b/>
                <w:bCs/>
              </w:rPr>
            </w:pPr>
            <w:bookmarkStart w:id="9" w:name="prog_impact"/>
            <w:bookmarkEnd w:id="9"/>
            <w:r>
              <w:rPr>
                <w:b/>
                <w:bCs/>
              </w:rPr>
              <w:t>None</w:t>
            </w:r>
          </w:p>
        </w:tc>
      </w:tr>
      <w:tr w:rsidR="008D52B7" w:rsidRPr="00C25F9D" w14:paraId="45F9633F" w14:textId="77777777" w:rsidTr="2CFB532B">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275968"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190DC06" w:rsidR="008D52B7" w:rsidRPr="00C25F9D" w:rsidRDefault="00D031F9" w:rsidP="00D031F9">
            <w:pPr>
              <w:rPr>
                <w:b/>
                <w:bCs/>
              </w:rPr>
            </w:pPr>
            <w:r>
              <w:rPr>
                <w:b/>
                <w:bCs/>
              </w:rPr>
              <w:t>This course will</w:t>
            </w:r>
            <w:r w:rsidR="2CFB532B" w:rsidRPr="2CFB532B">
              <w:rPr>
                <w:b/>
                <w:bCs/>
              </w:rPr>
              <w:t xml:space="preserve"> be taught by LSMI </w:t>
            </w:r>
            <w:r w:rsidR="008D3455">
              <w:rPr>
                <w:b/>
                <w:bCs/>
              </w:rPr>
              <w:t>faculty.</w:t>
            </w:r>
          </w:p>
        </w:tc>
      </w:tr>
      <w:tr w:rsidR="008D52B7" w:rsidRPr="00C25F9D" w14:paraId="636A3B25" w14:textId="77777777" w:rsidTr="2CFB532B">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275968"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E32F954" w:rsidR="008D52B7" w:rsidRPr="00C25F9D" w:rsidRDefault="2CFB532B" w:rsidP="2CFB532B">
            <w:pPr>
              <w:rPr>
                <w:b/>
                <w:bCs/>
              </w:rPr>
            </w:pPr>
            <w:r w:rsidRPr="2CFB532B">
              <w:rPr>
                <w:b/>
                <w:bCs/>
              </w:rPr>
              <w:t>None</w:t>
            </w:r>
          </w:p>
        </w:tc>
      </w:tr>
      <w:tr w:rsidR="008D52B7" w:rsidRPr="00C25F9D" w14:paraId="186A9C2E" w14:textId="77777777" w:rsidTr="2CFB532B">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275968"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588491D" w:rsidR="008D52B7" w:rsidRPr="00C25F9D" w:rsidRDefault="2CFB532B" w:rsidP="2CFB532B">
            <w:pPr>
              <w:rPr>
                <w:b/>
                <w:bCs/>
              </w:rPr>
            </w:pPr>
            <w:r w:rsidRPr="2CFB532B">
              <w:rPr>
                <w:b/>
                <w:bCs/>
              </w:rPr>
              <w:t>None</w:t>
            </w:r>
          </w:p>
        </w:tc>
      </w:tr>
      <w:tr w:rsidR="008D52B7" w:rsidRPr="00C25F9D" w14:paraId="6717F369" w14:textId="77777777" w:rsidTr="2CFB532B">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275968"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1DBBC50" w:rsidR="008D52B7" w:rsidRPr="00C25F9D" w:rsidRDefault="008D3455" w:rsidP="2CFB532B">
            <w:pPr>
              <w:rPr>
                <w:b/>
                <w:bCs/>
              </w:rPr>
            </w:pPr>
            <w:r>
              <w:rPr>
                <w:b/>
                <w:bCs/>
              </w:rPr>
              <w:t>None</w:t>
            </w:r>
          </w:p>
        </w:tc>
      </w:tr>
      <w:tr w:rsidR="00F64260" w:rsidRPr="006E3AF2" w14:paraId="6C89A581" w14:textId="77777777" w:rsidTr="2CFB532B">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16EE076" w:rsidR="00F64260" w:rsidRPr="00B605CE" w:rsidRDefault="2CFB532B" w:rsidP="2CFB532B">
            <w:pPr>
              <w:rPr>
                <w:b/>
                <w:bCs/>
              </w:rPr>
            </w:pPr>
            <w:bookmarkStart w:id="10" w:name="date_submitted"/>
            <w:bookmarkEnd w:id="10"/>
            <w:r w:rsidRPr="2CFB532B">
              <w:rPr>
                <w:b/>
                <w:bCs/>
              </w:rPr>
              <w:t>Fall 2020</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2CFB532B">
        <w:trPr>
          <w:cantSplit/>
        </w:trPr>
        <w:tc>
          <w:tcPr>
            <w:tcW w:w="5000" w:type="pct"/>
            <w:gridSpan w:val="6"/>
            <w:vAlign w:val="center"/>
          </w:tcPr>
          <w:p w14:paraId="2F7047BE" w14:textId="3C27DD48"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w:t>
            </w:r>
            <w:r w:rsidR="00913143" w:rsidRPr="00A703CD">
              <w:rPr>
                <w:b/>
                <w:sz w:val="20"/>
                <w:szCs w:val="20"/>
              </w:rPr>
              <w:t>delete any catalog pages not relevant for this proposal</w:t>
            </w:r>
            <w:r w:rsidR="00913143" w:rsidRPr="00913143">
              <w:rPr>
                <w:sz w:val="20"/>
                <w:szCs w:val="20"/>
              </w:rPr>
              <w:t>.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w:t>
            </w:r>
            <w:r w:rsidR="00A703CD">
              <w:rPr>
                <w:sz w:val="20"/>
                <w:szCs w:val="20"/>
              </w:rPr>
              <w:t xml:space="preserve">single </w:t>
            </w:r>
            <w:r w:rsidR="00913143" w:rsidRPr="00913143">
              <w:rPr>
                <w:sz w:val="20"/>
                <w:szCs w:val="20"/>
              </w:rPr>
              <w:t>file along with this form</w:t>
            </w:r>
            <w:r w:rsidR="00913143">
              <w:rPr>
                <w:sz w:val="20"/>
                <w:szCs w:val="20"/>
              </w:rPr>
              <w:t>.</w:t>
            </w:r>
          </w:p>
        </w:tc>
      </w:tr>
    </w:tbl>
    <w:p w14:paraId="35D53698" w14:textId="5A60D041"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2578DB">
        <w:rPr>
          <w:b/>
          <w:caps/>
          <w:color w:val="632423"/>
          <w:spacing w:val="15"/>
          <w:sz w:val="20"/>
          <w:szCs w:val="20"/>
        </w:rPr>
        <w:t>.</w:t>
      </w:r>
      <w:r w:rsidR="002578DB" w:rsidRPr="002578DB">
        <w:rPr>
          <w:b/>
          <w:caps/>
          <w:color w:val="632423"/>
          <w:spacing w:val="15"/>
          <w:sz w:val="20"/>
          <w:szCs w:val="20"/>
        </w:rPr>
        <w:t xml:space="preserve"> </w:t>
      </w:r>
      <w:r w:rsidR="002578DB">
        <w:rPr>
          <w:b/>
          <w:caps/>
          <w:color w:val="632423"/>
          <w:spacing w:val="15"/>
          <w:sz w:val="20"/>
          <w:szCs w:val="20"/>
        </w:rPr>
        <w:t>Do not delete numbered categories</w:t>
      </w:r>
      <w:r w:rsidR="00A960DC">
        <w:rPr>
          <w:b/>
          <w:caps/>
          <w:color w:val="632423"/>
          <w:spacing w:val="15"/>
          <w:sz w:val="20"/>
          <w:szCs w:val="20"/>
        </w:rPr>
        <w:t>, just leave blank if they do not apply</w:t>
      </w:r>
      <w:r w:rsidR="002578DB">
        <w:rPr>
          <w:b/>
          <w:caps/>
          <w:color w:val="632423"/>
          <w:spacing w:val="15"/>
          <w:sz w:val="20"/>
          <w:szCs w:val="20"/>
        </w:rPr>
        <w: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273A4878">
        <w:trPr>
          <w:tblHeader/>
        </w:trPr>
        <w:tc>
          <w:tcPr>
            <w:tcW w:w="3168" w:type="dxa"/>
            <w:shd w:val="clear" w:color="auto" w:fill="FABF8F" w:themeFill="accent6" w:themeFillTint="99"/>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273A4878">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6F598EC7" w:rsidR="00F64260" w:rsidRPr="009F029C" w:rsidRDefault="00F64260" w:rsidP="001429AA">
            <w:pPr>
              <w:spacing w:line="240" w:lineRule="auto"/>
              <w:rPr>
                <w:b/>
              </w:rPr>
            </w:pPr>
            <w:bookmarkStart w:id="12" w:name="cours_title"/>
            <w:bookmarkEnd w:id="12"/>
          </w:p>
        </w:tc>
        <w:tc>
          <w:tcPr>
            <w:tcW w:w="3924" w:type="dxa"/>
            <w:noWrap/>
          </w:tcPr>
          <w:p w14:paraId="6540064C" w14:textId="1F8048CF" w:rsidR="00F64260" w:rsidRPr="009F029C" w:rsidRDefault="00F111DA" w:rsidP="0006668C">
            <w:pPr>
              <w:spacing w:line="240" w:lineRule="auto"/>
              <w:rPr>
                <w:b/>
                <w:bCs/>
              </w:rPr>
            </w:pPr>
            <w:r>
              <w:rPr>
                <w:b/>
                <w:bCs/>
              </w:rPr>
              <w:t>M</w:t>
            </w:r>
            <w:r w:rsidR="0005585D">
              <w:rPr>
                <w:b/>
                <w:bCs/>
              </w:rPr>
              <w:t>RI</w:t>
            </w:r>
            <w:r w:rsidR="0006668C">
              <w:rPr>
                <w:b/>
                <w:bCs/>
              </w:rPr>
              <w:t xml:space="preserve"> 304</w:t>
            </w:r>
          </w:p>
        </w:tc>
      </w:tr>
      <w:tr w:rsidR="00F64260" w:rsidRPr="006E3AF2" w14:paraId="203B0C45" w14:textId="77777777" w:rsidTr="273A4878">
        <w:tc>
          <w:tcPr>
            <w:tcW w:w="3168"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rsidTr="273A4878">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7777777" w:rsidR="00F64260" w:rsidRPr="009F029C" w:rsidRDefault="00F64260" w:rsidP="001429AA">
            <w:pPr>
              <w:spacing w:line="240" w:lineRule="auto"/>
              <w:rPr>
                <w:b/>
              </w:rPr>
            </w:pPr>
            <w:bookmarkStart w:id="13" w:name="title"/>
            <w:bookmarkEnd w:id="13"/>
          </w:p>
        </w:tc>
        <w:tc>
          <w:tcPr>
            <w:tcW w:w="3924" w:type="dxa"/>
            <w:noWrap/>
          </w:tcPr>
          <w:p w14:paraId="2B9DB727" w14:textId="10D73CB4" w:rsidR="00F64260" w:rsidRPr="009F029C" w:rsidRDefault="0006668C" w:rsidP="00B51521">
            <w:pPr>
              <w:spacing w:line="240" w:lineRule="auto"/>
              <w:rPr>
                <w:b/>
                <w:bCs/>
              </w:rPr>
            </w:pPr>
            <w:r>
              <w:rPr>
                <w:b/>
                <w:bCs/>
              </w:rPr>
              <w:t>MRI Physical Principles I</w:t>
            </w:r>
          </w:p>
        </w:tc>
      </w:tr>
      <w:tr w:rsidR="00F64260" w:rsidRPr="006E3AF2" w14:paraId="76E4D772" w14:textId="77777777" w:rsidTr="273A4878">
        <w:tc>
          <w:tcPr>
            <w:tcW w:w="3168"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924" w:type="dxa"/>
            <w:noWrap/>
          </w:tcPr>
          <w:p w14:paraId="51C7BE85" w14:textId="7C677171" w:rsidR="00F64260" w:rsidRPr="009F029C" w:rsidRDefault="48C75AA2" w:rsidP="0006668C">
            <w:pPr>
              <w:spacing w:line="240" w:lineRule="auto"/>
            </w:pPr>
            <w:r w:rsidRPr="273A4878">
              <w:rPr>
                <w:rFonts w:ascii="Calibri" w:hAnsi="Calibri"/>
                <w:sz w:val="24"/>
                <w:szCs w:val="24"/>
              </w:rPr>
              <w:t>Students learn about</w:t>
            </w:r>
            <w:r w:rsidR="0006668C" w:rsidRPr="273A4878">
              <w:rPr>
                <w:rFonts w:ascii="Calibri" w:hAnsi="Calibri"/>
                <w:sz w:val="24"/>
                <w:szCs w:val="24"/>
              </w:rPr>
              <w:t xml:space="preserve"> MR signal production, tissue characteristics,  pulse sequences, image formation, and image contrast. In addition, the physics of MRI and image formation and safety are </w:t>
            </w:r>
            <w:r w:rsidR="2F37DC7D" w:rsidRPr="273A4878">
              <w:rPr>
                <w:rFonts w:ascii="Calibri" w:hAnsi="Calibri"/>
                <w:sz w:val="24"/>
                <w:szCs w:val="24"/>
              </w:rPr>
              <w:t>studied</w:t>
            </w:r>
            <w:r w:rsidR="0006668C" w:rsidRPr="273A4878">
              <w:rPr>
                <w:rFonts w:ascii="Calibri" w:hAnsi="Calibri"/>
                <w:sz w:val="24"/>
                <w:szCs w:val="24"/>
              </w:rPr>
              <w:t>.</w:t>
            </w:r>
          </w:p>
        </w:tc>
      </w:tr>
      <w:tr w:rsidR="00F64260" w:rsidRPr="006E3AF2" w14:paraId="6B87DAE3" w14:textId="77777777" w:rsidTr="273A4878">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77777777" w:rsidR="00F64260" w:rsidRPr="009F029C" w:rsidRDefault="00F64260" w:rsidP="001429AA">
            <w:pPr>
              <w:spacing w:line="240" w:lineRule="auto"/>
              <w:rPr>
                <w:b/>
              </w:rPr>
            </w:pPr>
            <w:bookmarkStart w:id="15" w:name="prereqs"/>
            <w:bookmarkEnd w:id="15"/>
          </w:p>
        </w:tc>
        <w:tc>
          <w:tcPr>
            <w:tcW w:w="3924" w:type="dxa"/>
            <w:noWrap/>
          </w:tcPr>
          <w:p w14:paraId="4DA91B44" w14:textId="0AD1E2E9" w:rsidR="00F64260" w:rsidRPr="009F029C" w:rsidRDefault="00B835B6" w:rsidP="2CFB532B">
            <w:pPr>
              <w:spacing w:line="240" w:lineRule="auto"/>
              <w:rPr>
                <w:b/>
                <w:bCs/>
              </w:rPr>
            </w:pPr>
            <w:r w:rsidRPr="00FD547B">
              <w:rPr>
                <w:rStyle w:val="eop"/>
                <w:rFonts w:asciiTheme="minorHAnsi" w:hAnsiTheme="minorHAnsi"/>
                <w:color w:val="000000"/>
                <w:sz w:val="24"/>
                <w:shd w:val="clear" w:color="auto" w:fill="FFFFFF"/>
              </w:rPr>
              <w:t>Acceptance into a Medical Imaging clinical program</w:t>
            </w:r>
          </w:p>
        </w:tc>
      </w:tr>
      <w:tr w:rsidR="00F64260" w:rsidRPr="006E3AF2" w14:paraId="5AE5E526" w14:textId="77777777" w:rsidTr="273A4878">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08F2FAD3" w14:textId="1854DB68" w:rsidR="00F64260" w:rsidRPr="009F029C" w:rsidRDefault="00F64260" w:rsidP="000A36CD">
            <w:pPr>
              <w:spacing w:line="240" w:lineRule="auto"/>
              <w:rPr>
                <w:b/>
                <w:sz w:val="20"/>
              </w:rPr>
            </w:pPr>
          </w:p>
        </w:tc>
        <w:tc>
          <w:tcPr>
            <w:tcW w:w="3924" w:type="dxa"/>
            <w:noWrap/>
          </w:tcPr>
          <w:p w14:paraId="67D1137F" w14:textId="52793284" w:rsidR="00F64260" w:rsidRPr="009F029C" w:rsidRDefault="0005585D" w:rsidP="2CFB532B">
            <w:pPr>
              <w:spacing w:line="240" w:lineRule="auto"/>
              <w:rPr>
                <w:b/>
                <w:bCs/>
                <w:sz w:val="20"/>
                <w:szCs w:val="20"/>
              </w:rPr>
            </w:pPr>
            <w:r>
              <w:rPr>
                <w:b/>
                <w:bCs/>
                <w:sz w:val="20"/>
                <w:szCs w:val="20"/>
              </w:rPr>
              <w:t>Spring</w:t>
            </w:r>
          </w:p>
        </w:tc>
      </w:tr>
      <w:tr w:rsidR="00F64260" w:rsidRPr="006E3AF2" w14:paraId="12464B8B" w14:textId="77777777" w:rsidTr="273A4878">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77777777" w:rsidR="00F64260" w:rsidRPr="009F029C" w:rsidRDefault="00F64260" w:rsidP="001429AA">
            <w:pPr>
              <w:spacing w:line="240" w:lineRule="auto"/>
              <w:rPr>
                <w:b/>
              </w:rPr>
            </w:pPr>
            <w:bookmarkStart w:id="16" w:name="contacthours"/>
            <w:bookmarkEnd w:id="16"/>
          </w:p>
        </w:tc>
        <w:tc>
          <w:tcPr>
            <w:tcW w:w="3924" w:type="dxa"/>
            <w:noWrap/>
          </w:tcPr>
          <w:p w14:paraId="57D144B9" w14:textId="1778C786" w:rsidR="00F64260" w:rsidRPr="009F029C" w:rsidRDefault="0006668C" w:rsidP="2CFB532B">
            <w:pPr>
              <w:spacing w:line="240" w:lineRule="auto"/>
              <w:rPr>
                <w:b/>
                <w:bCs/>
              </w:rPr>
            </w:pPr>
            <w:r>
              <w:rPr>
                <w:b/>
                <w:bCs/>
              </w:rPr>
              <w:t>4</w:t>
            </w:r>
          </w:p>
        </w:tc>
      </w:tr>
      <w:tr w:rsidR="00F64260" w:rsidRPr="006E3AF2" w14:paraId="677C9DA2" w14:textId="77777777" w:rsidTr="273A4878">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77777777" w:rsidR="00F64260" w:rsidRPr="009F029C" w:rsidRDefault="00F64260" w:rsidP="001429AA">
            <w:pPr>
              <w:spacing w:line="240" w:lineRule="auto"/>
              <w:rPr>
                <w:b/>
              </w:rPr>
            </w:pPr>
            <w:bookmarkStart w:id="17" w:name="credits"/>
            <w:bookmarkEnd w:id="17"/>
          </w:p>
        </w:tc>
        <w:tc>
          <w:tcPr>
            <w:tcW w:w="3924" w:type="dxa"/>
            <w:noWrap/>
          </w:tcPr>
          <w:p w14:paraId="7DD4CAFF" w14:textId="7E3A9120" w:rsidR="00F64260" w:rsidRPr="009F029C" w:rsidRDefault="0006668C" w:rsidP="2CFB532B">
            <w:pPr>
              <w:spacing w:line="240" w:lineRule="auto"/>
              <w:rPr>
                <w:b/>
                <w:bCs/>
              </w:rPr>
            </w:pPr>
            <w:r>
              <w:rPr>
                <w:b/>
                <w:bCs/>
              </w:rPr>
              <w:t>4</w:t>
            </w:r>
          </w:p>
        </w:tc>
      </w:tr>
      <w:tr w:rsidR="00F64260" w:rsidRPr="006E3AF2" w14:paraId="658C4762" w14:textId="77777777" w:rsidTr="273A4878">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643EB333"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273A4878">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0A71EA3E" w:rsidR="00F64260" w:rsidRPr="009F029C" w:rsidRDefault="00F64260" w:rsidP="001429AA">
            <w:pPr>
              <w:spacing w:line="240" w:lineRule="auto"/>
              <w:rPr>
                <w:b/>
                <w:sz w:val="20"/>
              </w:rPr>
            </w:pPr>
          </w:p>
        </w:tc>
        <w:tc>
          <w:tcPr>
            <w:tcW w:w="3924" w:type="dxa"/>
            <w:noWrap/>
          </w:tcPr>
          <w:p w14:paraId="2CF717EE" w14:textId="60D5705E" w:rsidR="00F64260" w:rsidRPr="009F029C" w:rsidRDefault="2CFB532B" w:rsidP="2CFB532B">
            <w:pPr>
              <w:spacing w:line="240" w:lineRule="auto"/>
              <w:rPr>
                <w:b/>
                <w:bCs/>
                <w:sz w:val="20"/>
                <w:szCs w:val="20"/>
              </w:rPr>
            </w:pPr>
            <w:r w:rsidRPr="2CFB532B">
              <w:rPr>
                <w:b/>
                <w:bCs/>
                <w:sz w:val="20"/>
                <w:szCs w:val="20"/>
              </w:rPr>
              <w:t xml:space="preserve">Letter grade </w:t>
            </w:r>
          </w:p>
        </w:tc>
      </w:tr>
      <w:tr w:rsidR="00F64260" w:rsidRPr="006E3AF2" w14:paraId="66DAB74D" w14:textId="77777777" w:rsidTr="273A4878">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4F340E9C" w:rsidR="00F64260" w:rsidRPr="009F029C" w:rsidRDefault="00F64260" w:rsidP="006B20A9">
            <w:pPr>
              <w:spacing w:line="240" w:lineRule="auto"/>
              <w:rPr>
                <w:b/>
                <w:sz w:val="20"/>
              </w:rPr>
            </w:pPr>
            <w:bookmarkStart w:id="19" w:name="instr_methods"/>
            <w:bookmarkEnd w:id="19"/>
          </w:p>
        </w:tc>
        <w:tc>
          <w:tcPr>
            <w:tcW w:w="3924" w:type="dxa"/>
            <w:noWrap/>
          </w:tcPr>
          <w:p w14:paraId="0696B9C9" w14:textId="3288E498" w:rsidR="00B51521" w:rsidRDefault="00B51521" w:rsidP="00B51521">
            <w:pPr>
              <w:spacing w:line="240" w:lineRule="auto"/>
              <w:rPr>
                <w:b/>
                <w:sz w:val="20"/>
              </w:rPr>
            </w:pPr>
            <w:r>
              <w:rPr>
                <w:b/>
                <w:sz w:val="20"/>
              </w:rPr>
              <w:t>Lecture</w:t>
            </w:r>
          </w:p>
          <w:p w14:paraId="27D66483" w14:textId="1C2C2B42" w:rsidR="00F64260" w:rsidRPr="009F029C" w:rsidRDefault="00F64260" w:rsidP="00B51521">
            <w:pPr>
              <w:spacing w:line="240" w:lineRule="auto"/>
              <w:rPr>
                <w:b/>
                <w:sz w:val="20"/>
              </w:rPr>
            </w:pPr>
          </w:p>
        </w:tc>
      </w:tr>
      <w:tr w:rsidR="00F64260" w:rsidRPr="006E3AF2" w14:paraId="40E0E48F" w14:textId="77777777" w:rsidTr="273A4878">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694B358D" w:rsidR="00F64260" w:rsidRPr="009F029C" w:rsidRDefault="00F64260" w:rsidP="00A87611">
            <w:pPr>
              <w:spacing w:line="240" w:lineRule="auto"/>
              <w:rPr>
                <w:b/>
                <w:sz w:val="20"/>
              </w:rPr>
            </w:pPr>
            <w:bookmarkStart w:id="20" w:name="required"/>
            <w:bookmarkEnd w:id="20"/>
          </w:p>
        </w:tc>
        <w:tc>
          <w:tcPr>
            <w:tcW w:w="3924" w:type="dxa"/>
            <w:noWrap/>
          </w:tcPr>
          <w:p w14:paraId="442E5788" w14:textId="68B5665D" w:rsidR="00F64260" w:rsidRPr="009F029C" w:rsidRDefault="00F64260" w:rsidP="00A87939">
            <w:pPr>
              <w:spacing w:line="240" w:lineRule="auto"/>
              <w:rPr>
                <w:b/>
                <w:sz w:val="20"/>
              </w:rPr>
            </w:pPr>
            <w:r w:rsidRPr="009F029C">
              <w:rPr>
                <w:b/>
                <w:sz w:val="20"/>
              </w:rPr>
              <w:t>Required for major</w:t>
            </w:r>
            <w:r w:rsidRPr="009F029C">
              <w:rPr>
                <w:rFonts w:ascii="MS Mincho" w:eastAsia="MS Mincho" w:hAnsi="MS Mincho" w:cs="MS Mincho"/>
                <w:b/>
                <w:sz w:val="20"/>
              </w:rPr>
              <w:t xml:space="preserve"> </w:t>
            </w:r>
          </w:p>
        </w:tc>
      </w:tr>
      <w:tr w:rsidR="00F64260" w:rsidRPr="006E3AF2" w14:paraId="4F77409C" w14:textId="77777777" w:rsidTr="273A4878">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05525325" w:rsidR="00F64260" w:rsidRPr="009F029C" w:rsidRDefault="00F64260" w:rsidP="001429AA">
            <w:pPr>
              <w:spacing w:line="240" w:lineRule="auto"/>
              <w:rPr>
                <w:b/>
              </w:rPr>
            </w:pPr>
          </w:p>
        </w:tc>
        <w:tc>
          <w:tcPr>
            <w:tcW w:w="3924" w:type="dxa"/>
            <w:noWrap/>
          </w:tcPr>
          <w:p w14:paraId="41CF798F" w14:textId="10BFBB5A" w:rsidR="00F64260" w:rsidRPr="009F029C" w:rsidRDefault="00F3256C" w:rsidP="001429AA">
            <w:pPr>
              <w:spacing w:line="240" w:lineRule="auto"/>
              <w:rPr>
                <w:b/>
              </w:rPr>
            </w:pPr>
            <w:r>
              <w:rPr>
                <w:b/>
              </w:rPr>
              <w:t>NO</w:t>
            </w:r>
          </w:p>
        </w:tc>
      </w:tr>
      <w:tr w:rsidR="00F64260" w:rsidRPr="006E3AF2" w14:paraId="3A6D1D6E" w14:textId="77777777" w:rsidTr="273A4878">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D96C1E" w:rsidRDefault="00984B36" w:rsidP="00880392">
            <w:pPr>
              <w:spacing w:line="240" w:lineRule="auto"/>
              <w:rPr>
                <w:w w:val="90"/>
                <w:sz w:val="18"/>
                <w:szCs w:val="18"/>
              </w:rPr>
            </w:pPr>
            <w:r w:rsidRPr="00D96C1E">
              <w:rPr>
                <w:w w:val="90"/>
                <w:sz w:val="18"/>
                <w:szCs w:val="18"/>
              </w:rPr>
              <w:t xml:space="preserve">N.B. Connections must </w:t>
            </w:r>
            <w:r w:rsidR="00880392" w:rsidRPr="00D96C1E">
              <w:rPr>
                <w:w w:val="90"/>
                <w:sz w:val="18"/>
                <w:szCs w:val="18"/>
              </w:rPr>
              <w:t>include</w:t>
            </w:r>
            <w:r w:rsidRPr="00D96C1E">
              <w:rPr>
                <w:w w:val="90"/>
                <w:sz w:val="18"/>
                <w:szCs w:val="18"/>
              </w:rPr>
              <w:t xml:space="preserve"> at least 50% </w:t>
            </w:r>
            <w:r w:rsidR="00880392" w:rsidRPr="00D96C1E">
              <w:rPr>
                <w:w w:val="90"/>
                <w:sz w:val="18"/>
                <w:szCs w:val="18"/>
              </w:rPr>
              <w:t>Standard Classroom instruction</w:t>
            </w:r>
            <w:r w:rsidRPr="00D96C1E">
              <w:rPr>
                <w:w w:val="90"/>
                <w:sz w:val="18"/>
                <w:szCs w:val="18"/>
              </w:rPr>
              <w:t>.</w:t>
            </w:r>
          </w:p>
        </w:tc>
        <w:tc>
          <w:tcPr>
            <w:tcW w:w="3924" w:type="dxa"/>
            <w:noWrap/>
          </w:tcPr>
          <w:p w14:paraId="071181E7" w14:textId="424C5BA7" w:rsidR="00F64260" w:rsidRPr="009F029C" w:rsidRDefault="00F64260" w:rsidP="001A51ED">
            <w:pPr>
              <w:rPr>
                <w:b/>
                <w:sz w:val="20"/>
              </w:rPr>
            </w:pPr>
            <w:bookmarkStart w:id="21" w:name="ge"/>
            <w:bookmarkEnd w:id="21"/>
          </w:p>
        </w:tc>
        <w:tc>
          <w:tcPr>
            <w:tcW w:w="3924" w:type="dxa"/>
            <w:noWrap/>
          </w:tcPr>
          <w:p w14:paraId="411B25D5" w14:textId="57860B01" w:rsidR="00984B36" w:rsidRDefault="00F3256C" w:rsidP="001429AA">
            <w:pPr>
              <w:spacing w:line="240" w:lineRule="auto"/>
              <w:rPr>
                <w:rFonts w:ascii="MS Mincho" w:eastAsia="MS Mincho" w:hAnsi="MS Mincho" w:cs="MS Mincho"/>
                <w:b/>
                <w:sz w:val="20"/>
              </w:rPr>
            </w:pPr>
            <w:r>
              <w:rPr>
                <w:b/>
              </w:rPr>
              <w:t>NO</w:t>
            </w:r>
            <w:r w:rsidR="00984B36">
              <w:rPr>
                <w:b/>
              </w:rPr>
              <w:t xml:space="preserve"> </w:t>
            </w:r>
            <w:r w:rsidR="00984B36" w:rsidRPr="009F029C">
              <w:rPr>
                <w:rFonts w:ascii="MS Mincho" w:eastAsia="MS Mincho" w:hAnsi="MS Mincho" w:cs="MS Mincho"/>
                <w:b/>
                <w:sz w:val="20"/>
              </w:rPr>
              <w:t>|</w:t>
            </w:r>
          </w:p>
          <w:p w14:paraId="45B135E3" w14:textId="49873A0A" w:rsidR="00F64260" w:rsidRPr="009F029C" w:rsidRDefault="00984B36" w:rsidP="001429AA">
            <w:pPr>
              <w:spacing w:line="240" w:lineRule="auto"/>
              <w:rPr>
                <w:b/>
                <w:sz w:val="20"/>
              </w:rPr>
            </w:pPr>
            <w:r>
              <w:rPr>
                <w:b/>
              </w:rPr>
              <w:t>category:</w:t>
            </w:r>
          </w:p>
        </w:tc>
      </w:tr>
      <w:tr w:rsidR="00F64260" w:rsidRPr="006E3AF2" w14:paraId="7309520B" w14:textId="77777777" w:rsidTr="273A4878">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1A66AF8F" w14:textId="4B8CB5A6" w:rsidR="00F64260" w:rsidRPr="009F029C" w:rsidRDefault="00F64260" w:rsidP="0027634D">
            <w:pPr>
              <w:spacing w:line="240" w:lineRule="auto"/>
              <w:rPr>
                <w:b/>
                <w:sz w:val="20"/>
              </w:rPr>
            </w:pPr>
            <w:bookmarkStart w:id="22" w:name="performance"/>
            <w:bookmarkEnd w:id="22"/>
          </w:p>
        </w:tc>
        <w:tc>
          <w:tcPr>
            <w:tcW w:w="3924" w:type="dxa"/>
            <w:noWrap/>
          </w:tcPr>
          <w:p w14:paraId="7069B313" w14:textId="42AE8949" w:rsidR="00F64260" w:rsidRPr="009F029C" w:rsidRDefault="00F64260" w:rsidP="0027634D">
            <w:pPr>
              <w:spacing w:line="240" w:lineRule="auto"/>
              <w:rPr>
                <w:rFonts w:ascii="MS Mincho" w:eastAsia="MS Mincho" w:hAnsi="MS Mincho" w:cs="MS Mincho"/>
                <w:b/>
                <w:sz w:val="20"/>
              </w:rPr>
            </w:pPr>
            <w:r w:rsidRPr="009F029C">
              <w:rPr>
                <w:b/>
                <w:sz w:val="20"/>
              </w:rPr>
              <w:t xml:space="preserve">Exams  </w:t>
            </w:r>
          </w:p>
          <w:p w14:paraId="3441515E" w14:textId="187D05EF" w:rsidR="00B51521" w:rsidRDefault="0006668C" w:rsidP="0027634D">
            <w:pPr>
              <w:spacing w:line="240" w:lineRule="auto"/>
              <w:rPr>
                <w:b/>
                <w:sz w:val="20"/>
              </w:rPr>
            </w:pPr>
            <w:r>
              <w:rPr>
                <w:b/>
                <w:sz w:val="20"/>
              </w:rPr>
              <w:t>Assignments</w:t>
            </w:r>
          </w:p>
          <w:p w14:paraId="0F595681" w14:textId="576508EC" w:rsidR="0006668C" w:rsidRDefault="0006668C" w:rsidP="0027634D">
            <w:pPr>
              <w:spacing w:line="240" w:lineRule="auto"/>
              <w:rPr>
                <w:b/>
                <w:sz w:val="20"/>
              </w:rPr>
            </w:pPr>
            <w:r>
              <w:rPr>
                <w:b/>
                <w:sz w:val="20"/>
              </w:rPr>
              <w:t>Quizzes</w:t>
            </w:r>
          </w:p>
          <w:p w14:paraId="33AC4615" w14:textId="1DB11923" w:rsidR="00F64260" w:rsidRPr="009F029C" w:rsidRDefault="00F64260" w:rsidP="004E7A88">
            <w:pPr>
              <w:spacing w:line="240" w:lineRule="auto"/>
              <w:rPr>
                <w:b/>
                <w:sz w:val="20"/>
              </w:rPr>
            </w:pPr>
          </w:p>
        </w:tc>
      </w:tr>
      <w:tr w:rsidR="00BF30C5" w:rsidRPr="006E3AF2" w14:paraId="679110FC" w14:textId="77777777" w:rsidTr="273A4878">
        <w:tc>
          <w:tcPr>
            <w:tcW w:w="3168" w:type="dxa"/>
            <w:noWrap/>
            <w:vAlign w:val="center"/>
          </w:tcPr>
          <w:p w14:paraId="76B36BCE" w14:textId="2B904C37" w:rsidR="00BF30C5" w:rsidRDefault="00BF30C5" w:rsidP="00BF30C5">
            <w:pPr>
              <w:spacing w:line="240" w:lineRule="auto"/>
            </w:pPr>
            <w:r>
              <w:t xml:space="preserve">B.16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924" w:type="dxa"/>
            <w:noWrap/>
          </w:tcPr>
          <w:p w14:paraId="5C3BB186" w14:textId="77777777" w:rsidR="00BF30C5" w:rsidRPr="009F029C" w:rsidRDefault="00BF30C5" w:rsidP="001429AA">
            <w:pPr>
              <w:spacing w:line="240" w:lineRule="auto"/>
              <w:rPr>
                <w:b/>
              </w:rPr>
            </w:pPr>
          </w:p>
        </w:tc>
        <w:tc>
          <w:tcPr>
            <w:tcW w:w="3924" w:type="dxa"/>
            <w:noWrap/>
          </w:tcPr>
          <w:p w14:paraId="79164CE6" w14:textId="0AEF1562" w:rsidR="00BF30C5" w:rsidRPr="009F029C" w:rsidRDefault="00BD7E98" w:rsidP="001429AA">
            <w:pPr>
              <w:spacing w:line="240" w:lineRule="auto"/>
              <w:rPr>
                <w:b/>
              </w:rPr>
            </w:pPr>
            <w:r>
              <w:rPr>
                <w:b/>
              </w:rPr>
              <w:t>24</w:t>
            </w:r>
          </w:p>
        </w:tc>
      </w:tr>
      <w:tr w:rsidR="00F64260" w:rsidRPr="006E3AF2" w14:paraId="071E0CC5" w14:textId="77777777" w:rsidTr="273A4878">
        <w:tc>
          <w:tcPr>
            <w:tcW w:w="3168" w:type="dxa"/>
            <w:noWrap/>
            <w:vAlign w:val="center"/>
          </w:tcPr>
          <w:p w14:paraId="479D5599" w14:textId="793C0065" w:rsidR="00F64260" w:rsidRPr="006E3AF2" w:rsidRDefault="004313E6" w:rsidP="00BB11B9">
            <w:pPr>
              <w:spacing w:line="240" w:lineRule="auto"/>
            </w:pPr>
            <w:r>
              <w:t>B.1</w:t>
            </w:r>
            <w:r w:rsidR="00BF30C5">
              <w:t>7</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20F5A51" w:rsidR="00F64260" w:rsidRPr="009F029C" w:rsidRDefault="008D3455" w:rsidP="001429AA">
            <w:pPr>
              <w:spacing w:line="240" w:lineRule="auto"/>
              <w:rPr>
                <w:b/>
              </w:rPr>
            </w:pPr>
            <w:r>
              <w:rPr>
                <w:b/>
              </w:rPr>
              <w:t>N/A</w:t>
            </w:r>
          </w:p>
        </w:tc>
      </w:tr>
      <w:tr w:rsidR="00F64260" w:rsidRPr="006E3AF2" w14:paraId="5CAD96CC" w14:textId="77777777" w:rsidTr="273A4878">
        <w:tc>
          <w:tcPr>
            <w:tcW w:w="3168" w:type="dxa"/>
            <w:noWrap/>
            <w:vAlign w:val="center"/>
          </w:tcPr>
          <w:p w14:paraId="26DC8516" w14:textId="1C5BEAB4" w:rsidR="00F64260" w:rsidRPr="006E3AF2" w:rsidRDefault="004313E6" w:rsidP="00013152">
            <w:pPr>
              <w:spacing w:line="240" w:lineRule="auto"/>
            </w:pPr>
            <w:r>
              <w:t>B. 1</w:t>
            </w:r>
            <w:r w:rsidR="00BF30C5">
              <w:t>8</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5750"/>
        <w:gridCol w:w="1521"/>
        <w:gridCol w:w="3509"/>
      </w:tblGrid>
      <w:tr w:rsidR="00F64260" w:rsidRPr="00402602" w14:paraId="707BEBAF" w14:textId="77777777" w:rsidTr="00BD7E98">
        <w:trPr>
          <w:cantSplit/>
          <w:tblHeader/>
        </w:trPr>
        <w:tc>
          <w:tcPr>
            <w:tcW w:w="5750" w:type="dxa"/>
          </w:tcPr>
          <w:p w14:paraId="456E3815" w14:textId="51BCDFAB" w:rsidR="00F64260" w:rsidRPr="00402602" w:rsidRDefault="004313E6" w:rsidP="00D64DF4">
            <w:pPr>
              <w:spacing w:line="240" w:lineRule="auto"/>
              <w:rPr>
                <w:b/>
              </w:rPr>
            </w:pPr>
            <w:r>
              <w:t>B.1</w:t>
            </w:r>
            <w:r w:rsidR="00683987">
              <w:t>9</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521" w:type="dxa"/>
          </w:tcPr>
          <w:p w14:paraId="306A591E" w14:textId="1E39739F" w:rsidR="00F64260" w:rsidRPr="00402602" w:rsidRDefault="00275968">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3509" w:type="dxa"/>
          </w:tcPr>
          <w:p w14:paraId="7AE9A56B" w14:textId="55D1A70C" w:rsidR="00F64260" w:rsidRPr="00402602" w:rsidRDefault="00275968"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BD7E98">
        <w:tc>
          <w:tcPr>
            <w:tcW w:w="5750" w:type="dxa"/>
          </w:tcPr>
          <w:p w14:paraId="17E6FDBF" w14:textId="77777777" w:rsidR="0006668C" w:rsidRDefault="0006668C" w:rsidP="0006668C">
            <w:pPr>
              <w:pStyle w:val="Style1"/>
              <w:rPr>
                <w:rFonts w:ascii="Calibri" w:hAnsi="Calibri"/>
                <w:sz w:val="24"/>
                <w:szCs w:val="24"/>
              </w:rPr>
            </w:pPr>
            <w:bookmarkStart w:id="25" w:name="outcomes"/>
            <w:bookmarkEnd w:id="25"/>
            <w:r>
              <w:rPr>
                <w:rFonts w:ascii="Calibri" w:hAnsi="Calibri"/>
                <w:sz w:val="24"/>
                <w:szCs w:val="24"/>
              </w:rPr>
              <w:t>The student will:</w:t>
            </w:r>
          </w:p>
          <w:p w14:paraId="13A15125"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Understand encoding in the image formation process as it applies to; gradients slice selection, frequency encoding, phase encoding, and sampling.</w:t>
            </w:r>
          </w:p>
          <w:p w14:paraId="2EB2BA3B"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Describe and understand image formation as it applies to K-space, K-space filling, and FFT.</w:t>
            </w:r>
          </w:p>
          <w:p w14:paraId="199F2F58"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Describe the important facts of K-space.</w:t>
            </w:r>
          </w:p>
          <w:p w14:paraId="0AE80881"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Explain K-space traversal and gradients, options that fill k-space, and types of acquisition.</w:t>
            </w:r>
          </w:p>
          <w:p w14:paraId="029B05EC"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 xml:space="preserve">Describe advanced pulse sequences (Steady state and echo formation, coherent gradient echo, incoherent gradient echo, steady state free precession, balanced </w:t>
            </w:r>
            <w:r w:rsidRPr="00BD7A91">
              <w:rPr>
                <w:rFonts w:ascii="Calibri" w:hAnsi="Calibri"/>
              </w:rPr>
              <w:lastRenderedPageBreak/>
              <w:t xml:space="preserve">gradient echo, fast gradient echo, single shot imaging technique, and parallel imaging). </w:t>
            </w:r>
          </w:p>
          <w:p w14:paraId="103EE609"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Understand magnetism and magnetic properties.</w:t>
            </w:r>
          </w:p>
          <w:p w14:paraId="580B9CB2"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Define gauss, Tesla, and the electromagnetic spectrum.</w:t>
            </w:r>
          </w:p>
          <w:p w14:paraId="508736B3"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 xml:space="preserve">Describe field strength in relation to image quality (image contrast, SNR, and artifacts). </w:t>
            </w:r>
          </w:p>
          <w:p w14:paraId="6E4A494A"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Explain the functionality of the RF system in MR imaging.</w:t>
            </w:r>
          </w:p>
          <w:p w14:paraId="32EA9B0A"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Explain the functionality of the gradient system in MR imaging.</w:t>
            </w:r>
          </w:p>
          <w:p w14:paraId="6D4A8B8C"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Explain the functionality of the shim system in MR imaging.</w:t>
            </w:r>
          </w:p>
          <w:p w14:paraId="5FD86D8C"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Describe imaging parameters that determine image contrast.</w:t>
            </w:r>
          </w:p>
          <w:p w14:paraId="0CEF7F16" w14:textId="5A38928E"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 xml:space="preserve">Describe imaging parameters that determine spatial resolution on MR images. </w:t>
            </w:r>
          </w:p>
          <w:p w14:paraId="5AEB1FB2"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Apply MR imaging parameters in the clinical setting.</w:t>
            </w:r>
          </w:p>
          <w:p w14:paraId="092BCC0E"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 xml:space="preserve">Describe many typical imaging options used to optimize image quality. </w:t>
            </w:r>
          </w:p>
          <w:p w14:paraId="703FE723"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Understand parameters and imaging options to obtain diagnostic MR images with minimal image artifacts.</w:t>
            </w:r>
          </w:p>
          <w:p w14:paraId="5E931071"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Describe the various nuclei in a magnetic field.</w:t>
            </w:r>
          </w:p>
          <w:p w14:paraId="4AEA9A17"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Explain how an image is acquired in MRI (nuclei in a magnetic field, excitation, relaxation).</w:t>
            </w:r>
          </w:p>
          <w:p w14:paraId="2526326F"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Explain how an MR signal is produced and detected.</w:t>
            </w:r>
          </w:p>
          <w:p w14:paraId="45698A24"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 xml:space="preserve">Explain MR tissue characteristics, such as spin density, T1, and T2 relaxation. </w:t>
            </w:r>
          </w:p>
          <w:p w14:paraId="7CE55B4B" w14:textId="1085B049"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Understand the behavior of various nuclei in the magnetic field and/</w:t>
            </w:r>
            <w:r w:rsidR="005E32DA">
              <w:rPr>
                <w:rFonts w:ascii="Calibri" w:hAnsi="Calibri"/>
              </w:rPr>
              <w:t xml:space="preserve"> </w:t>
            </w:r>
            <w:r w:rsidRPr="00BD7A91">
              <w:rPr>
                <w:rFonts w:ascii="Calibri" w:hAnsi="Calibri"/>
              </w:rPr>
              <w:t xml:space="preserve">or during the application of the radio frequency pulse. </w:t>
            </w:r>
          </w:p>
          <w:p w14:paraId="05EC52BF"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Understand the concept of relaxation in MR.</w:t>
            </w:r>
          </w:p>
          <w:p w14:paraId="562F1EA9"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Apply the principle of pulse sequences and image formation to appropriate clinical applications.</w:t>
            </w:r>
          </w:p>
          <w:p w14:paraId="68B818DA"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 xml:space="preserve">Describe and apply the imaging parameters and options available to the user for optimal MR imaging. </w:t>
            </w:r>
          </w:p>
          <w:p w14:paraId="799E4CC4"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 xml:space="preserve">Explain intrinsic parameters that affect image quality such as: MR tissue characteristics that include spin density, T1, and T2 relaxation. </w:t>
            </w:r>
          </w:p>
          <w:p w14:paraId="48F3F8C8"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Explain extrinsic parameters that affect image quality such as: TR, TE, T1, flip angle and lesser used parameters such as b value.</w:t>
            </w:r>
          </w:p>
          <w:p w14:paraId="529BFAFB"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Apply the principles of pulse sequences and timing diagrams in MR.</w:t>
            </w:r>
          </w:p>
          <w:p w14:paraId="44F83F5B"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lastRenderedPageBreak/>
              <w:t>Define the use of gradient and RF pulses in acquiring MR images.</w:t>
            </w:r>
          </w:p>
          <w:p w14:paraId="02A36D8A"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Understand the concepts of image formation in MR.</w:t>
            </w:r>
          </w:p>
          <w:p w14:paraId="52ADF4B0"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Describe scan time and the associated parameters.</w:t>
            </w:r>
          </w:p>
          <w:p w14:paraId="7690EE8F" w14:textId="77777777" w:rsidR="0006668C" w:rsidRPr="00BD7A91" w:rsidRDefault="0006668C" w:rsidP="0006668C">
            <w:pPr>
              <w:pStyle w:val="ListParagraph"/>
              <w:numPr>
                <w:ilvl w:val="0"/>
                <w:numId w:val="15"/>
              </w:numPr>
              <w:spacing w:line="240" w:lineRule="auto"/>
              <w:contextualSpacing w:val="0"/>
              <w:rPr>
                <w:rFonts w:ascii="Calibri" w:hAnsi="Calibri"/>
              </w:rPr>
            </w:pPr>
            <w:r w:rsidRPr="00BD7A91">
              <w:rPr>
                <w:rFonts w:ascii="Calibri" w:hAnsi="Calibri"/>
              </w:rPr>
              <w:t xml:space="preserve">Select the appropriate pulse sequence for clinical application. </w:t>
            </w:r>
          </w:p>
          <w:p w14:paraId="4E937535" w14:textId="37A820DA" w:rsidR="00F64260" w:rsidRPr="00BD7E98" w:rsidRDefault="0006668C" w:rsidP="00BD7E98">
            <w:pPr>
              <w:pStyle w:val="ListParagraph"/>
              <w:numPr>
                <w:ilvl w:val="0"/>
                <w:numId w:val="15"/>
              </w:numPr>
              <w:spacing w:line="240" w:lineRule="auto"/>
              <w:contextualSpacing w:val="0"/>
              <w:rPr>
                <w:rFonts w:ascii="Calibri" w:hAnsi="Calibri"/>
              </w:rPr>
            </w:pPr>
            <w:r w:rsidRPr="00BD7A91">
              <w:rPr>
                <w:rFonts w:ascii="Calibri" w:hAnsi="Calibri"/>
              </w:rPr>
              <w:t xml:space="preserve">Describe image contrast appearance according to image weighting. </w:t>
            </w:r>
          </w:p>
        </w:tc>
        <w:tc>
          <w:tcPr>
            <w:tcW w:w="1521" w:type="dxa"/>
          </w:tcPr>
          <w:p w14:paraId="0A045709" w14:textId="77777777" w:rsidR="00F64260" w:rsidRDefault="00F64260">
            <w:pPr>
              <w:spacing w:line="240" w:lineRule="auto"/>
            </w:pPr>
          </w:p>
        </w:tc>
        <w:tc>
          <w:tcPr>
            <w:tcW w:w="3509" w:type="dxa"/>
          </w:tcPr>
          <w:p w14:paraId="638BB382" w14:textId="4A22BF16" w:rsidR="00F64260" w:rsidRDefault="008D3455" w:rsidP="004E7A88">
            <w:pPr>
              <w:spacing w:line="240" w:lineRule="auto"/>
            </w:pPr>
            <w:r>
              <w:t xml:space="preserve">Examination, </w:t>
            </w:r>
            <w:r w:rsidR="0006668C">
              <w:t>, Class assignments and Quizzes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7996FDD5">
        <w:trPr>
          <w:tblHeader/>
        </w:trPr>
        <w:tc>
          <w:tcPr>
            <w:tcW w:w="11016" w:type="dxa"/>
          </w:tcPr>
          <w:p w14:paraId="1F2EEA2B" w14:textId="033A12BB" w:rsidR="00F64260" w:rsidRDefault="004313E6" w:rsidP="000556B3">
            <w:pPr>
              <w:keepNext/>
              <w:spacing w:line="240" w:lineRule="auto"/>
            </w:pPr>
            <w:r>
              <w:t>B.</w:t>
            </w:r>
            <w:r w:rsidR="00683987">
              <w:t>20</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rsidTr="7996FDD5">
        <w:tc>
          <w:tcPr>
            <w:tcW w:w="11016" w:type="dxa"/>
          </w:tcPr>
          <w:p w14:paraId="54A5D3A3" w14:textId="1D99A08E" w:rsidR="00115A68" w:rsidRDefault="607B6E87" w:rsidP="7996FDD5">
            <w:pPr>
              <w:pStyle w:val="ListParagraph"/>
              <w:numPr>
                <w:ilvl w:val="0"/>
                <w:numId w:val="1"/>
              </w:numPr>
              <w:spacing w:line="240" w:lineRule="auto"/>
              <w:rPr>
                <w:rFonts w:eastAsia="Cambria" w:cs="Cambria"/>
              </w:rPr>
            </w:pPr>
            <w:r w:rsidRPr="7996FDD5">
              <w:rPr>
                <w:rFonts w:eastAsia="Cambria" w:cs="Cambria"/>
              </w:rPr>
              <w:t>Atomic structure</w:t>
            </w:r>
          </w:p>
          <w:p w14:paraId="75404989" w14:textId="0C26CDE6" w:rsidR="00115A68" w:rsidRDefault="607B6E87" w:rsidP="7996FDD5">
            <w:pPr>
              <w:pStyle w:val="ListParagraph"/>
              <w:numPr>
                <w:ilvl w:val="1"/>
                <w:numId w:val="1"/>
              </w:numPr>
              <w:spacing w:line="240" w:lineRule="auto"/>
              <w:rPr>
                <w:rFonts w:eastAsia="Cambria" w:cs="Cambria"/>
              </w:rPr>
            </w:pPr>
            <w:r w:rsidRPr="7996FDD5">
              <w:rPr>
                <w:rFonts w:eastAsia="Cambria" w:cs="Cambria"/>
              </w:rPr>
              <w:t>MR active nuclei</w:t>
            </w:r>
          </w:p>
          <w:p w14:paraId="5AA9B740" w14:textId="3ACFDABD" w:rsidR="00115A68" w:rsidRDefault="607B6E87" w:rsidP="7996FDD5">
            <w:pPr>
              <w:pStyle w:val="ListParagraph"/>
              <w:numPr>
                <w:ilvl w:val="1"/>
                <w:numId w:val="1"/>
              </w:numPr>
              <w:spacing w:line="240" w:lineRule="auto"/>
              <w:rPr>
                <w:rFonts w:eastAsia="Cambria" w:cs="Cambria"/>
              </w:rPr>
            </w:pPr>
            <w:r w:rsidRPr="7996FDD5">
              <w:rPr>
                <w:rFonts w:eastAsia="Cambria" w:cs="Cambria"/>
              </w:rPr>
              <w:t>hydrogen nucleus</w:t>
            </w:r>
          </w:p>
          <w:p w14:paraId="10F7BF8E" w14:textId="30813791" w:rsidR="00115A68" w:rsidRDefault="607B6E87" w:rsidP="7996FDD5">
            <w:pPr>
              <w:pStyle w:val="ListParagraph"/>
              <w:numPr>
                <w:ilvl w:val="1"/>
                <w:numId w:val="1"/>
              </w:numPr>
              <w:spacing w:line="240" w:lineRule="auto"/>
              <w:rPr>
                <w:rFonts w:eastAsia="Cambria" w:cs="Cambria"/>
              </w:rPr>
            </w:pPr>
            <w:r w:rsidRPr="7996FDD5">
              <w:rPr>
                <w:rFonts w:eastAsia="Cambria" w:cs="Cambria"/>
              </w:rPr>
              <w:t>alignment, precession, and Larmor Equation</w:t>
            </w:r>
          </w:p>
          <w:p w14:paraId="35FCBF69" w14:textId="2C21EBC0" w:rsidR="00115A68" w:rsidRDefault="607B6E87" w:rsidP="7996FDD5">
            <w:pPr>
              <w:pStyle w:val="ListParagraph"/>
              <w:numPr>
                <w:ilvl w:val="0"/>
                <w:numId w:val="1"/>
              </w:numPr>
              <w:spacing w:line="240" w:lineRule="auto"/>
              <w:rPr>
                <w:rFonts w:eastAsia="Cambria" w:cs="Cambria"/>
              </w:rPr>
            </w:pPr>
            <w:r w:rsidRPr="7996FDD5">
              <w:rPr>
                <w:rFonts w:eastAsia="Cambria" w:cs="Cambria"/>
              </w:rPr>
              <w:t>Resonance</w:t>
            </w:r>
          </w:p>
          <w:p w14:paraId="08E1497B" w14:textId="7462DD02" w:rsidR="00115A68" w:rsidRDefault="607B6E87" w:rsidP="7996FDD5">
            <w:pPr>
              <w:pStyle w:val="ListParagraph"/>
              <w:numPr>
                <w:ilvl w:val="1"/>
                <w:numId w:val="1"/>
              </w:numPr>
              <w:spacing w:line="240" w:lineRule="auto"/>
              <w:rPr>
                <w:rFonts w:eastAsia="Cambria" w:cs="Cambria"/>
              </w:rPr>
            </w:pPr>
            <w:r w:rsidRPr="7996FDD5">
              <w:rPr>
                <w:rFonts w:eastAsia="Cambria" w:cs="Cambria"/>
              </w:rPr>
              <w:t>MR signal</w:t>
            </w:r>
          </w:p>
          <w:p w14:paraId="5D0B04D6" w14:textId="6B553631" w:rsidR="00115A68" w:rsidRDefault="607B6E87" w:rsidP="7996FDD5">
            <w:pPr>
              <w:pStyle w:val="ListParagraph"/>
              <w:numPr>
                <w:ilvl w:val="1"/>
                <w:numId w:val="1"/>
              </w:numPr>
              <w:spacing w:line="240" w:lineRule="auto"/>
              <w:rPr>
                <w:rFonts w:eastAsia="Cambria" w:cs="Cambria"/>
              </w:rPr>
            </w:pPr>
            <w:r w:rsidRPr="7996FDD5">
              <w:rPr>
                <w:rFonts w:eastAsia="Cambria" w:cs="Cambria"/>
              </w:rPr>
              <w:t>FID</w:t>
            </w:r>
          </w:p>
          <w:p w14:paraId="3BEFA066" w14:textId="541D0D87" w:rsidR="00115A68" w:rsidRDefault="607B6E87" w:rsidP="7996FDD5">
            <w:pPr>
              <w:pStyle w:val="ListParagraph"/>
              <w:numPr>
                <w:ilvl w:val="1"/>
                <w:numId w:val="1"/>
              </w:numPr>
              <w:spacing w:line="240" w:lineRule="auto"/>
              <w:rPr>
                <w:rFonts w:eastAsia="Cambria" w:cs="Cambria"/>
              </w:rPr>
            </w:pPr>
            <w:r w:rsidRPr="7996FDD5">
              <w:rPr>
                <w:rFonts w:eastAsia="Cambria" w:cs="Cambria"/>
              </w:rPr>
              <w:t>Relaxation</w:t>
            </w:r>
          </w:p>
          <w:p w14:paraId="38135E54" w14:textId="6A50E5D2" w:rsidR="00115A68" w:rsidRDefault="607B6E87" w:rsidP="7996FDD5">
            <w:pPr>
              <w:pStyle w:val="ListParagraph"/>
              <w:numPr>
                <w:ilvl w:val="1"/>
                <w:numId w:val="1"/>
              </w:numPr>
              <w:spacing w:line="240" w:lineRule="auto"/>
              <w:rPr>
                <w:rFonts w:eastAsia="Cambria" w:cs="Cambria"/>
              </w:rPr>
            </w:pPr>
            <w:r w:rsidRPr="7996FDD5">
              <w:rPr>
                <w:rFonts w:eastAsia="Cambria" w:cs="Cambria"/>
              </w:rPr>
              <w:t>T1 recovery, T2 decay, and pulse timing parameters.</w:t>
            </w:r>
          </w:p>
          <w:p w14:paraId="72E34213" w14:textId="099B2B63" w:rsidR="00115A68" w:rsidRDefault="607B6E87" w:rsidP="7996FDD5">
            <w:pPr>
              <w:pStyle w:val="ListParagraph"/>
              <w:numPr>
                <w:ilvl w:val="0"/>
                <w:numId w:val="1"/>
              </w:numPr>
              <w:spacing w:line="240" w:lineRule="auto"/>
              <w:rPr>
                <w:rFonts w:eastAsia="Cambria" w:cs="Cambria"/>
              </w:rPr>
            </w:pPr>
            <w:r w:rsidRPr="7996FDD5">
              <w:rPr>
                <w:rFonts w:eastAsia="Cambria" w:cs="Cambria"/>
              </w:rPr>
              <w:t>Image contrast</w:t>
            </w:r>
          </w:p>
          <w:p w14:paraId="3527404D" w14:textId="422F0B37" w:rsidR="00115A68" w:rsidRDefault="607B6E87" w:rsidP="7996FDD5">
            <w:pPr>
              <w:pStyle w:val="ListParagraph"/>
              <w:numPr>
                <w:ilvl w:val="1"/>
                <w:numId w:val="1"/>
              </w:numPr>
              <w:spacing w:line="240" w:lineRule="auto"/>
              <w:rPr>
                <w:rFonts w:eastAsia="Cambria" w:cs="Cambria"/>
              </w:rPr>
            </w:pPr>
            <w:r w:rsidRPr="7996FDD5">
              <w:rPr>
                <w:rFonts w:eastAsia="Cambria" w:cs="Cambria"/>
              </w:rPr>
              <w:t>T1 and T2 contrast</w:t>
            </w:r>
          </w:p>
          <w:p w14:paraId="35FDBCCB" w14:textId="19E2BDDA" w:rsidR="00115A68" w:rsidRDefault="607B6E87" w:rsidP="7996FDD5">
            <w:pPr>
              <w:pStyle w:val="ListParagraph"/>
              <w:numPr>
                <w:ilvl w:val="1"/>
                <w:numId w:val="1"/>
              </w:numPr>
              <w:spacing w:line="240" w:lineRule="auto"/>
              <w:rPr>
                <w:rFonts w:eastAsia="Cambria" w:cs="Cambria"/>
              </w:rPr>
            </w:pPr>
            <w:r w:rsidRPr="7996FDD5">
              <w:rPr>
                <w:rFonts w:eastAsia="Cambria" w:cs="Cambria"/>
              </w:rPr>
              <w:t>PD density, weighting, and T2* decay</w:t>
            </w:r>
          </w:p>
          <w:p w14:paraId="0E8C7648" w14:textId="5DEB481E" w:rsidR="00115A68" w:rsidRDefault="607B6E87" w:rsidP="7996FDD5">
            <w:pPr>
              <w:pStyle w:val="ListParagraph"/>
              <w:numPr>
                <w:ilvl w:val="0"/>
                <w:numId w:val="1"/>
              </w:numPr>
              <w:spacing w:line="240" w:lineRule="auto"/>
              <w:rPr>
                <w:rFonts w:eastAsia="Cambria" w:cs="Cambria"/>
              </w:rPr>
            </w:pPr>
            <w:r w:rsidRPr="7996FDD5">
              <w:rPr>
                <w:rFonts w:eastAsia="Cambria" w:cs="Cambria"/>
              </w:rPr>
              <w:t>Pulse sequence Image weighting</w:t>
            </w:r>
          </w:p>
          <w:p w14:paraId="6410BCD4" w14:textId="1EE05FF8" w:rsidR="00115A68" w:rsidRDefault="607B6E87" w:rsidP="7996FDD5">
            <w:pPr>
              <w:pStyle w:val="ListParagraph"/>
              <w:numPr>
                <w:ilvl w:val="1"/>
                <w:numId w:val="1"/>
              </w:numPr>
              <w:spacing w:line="240" w:lineRule="auto"/>
              <w:rPr>
                <w:rFonts w:eastAsia="Cambria" w:cs="Cambria"/>
              </w:rPr>
            </w:pPr>
            <w:r w:rsidRPr="7996FDD5">
              <w:rPr>
                <w:rFonts w:eastAsia="Cambria" w:cs="Cambria"/>
              </w:rPr>
              <w:t>Gradients</w:t>
            </w:r>
          </w:p>
          <w:p w14:paraId="28FED9CC" w14:textId="554F8B41" w:rsidR="00115A68" w:rsidRDefault="607B6E87" w:rsidP="7996FDD5">
            <w:pPr>
              <w:pStyle w:val="ListParagraph"/>
              <w:numPr>
                <w:ilvl w:val="1"/>
                <w:numId w:val="1"/>
              </w:numPr>
              <w:spacing w:line="240" w:lineRule="auto"/>
              <w:rPr>
                <w:rFonts w:eastAsia="Cambria" w:cs="Cambria"/>
              </w:rPr>
            </w:pPr>
            <w:r w:rsidRPr="7996FDD5">
              <w:rPr>
                <w:rFonts w:eastAsia="Cambria" w:cs="Cambria"/>
              </w:rPr>
              <w:t>Slice selection, frequency and phase encoding</w:t>
            </w:r>
          </w:p>
          <w:p w14:paraId="6B83D83D" w14:textId="380D0027" w:rsidR="00115A68" w:rsidRDefault="607B6E87" w:rsidP="7996FDD5">
            <w:pPr>
              <w:pStyle w:val="ListParagraph"/>
              <w:numPr>
                <w:ilvl w:val="1"/>
                <w:numId w:val="1"/>
              </w:numPr>
              <w:spacing w:line="240" w:lineRule="auto"/>
              <w:rPr>
                <w:rFonts w:eastAsia="Cambria" w:cs="Cambria"/>
              </w:rPr>
            </w:pPr>
            <w:r w:rsidRPr="7996FDD5">
              <w:rPr>
                <w:rFonts w:eastAsia="Cambria" w:cs="Cambria"/>
              </w:rPr>
              <w:t>Sampling</w:t>
            </w:r>
          </w:p>
          <w:p w14:paraId="74D3BC1A" w14:textId="5FA9AA6C" w:rsidR="00115A68" w:rsidRDefault="607B6E87" w:rsidP="7996FDD5">
            <w:pPr>
              <w:pStyle w:val="ListParagraph"/>
              <w:numPr>
                <w:ilvl w:val="0"/>
                <w:numId w:val="1"/>
              </w:numPr>
              <w:spacing w:line="240" w:lineRule="auto"/>
              <w:rPr>
                <w:rFonts w:eastAsia="Cambria" w:cs="Cambria"/>
              </w:rPr>
            </w:pPr>
            <w:r w:rsidRPr="7996FDD5">
              <w:rPr>
                <w:rFonts w:eastAsia="Cambria" w:cs="Cambria"/>
              </w:rPr>
              <w:t>K Space</w:t>
            </w:r>
          </w:p>
          <w:p w14:paraId="18FAB45E" w14:textId="2717C0EE" w:rsidR="00115A68" w:rsidRDefault="607B6E87" w:rsidP="7996FDD5">
            <w:pPr>
              <w:pStyle w:val="ListParagraph"/>
              <w:numPr>
                <w:ilvl w:val="1"/>
                <w:numId w:val="1"/>
              </w:numPr>
              <w:spacing w:line="240" w:lineRule="auto"/>
              <w:rPr>
                <w:rFonts w:eastAsia="Cambria" w:cs="Cambria"/>
              </w:rPr>
            </w:pPr>
            <w:r w:rsidRPr="7996FDD5">
              <w:rPr>
                <w:rFonts w:eastAsia="Cambria" w:cs="Cambria"/>
              </w:rPr>
              <w:t>Filling technieques</w:t>
            </w:r>
          </w:p>
          <w:p w14:paraId="3F4DE277" w14:textId="78A9AD6A" w:rsidR="00115A68" w:rsidRDefault="607B6E87" w:rsidP="7996FDD5">
            <w:pPr>
              <w:pStyle w:val="ListParagraph"/>
              <w:numPr>
                <w:ilvl w:val="1"/>
                <w:numId w:val="1"/>
              </w:numPr>
              <w:spacing w:line="240" w:lineRule="auto"/>
              <w:rPr>
                <w:rFonts w:eastAsia="Cambria" w:cs="Cambria"/>
              </w:rPr>
            </w:pPr>
            <w:r w:rsidRPr="7996FDD5">
              <w:rPr>
                <w:rFonts w:eastAsia="Cambria" w:cs="Cambria"/>
              </w:rPr>
              <w:t>Facts and FFT</w:t>
            </w:r>
          </w:p>
          <w:p w14:paraId="731A0966" w14:textId="2083FA75" w:rsidR="00115A68" w:rsidRDefault="607B6E87" w:rsidP="7996FDD5">
            <w:pPr>
              <w:pStyle w:val="ListParagraph"/>
              <w:numPr>
                <w:ilvl w:val="0"/>
                <w:numId w:val="1"/>
              </w:numPr>
              <w:spacing w:line="240" w:lineRule="auto"/>
              <w:rPr>
                <w:rFonts w:eastAsia="Cambria" w:cs="Cambria"/>
              </w:rPr>
            </w:pPr>
            <w:r w:rsidRPr="7996FDD5">
              <w:rPr>
                <w:rFonts w:eastAsia="Cambria" w:cs="Cambria"/>
              </w:rPr>
              <w:t xml:space="preserve">SNR, CNR, and Resolution </w:t>
            </w:r>
          </w:p>
          <w:p w14:paraId="696D8674" w14:textId="3F2BC4DC" w:rsidR="00115A68" w:rsidRDefault="607B6E87" w:rsidP="7996FDD5">
            <w:pPr>
              <w:pStyle w:val="ListParagraph"/>
              <w:numPr>
                <w:ilvl w:val="1"/>
                <w:numId w:val="1"/>
              </w:numPr>
              <w:spacing w:line="240" w:lineRule="auto"/>
              <w:rPr>
                <w:rFonts w:eastAsia="Cambria" w:cs="Cambria"/>
              </w:rPr>
            </w:pPr>
            <w:r w:rsidRPr="7996FDD5">
              <w:rPr>
                <w:rFonts w:eastAsia="Cambria" w:cs="Cambria"/>
              </w:rPr>
              <w:t>Parameters</w:t>
            </w:r>
          </w:p>
          <w:p w14:paraId="3B57A679" w14:textId="7212E0CA" w:rsidR="00115A68" w:rsidRDefault="607B6E87" w:rsidP="7996FDD5">
            <w:pPr>
              <w:pStyle w:val="ListParagraph"/>
              <w:numPr>
                <w:ilvl w:val="1"/>
                <w:numId w:val="1"/>
              </w:numPr>
              <w:spacing w:line="240" w:lineRule="auto"/>
              <w:rPr>
                <w:rFonts w:eastAsia="Cambria" w:cs="Cambria"/>
              </w:rPr>
            </w:pPr>
            <w:r w:rsidRPr="7996FDD5">
              <w:rPr>
                <w:rFonts w:eastAsia="Cambria" w:cs="Cambria"/>
              </w:rPr>
              <w:t>Scan time</w:t>
            </w:r>
          </w:p>
          <w:p w14:paraId="31AAE9B3" w14:textId="06534293" w:rsidR="00115A68" w:rsidRDefault="607B6E87" w:rsidP="7996FDD5">
            <w:pPr>
              <w:pStyle w:val="ListParagraph"/>
              <w:numPr>
                <w:ilvl w:val="1"/>
                <w:numId w:val="1"/>
              </w:numPr>
              <w:spacing w:line="240" w:lineRule="auto"/>
              <w:rPr>
                <w:rFonts w:eastAsia="Cambria" w:cs="Cambria"/>
              </w:rPr>
            </w:pPr>
            <w:r w:rsidRPr="7996FDD5">
              <w:rPr>
                <w:rFonts w:eastAsia="Cambria" w:cs="Cambria"/>
              </w:rPr>
              <w:t>Trade-offs</w:t>
            </w:r>
          </w:p>
          <w:p w14:paraId="7D2C04C0" w14:textId="2402EB2C" w:rsidR="00115A68" w:rsidRDefault="607B6E87" w:rsidP="7996FDD5">
            <w:pPr>
              <w:pStyle w:val="ListParagraph"/>
              <w:numPr>
                <w:ilvl w:val="1"/>
                <w:numId w:val="1"/>
              </w:numPr>
              <w:spacing w:line="240" w:lineRule="auto"/>
              <w:rPr>
                <w:rFonts w:eastAsia="Cambria" w:cs="Cambria"/>
              </w:rPr>
            </w:pPr>
            <w:r w:rsidRPr="7996FDD5">
              <w:rPr>
                <w:rFonts w:eastAsia="Cambria" w:cs="Cambria"/>
              </w:rPr>
              <w:t>Volume Imaging</w:t>
            </w:r>
          </w:p>
          <w:p w14:paraId="2E982D61" w14:textId="21E30805" w:rsidR="00115A68" w:rsidRDefault="607B6E87" w:rsidP="7996FDD5">
            <w:pPr>
              <w:pStyle w:val="ListParagraph"/>
              <w:numPr>
                <w:ilvl w:val="0"/>
                <w:numId w:val="1"/>
              </w:numPr>
              <w:spacing w:line="240" w:lineRule="auto"/>
              <w:rPr>
                <w:rFonts w:eastAsia="Cambria" w:cs="Cambria"/>
              </w:rPr>
            </w:pPr>
            <w:r w:rsidRPr="7996FDD5">
              <w:rPr>
                <w:rFonts w:eastAsia="Cambria" w:cs="Cambria"/>
              </w:rPr>
              <w:t xml:space="preserve">Pulse Sequences </w:t>
            </w:r>
          </w:p>
          <w:p w14:paraId="217D18A0" w14:textId="70AC5183" w:rsidR="00115A68" w:rsidRDefault="607B6E87" w:rsidP="7996FDD5">
            <w:pPr>
              <w:pStyle w:val="ListParagraph"/>
              <w:numPr>
                <w:ilvl w:val="1"/>
                <w:numId w:val="1"/>
              </w:numPr>
              <w:spacing w:line="240" w:lineRule="auto"/>
              <w:rPr>
                <w:rFonts w:eastAsia="Cambria" w:cs="Cambria"/>
              </w:rPr>
            </w:pPr>
            <w:r w:rsidRPr="7996FDD5">
              <w:rPr>
                <w:rFonts w:eastAsia="Cambria" w:cs="Cambria"/>
              </w:rPr>
              <w:t>Spin echo, conventional, turbo, IR, fast IR, STIR, FLAIR, IR</w:t>
            </w:r>
          </w:p>
          <w:p w14:paraId="7E8A1CDF" w14:textId="5EE8434B" w:rsidR="00115A68" w:rsidRDefault="607B6E87" w:rsidP="7996FDD5">
            <w:pPr>
              <w:pStyle w:val="ListParagraph"/>
              <w:numPr>
                <w:ilvl w:val="1"/>
                <w:numId w:val="1"/>
              </w:numPr>
              <w:spacing w:line="240" w:lineRule="auto"/>
              <w:rPr>
                <w:rFonts w:eastAsia="Cambria" w:cs="Cambria"/>
              </w:rPr>
            </w:pPr>
            <w:r w:rsidRPr="7996FDD5">
              <w:rPr>
                <w:rFonts w:eastAsia="Cambria" w:cs="Cambria"/>
              </w:rPr>
              <w:t>Gradient pulse sequences, conventional gradient echo, steady state, coherent/incoherent gradient</w:t>
            </w:r>
          </w:p>
          <w:p w14:paraId="6D7DB14F" w14:textId="2B488A54" w:rsidR="00115A68" w:rsidRDefault="607B6E87" w:rsidP="7996FDD5">
            <w:pPr>
              <w:pStyle w:val="ListParagraph"/>
              <w:numPr>
                <w:ilvl w:val="1"/>
                <w:numId w:val="1"/>
              </w:numPr>
              <w:spacing w:line="240" w:lineRule="auto"/>
              <w:rPr>
                <w:rFonts w:eastAsia="Cambria" w:cs="Cambria"/>
              </w:rPr>
            </w:pPr>
            <w:r w:rsidRPr="7996FDD5">
              <w:rPr>
                <w:rFonts w:eastAsia="Cambria" w:cs="Cambria"/>
              </w:rPr>
              <w:t>SSFP, balanced gradient, fast gradient, SS, parallel imaging</w:t>
            </w:r>
          </w:p>
          <w:p w14:paraId="17E4F964" w14:textId="68518E5A" w:rsidR="00115A68" w:rsidRDefault="607B6E87" w:rsidP="7996FDD5">
            <w:pPr>
              <w:pStyle w:val="ListParagraph"/>
              <w:numPr>
                <w:ilvl w:val="0"/>
                <w:numId w:val="1"/>
              </w:numPr>
              <w:spacing w:line="240" w:lineRule="auto"/>
              <w:rPr>
                <w:rFonts w:eastAsia="Cambria" w:cs="Cambria"/>
              </w:rPr>
            </w:pPr>
            <w:r w:rsidRPr="7996FDD5">
              <w:rPr>
                <w:rFonts w:eastAsia="Cambria" w:cs="Cambria"/>
              </w:rPr>
              <w:t xml:space="preserve">Pulse Sequence Timing Diagrams </w:t>
            </w:r>
          </w:p>
          <w:p w14:paraId="789BFC34" w14:textId="4B11D6C2" w:rsidR="00115A68" w:rsidRDefault="607B6E87" w:rsidP="7996FDD5">
            <w:pPr>
              <w:pStyle w:val="ListParagraph"/>
              <w:numPr>
                <w:ilvl w:val="1"/>
                <w:numId w:val="1"/>
              </w:numPr>
              <w:spacing w:line="240" w:lineRule="auto"/>
              <w:rPr>
                <w:rFonts w:eastAsia="Cambria" w:cs="Cambria"/>
              </w:rPr>
            </w:pPr>
            <w:r w:rsidRPr="7996FDD5">
              <w:rPr>
                <w:rFonts w:eastAsia="Cambria" w:cs="Cambria"/>
              </w:rPr>
              <w:t>Identifying phase, frequency and slice encoding gradients</w:t>
            </w:r>
          </w:p>
          <w:p w14:paraId="6B2C7A47" w14:textId="6B59EA56" w:rsidR="00115A68" w:rsidRDefault="66DBA686" w:rsidP="008D3455">
            <w:pPr>
              <w:spacing w:line="240" w:lineRule="auto"/>
              <w:ind w:left="360"/>
            </w:pPr>
            <w:r>
              <w:t xml:space="preserve"> </w:t>
            </w:r>
          </w:p>
        </w:tc>
      </w:tr>
    </w:tbl>
    <w:p w14:paraId="41D9F106" w14:textId="77777777" w:rsidR="00BD7E98" w:rsidRDefault="00BD7E98" w:rsidP="00BD7E98">
      <w:pPr>
        <w:spacing w:line="240" w:lineRule="auto"/>
      </w:pPr>
    </w:p>
    <w:p w14:paraId="6224BB2B" w14:textId="77777777" w:rsidR="00BD7E98" w:rsidRDefault="00BD7E98" w:rsidP="00BD7E98">
      <w:pPr>
        <w:spacing w:line="240" w:lineRule="auto"/>
      </w:pPr>
    </w:p>
    <w:p w14:paraId="05053A8B" w14:textId="77777777" w:rsidR="00BD7E98" w:rsidRDefault="00BD7E98" w:rsidP="00BD7E98">
      <w:pPr>
        <w:spacing w:line="240" w:lineRule="auto"/>
      </w:pPr>
    </w:p>
    <w:p w14:paraId="6819D7F8" w14:textId="362D5AE8" w:rsidR="00F64260" w:rsidRDefault="00F64260" w:rsidP="00BD7E98">
      <w:pPr>
        <w:spacing w:line="240" w:lineRule="auto"/>
      </w:pPr>
      <w:r>
        <w:lastRenderedPageBreak/>
        <w:t>D. Signatures</w:t>
      </w:r>
    </w:p>
    <w:p w14:paraId="25BADB7E" w14:textId="77777777" w:rsidR="00F64260" w:rsidRDefault="00F64260" w:rsidP="00946B20">
      <w:pPr>
        <w:pStyle w:val="ListParagraph"/>
        <w:numPr>
          <w:ilvl w:val="0"/>
          <w:numId w:val="10"/>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10"/>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10"/>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10"/>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10"/>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444FD5E5" w:rsidR="00115A68" w:rsidRPr="001B2E3A" w:rsidRDefault="00115A68" w:rsidP="00115A68">
      <w:pPr>
        <w:pStyle w:val="Heading5"/>
      </w:pPr>
      <w:r>
        <w:t>D.1. Approvals: required from programs/departments/deans who originate the proposal.  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45"/>
        <w:gridCol w:w="3247"/>
        <w:gridCol w:w="3211"/>
        <w:gridCol w:w="1177"/>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6" w:name="_Signature"/>
        <w:bookmarkEnd w:id="26"/>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0E03692D" w:rsidR="00115A68" w:rsidRDefault="008D3455" w:rsidP="0015571B">
            <w:pPr>
              <w:spacing w:line="240" w:lineRule="auto"/>
            </w:pPr>
            <w:r>
              <w:t>Eric Hall</w:t>
            </w:r>
          </w:p>
        </w:tc>
        <w:tc>
          <w:tcPr>
            <w:tcW w:w="3279" w:type="dxa"/>
            <w:vAlign w:val="center"/>
          </w:tcPr>
          <w:p w14:paraId="0730C1D0" w14:textId="5A66DCC6" w:rsidR="00115A68" w:rsidRDefault="00115A68" w:rsidP="0015571B">
            <w:pPr>
              <w:spacing w:line="240" w:lineRule="auto"/>
            </w:pPr>
            <w:r>
              <w:t xml:space="preserve">Program Director of </w:t>
            </w:r>
            <w:r w:rsidR="008D3455">
              <w:t>Medical Imaging</w:t>
            </w:r>
          </w:p>
        </w:tc>
        <w:tc>
          <w:tcPr>
            <w:tcW w:w="3280" w:type="dxa"/>
            <w:vAlign w:val="center"/>
          </w:tcPr>
          <w:p w14:paraId="7487F9CA" w14:textId="381D3A94" w:rsidR="00115A68" w:rsidRDefault="005475C8" w:rsidP="0015571B">
            <w:pPr>
              <w:spacing w:line="240" w:lineRule="auto"/>
            </w:pPr>
            <w:r>
              <w:t>e-mail confirmation to curriculum@ric.edu</w:t>
            </w:r>
          </w:p>
        </w:tc>
        <w:tc>
          <w:tcPr>
            <w:tcW w:w="1178" w:type="dxa"/>
            <w:vAlign w:val="center"/>
          </w:tcPr>
          <w:p w14:paraId="1F86A130" w14:textId="451B5DE9" w:rsidR="00115A68" w:rsidRDefault="005475C8" w:rsidP="0015571B">
            <w:pPr>
              <w:spacing w:line="240" w:lineRule="auto"/>
            </w:pPr>
            <w:r>
              <w:t>4/1/2020</w:t>
            </w:r>
          </w:p>
        </w:tc>
      </w:tr>
      <w:tr w:rsidR="00115A68" w14:paraId="3308AC9C" w14:textId="77777777" w:rsidTr="0015571B">
        <w:trPr>
          <w:cantSplit/>
          <w:trHeight w:val="489"/>
        </w:trPr>
        <w:tc>
          <w:tcPr>
            <w:tcW w:w="3279" w:type="dxa"/>
            <w:vAlign w:val="center"/>
          </w:tcPr>
          <w:p w14:paraId="2B0991B7" w14:textId="5F52D574" w:rsidR="00115A68" w:rsidRDefault="008D3455" w:rsidP="0015571B">
            <w:pPr>
              <w:spacing w:line="240" w:lineRule="auto"/>
            </w:pPr>
            <w:r>
              <w:t>Eric Roberts</w:t>
            </w:r>
          </w:p>
        </w:tc>
        <w:tc>
          <w:tcPr>
            <w:tcW w:w="3279" w:type="dxa"/>
            <w:vAlign w:val="center"/>
          </w:tcPr>
          <w:p w14:paraId="2927DBCB" w14:textId="0E822A1C" w:rsidR="00115A68" w:rsidRDefault="00115A68" w:rsidP="0015571B">
            <w:pPr>
              <w:spacing w:line="240" w:lineRule="auto"/>
            </w:pPr>
            <w:r>
              <w:t xml:space="preserve">Chair of </w:t>
            </w:r>
            <w:r w:rsidR="008D3455">
              <w:t>Biology</w:t>
            </w:r>
          </w:p>
        </w:tc>
        <w:tc>
          <w:tcPr>
            <w:tcW w:w="3280" w:type="dxa"/>
            <w:vAlign w:val="center"/>
          </w:tcPr>
          <w:p w14:paraId="7927CB11" w14:textId="545D1602" w:rsidR="00115A68" w:rsidRDefault="005475C8" w:rsidP="0015571B">
            <w:pPr>
              <w:spacing w:line="240" w:lineRule="auto"/>
            </w:pPr>
            <w:r>
              <w:t>e-mail confirmation to curriculum@ric.edu</w:t>
            </w:r>
          </w:p>
        </w:tc>
        <w:tc>
          <w:tcPr>
            <w:tcW w:w="1178" w:type="dxa"/>
            <w:vAlign w:val="center"/>
          </w:tcPr>
          <w:p w14:paraId="06A64098" w14:textId="3ACC26B7" w:rsidR="00115A68" w:rsidRDefault="005475C8" w:rsidP="0015571B">
            <w:pPr>
              <w:spacing w:line="240" w:lineRule="auto"/>
            </w:pPr>
            <w:r>
              <w:t>4/1/2020</w:t>
            </w:r>
          </w:p>
        </w:tc>
      </w:tr>
      <w:tr w:rsidR="00115A68" w14:paraId="5FB4CB46" w14:textId="77777777" w:rsidTr="0015571B">
        <w:trPr>
          <w:cantSplit/>
          <w:trHeight w:val="489"/>
        </w:trPr>
        <w:tc>
          <w:tcPr>
            <w:tcW w:w="3279" w:type="dxa"/>
            <w:vAlign w:val="center"/>
          </w:tcPr>
          <w:p w14:paraId="6ED2A8A6" w14:textId="2FCFDF8B" w:rsidR="00115A68" w:rsidRDefault="008D3455" w:rsidP="0015571B">
            <w:pPr>
              <w:spacing w:line="240" w:lineRule="auto"/>
            </w:pPr>
            <w:r>
              <w:t>Earl Simson</w:t>
            </w:r>
          </w:p>
        </w:tc>
        <w:tc>
          <w:tcPr>
            <w:tcW w:w="3279" w:type="dxa"/>
            <w:vAlign w:val="center"/>
          </w:tcPr>
          <w:p w14:paraId="229CC930" w14:textId="0E040D88" w:rsidR="00115A68" w:rsidRDefault="00115A68" w:rsidP="0015571B">
            <w:pPr>
              <w:spacing w:line="240" w:lineRule="auto"/>
            </w:pPr>
            <w:r>
              <w:t xml:space="preserve">Dean of </w:t>
            </w:r>
            <w:r w:rsidR="008D3455">
              <w:t>FAS</w:t>
            </w:r>
          </w:p>
        </w:tc>
        <w:tc>
          <w:tcPr>
            <w:tcW w:w="3280" w:type="dxa"/>
            <w:vAlign w:val="center"/>
          </w:tcPr>
          <w:p w14:paraId="73DF0B07" w14:textId="12222731" w:rsidR="00115A68" w:rsidRDefault="005475C8" w:rsidP="0015571B">
            <w:pPr>
              <w:spacing w:line="240" w:lineRule="auto"/>
            </w:pPr>
            <w:r>
              <w:t>e-mail confirmation to curriculum@ric.edu</w:t>
            </w:r>
          </w:p>
        </w:tc>
        <w:tc>
          <w:tcPr>
            <w:tcW w:w="1178" w:type="dxa"/>
            <w:vAlign w:val="center"/>
          </w:tcPr>
          <w:p w14:paraId="4EB70E84" w14:textId="6D49331B" w:rsidR="00115A68" w:rsidRDefault="0085035D" w:rsidP="0015571B">
            <w:pPr>
              <w:spacing w:line="240" w:lineRule="auto"/>
            </w:pPr>
            <w:r>
              <w:t>4/6/2020</w:t>
            </w:r>
            <w:bookmarkStart w:id="27" w:name="_GoBack"/>
            <w:bookmarkEnd w:id="27"/>
          </w:p>
        </w:tc>
      </w:tr>
    </w:tbl>
    <w:p w14:paraId="35E716CB" w14:textId="77777777" w:rsidR="00115A68" w:rsidRDefault="00115A68" w:rsidP="00115A68">
      <w:pPr>
        <w:pStyle w:val="Heading5"/>
      </w:pPr>
    </w:p>
    <w:p w14:paraId="329B6D81" w14:textId="0A51BCB7" w:rsidR="00F64260" w:rsidRPr="001A37FB" w:rsidRDefault="00115A68" w:rsidP="00BD7E98">
      <w:pPr>
        <w:pStyle w:val="Heading5"/>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w:t>
      </w:r>
    </w:p>
    <w:sectPr w:rsidR="00F64260" w:rsidRPr="001A37FB" w:rsidSect="00CD18DD">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5D7CCD" w14:textId="77777777" w:rsidR="00275968" w:rsidRDefault="00275968" w:rsidP="00FA78CA">
      <w:pPr>
        <w:spacing w:line="240" w:lineRule="auto"/>
      </w:pPr>
      <w:r>
        <w:separator/>
      </w:r>
    </w:p>
  </w:endnote>
  <w:endnote w:type="continuationSeparator" w:id="0">
    <w:p w14:paraId="11AA50DC" w14:textId="77777777" w:rsidR="00275968" w:rsidRDefault="0027596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07D81AD8"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BF30C5">
      <w:rPr>
        <w:sz w:val="20"/>
      </w:rPr>
      <w:t>6</w:t>
    </w:r>
    <w:r>
      <w:rPr>
        <w:sz w:val="20"/>
      </w:rPr>
      <w:t>/</w:t>
    </w:r>
    <w:r w:rsidR="00D75B84">
      <w:rPr>
        <w:sz w:val="20"/>
      </w:rPr>
      <w:t>1/1</w:t>
    </w:r>
    <w:r w:rsidR="00BF30C5">
      <w:rPr>
        <w:sz w:val="20"/>
      </w:rPr>
      <w:t>9</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6668C">
      <w:rPr>
        <w:b/>
        <w:bCs/>
        <w:noProof/>
        <w:sz w:val="20"/>
      </w:rPr>
      <w:t>7</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6668C">
      <w:rPr>
        <w:b/>
        <w:bCs/>
        <w:noProof/>
        <w:sz w:val="20"/>
      </w:rPr>
      <w:t>7</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108CE6" w14:textId="77777777" w:rsidR="00275968" w:rsidRDefault="00275968" w:rsidP="00FA78CA">
      <w:pPr>
        <w:spacing w:line="240" w:lineRule="auto"/>
      </w:pPr>
      <w:r>
        <w:separator/>
      </w:r>
    </w:p>
  </w:footnote>
  <w:footnote w:type="continuationSeparator" w:id="0">
    <w:p w14:paraId="0C5C2802" w14:textId="77777777" w:rsidR="00275968" w:rsidRDefault="00275968"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149A9DFF"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BD7E98">
      <w:rPr>
        <w:color w:val="4F6228"/>
      </w:rPr>
      <w:t>19-20-104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BD7E98">
      <w:rPr>
        <w:color w:val="4F6228"/>
      </w:rPr>
      <w:t>3/27/2020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3DE"/>
    <w:multiLevelType w:val="hybridMultilevel"/>
    <w:tmpl w:val="106C4A94"/>
    <w:lvl w:ilvl="0" w:tplc="9C5889D6">
      <w:start w:val="1"/>
      <w:numFmt w:val="decimal"/>
      <w:lvlText w:val="%1."/>
      <w:lvlJc w:val="left"/>
      <w:pPr>
        <w:ind w:left="720" w:hanging="360"/>
      </w:pPr>
    </w:lvl>
    <w:lvl w:ilvl="1" w:tplc="5014A2BC">
      <w:start w:val="1"/>
      <w:numFmt w:val="lowerLetter"/>
      <w:lvlText w:val="%2."/>
      <w:lvlJc w:val="left"/>
      <w:pPr>
        <w:ind w:left="1440" w:hanging="360"/>
      </w:pPr>
    </w:lvl>
    <w:lvl w:ilvl="2" w:tplc="A3B61678">
      <w:start w:val="1"/>
      <w:numFmt w:val="lowerRoman"/>
      <w:lvlText w:val="%3."/>
      <w:lvlJc w:val="right"/>
      <w:pPr>
        <w:ind w:left="2160" w:hanging="180"/>
      </w:pPr>
    </w:lvl>
    <w:lvl w:ilvl="3" w:tplc="48184E9E">
      <w:start w:val="1"/>
      <w:numFmt w:val="decimal"/>
      <w:lvlText w:val="%4."/>
      <w:lvlJc w:val="left"/>
      <w:pPr>
        <w:ind w:left="2880" w:hanging="360"/>
      </w:pPr>
    </w:lvl>
    <w:lvl w:ilvl="4" w:tplc="67DE1C2C">
      <w:start w:val="1"/>
      <w:numFmt w:val="lowerLetter"/>
      <w:lvlText w:val="%5."/>
      <w:lvlJc w:val="left"/>
      <w:pPr>
        <w:ind w:left="3600" w:hanging="360"/>
      </w:pPr>
    </w:lvl>
    <w:lvl w:ilvl="5" w:tplc="289A17B6">
      <w:start w:val="1"/>
      <w:numFmt w:val="lowerRoman"/>
      <w:lvlText w:val="%6."/>
      <w:lvlJc w:val="right"/>
      <w:pPr>
        <w:ind w:left="4320" w:hanging="180"/>
      </w:pPr>
    </w:lvl>
    <w:lvl w:ilvl="6" w:tplc="E81029A0">
      <w:start w:val="1"/>
      <w:numFmt w:val="decimal"/>
      <w:lvlText w:val="%7."/>
      <w:lvlJc w:val="left"/>
      <w:pPr>
        <w:ind w:left="5040" w:hanging="360"/>
      </w:pPr>
    </w:lvl>
    <w:lvl w:ilvl="7" w:tplc="2C24F0AE">
      <w:start w:val="1"/>
      <w:numFmt w:val="lowerLetter"/>
      <w:lvlText w:val="%8."/>
      <w:lvlJc w:val="left"/>
      <w:pPr>
        <w:ind w:left="5760" w:hanging="360"/>
      </w:pPr>
    </w:lvl>
    <w:lvl w:ilvl="8" w:tplc="D99A7116">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80363EE"/>
    <w:multiLevelType w:val="hybridMultilevel"/>
    <w:tmpl w:val="C64CE8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1AB18DD"/>
    <w:multiLevelType w:val="hybridMultilevel"/>
    <w:tmpl w:val="351E0B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8083B31"/>
    <w:multiLevelType w:val="hybridMultilevel"/>
    <w:tmpl w:val="F9C6B3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0"/>
  </w:num>
  <w:num w:numId="2">
    <w:abstractNumId w:val="9"/>
  </w:num>
  <w:num w:numId="3">
    <w:abstractNumId w:val="3"/>
  </w:num>
  <w:num w:numId="4">
    <w:abstractNumId w:val="7"/>
  </w:num>
  <w:num w:numId="5">
    <w:abstractNumId w:val="1"/>
  </w:num>
  <w:num w:numId="6">
    <w:abstractNumId w:val="5"/>
  </w:num>
  <w:num w:numId="7">
    <w:abstractNumId w:val="11"/>
  </w:num>
  <w:num w:numId="8">
    <w:abstractNumId w:val="2"/>
  </w:num>
  <w:num w:numId="9">
    <w:abstractNumId w:val="6"/>
  </w:num>
  <w:num w:numId="10">
    <w:abstractNumId w:val="8"/>
  </w:num>
  <w:num w:numId="11">
    <w:abstractNumId w:val="4"/>
  </w:num>
  <w:num w:numId="12">
    <w:abstractNumId w:val="14"/>
  </w:num>
  <w:num w:numId="13">
    <w:abstractNumId w:val="12"/>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8DD"/>
    <w:rsid w:val="00005535"/>
    <w:rsid w:val="00010085"/>
    <w:rsid w:val="00013152"/>
    <w:rsid w:val="000301C7"/>
    <w:rsid w:val="0004554C"/>
    <w:rsid w:val="000556B3"/>
    <w:rsid w:val="0005585D"/>
    <w:rsid w:val="0006668C"/>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E5530"/>
    <w:rsid w:val="0020058E"/>
    <w:rsid w:val="00212650"/>
    <w:rsid w:val="00237355"/>
    <w:rsid w:val="00241866"/>
    <w:rsid w:val="00245733"/>
    <w:rsid w:val="002578DB"/>
    <w:rsid w:val="0026461B"/>
    <w:rsid w:val="00275968"/>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F36B8"/>
    <w:rsid w:val="00310D95"/>
    <w:rsid w:val="003153C3"/>
    <w:rsid w:val="00345149"/>
    <w:rsid w:val="00376A8B"/>
    <w:rsid w:val="003A45F6"/>
    <w:rsid w:val="003B4A52"/>
    <w:rsid w:val="003C1A54"/>
    <w:rsid w:val="003C511E"/>
    <w:rsid w:val="003D7372"/>
    <w:rsid w:val="003F099C"/>
    <w:rsid w:val="003F4E82"/>
    <w:rsid w:val="00402602"/>
    <w:rsid w:val="004105B6"/>
    <w:rsid w:val="004254A0"/>
    <w:rsid w:val="004313E6"/>
    <w:rsid w:val="004403BD"/>
    <w:rsid w:val="00442EEA"/>
    <w:rsid w:val="00474B5E"/>
    <w:rsid w:val="004779B4"/>
    <w:rsid w:val="00480FAA"/>
    <w:rsid w:val="004E57C5"/>
    <w:rsid w:val="004E7A88"/>
    <w:rsid w:val="00517DB2"/>
    <w:rsid w:val="00526851"/>
    <w:rsid w:val="005473BC"/>
    <w:rsid w:val="005475C8"/>
    <w:rsid w:val="005873E3"/>
    <w:rsid w:val="005B1049"/>
    <w:rsid w:val="005C23BD"/>
    <w:rsid w:val="005C3F83"/>
    <w:rsid w:val="005D389E"/>
    <w:rsid w:val="005E32DA"/>
    <w:rsid w:val="005F2A05"/>
    <w:rsid w:val="00670869"/>
    <w:rsid w:val="006761E1"/>
    <w:rsid w:val="00683987"/>
    <w:rsid w:val="006970B0"/>
    <w:rsid w:val="006B20A9"/>
    <w:rsid w:val="006E3AF2"/>
    <w:rsid w:val="006E6680"/>
    <w:rsid w:val="006F7F90"/>
    <w:rsid w:val="00704CFF"/>
    <w:rsid w:val="00706745"/>
    <w:rsid w:val="007072F7"/>
    <w:rsid w:val="00714B57"/>
    <w:rsid w:val="0074235B"/>
    <w:rsid w:val="00743AD2"/>
    <w:rsid w:val="007445F4"/>
    <w:rsid w:val="007554DE"/>
    <w:rsid w:val="00760EA6"/>
    <w:rsid w:val="00766256"/>
    <w:rsid w:val="00795D54"/>
    <w:rsid w:val="00796AF7"/>
    <w:rsid w:val="007970C3"/>
    <w:rsid w:val="007A5702"/>
    <w:rsid w:val="007B10BE"/>
    <w:rsid w:val="008122C6"/>
    <w:rsid w:val="0085035D"/>
    <w:rsid w:val="0085229B"/>
    <w:rsid w:val="008554A8"/>
    <w:rsid w:val="008555D8"/>
    <w:rsid w:val="008628B1"/>
    <w:rsid w:val="00865915"/>
    <w:rsid w:val="00872775"/>
    <w:rsid w:val="008745BA"/>
    <w:rsid w:val="00880392"/>
    <w:rsid w:val="008836DF"/>
    <w:rsid w:val="008847FE"/>
    <w:rsid w:val="0089234B"/>
    <w:rsid w:val="008927AF"/>
    <w:rsid w:val="0089400B"/>
    <w:rsid w:val="008B1F84"/>
    <w:rsid w:val="008D3455"/>
    <w:rsid w:val="008D52B7"/>
    <w:rsid w:val="008E0FCD"/>
    <w:rsid w:val="008E3EFA"/>
    <w:rsid w:val="008F175C"/>
    <w:rsid w:val="00905E67"/>
    <w:rsid w:val="00913143"/>
    <w:rsid w:val="00936421"/>
    <w:rsid w:val="009458D2"/>
    <w:rsid w:val="00946B20"/>
    <w:rsid w:val="0098046D"/>
    <w:rsid w:val="00984B36"/>
    <w:rsid w:val="009925D1"/>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87939"/>
    <w:rsid w:val="00A94B5A"/>
    <w:rsid w:val="00A960DC"/>
    <w:rsid w:val="00AC3032"/>
    <w:rsid w:val="00AE6971"/>
    <w:rsid w:val="00AE78C2"/>
    <w:rsid w:val="00AE7A3D"/>
    <w:rsid w:val="00B12BAB"/>
    <w:rsid w:val="00B20954"/>
    <w:rsid w:val="00B24AAC"/>
    <w:rsid w:val="00B26F16"/>
    <w:rsid w:val="00B35315"/>
    <w:rsid w:val="00B446BF"/>
    <w:rsid w:val="00B4771F"/>
    <w:rsid w:val="00B4784B"/>
    <w:rsid w:val="00B51521"/>
    <w:rsid w:val="00B51B79"/>
    <w:rsid w:val="00B605CE"/>
    <w:rsid w:val="00B649C4"/>
    <w:rsid w:val="00B77369"/>
    <w:rsid w:val="00B82B64"/>
    <w:rsid w:val="00B835B6"/>
    <w:rsid w:val="00B85F49"/>
    <w:rsid w:val="00B862BF"/>
    <w:rsid w:val="00B87B39"/>
    <w:rsid w:val="00BA4BBD"/>
    <w:rsid w:val="00BB11B9"/>
    <w:rsid w:val="00BC42B6"/>
    <w:rsid w:val="00BD7E98"/>
    <w:rsid w:val="00BF1795"/>
    <w:rsid w:val="00BF30C5"/>
    <w:rsid w:val="00C0654C"/>
    <w:rsid w:val="00C11283"/>
    <w:rsid w:val="00C25F9D"/>
    <w:rsid w:val="00C31E83"/>
    <w:rsid w:val="00C344AB"/>
    <w:rsid w:val="00C518C1"/>
    <w:rsid w:val="00C53751"/>
    <w:rsid w:val="00C63F4F"/>
    <w:rsid w:val="00C94576"/>
    <w:rsid w:val="00C969FA"/>
    <w:rsid w:val="00C97577"/>
    <w:rsid w:val="00CA71A8"/>
    <w:rsid w:val="00CC03A7"/>
    <w:rsid w:val="00CC3E7A"/>
    <w:rsid w:val="00CD18DD"/>
    <w:rsid w:val="00CF0458"/>
    <w:rsid w:val="00D031F9"/>
    <w:rsid w:val="00D56C09"/>
    <w:rsid w:val="00D64DF4"/>
    <w:rsid w:val="00D65F02"/>
    <w:rsid w:val="00D75B84"/>
    <w:rsid w:val="00D75FF8"/>
    <w:rsid w:val="00D96C1E"/>
    <w:rsid w:val="00D96CFC"/>
    <w:rsid w:val="00DA1CC6"/>
    <w:rsid w:val="00DA73A0"/>
    <w:rsid w:val="00DB23D4"/>
    <w:rsid w:val="00DB63D4"/>
    <w:rsid w:val="00DD69AE"/>
    <w:rsid w:val="00DE2B7A"/>
    <w:rsid w:val="00DF4FCD"/>
    <w:rsid w:val="00DF7C07"/>
    <w:rsid w:val="00E36AF7"/>
    <w:rsid w:val="00E4755D"/>
    <w:rsid w:val="00E641DE"/>
    <w:rsid w:val="00EB33FD"/>
    <w:rsid w:val="00EC194E"/>
    <w:rsid w:val="00EC63A4"/>
    <w:rsid w:val="00EC7B24"/>
    <w:rsid w:val="00ED1712"/>
    <w:rsid w:val="00F111DA"/>
    <w:rsid w:val="00F15B95"/>
    <w:rsid w:val="00F3256C"/>
    <w:rsid w:val="00F32980"/>
    <w:rsid w:val="00F42F5D"/>
    <w:rsid w:val="00F62BE0"/>
    <w:rsid w:val="00F64260"/>
    <w:rsid w:val="00F871BA"/>
    <w:rsid w:val="00FA6359"/>
    <w:rsid w:val="00FA6998"/>
    <w:rsid w:val="00FA769F"/>
    <w:rsid w:val="00FA78CA"/>
    <w:rsid w:val="00FB1042"/>
    <w:rsid w:val="00FE6A1D"/>
    <w:rsid w:val="03E6A6C0"/>
    <w:rsid w:val="273A4878"/>
    <w:rsid w:val="2CFB532B"/>
    <w:rsid w:val="2F37DC7D"/>
    <w:rsid w:val="48C75AA2"/>
    <w:rsid w:val="53564058"/>
    <w:rsid w:val="607B6E87"/>
    <w:rsid w:val="66DBA686"/>
    <w:rsid w:val="7996FDD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1"/>
    <w:qFormat/>
    <w:rsid w:val="00D65F02"/>
    <w:pPr>
      <w:spacing w:line="240" w:lineRule="auto"/>
    </w:pPr>
  </w:style>
  <w:style w:type="paragraph" w:styleId="ListParagraph">
    <w:name w:val="List Paragraph"/>
    <w:basedOn w:val="Normal"/>
    <w:uiPriority w:val="34"/>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1"/>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1"/>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UnresolvedMention1">
    <w:name w:val="Unresolved Mention1"/>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rsid w:val="008D3455"/>
  </w:style>
  <w:style w:type="character" w:customStyle="1" w:styleId="eop">
    <w:name w:val="eop"/>
    <w:basedOn w:val="DefaultParagraphFont"/>
    <w:rsid w:val="008D3455"/>
  </w:style>
  <w:style w:type="paragraph" w:customStyle="1" w:styleId="paragraph">
    <w:name w:val="paragraph"/>
    <w:basedOn w:val="Normal"/>
    <w:rsid w:val="008D3455"/>
    <w:pPr>
      <w:spacing w:before="100" w:beforeAutospacing="1" w:after="100" w:afterAutospacing="1" w:line="240" w:lineRule="auto"/>
    </w:pPr>
    <w:rPr>
      <w:rFonts w:ascii="Times New Roman" w:hAnsi="Times New Roman"/>
      <w:sz w:val="24"/>
      <w:szCs w:val="24"/>
    </w:rPr>
  </w:style>
  <w:style w:type="paragraph" w:customStyle="1" w:styleId="Style1">
    <w:name w:val="Style1"/>
    <w:basedOn w:val="NoSpacing"/>
    <w:link w:val="Style1Char"/>
    <w:qFormat/>
    <w:rsid w:val="00A87939"/>
    <w:rPr>
      <w:rFonts w:asciiTheme="minorHAnsi" w:eastAsiaTheme="minorEastAsia" w:hAnsiTheme="minorHAnsi" w:cstheme="minorBidi"/>
      <w:lang w:eastAsia="ja-JP"/>
    </w:rPr>
  </w:style>
  <w:style w:type="character" w:customStyle="1" w:styleId="Style1Char">
    <w:name w:val="Style1 Char"/>
    <w:basedOn w:val="NoSpacingChar"/>
    <w:link w:val="Style1"/>
    <w:rsid w:val="00A87939"/>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4463">
      <w:bodyDiv w:val="1"/>
      <w:marLeft w:val="0"/>
      <w:marRight w:val="0"/>
      <w:marTop w:val="0"/>
      <w:marBottom w:val="0"/>
      <w:divBdr>
        <w:top w:val="none" w:sz="0" w:space="0" w:color="auto"/>
        <w:left w:val="none" w:sz="0" w:space="0" w:color="auto"/>
        <w:bottom w:val="none" w:sz="0" w:space="0" w:color="auto"/>
        <w:right w:val="none" w:sz="0" w:space="0" w:color="auto"/>
      </w:divBdr>
      <w:divsChild>
        <w:div w:id="1276209531">
          <w:marLeft w:val="0"/>
          <w:marRight w:val="0"/>
          <w:marTop w:val="0"/>
          <w:marBottom w:val="0"/>
          <w:divBdr>
            <w:top w:val="none" w:sz="0" w:space="0" w:color="auto"/>
            <w:left w:val="none" w:sz="0" w:space="0" w:color="auto"/>
            <w:bottom w:val="none" w:sz="0" w:space="0" w:color="auto"/>
            <w:right w:val="none" w:sz="0" w:space="0" w:color="auto"/>
          </w:divBdr>
          <w:divsChild>
            <w:div w:id="1476531347">
              <w:marLeft w:val="0"/>
              <w:marRight w:val="0"/>
              <w:marTop w:val="0"/>
              <w:marBottom w:val="0"/>
              <w:divBdr>
                <w:top w:val="none" w:sz="0" w:space="0" w:color="auto"/>
                <w:left w:val="none" w:sz="0" w:space="0" w:color="auto"/>
                <w:bottom w:val="none" w:sz="0" w:space="0" w:color="auto"/>
                <w:right w:val="none" w:sz="0" w:space="0" w:color="auto"/>
              </w:divBdr>
            </w:div>
          </w:divsChild>
        </w:div>
        <w:div w:id="178742118">
          <w:marLeft w:val="0"/>
          <w:marRight w:val="0"/>
          <w:marTop w:val="0"/>
          <w:marBottom w:val="0"/>
          <w:divBdr>
            <w:top w:val="none" w:sz="0" w:space="0" w:color="auto"/>
            <w:left w:val="none" w:sz="0" w:space="0" w:color="auto"/>
            <w:bottom w:val="none" w:sz="0" w:space="0" w:color="auto"/>
            <w:right w:val="none" w:sz="0" w:space="0" w:color="auto"/>
          </w:divBdr>
          <w:divsChild>
            <w:div w:id="1019041998">
              <w:marLeft w:val="0"/>
              <w:marRight w:val="0"/>
              <w:marTop w:val="0"/>
              <w:marBottom w:val="0"/>
              <w:divBdr>
                <w:top w:val="none" w:sz="0" w:space="0" w:color="auto"/>
                <w:left w:val="none" w:sz="0" w:space="0" w:color="auto"/>
                <w:bottom w:val="none" w:sz="0" w:space="0" w:color="auto"/>
                <w:right w:val="none" w:sz="0" w:space="0" w:color="auto"/>
              </w:divBdr>
            </w:div>
          </w:divsChild>
        </w:div>
        <w:div w:id="1490248958">
          <w:marLeft w:val="0"/>
          <w:marRight w:val="0"/>
          <w:marTop w:val="0"/>
          <w:marBottom w:val="0"/>
          <w:divBdr>
            <w:top w:val="none" w:sz="0" w:space="0" w:color="auto"/>
            <w:left w:val="none" w:sz="0" w:space="0" w:color="auto"/>
            <w:bottom w:val="none" w:sz="0" w:space="0" w:color="auto"/>
            <w:right w:val="none" w:sz="0" w:space="0" w:color="auto"/>
          </w:divBdr>
          <w:divsChild>
            <w:div w:id="1690793304">
              <w:marLeft w:val="0"/>
              <w:marRight w:val="0"/>
              <w:marTop w:val="0"/>
              <w:marBottom w:val="0"/>
              <w:divBdr>
                <w:top w:val="none" w:sz="0" w:space="0" w:color="auto"/>
                <w:left w:val="none" w:sz="0" w:space="0" w:color="auto"/>
                <w:bottom w:val="none" w:sz="0" w:space="0" w:color="auto"/>
                <w:right w:val="none" w:sz="0" w:space="0" w:color="auto"/>
              </w:divBdr>
            </w:div>
          </w:divsChild>
        </w:div>
        <w:div w:id="2064940501">
          <w:marLeft w:val="0"/>
          <w:marRight w:val="0"/>
          <w:marTop w:val="0"/>
          <w:marBottom w:val="0"/>
          <w:divBdr>
            <w:top w:val="none" w:sz="0" w:space="0" w:color="auto"/>
            <w:left w:val="none" w:sz="0" w:space="0" w:color="auto"/>
            <w:bottom w:val="none" w:sz="0" w:space="0" w:color="auto"/>
            <w:right w:val="none" w:sz="0" w:space="0" w:color="auto"/>
          </w:divBdr>
          <w:divsChild>
            <w:div w:id="2050950444">
              <w:marLeft w:val="0"/>
              <w:marRight w:val="0"/>
              <w:marTop w:val="0"/>
              <w:marBottom w:val="0"/>
              <w:divBdr>
                <w:top w:val="none" w:sz="0" w:space="0" w:color="auto"/>
                <w:left w:val="none" w:sz="0" w:space="0" w:color="auto"/>
                <w:bottom w:val="none" w:sz="0" w:space="0" w:color="auto"/>
                <w:right w:val="none" w:sz="0" w:space="0" w:color="auto"/>
              </w:divBdr>
            </w:div>
          </w:divsChild>
        </w:div>
        <w:div w:id="1331568609">
          <w:marLeft w:val="0"/>
          <w:marRight w:val="0"/>
          <w:marTop w:val="0"/>
          <w:marBottom w:val="0"/>
          <w:divBdr>
            <w:top w:val="none" w:sz="0" w:space="0" w:color="auto"/>
            <w:left w:val="none" w:sz="0" w:space="0" w:color="auto"/>
            <w:bottom w:val="none" w:sz="0" w:space="0" w:color="auto"/>
            <w:right w:val="none" w:sz="0" w:space="0" w:color="auto"/>
          </w:divBdr>
          <w:divsChild>
            <w:div w:id="177234946">
              <w:marLeft w:val="0"/>
              <w:marRight w:val="0"/>
              <w:marTop w:val="0"/>
              <w:marBottom w:val="0"/>
              <w:divBdr>
                <w:top w:val="none" w:sz="0" w:space="0" w:color="auto"/>
                <w:left w:val="none" w:sz="0" w:space="0" w:color="auto"/>
                <w:bottom w:val="none" w:sz="0" w:space="0" w:color="auto"/>
                <w:right w:val="none" w:sz="0" w:space="0" w:color="auto"/>
              </w:divBdr>
            </w:div>
          </w:divsChild>
        </w:div>
        <w:div w:id="695932593">
          <w:marLeft w:val="0"/>
          <w:marRight w:val="0"/>
          <w:marTop w:val="0"/>
          <w:marBottom w:val="0"/>
          <w:divBdr>
            <w:top w:val="none" w:sz="0" w:space="0" w:color="auto"/>
            <w:left w:val="none" w:sz="0" w:space="0" w:color="auto"/>
            <w:bottom w:val="none" w:sz="0" w:space="0" w:color="auto"/>
            <w:right w:val="none" w:sz="0" w:space="0" w:color="auto"/>
          </w:divBdr>
          <w:divsChild>
            <w:div w:id="163739697">
              <w:marLeft w:val="0"/>
              <w:marRight w:val="0"/>
              <w:marTop w:val="0"/>
              <w:marBottom w:val="0"/>
              <w:divBdr>
                <w:top w:val="none" w:sz="0" w:space="0" w:color="auto"/>
                <w:left w:val="none" w:sz="0" w:space="0" w:color="auto"/>
                <w:bottom w:val="none" w:sz="0" w:space="0" w:color="auto"/>
                <w:right w:val="none" w:sz="0" w:space="0" w:color="auto"/>
              </w:divBdr>
            </w:div>
          </w:divsChild>
        </w:div>
        <w:div w:id="1212690094">
          <w:marLeft w:val="0"/>
          <w:marRight w:val="0"/>
          <w:marTop w:val="0"/>
          <w:marBottom w:val="0"/>
          <w:divBdr>
            <w:top w:val="none" w:sz="0" w:space="0" w:color="auto"/>
            <w:left w:val="none" w:sz="0" w:space="0" w:color="auto"/>
            <w:bottom w:val="none" w:sz="0" w:space="0" w:color="auto"/>
            <w:right w:val="none" w:sz="0" w:space="0" w:color="auto"/>
          </w:divBdr>
          <w:divsChild>
            <w:div w:id="147285388">
              <w:marLeft w:val="0"/>
              <w:marRight w:val="0"/>
              <w:marTop w:val="0"/>
              <w:marBottom w:val="0"/>
              <w:divBdr>
                <w:top w:val="none" w:sz="0" w:space="0" w:color="auto"/>
                <w:left w:val="none" w:sz="0" w:space="0" w:color="auto"/>
                <w:bottom w:val="none" w:sz="0" w:space="0" w:color="auto"/>
                <w:right w:val="none" w:sz="0" w:space="0" w:color="auto"/>
              </w:divBdr>
            </w:div>
          </w:divsChild>
        </w:div>
        <w:div w:id="1929774454">
          <w:marLeft w:val="0"/>
          <w:marRight w:val="0"/>
          <w:marTop w:val="0"/>
          <w:marBottom w:val="0"/>
          <w:divBdr>
            <w:top w:val="none" w:sz="0" w:space="0" w:color="auto"/>
            <w:left w:val="none" w:sz="0" w:space="0" w:color="auto"/>
            <w:bottom w:val="none" w:sz="0" w:space="0" w:color="auto"/>
            <w:right w:val="none" w:sz="0" w:space="0" w:color="auto"/>
          </w:divBdr>
          <w:divsChild>
            <w:div w:id="1461656220">
              <w:marLeft w:val="0"/>
              <w:marRight w:val="0"/>
              <w:marTop w:val="0"/>
              <w:marBottom w:val="0"/>
              <w:divBdr>
                <w:top w:val="none" w:sz="0" w:space="0" w:color="auto"/>
                <w:left w:val="none" w:sz="0" w:space="0" w:color="auto"/>
                <w:bottom w:val="none" w:sz="0" w:space="0" w:color="auto"/>
                <w:right w:val="none" w:sz="0" w:space="0" w:color="auto"/>
              </w:divBdr>
            </w:div>
          </w:divsChild>
        </w:div>
        <w:div w:id="1157260617">
          <w:marLeft w:val="0"/>
          <w:marRight w:val="0"/>
          <w:marTop w:val="0"/>
          <w:marBottom w:val="0"/>
          <w:divBdr>
            <w:top w:val="none" w:sz="0" w:space="0" w:color="auto"/>
            <w:left w:val="none" w:sz="0" w:space="0" w:color="auto"/>
            <w:bottom w:val="none" w:sz="0" w:space="0" w:color="auto"/>
            <w:right w:val="none" w:sz="0" w:space="0" w:color="auto"/>
          </w:divBdr>
          <w:divsChild>
            <w:div w:id="166792438">
              <w:marLeft w:val="0"/>
              <w:marRight w:val="0"/>
              <w:marTop w:val="0"/>
              <w:marBottom w:val="0"/>
              <w:divBdr>
                <w:top w:val="none" w:sz="0" w:space="0" w:color="auto"/>
                <w:left w:val="none" w:sz="0" w:space="0" w:color="auto"/>
                <w:bottom w:val="none" w:sz="0" w:space="0" w:color="auto"/>
                <w:right w:val="none" w:sz="0" w:space="0" w:color="auto"/>
              </w:divBdr>
            </w:div>
          </w:divsChild>
        </w:div>
        <w:div w:id="929855129">
          <w:marLeft w:val="0"/>
          <w:marRight w:val="0"/>
          <w:marTop w:val="0"/>
          <w:marBottom w:val="0"/>
          <w:divBdr>
            <w:top w:val="none" w:sz="0" w:space="0" w:color="auto"/>
            <w:left w:val="none" w:sz="0" w:space="0" w:color="auto"/>
            <w:bottom w:val="none" w:sz="0" w:space="0" w:color="auto"/>
            <w:right w:val="none" w:sz="0" w:space="0" w:color="auto"/>
          </w:divBdr>
          <w:divsChild>
            <w:div w:id="1214973307">
              <w:marLeft w:val="0"/>
              <w:marRight w:val="0"/>
              <w:marTop w:val="0"/>
              <w:marBottom w:val="0"/>
              <w:divBdr>
                <w:top w:val="none" w:sz="0" w:space="0" w:color="auto"/>
                <w:left w:val="none" w:sz="0" w:space="0" w:color="auto"/>
                <w:bottom w:val="none" w:sz="0" w:space="0" w:color="auto"/>
                <w:right w:val="none" w:sz="0" w:space="0" w:color="auto"/>
              </w:divBdr>
            </w:div>
          </w:divsChild>
        </w:div>
        <w:div w:id="1579055399">
          <w:marLeft w:val="0"/>
          <w:marRight w:val="0"/>
          <w:marTop w:val="0"/>
          <w:marBottom w:val="0"/>
          <w:divBdr>
            <w:top w:val="none" w:sz="0" w:space="0" w:color="auto"/>
            <w:left w:val="none" w:sz="0" w:space="0" w:color="auto"/>
            <w:bottom w:val="none" w:sz="0" w:space="0" w:color="auto"/>
            <w:right w:val="none" w:sz="0" w:space="0" w:color="auto"/>
          </w:divBdr>
          <w:divsChild>
            <w:div w:id="1813138893">
              <w:marLeft w:val="0"/>
              <w:marRight w:val="0"/>
              <w:marTop w:val="0"/>
              <w:marBottom w:val="0"/>
              <w:divBdr>
                <w:top w:val="none" w:sz="0" w:space="0" w:color="auto"/>
                <w:left w:val="none" w:sz="0" w:space="0" w:color="auto"/>
                <w:bottom w:val="none" w:sz="0" w:space="0" w:color="auto"/>
                <w:right w:val="none" w:sz="0" w:space="0" w:color="auto"/>
              </w:divBdr>
            </w:div>
          </w:divsChild>
        </w:div>
        <w:div w:id="132332098">
          <w:marLeft w:val="0"/>
          <w:marRight w:val="0"/>
          <w:marTop w:val="0"/>
          <w:marBottom w:val="0"/>
          <w:divBdr>
            <w:top w:val="none" w:sz="0" w:space="0" w:color="auto"/>
            <w:left w:val="none" w:sz="0" w:space="0" w:color="auto"/>
            <w:bottom w:val="none" w:sz="0" w:space="0" w:color="auto"/>
            <w:right w:val="none" w:sz="0" w:space="0" w:color="auto"/>
          </w:divBdr>
          <w:divsChild>
            <w:div w:id="23404473">
              <w:marLeft w:val="0"/>
              <w:marRight w:val="0"/>
              <w:marTop w:val="0"/>
              <w:marBottom w:val="0"/>
              <w:divBdr>
                <w:top w:val="none" w:sz="0" w:space="0" w:color="auto"/>
                <w:left w:val="none" w:sz="0" w:space="0" w:color="auto"/>
                <w:bottom w:val="none" w:sz="0" w:space="0" w:color="auto"/>
                <w:right w:val="none" w:sz="0" w:space="0" w:color="auto"/>
              </w:divBdr>
            </w:div>
          </w:divsChild>
        </w:div>
        <w:div w:id="806895256">
          <w:marLeft w:val="0"/>
          <w:marRight w:val="0"/>
          <w:marTop w:val="0"/>
          <w:marBottom w:val="0"/>
          <w:divBdr>
            <w:top w:val="none" w:sz="0" w:space="0" w:color="auto"/>
            <w:left w:val="none" w:sz="0" w:space="0" w:color="auto"/>
            <w:bottom w:val="none" w:sz="0" w:space="0" w:color="auto"/>
            <w:right w:val="none" w:sz="0" w:space="0" w:color="auto"/>
          </w:divBdr>
          <w:divsChild>
            <w:div w:id="360397959">
              <w:marLeft w:val="0"/>
              <w:marRight w:val="0"/>
              <w:marTop w:val="0"/>
              <w:marBottom w:val="0"/>
              <w:divBdr>
                <w:top w:val="none" w:sz="0" w:space="0" w:color="auto"/>
                <w:left w:val="none" w:sz="0" w:space="0" w:color="auto"/>
                <w:bottom w:val="none" w:sz="0" w:space="0" w:color="auto"/>
                <w:right w:val="none" w:sz="0" w:space="0" w:color="auto"/>
              </w:divBdr>
            </w:div>
          </w:divsChild>
        </w:div>
        <w:div w:id="1195998411">
          <w:marLeft w:val="0"/>
          <w:marRight w:val="0"/>
          <w:marTop w:val="0"/>
          <w:marBottom w:val="0"/>
          <w:divBdr>
            <w:top w:val="none" w:sz="0" w:space="0" w:color="auto"/>
            <w:left w:val="none" w:sz="0" w:space="0" w:color="auto"/>
            <w:bottom w:val="none" w:sz="0" w:space="0" w:color="auto"/>
            <w:right w:val="none" w:sz="0" w:space="0" w:color="auto"/>
          </w:divBdr>
          <w:divsChild>
            <w:div w:id="1870797137">
              <w:marLeft w:val="0"/>
              <w:marRight w:val="0"/>
              <w:marTop w:val="0"/>
              <w:marBottom w:val="0"/>
              <w:divBdr>
                <w:top w:val="none" w:sz="0" w:space="0" w:color="auto"/>
                <w:left w:val="none" w:sz="0" w:space="0" w:color="auto"/>
                <w:bottom w:val="none" w:sz="0" w:space="0" w:color="auto"/>
                <w:right w:val="none" w:sz="0" w:space="0" w:color="auto"/>
              </w:divBdr>
            </w:div>
          </w:divsChild>
        </w:div>
        <w:div w:id="1518542107">
          <w:marLeft w:val="0"/>
          <w:marRight w:val="0"/>
          <w:marTop w:val="0"/>
          <w:marBottom w:val="0"/>
          <w:divBdr>
            <w:top w:val="none" w:sz="0" w:space="0" w:color="auto"/>
            <w:left w:val="none" w:sz="0" w:space="0" w:color="auto"/>
            <w:bottom w:val="none" w:sz="0" w:space="0" w:color="auto"/>
            <w:right w:val="none" w:sz="0" w:space="0" w:color="auto"/>
          </w:divBdr>
          <w:divsChild>
            <w:div w:id="781612706">
              <w:marLeft w:val="0"/>
              <w:marRight w:val="0"/>
              <w:marTop w:val="0"/>
              <w:marBottom w:val="0"/>
              <w:divBdr>
                <w:top w:val="none" w:sz="0" w:space="0" w:color="auto"/>
                <w:left w:val="none" w:sz="0" w:space="0" w:color="auto"/>
                <w:bottom w:val="none" w:sz="0" w:space="0" w:color="auto"/>
                <w:right w:val="none" w:sz="0" w:space="0" w:color="auto"/>
              </w:divBdr>
            </w:div>
          </w:divsChild>
        </w:div>
        <w:div w:id="771322213">
          <w:marLeft w:val="0"/>
          <w:marRight w:val="0"/>
          <w:marTop w:val="0"/>
          <w:marBottom w:val="0"/>
          <w:divBdr>
            <w:top w:val="none" w:sz="0" w:space="0" w:color="auto"/>
            <w:left w:val="none" w:sz="0" w:space="0" w:color="auto"/>
            <w:bottom w:val="none" w:sz="0" w:space="0" w:color="auto"/>
            <w:right w:val="none" w:sz="0" w:space="0" w:color="auto"/>
          </w:divBdr>
          <w:divsChild>
            <w:div w:id="749697170">
              <w:marLeft w:val="0"/>
              <w:marRight w:val="0"/>
              <w:marTop w:val="0"/>
              <w:marBottom w:val="0"/>
              <w:divBdr>
                <w:top w:val="none" w:sz="0" w:space="0" w:color="auto"/>
                <w:left w:val="none" w:sz="0" w:space="0" w:color="auto"/>
                <w:bottom w:val="none" w:sz="0" w:space="0" w:color="auto"/>
                <w:right w:val="none" w:sz="0" w:space="0" w:color="auto"/>
              </w:divBdr>
            </w:div>
          </w:divsChild>
        </w:div>
        <w:div w:id="886524783">
          <w:marLeft w:val="0"/>
          <w:marRight w:val="0"/>
          <w:marTop w:val="0"/>
          <w:marBottom w:val="0"/>
          <w:divBdr>
            <w:top w:val="none" w:sz="0" w:space="0" w:color="auto"/>
            <w:left w:val="none" w:sz="0" w:space="0" w:color="auto"/>
            <w:bottom w:val="none" w:sz="0" w:space="0" w:color="auto"/>
            <w:right w:val="none" w:sz="0" w:space="0" w:color="auto"/>
          </w:divBdr>
          <w:divsChild>
            <w:div w:id="1590768018">
              <w:marLeft w:val="0"/>
              <w:marRight w:val="0"/>
              <w:marTop w:val="0"/>
              <w:marBottom w:val="0"/>
              <w:divBdr>
                <w:top w:val="none" w:sz="0" w:space="0" w:color="auto"/>
                <w:left w:val="none" w:sz="0" w:space="0" w:color="auto"/>
                <w:bottom w:val="none" w:sz="0" w:space="0" w:color="auto"/>
                <w:right w:val="none" w:sz="0" w:space="0" w:color="auto"/>
              </w:divBdr>
            </w:div>
          </w:divsChild>
        </w:div>
        <w:div w:id="372534634">
          <w:marLeft w:val="0"/>
          <w:marRight w:val="0"/>
          <w:marTop w:val="0"/>
          <w:marBottom w:val="0"/>
          <w:divBdr>
            <w:top w:val="none" w:sz="0" w:space="0" w:color="auto"/>
            <w:left w:val="none" w:sz="0" w:space="0" w:color="auto"/>
            <w:bottom w:val="none" w:sz="0" w:space="0" w:color="auto"/>
            <w:right w:val="none" w:sz="0" w:space="0" w:color="auto"/>
          </w:divBdr>
          <w:divsChild>
            <w:div w:id="2012760517">
              <w:marLeft w:val="0"/>
              <w:marRight w:val="0"/>
              <w:marTop w:val="0"/>
              <w:marBottom w:val="0"/>
              <w:divBdr>
                <w:top w:val="none" w:sz="0" w:space="0" w:color="auto"/>
                <w:left w:val="none" w:sz="0" w:space="0" w:color="auto"/>
                <w:bottom w:val="none" w:sz="0" w:space="0" w:color="auto"/>
                <w:right w:val="none" w:sz="0" w:space="0" w:color="auto"/>
              </w:divBdr>
            </w:div>
          </w:divsChild>
        </w:div>
        <w:div w:id="696195583">
          <w:marLeft w:val="0"/>
          <w:marRight w:val="0"/>
          <w:marTop w:val="0"/>
          <w:marBottom w:val="0"/>
          <w:divBdr>
            <w:top w:val="none" w:sz="0" w:space="0" w:color="auto"/>
            <w:left w:val="none" w:sz="0" w:space="0" w:color="auto"/>
            <w:bottom w:val="none" w:sz="0" w:space="0" w:color="auto"/>
            <w:right w:val="none" w:sz="0" w:space="0" w:color="auto"/>
          </w:divBdr>
          <w:divsChild>
            <w:div w:id="355427409">
              <w:marLeft w:val="0"/>
              <w:marRight w:val="0"/>
              <w:marTop w:val="0"/>
              <w:marBottom w:val="0"/>
              <w:divBdr>
                <w:top w:val="none" w:sz="0" w:space="0" w:color="auto"/>
                <w:left w:val="none" w:sz="0" w:space="0" w:color="auto"/>
                <w:bottom w:val="none" w:sz="0" w:space="0" w:color="auto"/>
                <w:right w:val="none" w:sz="0" w:space="0" w:color="auto"/>
              </w:divBdr>
            </w:div>
          </w:divsChild>
        </w:div>
        <w:div w:id="1362049582">
          <w:marLeft w:val="0"/>
          <w:marRight w:val="0"/>
          <w:marTop w:val="0"/>
          <w:marBottom w:val="0"/>
          <w:divBdr>
            <w:top w:val="none" w:sz="0" w:space="0" w:color="auto"/>
            <w:left w:val="none" w:sz="0" w:space="0" w:color="auto"/>
            <w:bottom w:val="none" w:sz="0" w:space="0" w:color="auto"/>
            <w:right w:val="none" w:sz="0" w:space="0" w:color="auto"/>
          </w:divBdr>
          <w:divsChild>
            <w:div w:id="1334258022">
              <w:marLeft w:val="0"/>
              <w:marRight w:val="0"/>
              <w:marTop w:val="0"/>
              <w:marBottom w:val="0"/>
              <w:divBdr>
                <w:top w:val="none" w:sz="0" w:space="0" w:color="auto"/>
                <w:left w:val="none" w:sz="0" w:space="0" w:color="auto"/>
                <w:bottom w:val="none" w:sz="0" w:space="0" w:color="auto"/>
                <w:right w:val="none" w:sz="0" w:space="0" w:color="auto"/>
              </w:divBdr>
            </w:div>
          </w:divsChild>
        </w:div>
        <w:div w:id="163396699">
          <w:marLeft w:val="0"/>
          <w:marRight w:val="0"/>
          <w:marTop w:val="0"/>
          <w:marBottom w:val="0"/>
          <w:divBdr>
            <w:top w:val="none" w:sz="0" w:space="0" w:color="auto"/>
            <w:left w:val="none" w:sz="0" w:space="0" w:color="auto"/>
            <w:bottom w:val="none" w:sz="0" w:space="0" w:color="auto"/>
            <w:right w:val="none" w:sz="0" w:space="0" w:color="auto"/>
          </w:divBdr>
          <w:divsChild>
            <w:div w:id="215899036">
              <w:marLeft w:val="0"/>
              <w:marRight w:val="0"/>
              <w:marTop w:val="0"/>
              <w:marBottom w:val="0"/>
              <w:divBdr>
                <w:top w:val="none" w:sz="0" w:space="0" w:color="auto"/>
                <w:left w:val="none" w:sz="0" w:space="0" w:color="auto"/>
                <w:bottom w:val="none" w:sz="0" w:space="0" w:color="auto"/>
                <w:right w:val="none" w:sz="0" w:space="0" w:color="auto"/>
              </w:divBdr>
            </w:div>
          </w:divsChild>
        </w:div>
        <w:div w:id="553002281">
          <w:marLeft w:val="0"/>
          <w:marRight w:val="0"/>
          <w:marTop w:val="0"/>
          <w:marBottom w:val="0"/>
          <w:divBdr>
            <w:top w:val="none" w:sz="0" w:space="0" w:color="auto"/>
            <w:left w:val="none" w:sz="0" w:space="0" w:color="auto"/>
            <w:bottom w:val="none" w:sz="0" w:space="0" w:color="auto"/>
            <w:right w:val="none" w:sz="0" w:space="0" w:color="auto"/>
          </w:divBdr>
          <w:divsChild>
            <w:div w:id="172719867">
              <w:marLeft w:val="0"/>
              <w:marRight w:val="0"/>
              <w:marTop w:val="0"/>
              <w:marBottom w:val="0"/>
              <w:divBdr>
                <w:top w:val="none" w:sz="0" w:space="0" w:color="auto"/>
                <w:left w:val="none" w:sz="0" w:space="0" w:color="auto"/>
                <w:bottom w:val="none" w:sz="0" w:space="0" w:color="auto"/>
                <w:right w:val="none" w:sz="0" w:space="0" w:color="auto"/>
              </w:divBdr>
            </w:div>
          </w:divsChild>
        </w:div>
        <w:div w:id="2122531686">
          <w:marLeft w:val="0"/>
          <w:marRight w:val="0"/>
          <w:marTop w:val="0"/>
          <w:marBottom w:val="0"/>
          <w:divBdr>
            <w:top w:val="none" w:sz="0" w:space="0" w:color="auto"/>
            <w:left w:val="none" w:sz="0" w:space="0" w:color="auto"/>
            <w:bottom w:val="none" w:sz="0" w:space="0" w:color="auto"/>
            <w:right w:val="none" w:sz="0" w:space="0" w:color="auto"/>
          </w:divBdr>
          <w:divsChild>
            <w:div w:id="381104021">
              <w:marLeft w:val="0"/>
              <w:marRight w:val="0"/>
              <w:marTop w:val="0"/>
              <w:marBottom w:val="0"/>
              <w:divBdr>
                <w:top w:val="none" w:sz="0" w:space="0" w:color="auto"/>
                <w:left w:val="none" w:sz="0" w:space="0" w:color="auto"/>
                <w:bottom w:val="none" w:sz="0" w:space="0" w:color="auto"/>
                <w:right w:val="none" w:sz="0" w:space="0" w:color="auto"/>
              </w:divBdr>
            </w:div>
          </w:divsChild>
        </w:div>
        <w:div w:id="139856367">
          <w:marLeft w:val="0"/>
          <w:marRight w:val="0"/>
          <w:marTop w:val="0"/>
          <w:marBottom w:val="0"/>
          <w:divBdr>
            <w:top w:val="none" w:sz="0" w:space="0" w:color="auto"/>
            <w:left w:val="none" w:sz="0" w:space="0" w:color="auto"/>
            <w:bottom w:val="none" w:sz="0" w:space="0" w:color="auto"/>
            <w:right w:val="none" w:sz="0" w:space="0" w:color="auto"/>
          </w:divBdr>
          <w:divsChild>
            <w:div w:id="1174370473">
              <w:marLeft w:val="0"/>
              <w:marRight w:val="0"/>
              <w:marTop w:val="0"/>
              <w:marBottom w:val="0"/>
              <w:divBdr>
                <w:top w:val="none" w:sz="0" w:space="0" w:color="auto"/>
                <w:left w:val="none" w:sz="0" w:space="0" w:color="auto"/>
                <w:bottom w:val="none" w:sz="0" w:space="0" w:color="auto"/>
                <w:right w:val="none" w:sz="0" w:space="0" w:color="auto"/>
              </w:divBdr>
            </w:div>
          </w:divsChild>
        </w:div>
        <w:div w:id="1572690973">
          <w:marLeft w:val="0"/>
          <w:marRight w:val="0"/>
          <w:marTop w:val="0"/>
          <w:marBottom w:val="0"/>
          <w:divBdr>
            <w:top w:val="none" w:sz="0" w:space="0" w:color="auto"/>
            <w:left w:val="none" w:sz="0" w:space="0" w:color="auto"/>
            <w:bottom w:val="none" w:sz="0" w:space="0" w:color="auto"/>
            <w:right w:val="none" w:sz="0" w:space="0" w:color="auto"/>
          </w:divBdr>
          <w:divsChild>
            <w:div w:id="741410195">
              <w:marLeft w:val="0"/>
              <w:marRight w:val="0"/>
              <w:marTop w:val="0"/>
              <w:marBottom w:val="0"/>
              <w:divBdr>
                <w:top w:val="none" w:sz="0" w:space="0" w:color="auto"/>
                <w:left w:val="none" w:sz="0" w:space="0" w:color="auto"/>
                <w:bottom w:val="none" w:sz="0" w:space="0" w:color="auto"/>
                <w:right w:val="none" w:sz="0" w:space="0" w:color="auto"/>
              </w:divBdr>
            </w:div>
          </w:divsChild>
        </w:div>
        <w:div w:id="1831829138">
          <w:marLeft w:val="0"/>
          <w:marRight w:val="0"/>
          <w:marTop w:val="0"/>
          <w:marBottom w:val="0"/>
          <w:divBdr>
            <w:top w:val="none" w:sz="0" w:space="0" w:color="auto"/>
            <w:left w:val="none" w:sz="0" w:space="0" w:color="auto"/>
            <w:bottom w:val="none" w:sz="0" w:space="0" w:color="auto"/>
            <w:right w:val="none" w:sz="0" w:space="0" w:color="auto"/>
          </w:divBdr>
          <w:divsChild>
            <w:div w:id="1515463822">
              <w:marLeft w:val="0"/>
              <w:marRight w:val="0"/>
              <w:marTop w:val="0"/>
              <w:marBottom w:val="0"/>
              <w:divBdr>
                <w:top w:val="none" w:sz="0" w:space="0" w:color="auto"/>
                <w:left w:val="none" w:sz="0" w:space="0" w:color="auto"/>
                <w:bottom w:val="none" w:sz="0" w:space="0" w:color="auto"/>
                <w:right w:val="none" w:sz="0" w:space="0" w:color="auto"/>
              </w:divBdr>
            </w:div>
          </w:divsChild>
        </w:div>
        <w:div w:id="1380012088">
          <w:marLeft w:val="0"/>
          <w:marRight w:val="0"/>
          <w:marTop w:val="0"/>
          <w:marBottom w:val="0"/>
          <w:divBdr>
            <w:top w:val="none" w:sz="0" w:space="0" w:color="auto"/>
            <w:left w:val="none" w:sz="0" w:space="0" w:color="auto"/>
            <w:bottom w:val="none" w:sz="0" w:space="0" w:color="auto"/>
            <w:right w:val="none" w:sz="0" w:space="0" w:color="auto"/>
          </w:divBdr>
          <w:divsChild>
            <w:div w:id="1296718496">
              <w:marLeft w:val="0"/>
              <w:marRight w:val="0"/>
              <w:marTop w:val="0"/>
              <w:marBottom w:val="0"/>
              <w:divBdr>
                <w:top w:val="none" w:sz="0" w:space="0" w:color="auto"/>
                <w:left w:val="none" w:sz="0" w:space="0" w:color="auto"/>
                <w:bottom w:val="none" w:sz="0" w:space="0" w:color="auto"/>
                <w:right w:val="none" w:sz="0" w:space="0" w:color="auto"/>
              </w:divBdr>
            </w:div>
          </w:divsChild>
        </w:div>
        <w:div w:id="1331130574">
          <w:marLeft w:val="0"/>
          <w:marRight w:val="0"/>
          <w:marTop w:val="0"/>
          <w:marBottom w:val="0"/>
          <w:divBdr>
            <w:top w:val="none" w:sz="0" w:space="0" w:color="auto"/>
            <w:left w:val="none" w:sz="0" w:space="0" w:color="auto"/>
            <w:bottom w:val="none" w:sz="0" w:space="0" w:color="auto"/>
            <w:right w:val="none" w:sz="0" w:space="0" w:color="auto"/>
          </w:divBdr>
          <w:divsChild>
            <w:div w:id="268317338">
              <w:marLeft w:val="0"/>
              <w:marRight w:val="0"/>
              <w:marTop w:val="0"/>
              <w:marBottom w:val="0"/>
              <w:divBdr>
                <w:top w:val="none" w:sz="0" w:space="0" w:color="auto"/>
                <w:left w:val="none" w:sz="0" w:space="0" w:color="auto"/>
                <w:bottom w:val="none" w:sz="0" w:space="0" w:color="auto"/>
                <w:right w:val="none" w:sz="0" w:space="0" w:color="auto"/>
              </w:divBdr>
            </w:div>
          </w:divsChild>
        </w:div>
        <w:div w:id="1657487062">
          <w:marLeft w:val="0"/>
          <w:marRight w:val="0"/>
          <w:marTop w:val="0"/>
          <w:marBottom w:val="0"/>
          <w:divBdr>
            <w:top w:val="none" w:sz="0" w:space="0" w:color="auto"/>
            <w:left w:val="none" w:sz="0" w:space="0" w:color="auto"/>
            <w:bottom w:val="none" w:sz="0" w:space="0" w:color="auto"/>
            <w:right w:val="none" w:sz="0" w:space="0" w:color="auto"/>
          </w:divBdr>
          <w:divsChild>
            <w:div w:id="713578104">
              <w:marLeft w:val="0"/>
              <w:marRight w:val="0"/>
              <w:marTop w:val="0"/>
              <w:marBottom w:val="0"/>
              <w:divBdr>
                <w:top w:val="none" w:sz="0" w:space="0" w:color="auto"/>
                <w:left w:val="none" w:sz="0" w:space="0" w:color="auto"/>
                <w:bottom w:val="none" w:sz="0" w:space="0" w:color="auto"/>
                <w:right w:val="none" w:sz="0" w:space="0" w:color="auto"/>
              </w:divBdr>
            </w:div>
          </w:divsChild>
        </w:div>
        <w:div w:id="1008747939">
          <w:marLeft w:val="0"/>
          <w:marRight w:val="0"/>
          <w:marTop w:val="0"/>
          <w:marBottom w:val="0"/>
          <w:divBdr>
            <w:top w:val="none" w:sz="0" w:space="0" w:color="auto"/>
            <w:left w:val="none" w:sz="0" w:space="0" w:color="auto"/>
            <w:bottom w:val="none" w:sz="0" w:space="0" w:color="auto"/>
            <w:right w:val="none" w:sz="0" w:space="0" w:color="auto"/>
          </w:divBdr>
          <w:divsChild>
            <w:div w:id="743575755">
              <w:marLeft w:val="0"/>
              <w:marRight w:val="0"/>
              <w:marTop w:val="0"/>
              <w:marBottom w:val="0"/>
              <w:divBdr>
                <w:top w:val="none" w:sz="0" w:space="0" w:color="auto"/>
                <w:left w:val="none" w:sz="0" w:space="0" w:color="auto"/>
                <w:bottom w:val="none" w:sz="0" w:space="0" w:color="auto"/>
                <w:right w:val="none" w:sz="0" w:space="0" w:color="auto"/>
              </w:divBdr>
            </w:div>
          </w:divsChild>
        </w:div>
        <w:div w:id="2029410528">
          <w:marLeft w:val="0"/>
          <w:marRight w:val="0"/>
          <w:marTop w:val="0"/>
          <w:marBottom w:val="0"/>
          <w:divBdr>
            <w:top w:val="none" w:sz="0" w:space="0" w:color="auto"/>
            <w:left w:val="none" w:sz="0" w:space="0" w:color="auto"/>
            <w:bottom w:val="none" w:sz="0" w:space="0" w:color="auto"/>
            <w:right w:val="none" w:sz="0" w:space="0" w:color="auto"/>
          </w:divBdr>
          <w:divsChild>
            <w:div w:id="733310713">
              <w:marLeft w:val="0"/>
              <w:marRight w:val="0"/>
              <w:marTop w:val="0"/>
              <w:marBottom w:val="0"/>
              <w:divBdr>
                <w:top w:val="none" w:sz="0" w:space="0" w:color="auto"/>
                <w:left w:val="none" w:sz="0" w:space="0" w:color="auto"/>
                <w:bottom w:val="none" w:sz="0" w:space="0" w:color="auto"/>
                <w:right w:val="none" w:sz="0" w:space="0" w:color="auto"/>
              </w:divBdr>
            </w:div>
          </w:divsChild>
        </w:div>
        <w:div w:id="1252008221">
          <w:marLeft w:val="0"/>
          <w:marRight w:val="0"/>
          <w:marTop w:val="0"/>
          <w:marBottom w:val="0"/>
          <w:divBdr>
            <w:top w:val="none" w:sz="0" w:space="0" w:color="auto"/>
            <w:left w:val="none" w:sz="0" w:space="0" w:color="auto"/>
            <w:bottom w:val="none" w:sz="0" w:space="0" w:color="auto"/>
            <w:right w:val="none" w:sz="0" w:space="0" w:color="auto"/>
          </w:divBdr>
          <w:divsChild>
            <w:div w:id="998924760">
              <w:marLeft w:val="0"/>
              <w:marRight w:val="0"/>
              <w:marTop w:val="0"/>
              <w:marBottom w:val="0"/>
              <w:divBdr>
                <w:top w:val="none" w:sz="0" w:space="0" w:color="auto"/>
                <w:left w:val="none" w:sz="0" w:space="0" w:color="auto"/>
                <w:bottom w:val="none" w:sz="0" w:space="0" w:color="auto"/>
                <w:right w:val="none" w:sz="0" w:space="0" w:color="auto"/>
              </w:divBdr>
            </w:div>
          </w:divsChild>
        </w:div>
        <w:div w:id="1499224471">
          <w:marLeft w:val="0"/>
          <w:marRight w:val="0"/>
          <w:marTop w:val="0"/>
          <w:marBottom w:val="0"/>
          <w:divBdr>
            <w:top w:val="none" w:sz="0" w:space="0" w:color="auto"/>
            <w:left w:val="none" w:sz="0" w:space="0" w:color="auto"/>
            <w:bottom w:val="none" w:sz="0" w:space="0" w:color="auto"/>
            <w:right w:val="none" w:sz="0" w:space="0" w:color="auto"/>
          </w:divBdr>
          <w:divsChild>
            <w:div w:id="1424304073">
              <w:marLeft w:val="0"/>
              <w:marRight w:val="0"/>
              <w:marTop w:val="0"/>
              <w:marBottom w:val="0"/>
              <w:divBdr>
                <w:top w:val="none" w:sz="0" w:space="0" w:color="auto"/>
                <w:left w:val="none" w:sz="0" w:space="0" w:color="auto"/>
                <w:bottom w:val="none" w:sz="0" w:space="0" w:color="auto"/>
                <w:right w:val="none" w:sz="0" w:space="0" w:color="auto"/>
              </w:divBdr>
            </w:div>
          </w:divsChild>
        </w:div>
        <w:div w:id="370543730">
          <w:marLeft w:val="0"/>
          <w:marRight w:val="0"/>
          <w:marTop w:val="0"/>
          <w:marBottom w:val="0"/>
          <w:divBdr>
            <w:top w:val="none" w:sz="0" w:space="0" w:color="auto"/>
            <w:left w:val="none" w:sz="0" w:space="0" w:color="auto"/>
            <w:bottom w:val="none" w:sz="0" w:space="0" w:color="auto"/>
            <w:right w:val="none" w:sz="0" w:space="0" w:color="auto"/>
          </w:divBdr>
          <w:divsChild>
            <w:div w:id="574364691">
              <w:marLeft w:val="0"/>
              <w:marRight w:val="0"/>
              <w:marTop w:val="0"/>
              <w:marBottom w:val="0"/>
              <w:divBdr>
                <w:top w:val="none" w:sz="0" w:space="0" w:color="auto"/>
                <w:left w:val="none" w:sz="0" w:space="0" w:color="auto"/>
                <w:bottom w:val="none" w:sz="0" w:space="0" w:color="auto"/>
                <w:right w:val="none" w:sz="0" w:space="0" w:color="auto"/>
              </w:divBdr>
            </w:div>
          </w:divsChild>
        </w:div>
        <w:div w:id="1388871561">
          <w:marLeft w:val="0"/>
          <w:marRight w:val="0"/>
          <w:marTop w:val="0"/>
          <w:marBottom w:val="0"/>
          <w:divBdr>
            <w:top w:val="none" w:sz="0" w:space="0" w:color="auto"/>
            <w:left w:val="none" w:sz="0" w:space="0" w:color="auto"/>
            <w:bottom w:val="none" w:sz="0" w:space="0" w:color="auto"/>
            <w:right w:val="none" w:sz="0" w:space="0" w:color="auto"/>
          </w:divBdr>
          <w:divsChild>
            <w:div w:id="179704962">
              <w:marLeft w:val="0"/>
              <w:marRight w:val="0"/>
              <w:marTop w:val="0"/>
              <w:marBottom w:val="0"/>
              <w:divBdr>
                <w:top w:val="none" w:sz="0" w:space="0" w:color="auto"/>
                <w:left w:val="none" w:sz="0" w:space="0" w:color="auto"/>
                <w:bottom w:val="none" w:sz="0" w:space="0" w:color="auto"/>
                <w:right w:val="none" w:sz="0" w:space="0" w:color="auto"/>
              </w:divBdr>
            </w:div>
          </w:divsChild>
        </w:div>
        <w:div w:id="1102988731">
          <w:marLeft w:val="0"/>
          <w:marRight w:val="0"/>
          <w:marTop w:val="0"/>
          <w:marBottom w:val="0"/>
          <w:divBdr>
            <w:top w:val="none" w:sz="0" w:space="0" w:color="auto"/>
            <w:left w:val="none" w:sz="0" w:space="0" w:color="auto"/>
            <w:bottom w:val="none" w:sz="0" w:space="0" w:color="auto"/>
            <w:right w:val="none" w:sz="0" w:space="0" w:color="auto"/>
          </w:divBdr>
          <w:divsChild>
            <w:div w:id="1188058166">
              <w:marLeft w:val="0"/>
              <w:marRight w:val="0"/>
              <w:marTop w:val="0"/>
              <w:marBottom w:val="0"/>
              <w:divBdr>
                <w:top w:val="none" w:sz="0" w:space="0" w:color="auto"/>
                <w:left w:val="none" w:sz="0" w:space="0" w:color="auto"/>
                <w:bottom w:val="none" w:sz="0" w:space="0" w:color="auto"/>
                <w:right w:val="none" w:sz="0" w:space="0" w:color="auto"/>
              </w:divBdr>
            </w:div>
          </w:divsChild>
        </w:div>
        <w:div w:id="661738983">
          <w:marLeft w:val="0"/>
          <w:marRight w:val="0"/>
          <w:marTop w:val="0"/>
          <w:marBottom w:val="0"/>
          <w:divBdr>
            <w:top w:val="none" w:sz="0" w:space="0" w:color="auto"/>
            <w:left w:val="none" w:sz="0" w:space="0" w:color="auto"/>
            <w:bottom w:val="none" w:sz="0" w:space="0" w:color="auto"/>
            <w:right w:val="none" w:sz="0" w:space="0" w:color="auto"/>
          </w:divBdr>
          <w:divsChild>
            <w:div w:id="910506643">
              <w:marLeft w:val="0"/>
              <w:marRight w:val="0"/>
              <w:marTop w:val="0"/>
              <w:marBottom w:val="0"/>
              <w:divBdr>
                <w:top w:val="none" w:sz="0" w:space="0" w:color="auto"/>
                <w:left w:val="none" w:sz="0" w:space="0" w:color="auto"/>
                <w:bottom w:val="none" w:sz="0" w:space="0" w:color="auto"/>
                <w:right w:val="none" w:sz="0" w:space="0" w:color="auto"/>
              </w:divBdr>
            </w:div>
          </w:divsChild>
        </w:div>
        <w:div w:id="613054341">
          <w:marLeft w:val="0"/>
          <w:marRight w:val="0"/>
          <w:marTop w:val="0"/>
          <w:marBottom w:val="0"/>
          <w:divBdr>
            <w:top w:val="none" w:sz="0" w:space="0" w:color="auto"/>
            <w:left w:val="none" w:sz="0" w:space="0" w:color="auto"/>
            <w:bottom w:val="none" w:sz="0" w:space="0" w:color="auto"/>
            <w:right w:val="none" w:sz="0" w:space="0" w:color="auto"/>
          </w:divBdr>
          <w:divsChild>
            <w:div w:id="791244498">
              <w:marLeft w:val="0"/>
              <w:marRight w:val="0"/>
              <w:marTop w:val="0"/>
              <w:marBottom w:val="0"/>
              <w:divBdr>
                <w:top w:val="none" w:sz="0" w:space="0" w:color="auto"/>
                <w:left w:val="none" w:sz="0" w:space="0" w:color="auto"/>
                <w:bottom w:val="none" w:sz="0" w:space="0" w:color="auto"/>
                <w:right w:val="none" w:sz="0" w:space="0" w:color="auto"/>
              </w:divBdr>
            </w:div>
          </w:divsChild>
        </w:div>
        <w:div w:id="130834189">
          <w:marLeft w:val="0"/>
          <w:marRight w:val="0"/>
          <w:marTop w:val="0"/>
          <w:marBottom w:val="0"/>
          <w:divBdr>
            <w:top w:val="none" w:sz="0" w:space="0" w:color="auto"/>
            <w:left w:val="none" w:sz="0" w:space="0" w:color="auto"/>
            <w:bottom w:val="none" w:sz="0" w:space="0" w:color="auto"/>
            <w:right w:val="none" w:sz="0" w:space="0" w:color="auto"/>
          </w:divBdr>
          <w:divsChild>
            <w:div w:id="1113666323">
              <w:marLeft w:val="0"/>
              <w:marRight w:val="0"/>
              <w:marTop w:val="0"/>
              <w:marBottom w:val="0"/>
              <w:divBdr>
                <w:top w:val="none" w:sz="0" w:space="0" w:color="auto"/>
                <w:left w:val="none" w:sz="0" w:space="0" w:color="auto"/>
                <w:bottom w:val="none" w:sz="0" w:space="0" w:color="auto"/>
                <w:right w:val="none" w:sz="0" w:space="0" w:color="auto"/>
              </w:divBdr>
            </w:div>
          </w:divsChild>
        </w:div>
        <w:div w:id="2107194363">
          <w:marLeft w:val="0"/>
          <w:marRight w:val="0"/>
          <w:marTop w:val="0"/>
          <w:marBottom w:val="0"/>
          <w:divBdr>
            <w:top w:val="none" w:sz="0" w:space="0" w:color="auto"/>
            <w:left w:val="none" w:sz="0" w:space="0" w:color="auto"/>
            <w:bottom w:val="none" w:sz="0" w:space="0" w:color="auto"/>
            <w:right w:val="none" w:sz="0" w:space="0" w:color="auto"/>
          </w:divBdr>
          <w:divsChild>
            <w:div w:id="548805013">
              <w:marLeft w:val="0"/>
              <w:marRight w:val="0"/>
              <w:marTop w:val="0"/>
              <w:marBottom w:val="0"/>
              <w:divBdr>
                <w:top w:val="none" w:sz="0" w:space="0" w:color="auto"/>
                <w:left w:val="none" w:sz="0" w:space="0" w:color="auto"/>
                <w:bottom w:val="none" w:sz="0" w:space="0" w:color="auto"/>
                <w:right w:val="none" w:sz="0" w:space="0" w:color="auto"/>
              </w:divBdr>
            </w:div>
          </w:divsChild>
        </w:div>
        <w:div w:id="1357272029">
          <w:marLeft w:val="0"/>
          <w:marRight w:val="0"/>
          <w:marTop w:val="0"/>
          <w:marBottom w:val="0"/>
          <w:divBdr>
            <w:top w:val="none" w:sz="0" w:space="0" w:color="auto"/>
            <w:left w:val="none" w:sz="0" w:space="0" w:color="auto"/>
            <w:bottom w:val="none" w:sz="0" w:space="0" w:color="auto"/>
            <w:right w:val="none" w:sz="0" w:space="0" w:color="auto"/>
          </w:divBdr>
          <w:divsChild>
            <w:div w:id="461964747">
              <w:marLeft w:val="0"/>
              <w:marRight w:val="0"/>
              <w:marTop w:val="0"/>
              <w:marBottom w:val="0"/>
              <w:divBdr>
                <w:top w:val="none" w:sz="0" w:space="0" w:color="auto"/>
                <w:left w:val="none" w:sz="0" w:space="0" w:color="auto"/>
                <w:bottom w:val="none" w:sz="0" w:space="0" w:color="auto"/>
                <w:right w:val="none" w:sz="0" w:space="0" w:color="auto"/>
              </w:divBdr>
            </w:div>
          </w:divsChild>
        </w:div>
        <w:div w:id="2012289365">
          <w:marLeft w:val="0"/>
          <w:marRight w:val="0"/>
          <w:marTop w:val="0"/>
          <w:marBottom w:val="0"/>
          <w:divBdr>
            <w:top w:val="none" w:sz="0" w:space="0" w:color="auto"/>
            <w:left w:val="none" w:sz="0" w:space="0" w:color="auto"/>
            <w:bottom w:val="none" w:sz="0" w:space="0" w:color="auto"/>
            <w:right w:val="none" w:sz="0" w:space="0" w:color="auto"/>
          </w:divBdr>
          <w:divsChild>
            <w:div w:id="1619096464">
              <w:marLeft w:val="0"/>
              <w:marRight w:val="0"/>
              <w:marTop w:val="0"/>
              <w:marBottom w:val="0"/>
              <w:divBdr>
                <w:top w:val="none" w:sz="0" w:space="0" w:color="auto"/>
                <w:left w:val="none" w:sz="0" w:space="0" w:color="auto"/>
                <w:bottom w:val="none" w:sz="0" w:space="0" w:color="auto"/>
                <w:right w:val="none" w:sz="0" w:space="0" w:color="auto"/>
              </w:divBdr>
            </w:div>
          </w:divsChild>
        </w:div>
        <w:div w:id="411052826">
          <w:marLeft w:val="0"/>
          <w:marRight w:val="0"/>
          <w:marTop w:val="0"/>
          <w:marBottom w:val="0"/>
          <w:divBdr>
            <w:top w:val="none" w:sz="0" w:space="0" w:color="auto"/>
            <w:left w:val="none" w:sz="0" w:space="0" w:color="auto"/>
            <w:bottom w:val="none" w:sz="0" w:space="0" w:color="auto"/>
            <w:right w:val="none" w:sz="0" w:space="0" w:color="auto"/>
          </w:divBdr>
          <w:divsChild>
            <w:div w:id="1578785759">
              <w:marLeft w:val="0"/>
              <w:marRight w:val="0"/>
              <w:marTop w:val="0"/>
              <w:marBottom w:val="0"/>
              <w:divBdr>
                <w:top w:val="none" w:sz="0" w:space="0" w:color="auto"/>
                <w:left w:val="none" w:sz="0" w:space="0" w:color="auto"/>
                <w:bottom w:val="none" w:sz="0" w:space="0" w:color="auto"/>
                <w:right w:val="none" w:sz="0" w:space="0" w:color="auto"/>
              </w:divBdr>
            </w:div>
          </w:divsChild>
        </w:div>
        <w:div w:id="1424375992">
          <w:marLeft w:val="0"/>
          <w:marRight w:val="0"/>
          <w:marTop w:val="0"/>
          <w:marBottom w:val="0"/>
          <w:divBdr>
            <w:top w:val="none" w:sz="0" w:space="0" w:color="auto"/>
            <w:left w:val="none" w:sz="0" w:space="0" w:color="auto"/>
            <w:bottom w:val="none" w:sz="0" w:space="0" w:color="auto"/>
            <w:right w:val="none" w:sz="0" w:space="0" w:color="auto"/>
          </w:divBdr>
          <w:divsChild>
            <w:div w:id="282343707">
              <w:marLeft w:val="0"/>
              <w:marRight w:val="0"/>
              <w:marTop w:val="0"/>
              <w:marBottom w:val="0"/>
              <w:divBdr>
                <w:top w:val="none" w:sz="0" w:space="0" w:color="auto"/>
                <w:left w:val="none" w:sz="0" w:space="0" w:color="auto"/>
                <w:bottom w:val="none" w:sz="0" w:space="0" w:color="auto"/>
                <w:right w:val="none" w:sz="0" w:space="0" w:color="auto"/>
              </w:divBdr>
            </w:div>
          </w:divsChild>
        </w:div>
        <w:div w:id="1535385931">
          <w:marLeft w:val="0"/>
          <w:marRight w:val="0"/>
          <w:marTop w:val="0"/>
          <w:marBottom w:val="0"/>
          <w:divBdr>
            <w:top w:val="none" w:sz="0" w:space="0" w:color="auto"/>
            <w:left w:val="none" w:sz="0" w:space="0" w:color="auto"/>
            <w:bottom w:val="none" w:sz="0" w:space="0" w:color="auto"/>
            <w:right w:val="none" w:sz="0" w:space="0" w:color="auto"/>
          </w:divBdr>
          <w:divsChild>
            <w:div w:id="1645351019">
              <w:marLeft w:val="0"/>
              <w:marRight w:val="0"/>
              <w:marTop w:val="0"/>
              <w:marBottom w:val="0"/>
              <w:divBdr>
                <w:top w:val="none" w:sz="0" w:space="0" w:color="auto"/>
                <w:left w:val="none" w:sz="0" w:space="0" w:color="auto"/>
                <w:bottom w:val="none" w:sz="0" w:space="0" w:color="auto"/>
                <w:right w:val="none" w:sz="0" w:space="0" w:color="auto"/>
              </w:divBdr>
            </w:div>
          </w:divsChild>
        </w:div>
        <w:div w:id="1089229135">
          <w:marLeft w:val="0"/>
          <w:marRight w:val="0"/>
          <w:marTop w:val="0"/>
          <w:marBottom w:val="0"/>
          <w:divBdr>
            <w:top w:val="none" w:sz="0" w:space="0" w:color="auto"/>
            <w:left w:val="none" w:sz="0" w:space="0" w:color="auto"/>
            <w:bottom w:val="none" w:sz="0" w:space="0" w:color="auto"/>
            <w:right w:val="none" w:sz="0" w:space="0" w:color="auto"/>
          </w:divBdr>
          <w:divsChild>
            <w:div w:id="1594439328">
              <w:marLeft w:val="0"/>
              <w:marRight w:val="0"/>
              <w:marTop w:val="0"/>
              <w:marBottom w:val="0"/>
              <w:divBdr>
                <w:top w:val="none" w:sz="0" w:space="0" w:color="auto"/>
                <w:left w:val="none" w:sz="0" w:space="0" w:color="auto"/>
                <w:bottom w:val="none" w:sz="0" w:space="0" w:color="auto"/>
                <w:right w:val="none" w:sz="0" w:space="0" w:color="auto"/>
              </w:divBdr>
            </w:div>
          </w:divsChild>
        </w:div>
        <w:div w:id="1517420545">
          <w:marLeft w:val="0"/>
          <w:marRight w:val="0"/>
          <w:marTop w:val="0"/>
          <w:marBottom w:val="0"/>
          <w:divBdr>
            <w:top w:val="none" w:sz="0" w:space="0" w:color="auto"/>
            <w:left w:val="none" w:sz="0" w:space="0" w:color="auto"/>
            <w:bottom w:val="none" w:sz="0" w:space="0" w:color="auto"/>
            <w:right w:val="none" w:sz="0" w:space="0" w:color="auto"/>
          </w:divBdr>
          <w:divsChild>
            <w:div w:id="1577983010">
              <w:marLeft w:val="0"/>
              <w:marRight w:val="0"/>
              <w:marTop w:val="0"/>
              <w:marBottom w:val="0"/>
              <w:divBdr>
                <w:top w:val="none" w:sz="0" w:space="0" w:color="auto"/>
                <w:left w:val="none" w:sz="0" w:space="0" w:color="auto"/>
                <w:bottom w:val="none" w:sz="0" w:space="0" w:color="auto"/>
                <w:right w:val="none" w:sz="0" w:space="0" w:color="auto"/>
              </w:divBdr>
            </w:div>
          </w:divsChild>
        </w:div>
        <w:div w:id="213321933">
          <w:marLeft w:val="0"/>
          <w:marRight w:val="0"/>
          <w:marTop w:val="0"/>
          <w:marBottom w:val="0"/>
          <w:divBdr>
            <w:top w:val="none" w:sz="0" w:space="0" w:color="auto"/>
            <w:left w:val="none" w:sz="0" w:space="0" w:color="auto"/>
            <w:bottom w:val="none" w:sz="0" w:space="0" w:color="auto"/>
            <w:right w:val="none" w:sz="0" w:space="0" w:color="auto"/>
          </w:divBdr>
          <w:divsChild>
            <w:div w:id="661086922">
              <w:marLeft w:val="0"/>
              <w:marRight w:val="0"/>
              <w:marTop w:val="0"/>
              <w:marBottom w:val="0"/>
              <w:divBdr>
                <w:top w:val="none" w:sz="0" w:space="0" w:color="auto"/>
                <w:left w:val="none" w:sz="0" w:space="0" w:color="auto"/>
                <w:bottom w:val="none" w:sz="0" w:space="0" w:color="auto"/>
                <w:right w:val="none" w:sz="0" w:space="0" w:color="auto"/>
              </w:divBdr>
            </w:div>
          </w:divsChild>
        </w:div>
        <w:div w:id="211697250">
          <w:marLeft w:val="0"/>
          <w:marRight w:val="0"/>
          <w:marTop w:val="0"/>
          <w:marBottom w:val="0"/>
          <w:divBdr>
            <w:top w:val="none" w:sz="0" w:space="0" w:color="auto"/>
            <w:left w:val="none" w:sz="0" w:space="0" w:color="auto"/>
            <w:bottom w:val="none" w:sz="0" w:space="0" w:color="auto"/>
            <w:right w:val="none" w:sz="0" w:space="0" w:color="auto"/>
          </w:divBdr>
          <w:divsChild>
            <w:div w:id="694886199">
              <w:marLeft w:val="0"/>
              <w:marRight w:val="0"/>
              <w:marTop w:val="0"/>
              <w:marBottom w:val="0"/>
              <w:divBdr>
                <w:top w:val="none" w:sz="0" w:space="0" w:color="auto"/>
                <w:left w:val="none" w:sz="0" w:space="0" w:color="auto"/>
                <w:bottom w:val="none" w:sz="0" w:space="0" w:color="auto"/>
                <w:right w:val="none" w:sz="0" w:space="0" w:color="auto"/>
              </w:divBdr>
            </w:div>
          </w:divsChild>
        </w:div>
        <w:div w:id="1897348469">
          <w:marLeft w:val="0"/>
          <w:marRight w:val="0"/>
          <w:marTop w:val="0"/>
          <w:marBottom w:val="0"/>
          <w:divBdr>
            <w:top w:val="none" w:sz="0" w:space="0" w:color="auto"/>
            <w:left w:val="none" w:sz="0" w:space="0" w:color="auto"/>
            <w:bottom w:val="none" w:sz="0" w:space="0" w:color="auto"/>
            <w:right w:val="none" w:sz="0" w:space="0" w:color="auto"/>
          </w:divBdr>
          <w:divsChild>
            <w:div w:id="1336108903">
              <w:marLeft w:val="0"/>
              <w:marRight w:val="0"/>
              <w:marTop w:val="0"/>
              <w:marBottom w:val="0"/>
              <w:divBdr>
                <w:top w:val="none" w:sz="0" w:space="0" w:color="auto"/>
                <w:left w:val="none" w:sz="0" w:space="0" w:color="auto"/>
                <w:bottom w:val="none" w:sz="0" w:space="0" w:color="auto"/>
                <w:right w:val="none" w:sz="0" w:space="0" w:color="auto"/>
              </w:divBdr>
            </w:div>
          </w:divsChild>
        </w:div>
        <w:div w:id="1970166156">
          <w:marLeft w:val="0"/>
          <w:marRight w:val="0"/>
          <w:marTop w:val="0"/>
          <w:marBottom w:val="0"/>
          <w:divBdr>
            <w:top w:val="none" w:sz="0" w:space="0" w:color="auto"/>
            <w:left w:val="none" w:sz="0" w:space="0" w:color="auto"/>
            <w:bottom w:val="none" w:sz="0" w:space="0" w:color="auto"/>
            <w:right w:val="none" w:sz="0" w:space="0" w:color="auto"/>
          </w:divBdr>
          <w:divsChild>
            <w:div w:id="1365862203">
              <w:marLeft w:val="0"/>
              <w:marRight w:val="0"/>
              <w:marTop w:val="0"/>
              <w:marBottom w:val="0"/>
              <w:divBdr>
                <w:top w:val="none" w:sz="0" w:space="0" w:color="auto"/>
                <w:left w:val="none" w:sz="0" w:space="0" w:color="auto"/>
                <w:bottom w:val="none" w:sz="0" w:space="0" w:color="auto"/>
                <w:right w:val="none" w:sz="0" w:space="0" w:color="auto"/>
              </w:divBdr>
            </w:div>
          </w:divsChild>
        </w:div>
        <w:div w:id="1500122166">
          <w:marLeft w:val="0"/>
          <w:marRight w:val="0"/>
          <w:marTop w:val="0"/>
          <w:marBottom w:val="0"/>
          <w:divBdr>
            <w:top w:val="none" w:sz="0" w:space="0" w:color="auto"/>
            <w:left w:val="none" w:sz="0" w:space="0" w:color="auto"/>
            <w:bottom w:val="none" w:sz="0" w:space="0" w:color="auto"/>
            <w:right w:val="none" w:sz="0" w:space="0" w:color="auto"/>
          </w:divBdr>
          <w:divsChild>
            <w:div w:id="1834249059">
              <w:marLeft w:val="0"/>
              <w:marRight w:val="0"/>
              <w:marTop w:val="0"/>
              <w:marBottom w:val="0"/>
              <w:divBdr>
                <w:top w:val="none" w:sz="0" w:space="0" w:color="auto"/>
                <w:left w:val="none" w:sz="0" w:space="0" w:color="auto"/>
                <w:bottom w:val="none" w:sz="0" w:space="0" w:color="auto"/>
                <w:right w:val="none" w:sz="0" w:space="0" w:color="auto"/>
              </w:divBdr>
            </w:div>
          </w:divsChild>
        </w:div>
        <w:div w:id="1654138156">
          <w:marLeft w:val="0"/>
          <w:marRight w:val="0"/>
          <w:marTop w:val="0"/>
          <w:marBottom w:val="0"/>
          <w:divBdr>
            <w:top w:val="none" w:sz="0" w:space="0" w:color="auto"/>
            <w:left w:val="none" w:sz="0" w:space="0" w:color="auto"/>
            <w:bottom w:val="none" w:sz="0" w:space="0" w:color="auto"/>
            <w:right w:val="none" w:sz="0" w:space="0" w:color="auto"/>
          </w:divBdr>
          <w:divsChild>
            <w:div w:id="1926722267">
              <w:marLeft w:val="0"/>
              <w:marRight w:val="0"/>
              <w:marTop w:val="0"/>
              <w:marBottom w:val="0"/>
              <w:divBdr>
                <w:top w:val="none" w:sz="0" w:space="0" w:color="auto"/>
                <w:left w:val="none" w:sz="0" w:space="0" w:color="auto"/>
                <w:bottom w:val="none" w:sz="0" w:space="0" w:color="auto"/>
                <w:right w:val="none" w:sz="0" w:space="0" w:color="auto"/>
              </w:divBdr>
            </w:div>
          </w:divsChild>
        </w:div>
        <w:div w:id="2061704942">
          <w:marLeft w:val="0"/>
          <w:marRight w:val="0"/>
          <w:marTop w:val="0"/>
          <w:marBottom w:val="0"/>
          <w:divBdr>
            <w:top w:val="none" w:sz="0" w:space="0" w:color="auto"/>
            <w:left w:val="none" w:sz="0" w:space="0" w:color="auto"/>
            <w:bottom w:val="none" w:sz="0" w:space="0" w:color="auto"/>
            <w:right w:val="none" w:sz="0" w:space="0" w:color="auto"/>
          </w:divBdr>
          <w:divsChild>
            <w:div w:id="713503217">
              <w:marLeft w:val="0"/>
              <w:marRight w:val="0"/>
              <w:marTop w:val="0"/>
              <w:marBottom w:val="0"/>
              <w:divBdr>
                <w:top w:val="none" w:sz="0" w:space="0" w:color="auto"/>
                <w:left w:val="none" w:sz="0" w:space="0" w:color="auto"/>
                <w:bottom w:val="none" w:sz="0" w:space="0" w:color="auto"/>
                <w:right w:val="none" w:sz="0" w:space="0" w:color="auto"/>
              </w:divBdr>
            </w:div>
          </w:divsChild>
        </w:div>
        <w:div w:id="822354934">
          <w:marLeft w:val="0"/>
          <w:marRight w:val="0"/>
          <w:marTop w:val="0"/>
          <w:marBottom w:val="0"/>
          <w:divBdr>
            <w:top w:val="none" w:sz="0" w:space="0" w:color="auto"/>
            <w:left w:val="none" w:sz="0" w:space="0" w:color="auto"/>
            <w:bottom w:val="none" w:sz="0" w:space="0" w:color="auto"/>
            <w:right w:val="none" w:sz="0" w:space="0" w:color="auto"/>
          </w:divBdr>
          <w:divsChild>
            <w:div w:id="472450099">
              <w:marLeft w:val="0"/>
              <w:marRight w:val="0"/>
              <w:marTop w:val="0"/>
              <w:marBottom w:val="0"/>
              <w:divBdr>
                <w:top w:val="none" w:sz="0" w:space="0" w:color="auto"/>
                <w:left w:val="none" w:sz="0" w:space="0" w:color="auto"/>
                <w:bottom w:val="none" w:sz="0" w:space="0" w:color="auto"/>
                <w:right w:val="none" w:sz="0" w:space="0" w:color="auto"/>
              </w:divBdr>
            </w:div>
          </w:divsChild>
        </w:div>
        <w:div w:id="1129588599">
          <w:marLeft w:val="0"/>
          <w:marRight w:val="0"/>
          <w:marTop w:val="0"/>
          <w:marBottom w:val="0"/>
          <w:divBdr>
            <w:top w:val="none" w:sz="0" w:space="0" w:color="auto"/>
            <w:left w:val="none" w:sz="0" w:space="0" w:color="auto"/>
            <w:bottom w:val="none" w:sz="0" w:space="0" w:color="auto"/>
            <w:right w:val="none" w:sz="0" w:space="0" w:color="auto"/>
          </w:divBdr>
          <w:divsChild>
            <w:div w:id="355079988">
              <w:marLeft w:val="0"/>
              <w:marRight w:val="0"/>
              <w:marTop w:val="0"/>
              <w:marBottom w:val="0"/>
              <w:divBdr>
                <w:top w:val="none" w:sz="0" w:space="0" w:color="auto"/>
                <w:left w:val="none" w:sz="0" w:space="0" w:color="auto"/>
                <w:bottom w:val="none" w:sz="0" w:space="0" w:color="auto"/>
                <w:right w:val="none" w:sz="0" w:space="0" w:color="auto"/>
              </w:divBdr>
            </w:div>
          </w:divsChild>
        </w:div>
        <w:div w:id="1785534640">
          <w:marLeft w:val="0"/>
          <w:marRight w:val="0"/>
          <w:marTop w:val="0"/>
          <w:marBottom w:val="0"/>
          <w:divBdr>
            <w:top w:val="none" w:sz="0" w:space="0" w:color="auto"/>
            <w:left w:val="none" w:sz="0" w:space="0" w:color="auto"/>
            <w:bottom w:val="none" w:sz="0" w:space="0" w:color="auto"/>
            <w:right w:val="none" w:sz="0" w:space="0" w:color="auto"/>
          </w:divBdr>
          <w:divsChild>
            <w:div w:id="547496815">
              <w:marLeft w:val="0"/>
              <w:marRight w:val="0"/>
              <w:marTop w:val="0"/>
              <w:marBottom w:val="0"/>
              <w:divBdr>
                <w:top w:val="none" w:sz="0" w:space="0" w:color="auto"/>
                <w:left w:val="none" w:sz="0" w:space="0" w:color="auto"/>
                <w:bottom w:val="none" w:sz="0" w:space="0" w:color="auto"/>
                <w:right w:val="none" w:sz="0" w:space="0" w:color="auto"/>
              </w:divBdr>
            </w:div>
          </w:divsChild>
        </w:div>
        <w:div w:id="1543791217">
          <w:marLeft w:val="0"/>
          <w:marRight w:val="0"/>
          <w:marTop w:val="0"/>
          <w:marBottom w:val="0"/>
          <w:divBdr>
            <w:top w:val="none" w:sz="0" w:space="0" w:color="auto"/>
            <w:left w:val="none" w:sz="0" w:space="0" w:color="auto"/>
            <w:bottom w:val="none" w:sz="0" w:space="0" w:color="auto"/>
            <w:right w:val="none" w:sz="0" w:space="0" w:color="auto"/>
          </w:divBdr>
          <w:divsChild>
            <w:div w:id="862859330">
              <w:marLeft w:val="0"/>
              <w:marRight w:val="0"/>
              <w:marTop w:val="0"/>
              <w:marBottom w:val="0"/>
              <w:divBdr>
                <w:top w:val="none" w:sz="0" w:space="0" w:color="auto"/>
                <w:left w:val="none" w:sz="0" w:space="0" w:color="auto"/>
                <w:bottom w:val="none" w:sz="0" w:space="0" w:color="auto"/>
                <w:right w:val="none" w:sz="0" w:space="0" w:color="auto"/>
              </w:divBdr>
            </w:div>
          </w:divsChild>
        </w:div>
        <w:div w:id="1230842730">
          <w:marLeft w:val="0"/>
          <w:marRight w:val="0"/>
          <w:marTop w:val="0"/>
          <w:marBottom w:val="0"/>
          <w:divBdr>
            <w:top w:val="none" w:sz="0" w:space="0" w:color="auto"/>
            <w:left w:val="none" w:sz="0" w:space="0" w:color="auto"/>
            <w:bottom w:val="none" w:sz="0" w:space="0" w:color="auto"/>
            <w:right w:val="none" w:sz="0" w:space="0" w:color="auto"/>
          </w:divBdr>
          <w:divsChild>
            <w:div w:id="969554510">
              <w:marLeft w:val="0"/>
              <w:marRight w:val="0"/>
              <w:marTop w:val="0"/>
              <w:marBottom w:val="0"/>
              <w:divBdr>
                <w:top w:val="none" w:sz="0" w:space="0" w:color="auto"/>
                <w:left w:val="none" w:sz="0" w:space="0" w:color="auto"/>
                <w:bottom w:val="none" w:sz="0" w:space="0" w:color="auto"/>
                <w:right w:val="none" w:sz="0" w:space="0" w:color="auto"/>
              </w:divBdr>
            </w:div>
          </w:divsChild>
        </w:div>
        <w:div w:id="1505323337">
          <w:marLeft w:val="0"/>
          <w:marRight w:val="0"/>
          <w:marTop w:val="0"/>
          <w:marBottom w:val="0"/>
          <w:divBdr>
            <w:top w:val="none" w:sz="0" w:space="0" w:color="auto"/>
            <w:left w:val="none" w:sz="0" w:space="0" w:color="auto"/>
            <w:bottom w:val="none" w:sz="0" w:space="0" w:color="auto"/>
            <w:right w:val="none" w:sz="0" w:space="0" w:color="auto"/>
          </w:divBdr>
          <w:divsChild>
            <w:div w:id="365914155">
              <w:marLeft w:val="0"/>
              <w:marRight w:val="0"/>
              <w:marTop w:val="0"/>
              <w:marBottom w:val="0"/>
              <w:divBdr>
                <w:top w:val="none" w:sz="0" w:space="0" w:color="auto"/>
                <w:left w:val="none" w:sz="0" w:space="0" w:color="auto"/>
                <w:bottom w:val="none" w:sz="0" w:space="0" w:color="auto"/>
                <w:right w:val="none" w:sz="0" w:space="0" w:color="auto"/>
              </w:divBdr>
            </w:div>
          </w:divsChild>
        </w:div>
        <w:div w:id="271789579">
          <w:marLeft w:val="0"/>
          <w:marRight w:val="0"/>
          <w:marTop w:val="0"/>
          <w:marBottom w:val="0"/>
          <w:divBdr>
            <w:top w:val="none" w:sz="0" w:space="0" w:color="auto"/>
            <w:left w:val="none" w:sz="0" w:space="0" w:color="auto"/>
            <w:bottom w:val="none" w:sz="0" w:space="0" w:color="auto"/>
            <w:right w:val="none" w:sz="0" w:space="0" w:color="auto"/>
          </w:divBdr>
          <w:divsChild>
            <w:div w:id="1149635595">
              <w:marLeft w:val="0"/>
              <w:marRight w:val="0"/>
              <w:marTop w:val="0"/>
              <w:marBottom w:val="0"/>
              <w:divBdr>
                <w:top w:val="none" w:sz="0" w:space="0" w:color="auto"/>
                <w:left w:val="none" w:sz="0" w:space="0" w:color="auto"/>
                <w:bottom w:val="none" w:sz="0" w:space="0" w:color="auto"/>
                <w:right w:val="none" w:sz="0" w:space="0" w:color="auto"/>
              </w:divBdr>
            </w:div>
          </w:divsChild>
        </w:div>
        <w:div w:id="824511036">
          <w:marLeft w:val="0"/>
          <w:marRight w:val="0"/>
          <w:marTop w:val="0"/>
          <w:marBottom w:val="0"/>
          <w:divBdr>
            <w:top w:val="none" w:sz="0" w:space="0" w:color="auto"/>
            <w:left w:val="none" w:sz="0" w:space="0" w:color="auto"/>
            <w:bottom w:val="none" w:sz="0" w:space="0" w:color="auto"/>
            <w:right w:val="none" w:sz="0" w:space="0" w:color="auto"/>
          </w:divBdr>
          <w:divsChild>
            <w:div w:id="2023505682">
              <w:marLeft w:val="0"/>
              <w:marRight w:val="0"/>
              <w:marTop w:val="0"/>
              <w:marBottom w:val="0"/>
              <w:divBdr>
                <w:top w:val="none" w:sz="0" w:space="0" w:color="auto"/>
                <w:left w:val="none" w:sz="0" w:space="0" w:color="auto"/>
                <w:bottom w:val="none" w:sz="0" w:space="0" w:color="auto"/>
                <w:right w:val="none" w:sz="0" w:space="0" w:color="auto"/>
              </w:divBdr>
            </w:div>
          </w:divsChild>
        </w:div>
        <w:div w:id="2108695756">
          <w:marLeft w:val="0"/>
          <w:marRight w:val="0"/>
          <w:marTop w:val="0"/>
          <w:marBottom w:val="0"/>
          <w:divBdr>
            <w:top w:val="none" w:sz="0" w:space="0" w:color="auto"/>
            <w:left w:val="none" w:sz="0" w:space="0" w:color="auto"/>
            <w:bottom w:val="none" w:sz="0" w:space="0" w:color="auto"/>
            <w:right w:val="none" w:sz="0" w:space="0" w:color="auto"/>
          </w:divBdr>
          <w:divsChild>
            <w:div w:id="986205162">
              <w:marLeft w:val="0"/>
              <w:marRight w:val="0"/>
              <w:marTop w:val="0"/>
              <w:marBottom w:val="0"/>
              <w:divBdr>
                <w:top w:val="none" w:sz="0" w:space="0" w:color="auto"/>
                <w:left w:val="none" w:sz="0" w:space="0" w:color="auto"/>
                <w:bottom w:val="none" w:sz="0" w:space="0" w:color="auto"/>
                <w:right w:val="none" w:sz="0" w:space="0" w:color="auto"/>
              </w:divBdr>
            </w:div>
          </w:divsChild>
        </w:div>
        <w:div w:id="1415669527">
          <w:marLeft w:val="0"/>
          <w:marRight w:val="0"/>
          <w:marTop w:val="0"/>
          <w:marBottom w:val="0"/>
          <w:divBdr>
            <w:top w:val="none" w:sz="0" w:space="0" w:color="auto"/>
            <w:left w:val="none" w:sz="0" w:space="0" w:color="auto"/>
            <w:bottom w:val="none" w:sz="0" w:space="0" w:color="auto"/>
            <w:right w:val="none" w:sz="0" w:space="0" w:color="auto"/>
          </w:divBdr>
          <w:divsChild>
            <w:div w:id="723413141">
              <w:marLeft w:val="0"/>
              <w:marRight w:val="0"/>
              <w:marTop w:val="0"/>
              <w:marBottom w:val="0"/>
              <w:divBdr>
                <w:top w:val="none" w:sz="0" w:space="0" w:color="auto"/>
                <w:left w:val="none" w:sz="0" w:space="0" w:color="auto"/>
                <w:bottom w:val="none" w:sz="0" w:space="0" w:color="auto"/>
                <w:right w:val="none" w:sz="0" w:space="0" w:color="auto"/>
              </w:divBdr>
            </w:div>
          </w:divsChild>
        </w:div>
        <w:div w:id="1844201198">
          <w:marLeft w:val="0"/>
          <w:marRight w:val="0"/>
          <w:marTop w:val="0"/>
          <w:marBottom w:val="0"/>
          <w:divBdr>
            <w:top w:val="none" w:sz="0" w:space="0" w:color="auto"/>
            <w:left w:val="none" w:sz="0" w:space="0" w:color="auto"/>
            <w:bottom w:val="none" w:sz="0" w:space="0" w:color="auto"/>
            <w:right w:val="none" w:sz="0" w:space="0" w:color="auto"/>
          </w:divBdr>
          <w:divsChild>
            <w:div w:id="15736033">
              <w:marLeft w:val="0"/>
              <w:marRight w:val="0"/>
              <w:marTop w:val="0"/>
              <w:marBottom w:val="0"/>
              <w:divBdr>
                <w:top w:val="none" w:sz="0" w:space="0" w:color="auto"/>
                <w:left w:val="none" w:sz="0" w:space="0" w:color="auto"/>
                <w:bottom w:val="none" w:sz="0" w:space="0" w:color="auto"/>
                <w:right w:val="none" w:sz="0" w:space="0" w:color="auto"/>
              </w:divBdr>
            </w:div>
          </w:divsChild>
        </w:div>
        <w:div w:id="185675874">
          <w:marLeft w:val="0"/>
          <w:marRight w:val="0"/>
          <w:marTop w:val="0"/>
          <w:marBottom w:val="0"/>
          <w:divBdr>
            <w:top w:val="none" w:sz="0" w:space="0" w:color="auto"/>
            <w:left w:val="none" w:sz="0" w:space="0" w:color="auto"/>
            <w:bottom w:val="none" w:sz="0" w:space="0" w:color="auto"/>
            <w:right w:val="none" w:sz="0" w:space="0" w:color="auto"/>
          </w:divBdr>
          <w:divsChild>
            <w:div w:id="777061016">
              <w:marLeft w:val="0"/>
              <w:marRight w:val="0"/>
              <w:marTop w:val="0"/>
              <w:marBottom w:val="0"/>
              <w:divBdr>
                <w:top w:val="none" w:sz="0" w:space="0" w:color="auto"/>
                <w:left w:val="none" w:sz="0" w:space="0" w:color="auto"/>
                <w:bottom w:val="none" w:sz="0" w:space="0" w:color="auto"/>
                <w:right w:val="none" w:sz="0" w:space="0" w:color="auto"/>
              </w:divBdr>
            </w:div>
          </w:divsChild>
        </w:div>
        <w:div w:id="59838683">
          <w:marLeft w:val="0"/>
          <w:marRight w:val="0"/>
          <w:marTop w:val="0"/>
          <w:marBottom w:val="0"/>
          <w:divBdr>
            <w:top w:val="none" w:sz="0" w:space="0" w:color="auto"/>
            <w:left w:val="none" w:sz="0" w:space="0" w:color="auto"/>
            <w:bottom w:val="none" w:sz="0" w:space="0" w:color="auto"/>
            <w:right w:val="none" w:sz="0" w:space="0" w:color="auto"/>
          </w:divBdr>
          <w:divsChild>
            <w:div w:id="1105809233">
              <w:marLeft w:val="0"/>
              <w:marRight w:val="0"/>
              <w:marTop w:val="0"/>
              <w:marBottom w:val="0"/>
              <w:divBdr>
                <w:top w:val="none" w:sz="0" w:space="0" w:color="auto"/>
                <w:left w:val="none" w:sz="0" w:space="0" w:color="auto"/>
                <w:bottom w:val="none" w:sz="0" w:space="0" w:color="auto"/>
                <w:right w:val="none" w:sz="0" w:space="0" w:color="auto"/>
              </w:divBdr>
            </w:div>
          </w:divsChild>
        </w:div>
        <w:div w:id="1748503627">
          <w:marLeft w:val="0"/>
          <w:marRight w:val="0"/>
          <w:marTop w:val="0"/>
          <w:marBottom w:val="0"/>
          <w:divBdr>
            <w:top w:val="none" w:sz="0" w:space="0" w:color="auto"/>
            <w:left w:val="none" w:sz="0" w:space="0" w:color="auto"/>
            <w:bottom w:val="none" w:sz="0" w:space="0" w:color="auto"/>
            <w:right w:val="none" w:sz="0" w:space="0" w:color="auto"/>
          </w:divBdr>
          <w:divsChild>
            <w:div w:id="713189736">
              <w:marLeft w:val="0"/>
              <w:marRight w:val="0"/>
              <w:marTop w:val="0"/>
              <w:marBottom w:val="0"/>
              <w:divBdr>
                <w:top w:val="none" w:sz="0" w:space="0" w:color="auto"/>
                <w:left w:val="none" w:sz="0" w:space="0" w:color="auto"/>
                <w:bottom w:val="none" w:sz="0" w:space="0" w:color="auto"/>
                <w:right w:val="none" w:sz="0" w:space="0" w:color="auto"/>
              </w:divBdr>
            </w:div>
          </w:divsChild>
        </w:div>
        <w:div w:id="451748436">
          <w:marLeft w:val="0"/>
          <w:marRight w:val="0"/>
          <w:marTop w:val="0"/>
          <w:marBottom w:val="0"/>
          <w:divBdr>
            <w:top w:val="none" w:sz="0" w:space="0" w:color="auto"/>
            <w:left w:val="none" w:sz="0" w:space="0" w:color="auto"/>
            <w:bottom w:val="none" w:sz="0" w:space="0" w:color="auto"/>
            <w:right w:val="none" w:sz="0" w:space="0" w:color="auto"/>
          </w:divBdr>
          <w:divsChild>
            <w:div w:id="477189624">
              <w:marLeft w:val="0"/>
              <w:marRight w:val="0"/>
              <w:marTop w:val="0"/>
              <w:marBottom w:val="0"/>
              <w:divBdr>
                <w:top w:val="none" w:sz="0" w:space="0" w:color="auto"/>
                <w:left w:val="none" w:sz="0" w:space="0" w:color="auto"/>
                <w:bottom w:val="none" w:sz="0" w:space="0" w:color="auto"/>
                <w:right w:val="none" w:sz="0" w:space="0" w:color="auto"/>
              </w:divBdr>
            </w:div>
          </w:divsChild>
        </w:div>
        <w:div w:id="361787140">
          <w:marLeft w:val="0"/>
          <w:marRight w:val="0"/>
          <w:marTop w:val="0"/>
          <w:marBottom w:val="0"/>
          <w:divBdr>
            <w:top w:val="none" w:sz="0" w:space="0" w:color="auto"/>
            <w:left w:val="none" w:sz="0" w:space="0" w:color="auto"/>
            <w:bottom w:val="none" w:sz="0" w:space="0" w:color="auto"/>
            <w:right w:val="none" w:sz="0" w:space="0" w:color="auto"/>
          </w:divBdr>
          <w:divsChild>
            <w:div w:id="2034839763">
              <w:marLeft w:val="0"/>
              <w:marRight w:val="0"/>
              <w:marTop w:val="0"/>
              <w:marBottom w:val="0"/>
              <w:divBdr>
                <w:top w:val="none" w:sz="0" w:space="0" w:color="auto"/>
                <w:left w:val="none" w:sz="0" w:space="0" w:color="auto"/>
                <w:bottom w:val="none" w:sz="0" w:space="0" w:color="auto"/>
                <w:right w:val="none" w:sz="0" w:space="0" w:color="auto"/>
              </w:divBdr>
            </w:div>
          </w:divsChild>
        </w:div>
        <w:div w:id="2096003152">
          <w:marLeft w:val="0"/>
          <w:marRight w:val="0"/>
          <w:marTop w:val="0"/>
          <w:marBottom w:val="0"/>
          <w:divBdr>
            <w:top w:val="none" w:sz="0" w:space="0" w:color="auto"/>
            <w:left w:val="none" w:sz="0" w:space="0" w:color="auto"/>
            <w:bottom w:val="none" w:sz="0" w:space="0" w:color="auto"/>
            <w:right w:val="none" w:sz="0" w:space="0" w:color="auto"/>
          </w:divBdr>
          <w:divsChild>
            <w:div w:id="425538790">
              <w:marLeft w:val="0"/>
              <w:marRight w:val="0"/>
              <w:marTop w:val="0"/>
              <w:marBottom w:val="0"/>
              <w:divBdr>
                <w:top w:val="none" w:sz="0" w:space="0" w:color="auto"/>
                <w:left w:val="none" w:sz="0" w:space="0" w:color="auto"/>
                <w:bottom w:val="none" w:sz="0" w:space="0" w:color="auto"/>
                <w:right w:val="none" w:sz="0" w:space="0" w:color="auto"/>
              </w:divBdr>
            </w:div>
          </w:divsChild>
        </w:div>
        <w:div w:id="916598238">
          <w:marLeft w:val="0"/>
          <w:marRight w:val="0"/>
          <w:marTop w:val="0"/>
          <w:marBottom w:val="0"/>
          <w:divBdr>
            <w:top w:val="none" w:sz="0" w:space="0" w:color="auto"/>
            <w:left w:val="none" w:sz="0" w:space="0" w:color="auto"/>
            <w:bottom w:val="none" w:sz="0" w:space="0" w:color="auto"/>
            <w:right w:val="none" w:sz="0" w:space="0" w:color="auto"/>
          </w:divBdr>
          <w:divsChild>
            <w:div w:id="1036153065">
              <w:marLeft w:val="0"/>
              <w:marRight w:val="0"/>
              <w:marTop w:val="0"/>
              <w:marBottom w:val="0"/>
              <w:divBdr>
                <w:top w:val="none" w:sz="0" w:space="0" w:color="auto"/>
                <w:left w:val="none" w:sz="0" w:space="0" w:color="auto"/>
                <w:bottom w:val="none" w:sz="0" w:space="0" w:color="auto"/>
                <w:right w:val="none" w:sz="0" w:space="0" w:color="auto"/>
              </w:divBdr>
            </w:div>
          </w:divsChild>
        </w:div>
        <w:div w:id="1490364311">
          <w:marLeft w:val="0"/>
          <w:marRight w:val="0"/>
          <w:marTop w:val="0"/>
          <w:marBottom w:val="0"/>
          <w:divBdr>
            <w:top w:val="none" w:sz="0" w:space="0" w:color="auto"/>
            <w:left w:val="none" w:sz="0" w:space="0" w:color="auto"/>
            <w:bottom w:val="none" w:sz="0" w:space="0" w:color="auto"/>
            <w:right w:val="none" w:sz="0" w:space="0" w:color="auto"/>
          </w:divBdr>
          <w:divsChild>
            <w:div w:id="907223805">
              <w:marLeft w:val="0"/>
              <w:marRight w:val="0"/>
              <w:marTop w:val="0"/>
              <w:marBottom w:val="0"/>
              <w:divBdr>
                <w:top w:val="none" w:sz="0" w:space="0" w:color="auto"/>
                <w:left w:val="none" w:sz="0" w:space="0" w:color="auto"/>
                <w:bottom w:val="none" w:sz="0" w:space="0" w:color="auto"/>
                <w:right w:val="none" w:sz="0" w:space="0" w:color="auto"/>
              </w:divBdr>
            </w:div>
          </w:divsChild>
        </w:div>
        <w:div w:id="14768813">
          <w:marLeft w:val="0"/>
          <w:marRight w:val="0"/>
          <w:marTop w:val="0"/>
          <w:marBottom w:val="0"/>
          <w:divBdr>
            <w:top w:val="none" w:sz="0" w:space="0" w:color="auto"/>
            <w:left w:val="none" w:sz="0" w:space="0" w:color="auto"/>
            <w:bottom w:val="none" w:sz="0" w:space="0" w:color="auto"/>
            <w:right w:val="none" w:sz="0" w:space="0" w:color="auto"/>
          </w:divBdr>
          <w:divsChild>
            <w:div w:id="1547987151">
              <w:marLeft w:val="0"/>
              <w:marRight w:val="0"/>
              <w:marTop w:val="0"/>
              <w:marBottom w:val="0"/>
              <w:divBdr>
                <w:top w:val="none" w:sz="0" w:space="0" w:color="auto"/>
                <w:left w:val="none" w:sz="0" w:space="0" w:color="auto"/>
                <w:bottom w:val="none" w:sz="0" w:space="0" w:color="auto"/>
                <w:right w:val="none" w:sz="0" w:space="0" w:color="auto"/>
              </w:divBdr>
            </w:div>
          </w:divsChild>
        </w:div>
        <w:div w:id="1627858710">
          <w:marLeft w:val="0"/>
          <w:marRight w:val="0"/>
          <w:marTop w:val="0"/>
          <w:marBottom w:val="0"/>
          <w:divBdr>
            <w:top w:val="none" w:sz="0" w:space="0" w:color="auto"/>
            <w:left w:val="none" w:sz="0" w:space="0" w:color="auto"/>
            <w:bottom w:val="none" w:sz="0" w:space="0" w:color="auto"/>
            <w:right w:val="none" w:sz="0" w:space="0" w:color="auto"/>
          </w:divBdr>
          <w:divsChild>
            <w:div w:id="1120995978">
              <w:marLeft w:val="0"/>
              <w:marRight w:val="0"/>
              <w:marTop w:val="0"/>
              <w:marBottom w:val="0"/>
              <w:divBdr>
                <w:top w:val="none" w:sz="0" w:space="0" w:color="auto"/>
                <w:left w:val="none" w:sz="0" w:space="0" w:color="auto"/>
                <w:bottom w:val="none" w:sz="0" w:space="0" w:color="auto"/>
                <w:right w:val="none" w:sz="0" w:space="0" w:color="auto"/>
              </w:divBdr>
            </w:div>
          </w:divsChild>
        </w:div>
        <w:div w:id="1174682215">
          <w:marLeft w:val="0"/>
          <w:marRight w:val="0"/>
          <w:marTop w:val="0"/>
          <w:marBottom w:val="0"/>
          <w:divBdr>
            <w:top w:val="none" w:sz="0" w:space="0" w:color="auto"/>
            <w:left w:val="none" w:sz="0" w:space="0" w:color="auto"/>
            <w:bottom w:val="none" w:sz="0" w:space="0" w:color="auto"/>
            <w:right w:val="none" w:sz="0" w:space="0" w:color="auto"/>
          </w:divBdr>
          <w:divsChild>
            <w:div w:id="2102098931">
              <w:marLeft w:val="0"/>
              <w:marRight w:val="0"/>
              <w:marTop w:val="0"/>
              <w:marBottom w:val="0"/>
              <w:divBdr>
                <w:top w:val="none" w:sz="0" w:space="0" w:color="auto"/>
                <w:left w:val="none" w:sz="0" w:space="0" w:color="auto"/>
                <w:bottom w:val="none" w:sz="0" w:space="0" w:color="auto"/>
                <w:right w:val="none" w:sz="0" w:space="0" w:color="auto"/>
              </w:divBdr>
            </w:div>
          </w:divsChild>
        </w:div>
        <w:div w:id="1930577490">
          <w:marLeft w:val="0"/>
          <w:marRight w:val="0"/>
          <w:marTop w:val="0"/>
          <w:marBottom w:val="0"/>
          <w:divBdr>
            <w:top w:val="none" w:sz="0" w:space="0" w:color="auto"/>
            <w:left w:val="none" w:sz="0" w:space="0" w:color="auto"/>
            <w:bottom w:val="none" w:sz="0" w:space="0" w:color="auto"/>
            <w:right w:val="none" w:sz="0" w:space="0" w:color="auto"/>
          </w:divBdr>
          <w:divsChild>
            <w:div w:id="304624733">
              <w:marLeft w:val="0"/>
              <w:marRight w:val="0"/>
              <w:marTop w:val="0"/>
              <w:marBottom w:val="0"/>
              <w:divBdr>
                <w:top w:val="none" w:sz="0" w:space="0" w:color="auto"/>
                <w:left w:val="none" w:sz="0" w:space="0" w:color="auto"/>
                <w:bottom w:val="none" w:sz="0" w:space="0" w:color="auto"/>
                <w:right w:val="none" w:sz="0" w:space="0" w:color="auto"/>
              </w:divBdr>
            </w:div>
          </w:divsChild>
        </w:div>
        <w:div w:id="1184126066">
          <w:marLeft w:val="0"/>
          <w:marRight w:val="0"/>
          <w:marTop w:val="0"/>
          <w:marBottom w:val="0"/>
          <w:divBdr>
            <w:top w:val="none" w:sz="0" w:space="0" w:color="auto"/>
            <w:left w:val="none" w:sz="0" w:space="0" w:color="auto"/>
            <w:bottom w:val="none" w:sz="0" w:space="0" w:color="auto"/>
            <w:right w:val="none" w:sz="0" w:space="0" w:color="auto"/>
          </w:divBdr>
          <w:divsChild>
            <w:div w:id="1242789628">
              <w:marLeft w:val="0"/>
              <w:marRight w:val="0"/>
              <w:marTop w:val="0"/>
              <w:marBottom w:val="0"/>
              <w:divBdr>
                <w:top w:val="none" w:sz="0" w:space="0" w:color="auto"/>
                <w:left w:val="none" w:sz="0" w:space="0" w:color="auto"/>
                <w:bottom w:val="none" w:sz="0" w:space="0" w:color="auto"/>
                <w:right w:val="none" w:sz="0" w:space="0" w:color="auto"/>
              </w:divBdr>
            </w:div>
          </w:divsChild>
        </w:div>
        <w:div w:id="725490674">
          <w:marLeft w:val="0"/>
          <w:marRight w:val="0"/>
          <w:marTop w:val="0"/>
          <w:marBottom w:val="0"/>
          <w:divBdr>
            <w:top w:val="none" w:sz="0" w:space="0" w:color="auto"/>
            <w:left w:val="none" w:sz="0" w:space="0" w:color="auto"/>
            <w:bottom w:val="none" w:sz="0" w:space="0" w:color="auto"/>
            <w:right w:val="none" w:sz="0" w:space="0" w:color="auto"/>
          </w:divBdr>
          <w:divsChild>
            <w:div w:id="952324623">
              <w:marLeft w:val="0"/>
              <w:marRight w:val="0"/>
              <w:marTop w:val="0"/>
              <w:marBottom w:val="0"/>
              <w:divBdr>
                <w:top w:val="none" w:sz="0" w:space="0" w:color="auto"/>
                <w:left w:val="none" w:sz="0" w:space="0" w:color="auto"/>
                <w:bottom w:val="none" w:sz="0" w:space="0" w:color="auto"/>
                <w:right w:val="none" w:sz="0" w:space="0" w:color="auto"/>
              </w:divBdr>
            </w:div>
          </w:divsChild>
        </w:div>
        <w:div w:id="913047770">
          <w:marLeft w:val="0"/>
          <w:marRight w:val="0"/>
          <w:marTop w:val="0"/>
          <w:marBottom w:val="0"/>
          <w:divBdr>
            <w:top w:val="none" w:sz="0" w:space="0" w:color="auto"/>
            <w:left w:val="none" w:sz="0" w:space="0" w:color="auto"/>
            <w:bottom w:val="none" w:sz="0" w:space="0" w:color="auto"/>
            <w:right w:val="none" w:sz="0" w:space="0" w:color="auto"/>
          </w:divBdr>
          <w:divsChild>
            <w:div w:id="847402125">
              <w:marLeft w:val="0"/>
              <w:marRight w:val="0"/>
              <w:marTop w:val="0"/>
              <w:marBottom w:val="0"/>
              <w:divBdr>
                <w:top w:val="none" w:sz="0" w:space="0" w:color="auto"/>
                <w:left w:val="none" w:sz="0" w:space="0" w:color="auto"/>
                <w:bottom w:val="none" w:sz="0" w:space="0" w:color="auto"/>
                <w:right w:val="none" w:sz="0" w:space="0" w:color="auto"/>
              </w:divBdr>
            </w:div>
          </w:divsChild>
        </w:div>
        <w:div w:id="1441493115">
          <w:marLeft w:val="0"/>
          <w:marRight w:val="0"/>
          <w:marTop w:val="0"/>
          <w:marBottom w:val="0"/>
          <w:divBdr>
            <w:top w:val="none" w:sz="0" w:space="0" w:color="auto"/>
            <w:left w:val="none" w:sz="0" w:space="0" w:color="auto"/>
            <w:bottom w:val="none" w:sz="0" w:space="0" w:color="auto"/>
            <w:right w:val="none" w:sz="0" w:space="0" w:color="auto"/>
          </w:divBdr>
          <w:divsChild>
            <w:div w:id="916476195">
              <w:marLeft w:val="0"/>
              <w:marRight w:val="0"/>
              <w:marTop w:val="0"/>
              <w:marBottom w:val="0"/>
              <w:divBdr>
                <w:top w:val="none" w:sz="0" w:space="0" w:color="auto"/>
                <w:left w:val="none" w:sz="0" w:space="0" w:color="auto"/>
                <w:bottom w:val="none" w:sz="0" w:space="0" w:color="auto"/>
                <w:right w:val="none" w:sz="0" w:space="0" w:color="auto"/>
              </w:divBdr>
            </w:div>
          </w:divsChild>
        </w:div>
        <w:div w:id="322319659">
          <w:marLeft w:val="0"/>
          <w:marRight w:val="0"/>
          <w:marTop w:val="0"/>
          <w:marBottom w:val="0"/>
          <w:divBdr>
            <w:top w:val="none" w:sz="0" w:space="0" w:color="auto"/>
            <w:left w:val="none" w:sz="0" w:space="0" w:color="auto"/>
            <w:bottom w:val="none" w:sz="0" w:space="0" w:color="auto"/>
            <w:right w:val="none" w:sz="0" w:space="0" w:color="auto"/>
          </w:divBdr>
          <w:divsChild>
            <w:div w:id="1116563574">
              <w:marLeft w:val="0"/>
              <w:marRight w:val="0"/>
              <w:marTop w:val="0"/>
              <w:marBottom w:val="0"/>
              <w:divBdr>
                <w:top w:val="none" w:sz="0" w:space="0" w:color="auto"/>
                <w:left w:val="none" w:sz="0" w:space="0" w:color="auto"/>
                <w:bottom w:val="none" w:sz="0" w:space="0" w:color="auto"/>
                <w:right w:val="none" w:sz="0" w:space="0" w:color="auto"/>
              </w:divBdr>
            </w:div>
          </w:divsChild>
        </w:div>
        <w:div w:id="2069527041">
          <w:marLeft w:val="0"/>
          <w:marRight w:val="0"/>
          <w:marTop w:val="0"/>
          <w:marBottom w:val="0"/>
          <w:divBdr>
            <w:top w:val="none" w:sz="0" w:space="0" w:color="auto"/>
            <w:left w:val="none" w:sz="0" w:space="0" w:color="auto"/>
            <w:bottom w:val="none" w:sz="0" w:space="0" w:color="auto"/>
            <w:right w:val="none" w:sz="0" w:space="0" w:color="auto"/>
          </w:divBdr>
          <w:divsChild>
            <w:div w:id="946696543">
              <w:marLeft w:val="0"/>
              <w:marRight w:val="0"/>
              <w:marTop w:val="0"/>
              <w:marBottom w:val="0"/>
              <w:divBdr>
                <w:top w:val="none" w:sz="0" w:space="0" w:color="auto"/>
                <w:left w:val="none" w:sz="0" w:space="0" w:color="auto"/>
                <w:bottom w:val="none" w:sz="0" w:space="0" w:color="auto"/>
                <w:right w:val="none" w:sz="0" w:space="0" w:color="auto"/>
              </w:divBdr>
            </w:div>
          </w:divsChild>
        </w:div>
        <w:div w:id="63450542">
          <w:marLeft w:val="0"/>
          <w:marRight w:val="0"/>
          <w:marTop w:val="0"/>
          <w:marBottom w:val="0"/>
          <w:divBdr>
            <w:top w:val="none" w:sz="0" w:space="0" w:color="auto"/>
            <w:left w:val="none" w:sz="0" w:space="0" w:color="auto"/>
            <w:bottom w:val="none" w:sz="0" w:space="0" w:color="auto"/>
            <w:right w:val="none" w:sz="0" w:space="0" w:color="auto"/>
          </w:divBdr>
          <w:divsChild>
            <w:div w:id="792287595">
              <w:marLeft w:val="0"/>
              <w:marRight w:val="0"/>
              <w:marTop w:val="0"/>
              <w:marBottom w:val="0"/>
              <w:divBdr>
                <w:top w:val="none" w:sz="0" w:space="0" w:color="auto"/>
                <w:left w:val="none" w:sz="0" w:space="0" w:color="auto"/>
                <w:bottom w:val="none" w:sz="0" w:space="0" w:color="auto"/>
                <w:right w:val="none" w:sz="0" w:space="0" w:color="auto"/>
              </w:divBdr>
            </w:div>
          </w:divsChild>
        </w:div>
        <w:div w:id="952908673">
          <w:marLeft w:val="0"/>
          <w:marRight w:val="0"/>
          <w:marTop w:val="0"/>
          <w:marBottom w:val="0"/>
          <w:divBdr>
            <w:top w:val="none" w:sz="0" w:space="0" w:color="auto"/>
            <w:left w:val="none" w:sz="0" w:space="0" w:color="auto"/>
            <w:bottom w:val="none" w:sz="0" w:space="0" w:color="auto"/>
            <w:right w:val="none" w:sz="0" w:space="0" w:color="auto"/>
          </w:divBdr>
          <w:divsChild>
            <w:div w:id="170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67Z3ZXSPZZWZ-949-1175</_dlc_DocId>
    <_dlc_DocIdUrl xmlns="67887a43-7e4d-4c1c-91d7-15e417b1b8ab">
      <Url>https://w3.ric.edu/curriculum_committee/_layouts/15/DocIdRedir.aspx?ID=67Z3ZXSPZZWZ-949-1175</Url>
      <Description>67Z3ZXSPZZWZ-949-1175</Description>
    </_dlc_DocIdUrl>
  </documentManagement>
</p:properties>
</file>

<file path=customXml/itemProps1.xml><?xml version="1.0" encoding="utf-8"?>
<ds:datastoreItem xmlns:ds="http://schemas.openxmlformats.org/officeDocument/2006/customXml" ds:itemID="{AF081C63-6FFD-4C39-AF45-32A40710D8E5}"/>
</file>

<file path=customXml/itemProps2.xml><?xml version="1.0" encoding="utf-8"?>
<ds:datastoreItem xmlns:ds="http://schemas.openxmlformats.org/officeDocument/2006/customXml" ds:itemID="{26A78C45-F0EF-470F-AC68-7830B769AE07}"/>
</file>

<file path=customXml/itemProps3.xml><?xml version="1.0" encoding="utf-8"?>
<ds:datastoreItem xmlns:ds="http://schemas.openxmlformats.org/officeDocument/2006/customXml" ds:itemID="{E81CB7C6-9302-417C-960B-99C15810C302}"/>
</file>

<file path=customXml/itemProps4.xml><?xml version="1.0" encoding="utf-8"?>
<ds:datastoreItem xmlns:ds="http://schemas.openxmlformats.org/officeDocument/2006/customXml" ds:itemID="{F46CF62A-BB3B-45CF-A68C-CBEA08A8BEDB}"/>
</file>

<file path=docProps/app.xml><?xml version="1.0" encoding="utf-8"?>
<Properties xmlns="http://schemas.openxmlformats.org/officeDocument/2006/extended-properties" xmlns:vt="http://schemas.openxmlformats.org/officeDocument/2006/docPropsVTypes">
  <Template>Normal.dotm</Template>
  <TotalTime>3</TotalTime>
  <Pages>5</Pages>
  <Words>2674</Words>
  <Characters>15247</Characters>
  <Application>Microsoft Office Word</Application>
  <DocSecurity>0</DocSecurity>
  <Lines>127</Lines>
  <Paragraphs>35</Paragraphs>
  <ScaleCrop>false</ScaleCrop>
  <Company>Rhode Island College</Company>
  <LinksUpToDate>false</LinksUpToDate>
  <CharactersWithSpaces>17886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9</cp:revision>
  <cp:lastPrinted>2015-10-02T15:20:00Z</cp:lastPrinted>
  <dcterms:created xsi:type="dcterms:W3CDTF">2020-03-02T19:22:00Z</dcterms:created>
  <dcterms:modified xsi:type="dcterms:W3CDTF">2020-04-06T16:11:00Z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4eff5427-432a-4cc1-a0d0-c59771624a9e</vt:lpwstr>
  </property>
  <property fmtid="{D5CDD505-2E9C-101B-9397-08002B2CF9AE}" pid="8" name="ContentTypeId">
    <vt:lpwstr>0x0101009736D43DC7C38546B966A7508121890B</vt:lpwstr>
  </property>
</Properties>
</file>