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B532217" w:rsidR="00F64260" w:rsidRPr="00A83A6C" w:rsidRDefault="00257993" w:rsidP="00B862BF">
            <w:pPr>
              <w:pStyle w:val="Heading5"/>
              <w:rPr>
                <w:b/>
              </w:rPr>
            </w:pPr>
            <w:bookmarkStart w:id="0" w:name="Proposal"/>
            <w:bookmarkEnd w:id="0"/>
            <w:r>
              <w:rPr>
                <w:b/>
              </w:rPr>
              <w:t xml:space="preserve">Data Science Minor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40EB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6FA1219" w:rsidR="00F64260" w:rsidRPr="005F2A05" w:rsidRDefault="00F64260" w:rsidP="00257993">
            <w:pPr>
              <w:rPr>
                <w:b/>
              </w:rPr>
            </w:pPr>
            <w:r w:rsidRPr="005F2A05">
              <w:rPr>
                <w:b/>
              </w:rPr>
              <w:t xml:space="preserve">Program: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6411C38" w:rsidR="00F64260" w:rsidRPr="00B605CE" w:rsidRDefault="00380EC2" w:rsidP="00B862BF">
            <w:pPr>
              <w:rPr>
                <w:b/>
              </w:rPr>
            </w:pPr>
            <w:bookmarkStart w:id="5" w:name="Originator"/>
            <w:bookmarkEnd w:id="5"/>
            <w:r>
              <w:rPr>
                <w:b/>
              </w:rPr>
              <w:t>Lisa Bain</w:t>
            </w:r>
          </w:p>
        </w:tc>
        <w:tc>
          <w:tcPr>
            <w:tcW w:w="1210" w:type="pct"/>
          </w:tcPr>
          <w:p w14:paraId="788D9512" w14:textId="19B60691" w:rsidR="00F64260" w:rsidRPr="00946B20" w:rsidRDefault="00A40EB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8D18BAE" w:rsidR="00F64260" w:rsidRPr="00B605CE" w:rsidRDefault="00A85E39" w:rsidP="00B862BF">
            <w:pPr>
              <w:rPr>
                <w:b/>
              </w:rPr>
            </w:pPr>
            <w:bookmarkStart w:id="6" w:name="home_dept"/>
            <w:bookmarkEnd w:id="6"/>
            <w:r>
              <w:rPr>
                <w:b/>
              </w:rPr>
              <w:t>Accounting and</w:t>
            </w:r>
            <w:r w:rsidR="00380EC2">
              <w:rPr>
                <w:b/>
              </w:rPr>
              <w:t xml:space="preserve">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B5F4374" w14:textId="7BF5978C" w:rsidR="00D228FA" w:rsidRDefault="00380EC2" w:rsidP="002E4395">
            <w:pPr>
              <w:spacing w:line="240" w:lineRule="auto"/>
            </w:pPr>
            <w:bookmarkStart w:id="7" w:name="Rationale"/>
            <w:bookmarkEnd w:id="7"/>
            <w:r>
              <w:t>The Data Science Minor</w:t>
            </w:r>
            <w:r w:rsidRPr="00986078">
              <w:t xml:space="preserve"> is a relatively new </w:t>
            </w:r>
            <w:r>
              <w:t>minor</w:t>
            </w:r>
            <w:r w:rsidRPr="00986078">
              <w:t xml:space="preserve"> in the CIS Program, wh</w:t>
            </w:r>
            <w:r>
              <w:t>ich launched in Fall 2018.  This m</w:t>
            </w:r>
            <w:r w:rsidRPr="00986078">
              <w:t xml:space="preserve">inor was designed to be </w:t>
            </w:r>
            <w:r>
              <w:t>of interest</w:t>
            </w:r>
            <w:r w:rsidRPr="00986078">
              <w:t xml:space="preserve"> to </w:t>
            </w:r>
            <w:r>
              <w:t xml:space="preserve">CIS as well as other majors but </w:t>
            </w:r>
            <w:r w:rsidR="0072691E">
              <w:t xml:space="preserve">the </w:t>
            </w:r>
            <w:r w:rsidR="00D228FA">
              <w:t xml:space="preserve">CIS </w:t>
            </w:r>
            <w:r w:rsidR="0072691E">
              <w:t xml:space="preserve">faculty </w:t>
            </w:r>
            <w:r>
              <w:t xml:space="preserve">did not anticipate the strong interest in majors outside of the School of Business.  Allowing additional options for </w:t>
            </w:r>
            <w:r w:rsidR="00F72A10">
              <w:t>the</w:t>
            </w:r>
            <w:r>
              <w:t xml:space="preserve"> math courses</w:t>
            </w:r>
            <w:r w:rsidR="00E36D3F">
              <w:t xml:space="preserve"> (MATH 177 </w:t>
            </w:r>
            <w:r w:rsidR="00E36D3F" w:rsidRPr="0015664A">
              <w:rPr>
                <w:b/>
              </w:rPr>
              <w:t>or</w:t>
            </w:r>
            <w:r w:rsidR="00E36D3F">
              <w:t xml:space="preserve"> MATH 212 and MATH 240 </w:t>
            </w:r>
            <w:r w:rsidR="00E36D3F" w:rsidRPr="0015664A">
              <w:rPr>
                <w:b/>
              </w:rPr>
              <w:t>or</w:t>
            </w:r>
            <w:r w:rsidR="00E36D3F">
              <w:t xml:space="preserve"> MATH 248)</w:t>
            </w:r>
            <w:r>
              <w:t xml:space="preserve"> will better accommodate </w:t>
            </w:r>
            <w:r w:rsidR="00D228FA">
              <w:t>all majors</w:t>
            </w:r>
            <w:r>
              <w:t xml:space="preserve"> and reduce the course substitutions required by</w:t>
            </w:r>
            <w:bookmarkStart w:id="8" w:name="_GoBack"/>
            <w:bookmarkEnd w:id="8"/>
            <w:r>
              <w:t xml:space="preserve"> the department chair.</w:t>
            </w:r>
            <w:r w:rsidR="00D228FA">
              <w:t xml:space="preserve">  </w:t>
            </w:r>
          </w:p>
          <w:p w14:paraId="02072F4A" w14:textId="77777777" w:rsidR="00D228FA" w:rsidRDefault="00D228FA" w:rsidP="002E4395">
            <w:pPr>
              <w:spacing w:line="240" w:lineRule="auto"/>
            </w:pPr>
          </w:p>
          <w:p w14:paraId="17362480" w14:textId="07D6C45F" w:rsidR="000E6BA6" w:rsidRDefault="005D5AAB" w:rsidP="002E4395">
            <w:pPr>
              <w:spacing w:line="240" w:lineRule="auto"/>
            </w:pPr>
            <w:r>
              <w:t xml:space="preserve">Also, two separate UCC proposals are adding a new prerequisite </w:t>
            </w:r>
            <w:r w:rsidR="00E36D3F">
              <w:t>to the CIS courses (</w:t>
            </w:r>
            <w:r>
              <w:t>CIS 4</w:t>
            </w:r>
            <w:r w:rsidR="00E36D3F">
              <w:t>70 and CIS 472)</w:t>
            </w:r>
            <w:r>
              <w:t>, which are currently part of the minor.  Therefore, this prerequisite (CIS 301 or CSCI 157)</w:t>
            </w:r>
            <w:r w:rsidR="000E6BA6">
              <w:t xml:space="preserve"> needs added </w:t>
            </w:r>
            <w:r>
              <w:t xml:space="preserve">to </w:t>
            </w:r>
            <w:r w:rsidR="00E36D3F">
              <w:t xml:space="preserve">the </w:t>
            </w:r>
            <w:r>
              <w:t>minor so it is not hidden from the students</w:t>
            </w:r>
            <w:r w:rsidR="00E36D3F">
              <w:t>.</w:t>
            </w:r>
          </w:p>
          <w:p w14:paraId="066FF296" w14:textId="77777777" w:rsidR="000E6BA6" w:rsidRDefault="000E6BA6" w:rsidP="002E4395">
            <w:pPr>
              <w:spacing w:line="240" w:lineRule="auto"/>
            </w:pPr>
          </w:p>
          <w:p w14:paraId="5E94EC17" w14:textId="052CB561" w:rsidR="00F64260" w:rsidRDefault="00380EC2">
            <w:pPr>
              <w:spacing w:line="240" w:lineRule="auto"/>
              <w:rPr>
                <w:b/>
              </w:rPr>
            </w:pPr>
            <w:r>
              <w:rPr>
                <w:b/>
              </w:rPr>
              <w:t>Current Required Courses:</w:t>
            </w:r>
          </w:p>
          <w:p w14:paraId="6A4DFA50" w14:textId="7335DBEE" w:rsidR="00380EC2" w:rsidRDefault="00380EC2">
            <w:pPr>
              <w:spacing w:line="240" w:lineRule="auto"/>
            </w:pPr>
            <w:r>
              <w:t>MATH 177, MATH 248, CIS 252,</w:t>
            </w:r>
            <w:r w:rsidR="000E6BA6">
              <w:t xml:space="preserve"> </w:t>
            </w:r>
            <w:r>
              <w:t xml:space="preserve">CIS 470, CIS 472 </w:t>
            </w:r>
          </w:p>
          <w:p w14:paraId="4C88C67F" w14:textId="77777777" w:rsidR="00380EC2" w:rsidRPr="00380EC2" w:rsidRDefault="00380EC2">
            <w:pPr>
              <w:spacing w:line="240" w:lineRule="auto"/>
            </w:pPr>
          </w:p>
          <w:p w14:paraId="6B360417" w14:textId="1247DF4B" w:rsidR="00380EC2" w:rsidRDefault="00380EC2">
            <w:pPr>
              <w:spacing w:line="240" w:lineRule="auto"/>
              <w:rPr>
                <w:b/>
              </w:rPr>
            </w:pPr>
            <w:r>
              <w:rPr>
                <w:b/>
              </w:rPr>
              <w:t>Proposed Required Courses:</w:t>
            </w:r>
          </w:p>
          <w:p w14:paraId="41EFFC68" w14:textId="5FB69EC3" w:rsidR="00F64260" w:rsidRPr="00E36D3F" w:rsidRDefault="00380EC2" w:rsidP="00E36D3F">
            <w:pPr>
              <w:spacing w:line="240" w:lineRule="auto"/>
            </w:pPr>
            <w:r>
              <w:t xml:space="preserve">MATH 177 </w:t>
            </w:r>
            <w:r w:rsidRPr="0015664A">
              <w:rPr>
                <w:i/>
              </w:rPr>
              <w:t>or MATH 212</w:t>
            </w:r>
            <w:r>
              <w:t xml:space="preserve">, </w:t>
            </w:r>
            <w:r w:rsidRPr="0015664A">
              <w:rPr>
                <w:i/>
              </w:rPr>
              <w:t>MATH 240 or</w:t>
            </w:r>
            <w:r w:rsidR="007C3417">
              <w:t xml:space="preserve"> MATH</w:t>
            </w:r>
            <w:r>
              <w:t xml:space="preserve"> 248, CIS 252, </w:t>
            </w:r>
            <w:r w:rsidR="000E6BA6" w:rsidRPr="0015664A">
              <w:rPr>
                <w:i/>
              </w:rPr>
              <w:t>CIS 301 or CSCI 157</w:t>
            </w:r>
            <w:r w:rsidR="000E6BA6">
              <w:t xml:space="preserve">, </w:t>
            </w:r>
            <w:r>
              <w:t xml:space="preserve">CIS 470, CIS 472 </w:t>
            </w:r>
          </w:p>
        </w:tc>
      </w:tr>
      <w:tr w:rsidR="00517DB2" w:rsidRPr="006E3AF2" w14:paraId="376213DA" w14:textId="77777777" w:rsidTr="00517DB2">
        <w:tc>
          <w:tcPr>
            <w:tcW w:w="1111" w:type="pct"/>
            <w:vAlign w:val="center"/>
          </w:tcPr>
          <w:p w14:paraId="64288573" w14:textId="0FBA06A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7764605" w:rsidR="00517DB2" w:rsidRPr="0072691E" w:rsidRDefault="0072691E" w:rsidP="00E36D3F">
            <w:bookmarkStart w:id="9" w:name="student_impact"/>
            <w:bookmarkEnd w:id="9"/>
            <w:r w:rsidRPr="0072691E">
              <w:t xml:space="preserve">This revision will accommodate </w:t>
            </w:r>
            <w:r w:rsidR="00E77D4D">
              <w:t xml:space="preserve">non-School of Business </w:t>
            </w:r>
            <w:r w:rsidRPr="0072691E">
              <w:t>students by reducing the need to contact chairs for course substitutions</w:t>
            </w:r>
            <w:r w:rsidR="00E36D3F">
              <w:t xml:space="preserve"> and better prepare them for succeeding in the CIS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DA2C773" w:rsidR="00517DB2" w:rsidRPr="00F31A1F" w:rsidRDefault="00F31A1F" w:rsidP="00517DB2">
            <w:bookmarkStart w:id="10" w:name="prog_impact"/>
            <w:bookmarkEnd w:id="10"/>
            <w:r w:rsidRPr="00F31A1F">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40EB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A2640AF" w:rsidR="008D52B7" w:rsidRPr="00C25F9D" w:rsidRDefault="00380EC2" w:rsidP="00AA0B10">
            <w:pPr>
              <w:rPr>
                <w:b/>
              </w:rPr>
            </w:pPr>
            <w:r>
              <w:t xml:space="preserve">There are no anticipated impacts on </w:t>
            </w:r>
            <w:r w:rsidR="00AA0B10">
              <w:t>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40EB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1EAB07" w:rsidR="008D52B7" w:rsidRPr="00C25F9D" w:rsidRDefault="00AA0B10" w:rsidP="008D52B7">
            <w:pPr>
              <w:rPr>
                <w:b/>
              </w:rPr>
            </w:pPr>
            <w:r>
              <w:t>There are no anticipated impacts on the library.</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40EB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40EB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FB44CD3" w:rsidR="008D52B7" w:rsidRPr="00C25F9D" w:rsidRDefault="00AA0B10" w:rsidP="008D52B7">
            <w:pPr>
              <w:rPr>
                <w:b/>
              </w:rPr>
            </w:pPr>
            <w:r>
              <w:t xml:space="preserve">The current computer labs will be used for the course and do not require any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70752A" w:rsidR="00F64260" w:rsidRPr="00B605CE" w:rsidRDefault="0072691E"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88C61F3" w14:textId="77777777" w:rsidR="00AA0B10" w:rsidRDefault="00AA0B10" w:rsidP="00C344AB"/>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A40EB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1EEC4AA6" w:rsidR="00F64260" w:rsidRPr="00E85FAB" w:rsidRDefault="00D817F1" w:rsidP="00D817F1">
            <w:pPr>
              <w:spacing w:line="240" w:lineRule="auto"/>
              <w:rPr>
                <w:rFonts w:asciiTheme="minorHAnsi" w:hAnsiTheme="minorHAnsi"/>
                <w:b/>
              </w:rPr>
            </w:pPr>
            <w:bookmarkStart w:id="15" w:name="enrollments"/>
            <w:bookmarkEnd w:id="15"/>
            <w:r w:rsidRPr="00D817F1">
              <w:rPr>
                <w:rFonts w:asciiTheme="minorHAnsi" w:hAnsiTheme="minorHAnsi"/>
              </w:rPr>
              <w:t>12 students graduated with the minor in Spring 2019 and 4 in Fall 2</w:t>
            </w:r>
            <w:r w:rsidRPr="00E85FAB">
              <w:rPr>
                <w:rFonts w:asciiTheme="minorHAnsi" w:hAnsiTheme="minorHAnsi"/>
              </w:rPr>
              <w:t>019.  There are an additional 13 students that have added the</w:t>
            </w:r>
            <w:r w:rsidRPr="00D817F1">
              <w:rPr>
                <w:rFonts w:asciiTheme="minorHAnsi" w:hAnsiTheme="minorHAnsi"/>
              </w:rPr>
              <w:t xml:space="preserve"> </w:t>
            </w:r>
            <w:r w:rsidRPr="00E85FAB">
              <w:rPr>
                <w:rFonts w:asciiTheme="minorHAnsi" w:hAnsiTheme="minorHAnsi"/>
              </w:rPr>
              <w:t>Data Science Minor.</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6" w:name="admissions"/>
            <w:bookmarkEnd w:id="16"/>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7" w:name="retention"/>
            <w:bookmarkEnd w:id="17"/>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924" w:type="dxa"/>
            <w:noWrap/>
          </w:tcPr>
          <w:p w14:paraId="000B69A5" w14:textId="7A22393F" w:rsidR="00D817F1" w:rsidRPr="00E85FAB" w:rsidRDefault="00D817F1" w:rsidP="00D817F1">
            <w:pPr>
              <w:spacing w:line="240" w:lineRule="auto"/>
              <w:rPr>
                <w:rFonts w:asciiTheme="minorHAnsi" w:hAnsiTheme="minorHAnsi"/>
              </w:rPr>
            </w:pPr>
            <w:bookmarkStart w:id="18" w:name="course_reqs"/>
            <w:bookmarkEnd w:id="18"/>
            <w:r w:rsidRPr="00E85FAB">
              <w:rPr>
                <w:rFonts w:asciiTheme="minorHAnsi" w:hAnsiTheme="minorHAnsi"/>
              </w:rPr>
              <w:t xml:space="preserve">MATH 177 (4 </w:t>
            </w:r>
            <w:proofErr w:type="spellStart"/>
            <w:r w:rsidRPr="00E85FAB">
              <w:rPr>
                <w:rFonts w:asciiTheme="minorHAnsi" w:hAnsiTheme="minorHAnsi"/>
              </w:rPr>
              <w:t>cr</w:t>
            </w:r>
            <w:proofErr w:type="spellEnd"/>
            <w:r w:rsidRPr="00E85FAB">
              <w:rPr>
                <w:rFonts w:asciiTheme="minorHAnsi" w:hAnsiTheme="minorHAnsi"/>
              </w:rPr>
              <w:t>)</w:t>
            </w:r>
          </w:p>
          <w:p w14:paraId="18C0F4C9" w14:textId="0611473E" w:rsidR="00D817F1" w:rsidRPr="00E85FAB" w:rsidRDefault="00D817F1" w:rsidP="00D817F1">
            <w:pPr>
              <w:spacing w:line="240" w:lineRule="auto"/>
              <w:rPr>
                <w:rFonts w:asciiTheme="minorHAnsi" w:hAnsiTheme="minorHAnsi"/>
              </w:rPr>
            </w:pPr>
            <w:r w:rsidRPr="00E85FAB">
              <w:rPr>
                <w:rFonts w:asciiTheme="minorHAnsi" w:hAnsiTheme="minorHAnsi"/>
              </w:rPr>
              <w:t xml:space="preserve">MATH 248 (4 </w:t>
            </w:r>
            <w:proofErr w:type="spellStart"/>
            <w:r w:rsidRPr="00E85FAB">
              <w:rPr>
                <w:rFonts w:asciiTheme="minorHAnsi" w:hAnsiTheme="minorHAnsi"/>
              </w:rPr>
              <w:t>cr</w:t>
            </w:r>
            <w:proofErr w:type="spellEnd"/>
            <w:r w:rsidRPr="00E85FAB">
              <w:rPr>
                <w:rFonts w:asciiTheme="minorHAnsi" w:hAnsiTheme="minorHAnsi"/>
              </w:rPr>
              <w:t>)</w:t>
            </w:r>
          </w:p>
          <w:p w14:paraId="0FA02F9B" w14:textId="7DB19941" w:rsidR="00D817F1" w:rsidRPr="00E85FAB" w:rsidRDefault="00D817F1" w:rsidP="00D817F1">
            <w:pPr>
              <w:spacing w:line="240" w:lineRule="auto"/>
              <w:rPr>
                <w:rFonts w:asciiTheme="minorHAnsi" w:hAnsiTheme="minorHAnsi"/>
              </w:rPr>
            </w:pPr>
            <w:r w:rsidRPr="00E85FAB">
              <w:rPr>
                <w:rFonts w:asciiTheme="minorHAnsi" w:hAnsiTheme="minorHAnsi"/>
              </w:rPr>
              <w:t xml:space="preserve">CIS 252 (4 </w:t>
            </w:r>
            <w:proofErr w:type="spellStart"/>
            <w:r w:rsidRPr="00E85FAB">
              <w:rPr>
                <w:rFonts w:asciiTheme="minorHAnsi" w:hAnsiTheme="minorHAnsi"/>
              </w:rPr>
              <w:t>cr</w:t>
            </w:r>
            <w:proofErr w:type="spellEnd"/>
            <w:r w:rsidRPr="00E85FAB">
              <w:rPr>
                <w:rFonts w:asciiTheme="minorHAnsi" w:hAnsiTheme="minorHAnsi"/>
              </w:rPr>
              <w:t>)</w:t>
            </w:r>
          </w:p>
          <w:p w14:paraId="48B7A41A" w14:textId="77777777" w:rsidR="00D817F1" w:rsidRPr="00E85FAB" w:rsidRDefault="00D817F1" w:rsidP="00D817F1">
            <w:pPr>
              <w:spacing w:line="240" w:lineRule="auto"/>
              <w:rPr>
                <w:rFonts w:asciiTheme="minorHAnsi" w:hAnsiTheme="minorHAnsi"/>
              </w:rPr>
            </w:pPr>
            <w:r w:rsidRPr="00E85FAB">
              <w:rPr>
                <w:rFonts w:asciiTheme="minorHAnsi" w:hAnsiTheme="minorHAnsi"/>
              </w:rPr>
              <w:t xml:space="preserve">CIS 470 (4 </w:t>
            </w:r>
            <w:proofErr w:type="spellStart"/>
            <w:r w:rsidRPr="00E85FAB">
              <w:rPr>
                <w:rFonts w:asciiTheme="minorHAnsi" w:hAnsiTheme="minorHAnsi"/>
              </w:rPr>
              <w:t>cr</w:t>
            </w:r>
            <w:proofErr w:type="spellEnd"/>
            <w:r w:rsidRPr="00E85FAB">
              <w:rPr>
                <w:rFonts w:asciiTheme="minorHAnsi" w:hAnsiTheme="minorHAnsi"/>
              </w:rPr>
              <w:t>)</w:t>
            </w:r>
          </w:p>
          <w:p w14:paraId="7E3B0F43" w14:textId="760FBA93" w:rsidR="00D817F1" w:rsidRPr="00E85FAB" w:rsidRDefault="00D817F1" w:rsidP="00D817F1">
            <w:pPr>
              <w:spacing w:line="240" w:lineRule="auto"/>
              <w:rPr>
                <w:rFonts w:asciiTheme="minorHAnsi" w:hAnsiTheme="minorHAnsi"/>
              </w:rPr>
            </w:pPr>
            <w:r w:rsidRPr="00E85FAB">
              <w:rPr>
                <w:rFonts w:asciiTheme="minorHAnsi" w:hAnsiTheme="minorHAnsi"/>
              </w:rPr>
              <w:t xml:space="preserve">CIS 472 (4 </w:t>
            </w:r>
            <w:proofErr w:type="spellStart"/>
            <w:r w:rsidRPr="00E85FAB">
              <w:rPr>
                <w:rFonts w:asciiTheme="minorHAnsi" w:hAnsiTheme="minorHAnsi"/>
              </w:rPr>
              <w:t>cr</w:t>
            </w:r>
            <w:proofErr w:type="spellEnd"/>
            <w:r w:rsidRPr="00E85FAB">
              <w:rPr>
                <w:rFonts w:asciiTheme="minorHAnsi" w:hAnsiTheme="minorHAnsi"/>
              </w:rPr>
              <w:t>)</w:t>
            </w:r>
          </w:p>
          <w:p w14:paraId="1B32FCFB" w14:textId="77777777" w:rsidR="00F64260" w:rsidRPr="00E85FAB" w:rsidRDefault="00F64260" w:rsidP="00120C12">
            <w:pPr>
              <w:spacing w:line="240" w:lineRule="auto"/>
              <w:rPr>
                <w:rFonts w:asciiTheme="minorHAnsi" w:hAnsiTheme="minorHAnsi"/>
                <w:b/>
              </w:rPr>
            </w:pPr>
          </w:p>
        </w:tc>
        <w:tc>
          <w:tcPr>
            <w:tcW w:w="3924" w:type="dxa"/>
            <w:noWrap/>
          </w:tcPr>
          <w:p w14:paraId="632B24A9" w14:textId="6F0E7CBB" w:rsidR="00D817F1" w:rsidRPr="00E85FAB" w:rsidRDefault="00D817F1" w:rsidP="00D817F1">
            <w:pPr>
              <w:spacing w:line="240" w:lineRule="auto"/>
              <w:rPr>
                <w:rFonts w:asciiTheme="minorHAnsi" w:hAnsiTheme="minorHAnsi"/>
              </w:rPr>
            </w:pPr>
            <w:r w:rsidRPr="00E85FAB">
              <w:rPr>
                <w:rFonts w:asciiTheme="minorHAnsi" w:hAnsiTheme="minorHAnsi"/>
              </w:rPr>
              <w:t xml:space="preserve">MATH 177 or MATH 212 (4 </w:t>
            </w:r>
            <w:proofErr w:type="spellStart"/>
            <w:r w:rsidRPr="00E85FAB">
              <w:rPr>
                <w:rFonts w:asciiTheme="minorHAnsi" w:hAnsiTheme="minorHAnsi"/>
              </w:rPr>
              <w:t>cr</w:t>
            </w:r>
            <w:proofErr w:type="spellEnd"/>
            <w:r w:rsidRPr="00E85FAB">
              <w:rPr>
                <w:rFonts w:asciiTheme="minorHAnsi" w:hAnsiTheme="minorHAnsi"/>
              </w:rPr>
              <w:t>)</w:t>
            </w:r>
          </w:p>
          <w:p w14:paraId="1F5E6A8A" w14:textId="3779EE13" w:rsidR="00D817F1" w:rsidRPr="00E85FAB" w:rsidRDefault="00D817F1" w:rsidP="00D817F1">
            <w:pPr>
              <w:spacing w:line="240" w:lineRule="auto"/>
              <w:rPr>
                <w:rFonts w:asciiTheme="minorHAnsi" w:hAnsiTheme="minorHAnsi"/>
              </w:rPr>
            </w:pPr>
            <w:r w:rsidRPr="00E85FAB">
              <w:rPr>
                <w:rFonts w:asciiTheme="minorHAnsi" w:hAnsiTheme="minorHAnsi"/>
              </w:rPr>
              <w:t xml:space="preserve">MATH 240 or </w:t>
            </w:r>
            <w:r w:rsidR="007664B0">
              <w:rPr>
                <w:rFonts w:asciiTheme="minorHAnsi" w:hAnsiTheme="minorHAnsi"/>
              </w:rPr>
              <w:t xml:space="preserve">MATH </w:t>
            </w:r>
            <w:r w:rsidRPr="00E85FAB">
              <w:rPr>
                <w:rFonts w:asciiTheme="minorHAnsi" w:hAnsiTheme="minorHAnsi"/>
              </w:rPr>
              <w:t xml:space="preserve">248 (4 </w:t>
            </w:r>
            <w:proofErr w:type="spellStart"/>
            <w:r w:rsidRPr="00E85FAB">
              <w:rPr>
                <w:rFonts w:asciiTheme="minorHAnsi" w:hAnsiTheme="minorHAnsi"/>
              </w:rPr>
              <w:t>cr</w:t>
            </w:r>
            <w:proofErr w:type="spellEnd"/>
            <w:r w:rsidRPr="00E85FAB">
              <w:rPr>
                <w:rFonts w:asciiTheme="minorHAnsi" w:hAnsiTheme="minorHAnsi"/>
              </w:rPr>
              <w:t>)</w:t>
            </w:r>
          </w:p>
          <w:p w14:paraId="56DD490E" w14:textId="183B69A2" w:rsidR="00D817F1" w:rsidRDefault="00D817F1" w:rsidP="00D817F1">
            <w:pPr>
              <w:spacing w:line="240" w:lineRule="auto"/>
              <w:rPr>
                <w:rFonts w:asciiTheme="minorHAnsi" w:hAnsiTheme="minorHAnsi"/>
              </w:rPr>
            </w:pPr>
            <w:r w:rsidRPr="00E85FAB">
              <w:rPr>
                <w:rFonts w:asciiTheme="minorHAnsi" w:hAnsiTheme="minorHAnsi"/>
              </w:rPr>
              <w:t xml:space="preserve">CIS 252 (4 </w:t>
            </w:r>
            <w:proofErr w:type="spellStart"/>
            <w:r w:rsidRPr="00E85FAB">
              <w:rPr>
                <w:rFonts w:asciiTheme="minorHAnsi" w:hAnsiTheme="minorHAnsi"/>
              </w:rPr>
              <w:t>cr</w:t>
            </w:r>
            <w:proofErr w:type="spellEnd"/>
            <w:r w:rsidRPr="00E85FAB">
              <w:rPr>
                <w:rFonts w:asciiTheme="minorHAnsi" w:hAnsiTheme="minorHAnsi"/>
              </w:rPr>
              <w:t>)</w:t>
            </w:r>
          </w:p>
          <w:p w14:paraId="16F9CEEE" w14:textId="66E1ABE6" w:rsidR="00F61EE0" w:rsidRPr="00E85FAB" w:rsidRDefault="00F61EE0" w:rsidP="00D817F1">
            <w:pPr>
              <w:spacing w:line="240" w:lineRule="auto"/>
              <w:rPr>
                <w:rFonts w:asciiTheme="minorHAnsi" w:hAnsiTheme="minorHAnsi"/>
              </w:rPr>
            </w:pPr>
            <w:r>
              <w:rPr>
                <w:rFonts w:asciiTheme="minorHAnsi" w:hAnsiTheme="minorHAnsi"/>
              </w:rPr>
              <w:t xml:space="preserve">CIS 301 (4 </w:t>
            </w:r>
            <w:proofErr w:type="spellStart"/>
            <w:r>
              <w:rPr>
                <w:rFonts w:asciiTheme="minorHAnsi" w:hAnsiTheme="minorHAnsi"/>
              </w:rPr>
              <w:t>cr</w:t>
            </w:r>
            <w:proofErr w:type="spellEnd"/>
            <w:r>
              <w:rPr>
                <w:rFonts w:asciiTheme="minorHAnsi" w:hAnsiTheme="minorHAnsi"/>
              </w:rPr>
              <w:t xml:space="preserve">) or CSCI 157 (4 </w:t>
            </w:r>
            <w:proofErr w:type="spellStart"/>
            <w:r>
              <w:rPr>
                <w:rFonts w:asciiTheme="minorHAnsi" w:hAnsiTheme="minorHAnsi"/>
              </w:rPr>
              <w:t>cr</w:t>
            </w:r>
            <w:proofErr w:type="spellEnd"/>
            <w:r>
              <w:rPr>
                <w:rFonts w:asciiTheme="minorHAnsi" w:hAnsiTheme="minorHAnsi"/>
              </w:rPr>
              <w:t>)</w:t>
            </w:r>
          </w:p>
          <w:p w14:paraId="1660475C" w14:textId="2DF15526" w:rsidR="00D817F1" w:rsidRPr="00E85FAB" w:rsidRDefault="00D817F1" w:rsidP="00D817F1">
            <w:pPr>
              <w:spacing w:line="240" w:lineRule="auto"/>
              <w:rPr>
                <w:rFonts w:asciiTheme="minorHAnsi" w:hAnsiTheme="minorHAnsi"/>
              </w:rPr>
            </w:pPr>
            <w:r w:rsidRPr="00E85FAB">
              <w:rPr>
                <w:rFonts w:asciiTheme="minorHAnsi" w:hAnsiTheme="minorHAnsi"/>
              </w:rPr>
              <w:t xml:space="preserve">CIS 470 (4 </w:t>
            </w:r>
            <w:proofErr w:type="spellStart"/>
            <w:r w:rsidRPr="00E85FAB">
              <w:rPr>
                <w:rFonts w:asciiTheme="minorHAnsi" w:hAnsiTheme="minorHAnsi"/>
              </w:rPr>
              <w:t>cr</w:t>
            </w:r>
            <w:proofErr w:type="spellEnd"/>
            <w:r w:rsidRPr="00E85FAB">
              <w:rPr>
                <w:rFonts w:asciiTheme="minorHAnsi" w:hAnsiTheme="minorHAnsi"/>
              </w:rPr>
              <w:t>)</w:t>
            </w:r>
          </w:p>
          <w:p w14:paraId="4393C4A8" w14:textId="1E5C5040" w:rsidR="00D817F1" w:rsidRPr="00E85FAB" w:rsidRDefault="00D817F1" w:rsidP="00D817F1">
            <w:pPr>
              <w:spacing w:line="240" w:lineRule="auto"/>
              <w:rPr>
                <w:rFonts w:asciiTheme="minorHAnsi" w:hAnsiTheme="minorHAnsi"/>
              </w:rPr>
            </w:pPr>
            <w:r w:rsidRPr="00E85FAB">
              <w:rPr>
                <w:rFonts w:asciiTheme="minorHAnsi" w:hAnsiTheme="minorHAnsi"/>
              </w:rPr>
              <w:t xml:space="preserve">CIS 472 (4 </w:t>
            </w:r>
            <w:proofErr w:type="spellStart"/>
            <w:r w:rsidRPr="00E85FAB">
              <w:rPr>
                <w:rFonts w:asciiTheme="minorHAnsi" w:hAnsiTheme="minorHAnsi"/>
              </w:rPr>
              <w:t>cr</w:t>
            </w:r>
            <w:proofErr w:type="spellEnd"/>
            <w:r w:rsidRPr="00E85FAB">
              <w:rPr>
                <w:rFonts w:asciiTheme="minorHAnsi" w:hAnsiTheme="minorHAnsi"/>
              </w:rPr>
              <w:t>)</w:t>
            </w:r>
          </w:p>
          <w:p w14:paraId="0DA66663" w14:textId="77777777" w:rsidR="00F64260" w:rsidRPr="00E85FAB" w:rsidRDefault="00F64260" w:rsidP="00120C12">
            <w:pPr>
              <w:spacing w:line="240" w:lineRule="auto"/>
              <w:rPr>
                <w:rFonts w:asciiTheme="minorHAnsi" w:hAnsiTheme="minorHAnsi"/>
                <w:b/>
              </w:rPr>
            </w:pPr>
          </w:p>
        </w:tc>
      </w:tr>
      <w:tr w:rsidR="00F64260" w:rsidRPr="006E3AF2" w14:paraId="07853955" w14:textId="77777777">
        <w:tc>
          <w:tcPr>
            <w:tcW w:w="3168" w:type="dxa"/>
            <w:noWrap/>
            <w:vAlign w:val="center"/>
          </w:tcPr>
          <w:p w14:paraId="38AD1617" w14:textId="069E42E2"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3C7A6789" w:rsidR="00F64260" w:rsidRPr="00E85FAB" w:rsidRDefault="00D817F1" w:rsidP="00120C12">
            <w:pPr>
              <w:spacing w:line="240" w:lineRule="auto"/>
              <w:rPr>
                <w:rFonts w:asciiTheme="minorHAnsi" w:hAnsiTheme="minorHAnsi"/>
                <w:b/>
              </w:rPr>
            </w:pPr>
            <w:bookmarkStart w:id="19" w:name="credit_count"/>
            <w:bookmarkEnd w:id="19"/>
            <w:r w:rsidRPr="00E85FAB">
              <w:rPr>
                <w:rFonts w:asciiTheme="minorHAnsi" w:hAnsiTheme="minorHAnsi"/>
                <w:b/>
              </w:rPr>
              <w:t>20 credits</w:t>
            </w:r>
          </w:p>
        </w:tc>
        <w:tc>
          <w:tcPr>
            <w:tcW w:w="3924" w:type="dxa"/>
            <w:noWrap/>
          </w:tcPr>
          <w:p w14:paraId="0CDCA3D1" w14:textId="7C8F1885" w:rsidR="00F64260" w:rsidRPr="00E85FAB" w:rsidRDefault="00F61EE0" w:rsidP="00120C12">
            <w:pPr>
              <w:spacing w:line="240" w:lineRule="auto"/>
              <w:rPr>
                <w:rFonts w:asciiTheme="minorHAnsi" w:hAnsiTheme="minorHAnsi"/>
                <w:b/>
              </w:rPr>
            </w:pPr>
            <w:r>
              <w:rPr>
                <w:rFonts w:asciiTheme="minorHAnsi" w:hAnsiTheme="minorHAnsi"/>
                <w:b/>
              </w:rPr>
              <w:t>24</w:t>
            </w:r>
            <w:r w:rsidR="00D817F1" w:rsidRPr="00E85FAB">
              <w:rPr>
                <w:rFonts w:asciiTheme="minorHAnsi" w:hAnsiTheme="minorHAnsi"/>
                <w:b/>
              </w:rPr>
              <w:t xml:space="preserve"> credits</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2226F8BA"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7"/>
        <w:gridCol w:w="3247"/>
        <w:gridCol w:w="6"/>
        <w:gridCol w:w="3192"/>
        <w:gridCol w:w="1161"/>
      </w:tblGrid>
      <w:tr w:rsidR="00115A68" w:rsidRPr="00402602" w14:paraId="67436BB2" w14:textId="77777777" w:rsidTr="000979A5">
        <w:trPr>
          <w:cantSplit/>
          <w:tblHeader/>
        </w:trPr>
        <w:tc>
          <w:tcPr>
            <w:tcW w:w="3167" w:type="dxa"/>
            <w:vAlign w:val="center"/>
          </w:tcPr>
          <w:p w14:paraId="739386E3" w14:textId="77777777" w:rsidR="00115A68" w:rsidRPr="00A83A6C" w:rsidRDefault="00115A68" w:rsidP="0015571B">
            <w:pPr>
              <w:pStyle w:val="Heading5"/>
              <w:jc w:val="center"/>
            </w:pPr>
            <w:r w:rsidRPr="00A83A6C">
              <w:t>Name</w:t>
            </w:r>
          </w:p>
        </w:tc>
        <w:tc>
          <w:tcPr>
            <w:tcW w:w="3254" w:type="dxa"/>
            <w:gridSpan w:val="2"/>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8" w:type="dxa"/>
            <w:gridSpan w:val="2"/>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0979A5" w14:paraId="337E74BF" w14:textId="77777777" w:rsidTr="000979A5">
        <w:trPr>
          <w:cantSplit/>
          <w:trHeight w:val="511"/>
        </w:trPr>
        <w:tc>
          <w:tcPr>
            <w:tcW w:w="3174" w:type="dxa"/>
            <w:gridSpan w:val="2"/>
            <w:vAlign w:val="center"/>
          </w:tcPr>
          <w:p w14:paraId="0F1BC3D2" w14:textId="77777777" w:rsidR="000979A5" w:rsidRDefault="000979A5" w:rsidP="00124954">
            <w:pPr>
              <w:spacing w:line="240" w:lineRule="auto"/>
            </w:pPr>
            <w:r>
              <w:t>Stephanie Costa</w:t>
            </w:r>
          </w:p>
        </w:tc>
        <w:tc>
          <w:tcPr>
            <w:tcW w:w="3253" w:type="dxa"/>
            <w:gridSpan w:val="2"/>
            <w:vAlign w:val="center"/>
          </w:tcPr>
          <w:p w14:paraId="3733FB1F" w14:textId="77777777" w:rsidR="000979A5" w:rsidRDefault="000979A5" w:rsidP="00124954">
            <w:pPr>
              <w:spacing w:line="240" w:lineRule="auto"/>
            </w:pPr>
            <w:r>
              <w:t>Chair of Math and Computer Science Department</w:t>
            </w:r>
          </w:p>
        </w:tc>
        <w:tc>
          <w:tcPr>
            <w:tcW w:w="3192" w:type="dxa"/>
            <w:vAlign w:val="center"/>
          </w:tcPr>
          <w:p w14:paraId="6035B811" w14:textId="77777777" w:rsidR="000979A5" w:rsidRDefault="000979A5" w:rsidP="00124954">
            <w:pPr>
              <w:spacing w:line="240" w:lineRule="auto"/>
            </w:pPr>
          </w:p>
        </w:tc>
        <w:tc>
          <w:tcPr>
            <w:tcW w:w="1161" w:type="dxa"/>
            <w:vAlign w:val="center"/>
          </w:tcPr>
          <w:p w14:paraId="07E33BEC" w14:textId="77777777" w:rsidR="000979A5" w:rsidRDefault="000979A5" w:rsidP="00124954">
            <w:pPr>
              <w:spacing w:line="240" w:lineRule="auto"/>
            </w:pPr>
          </w:p>
        </w:tc>
      </w:tr>
      <w:tr w:rsidR="000979A5" w14:paraId="05393230" w14:textId="77777777" w:rsidTr="00124954">
        <w:trPr>
          <w:cantSplit/>
          <w:trHeight w:val="489"/>
        </w:trPr>
        <w:tc>
          <w:tcPr>
            <w:tcW w:w="3167" w:type="dxa"/>
            <w:vAlign w:val="center"/>
          </w:tcPr>
          <w:p w14:paraId="15519D14" w14:textId="77777777" w:rsidR="000979A5" w:rsidRDefault="000979A5" w:rsidP="00124954">
            <w:pPr>
              <w:spacing w:line="240" w:lineRule="auto"/>
            </w:pPr>
            <w:r>
              <w:t>Lisa Bain</w:t>
            </w:r>
          </w:p>
        </w:tc>
        <w:tc>
          <w:tcPr>
            <w:tcW w:w="3254" w:type="dxa"/>
            <w:gridSpan w:val="2"/>
            <w:vAlign w:val="center"/>
          </w:tcPr>
          <w:p w14:paraId="7703CBFF" w14:textId="77777777" w:rsidR="000979A5" w:rsidRDefault="000979A5" w:rsidP="00124954">
            <w:pPr>
              <w:spacing w:line="240" w:lineRule="auto"/>
            </w:pPr>
            <w:r>
              <w:t>Chair of Accounting and CIS Department</w:t>
            </w:r>
          </w:p>
        </w:tc>
        <w:tc>
          <w:tcPr>
            <w:tcW w:w="3198" w:type="dxa"/>
            <w:gridSpan w:val="2"/>
            <w:vAlign w:val="center"/>
          </w:tcPr>
          <w:p w14:paraId="67B5FDA1" w14:textId="77777777" w:rsidR="000979A5" w:rsidRDefault="000979A5" w:rsidP="00124954">
            <w:pPr>
              <w:spacing w:line="240" w:lineRule="auto"/>
            </w:pPr>
          </w:p>
        </w:tc>
        <w:tc>
          <w:tcPr>
            <w:tcW w:w="1161" w:type="dxa"/>
            <w:vAlign w:val="center"/>
          </w:tcPr>
          <w:p w14:paraId="4BCFFD67" w14:textId="77777777" w:rsidR="000979A5" w:rsidRDefault="000979A5" w:rsidP="00124954">
            <w:pPr>
              <w:spacing w:line="240" w:lineRule="auto"/>
            </w:pPr>
          </w:p>
        </w:tc>
      </w:tr>
      <w:tr w:rsidR="000979A5" w14:paraId="56ADB133" w14:textId="77777777" w:rsidTr="00124954">
        <w:trPr>
          <w:cantSplit/>
          <w:trHeight w:val="489"/>
        </w:trPr>
        <w:tc>
          <w:tcPr>
            <w:tcW w:w="3167" w:type="dxa"/>
            <w:vAlign w:val="center"/>
          </w:tcPr>
          <w:p w14:paraId="7E46FFC6" w14:textId="77777777" w:rsidR="000979A5" w:rsidRDefault="000979A5" w:rsidP="00124954">
            <w:pPr>
              <w:spacing w:line="240" w:lineRule="auto"/>
            </w:pPr>
            <w:r>
              <w:t>Jeff Mello</w:t>
            </w:r>
          </w:p>
        </w:tc>
        <w:tc>
          <w:tcPr>
            <w:tcW w:w="3254" w:type="dxa"/>
            <w:gridSpan w:val="2"/>
            <w:vAlign w:val="center"/>
          </w:tcPr>
          <w:p w14:paraId="04CF52CF" w14:textId="77777777" w:rsidR="000979A5" w:rsidRDefault="000979A5" w:rsidP="00124954">
            <w:pPr>
              <w:spacing w:line="240" w:lineRule="auto"/>
            </w:pPr>
            <w:r>
              <w:t>Dean of School of Business</w:t>
            </w:r>
          </w:p>
        </w:tc>
        <w:tc>
          <w:tcPr>
            <w:tcW w:w="3198" w:type="dxa"/>
            <w:gridSpan w:val="2"/>
            <w:vAlign w:val="center"/>
          </w:tcPr>
          <w:p w14:paraId="20A876B0" w14:textId="77777777" w:rsidR="000979A5" w:rsidRDefault="000979A5" w:rsidP="00124954">
            <w:pPr>
              <w:spacing w:line="240" w:lineRule="auto"/>
            </w:pPr>
          </w:p>
        </w:tc>
        <w:tc>
          <w:tcPr>
            <w:tcW w:w="1161" w:type="dxa"/>
            <w:vAlign w:val="center"/>
          </w:tcPr>
          <w:p w14:paraId="79DE0D35" w14:textId="77777777" w:rsidR="000979A5" w:rsidRDefault="000979A5" w:rsidP="00124954">
            <w:pPr>
              <w:spacing w:line="240" w:lineRule="auto"/>
            </w:pPr>
          </w:p>
        </w:tc>
      </w:tr>
      <w:tr w:rsidR="000979A5" w14:paraId="306B0C45" w14:textId="77777777" w:rsidTr="00124954">
        <w:trPr>
          <w:cantSplit/>
          <w:trHeight w:val="489"/>
        </w:trPr>
        <w:tc>
          <w:tcPr>
            <w:tcW w:w="3167" w:type="dxa"/>
            <w:vAlign w:val="center"/>
          </w:tcPr>
          <w:p w14:paraId="6073D09C" w14:textId="77777777" w:rsidR="000979A5" w:rsidRDefault="000979A5" w:rsidP="00124954">
            <w:pPr>
              <w:spacing w:line="240" w:lineRule="auto"/>
            </w:pPr>
            <w:r>
              <w:t>Earl Simson</w:t>
            </w:r>
          </w:p>
        </w:tc>
        <w:tc>
          <w:tcPr>
            <w:tcW w:w="3254" w:type="dxa"/>
            <w:gridSpan w:val="2"/>
            <w:vAlign w:val="center"/>
          </w:tcPr>
          <w:p w14:paraId="5616DDC4" w14:textId="77777777" w:rsidR="000979A5" w:rsidRDefault="000979A5" w:rsidP="00124954">
            <w:pPr>
              <w:spacing w:line="240" w:lineRule="auto"/>
            </w:pPr>
            <w:r>
              <w:t>Dean FAS</w:t>
            </w:r>
          </w:p>
        </w:tc>
        <w:tc>
          <w:tcPr>
            <w:tcW w:w="3198" w:type="dxa"/>
            <w:gridSpan w:val="2"/>
            <w:vAlign w:val="center"/>
          </w:tcPr>
          <w:p w14:paraId="46469406" w14:textId="77777777" w:rsidR="000979A5" w:rsidRDefault="000979A5" w:rsidP="00124954">
            <w:pPr>
              <w:spacing w:line="240" w:lineRule="auto"/>
            </w:pPr>
          </w:p>
        </w:tc>
        <w:tc>
          <w:tcPr>
            <w:tcW w:w="1161" w:type="dxa"/>
            <w:vAlign w:val="center"/>
          </w:tcPr>
          <w:p w14:paraId="1CA992A2" w14:textId="77777777" w:rsidR="000979A5" w:rsidRDefault="000979A5" w:rsidP="00124954">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1CE68611" w14:textId="77777777" w:rsidTr="00B32E69">
        <w:trPr>
          <w:cantSplit/>
          <w:tblHeader/>
        </w:trPr>
        <w:tc>
          <w:tcPr>
            <w:tcW w:w="3176"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A40EB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0" w:type="dxa"/>
            <w:vAlign w:val="center"/>
          </w:tcPr>
          <w:p w14:paraId="1B58133B" w14:textId="77777777" w:rsidR="00115A68" w:rsidRPr="00A83A6C" w:rsidRDefault="00115A68" w:rsidP="0015571B">
            <w:pPr>
              <w:pStyle w:val="Heading5"/>
              <w:jc w:val="center"/>
            </w:pPr>
            <w:r w:rsidRPr="00A83A6C">
              <w:t>Date</w:t>
            </w:r>
          </w:p>
        </w:tc>
      </w:tr>
      <w:tr w:rsidR="000979A5" w:rsidRPr="00402602" w14:paraId="3AE5CD03" w14:textId="77777777" w:rsidTr="00B32E69">
        <w:trPr>
          <w:cantSplit/>
          <w:tblHeader/>
        </w:trPr>
        <w:tc>
          <w:tcPr>
            <w:tcW w:w="3176" w:type="dxa"/>
            <w:vAlign w:val="center"/>
          </w:tcPr>
          <w:p w14:paraId="3F85BCEB" w14:textId="77777777" w:rsidR="000979A5" w:rsidRPr="00A83A6C" w:rsidRDefault="000979A5" w:rsidP="0015571B">
            <w:pPr>
              <w:pStyle w:val="Heading5"/>
              <w:jc w:val="center"/>
            </w:pPr>
          </w:p>
        </w:tc>
        <w:tc>
          <w:tcPr>
            <w:tcW w:w="3253" w:type="dxa"/>
            <w:vAlign w:val="center"/>
          </w:tcPr>
          <w:p w14:paraId="08AD5126" w14:textId="77777777" w:rsidR="000979A5" w:rsidRPr="00A83A6C" w:rsidRDefault="000979A5" w:rsidP="0015571B">
            <w:pPr>
              <w:pStyle w:val="Heading5"/>
              <w:jc w:val="center"/>
            </w:pPr>
          </w:p>
        </w:tc>
        <w:tc>
          <w:tcPr>
            <w:tcW w:w="3191" w:type="dxa"/>
            <w:vAlign w:val="center"/>
          </w:tcPr>
          <w:p w14:paraId="7C0EE71B" w14:textId="77777777" w:rsidR="000979A5" w:rsidRDefault="000979A5" w:rsidP="0015571B">
            <w:pPr>
              <w:pStyle w:val="Heading5"/>
              <w:jc w:val="center"/>
            </w:pPr>
          </w:p>
        </w:tc>
        <w:tc>
          <w:tcPr>
            <w:tcW w:w="1160" w:type="dxa"/>
            <w:vAlign w:val="center"/>
          </w:tcPr>
          <w:p w14:paraId="62C501E0" w14:textId="77777777" w:rsidR="000979A5" w:rsidRPr="00A83A6C" w:rsidRDefault="000979A5" w:rsidP="0015571B">
            <w:pPr>
              <w:pStyle w:val="Heading5"/>
              <w:jc w:val="center"/>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54BB" w14:textId="77777777" w:rsidR="00A40EBF" w:rsidRDefault="00A40EBF" w:rsidP="00FA78CA">
      <w:pPr>
        <w:spacing w:line="240" w:lineRule="auto"/>
      </w:pPr>
      <w:r>
        <w:separator/>
      </w:r>
    </w:p>
  </w:endnote>
  <w:endnote w:type="continuationSeparator" w:id="0">
    <w:p w14:paraId="724CFC8C" w14:textId="77777777" w:rsidR="00A40EBF" w:rsidRDefault="00A40EB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A2274">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A2274">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A4BA" w14:textId="77777777" w:rsidR="00A40EBF" w:rsidRDefault="00A40EBF" w:rsidP="00FA78CA">
      <w:pPr>
        <w:spacing w:line="240" w:lineRule="auto"/>
      </w:pPr>
      <w:r>
        <w:separator/>
      </w:r>
    </w:p>
  </w:footnote>
  <w:footnote w:type="continuationSeparator" w:id="0">
    <w:p w14:paraId="4623D38C" w14:textId="77777777" w:rsidR="00A40EBF" w:rsidRDefault="00A40EB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A24A2F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21831">
      <w:rPr>
        <w:color w:val="4F6228"/>
      </w:rPr>
      <w:t>19-20-075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21831">
      <w:rPr>
        <w:color w:val="4F6228"/>
      </w:rPr>
      <w:t>1/31/2020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79A5"/>
    <w:rsid w:val="000A2274"/>
    <w:rsid w:val="000A36CD"/>
    <w:rsid w:val="000D1497"/>
    <w:rsid w:val="000D21F2"/>
    <w:rsid w:val="000E2CBA"/>
    <w:rsid w:val="000E6BA6"/>
    <w:rsid w:val="001010FA"/>
    <w:rsid w:val="00101BA4"/>
    <w:rsid w:val="0010291E"/>
    <w:rsid w:val="00115A68"/>
    <w:rsid w:val="0011690A"/>
    <w:rsid w:val="00120C12"/>
    <w:rsid w:val="001278A4"/>
    <w:rsid w:val="0013176C"/>
    <w:rsid w:val="00131B87"/>
    <w:rsid w:val="0013563A"/>
    <w:rsid w:val="001429AA"/>
    <w:rsid w:val="0015664A"/>
    <w:rsid w:val="00176C55"/>
    <w:rsid w:val="00181A4B"/>
    <w:rsid w:val="001A37FB"/>
    <w:rsid w:val="001A51ED"/>
    <w:rsid w:val="001B2E3A"/>
    <w:rsid w:val="0020058E"/>
    <w:rsid w:val="00237355"/>
    <w:rsid w:val="00241866"/>
    <w:rsid w:val="002578DB"/>
    <w:rsid w:val="00257993"/>
    <w:rsid w:val="0026461B"/>
    <w:rsid w:val="0027634D"/>
    <w:rsid w:val="00284473"/>
    <w:rsid w:val="00290E18"/>
    <w:rsid w:val="00292D43"/>
    <w:rsid w:val="00293639"/>
    <w:rsid w:val="00296BA1"/>
    <w:rsid w:val="0029768B"/>
    <w:rsid w:val="002A3788"/>
    <w:rsid w:val="002A5598"/>
    <w:rsid w:val="002B1FF7"/>
    <w:rsid w:val="002B24F6"/>
    <w:rsid w:val="002B7880"/>
    <w:rsid w:val="002C3D63"/>
    <w:rsid w:val="002D0316"/>
    <w:rsid w:val="002D194C"/>
    <w:rsid w:val="002E4395"/>
    <w:rsid w:val="002F36B8"/>
    <w:rsid w:val="00310D95"/>
    <w:rsid w:val="003153C3"/>
    <w:rsid w:val="00321E58"/>
    <w:rsid w:val="00345149"/>
    <w:rsid w:val="00376A8B"/>
    <w:rsid w:val="00380EC2"/>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B1049"/>
    <w:rsid w:val="005C23BD"/>
    <w:rsid w:val="005C3F83"/>
    <w:rsid w:val="005D389E"/>
    <w:rsid w:val="005D5AAB"/>
    <w:rsid w:val="005D7446"/>
    <w:rsid w:val="005F2A05"/>
    <w:rsid w:val="00611E0F"/>
    <w:rsid w:val="00670869"/>
    <w:rsid w:val="006761E1"/>
    <w:rsid w:val="00683987"/>
    <w:rsid w:val="006970B0"/>
    <w:rsid w:val="006B20A9"/>
    <w:rsid w:val="006B7160"/>
    <w:rsid w:val="006E3AF2"/>
    <w:rsid w:val="006E6680"/>
    <w:rsid w:val="006F7F90"/>
    <w:rsid w:val="00704CFF"/>
    <w:rsid w:val="00706745"/>
    <w:rsid w:val="007072F7"/>
    <w:rsid w:val="00714B57"/>
    <w:rsid w:val="0072691E"/>
    <w:rsid w:val="0074235B"/>
    <w:rsid w:val="00743AD2"/>
    <w:rsid w:val="007445F4"/>
    <w:rsid w:val="007554DE"/>
    <w:rsid w:val="00760EA6"/>
    <w:rsid w:val="00766256"/>
    <w:rsid w:val="007664B0"/>
    <w:rsid w:val="00795D54"/>
    <w:rsid w:val="00796AF7"/>
    <w:rsid w:val="007970C3"/>
    <w:rsid w:val="007A5702"/>
    <w:rsid w:val="007B10BE"/>
    <w:rsid w:val="007C3417"/>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770B"/>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07AED"/>
    <w:rsid w:val="00A11DCD"/>
    <w:rsid w:val="00A32214"/>
    <w:rsid w:val="00A40EBF"/>
    <w:rsid w:val="00A442D7"/>
    <w:rsid w:val="00A54783"/>
    <w:rsid w:val="00A5525B"/>
    <w:rsid w:val="00A56D5F"/>
    <w:rsid w:val="00A6264E"/>
    <w:rsid w:val="00A703CD"/>
    <w:rsid w:val="00A76B76"/>
    <w:rsid w:val="00A83A6C"/>
    <w:rsid w:val="00A85BAB"/>
    <w:rsid w:val="00A85E39"/>
    <w:rsid w:val="00A87611"/>
    <w:rsid w:val="00A94B5A"/>
    <w:rsid w:val="00A960DC"/>
    <w:rsid w:val="00AA0B10"/>
    <w:rsid w:val="00AC3032"/>
    <w:rsid w:val="00AE78C2"/>
    <w:rsid w:val="00AE7A3D"/>
    <w:rsid w:val="00B12BAB"/>
    <w:rsid w:val="00B20954"/>
    <w:rsid w:val="00B24AAC"/>
    <w:rsid w:val="00B26F16"/>
    <w:rsid w:val="00B32E69"/>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228FA"/>
    <w:rsid w:val="00D56C09"/>
    <w:rsid w:val="00D64DF4"/>
    <w:rsid w:val="00D65F02"/>
    <w:rsid w:val="00D75B84"/>
    <w:rsid w:val="00D75FF8"/>
    <w:rsid w:val="00D817F1"/>
    <w:rsid w:val="00D96C1E"/>
    <w:rsid w:val="00DA1CC6"/>
    <w:rsid w:val="00DA73A0"/>
    <w:rsid w:val="00DB23D4"/>
    <w:rsid w:val="00DB63D4"/>
    <w:rsid w:val="00DD69AE"/>
    <w:rsid w:val="00DE2B7A"/>
    <w:rsid w:val="00DF4FCD"/>
    <w:rsid w:val="00DF7C07"/>
    <w:rsid w:val="00E21831"/>
    <w:rsid w:val="00E36AF7"/>
    <w:rsid w:val="00E36D3F"/>
    <w:rsid w:val="00E4755D"/>
    <w:rsid w:val="00E641DE"/>
    <w:rsid w:val="00E77D4D"/>
    <w:rsid w:val="00E85FAB"/>
    <w:rsid w:val="00EB33FD"/>
    <w:rsid w:val="00EC194E"/>
    <w:rsid w:val="00EC63A4"/>
    <w:rsid w:val="00EC7B24"/>
    <w:rsid w:val="00ED1712"/>
    <w:rsid w:val="00F15B95"/>
    <w:rsid w:val="00F31A1F"/>
    <w:rsid w:val="00F3256C"/>
    <w:rsid w:val="00F32980"/>
    <w:rsid w:val="00F42F5D"/>
    <w:rsid w:val="00F61EE0"/>
    <w:rsid w:val="00F62BE0"/>
    <w:rsid w:val="00F64260"/>
    <w:rsid w:val="00F72A1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7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67Z3ZXSPZZWZ-949-1146</_dlc_DocId>
    <_dlc_DocIdUrl xmlns="67887a43-7e4d-4c1c-91d7-15e417b1b8ab">
      <Url>https://w3.ric.edu/curriculum_committee/_layouts/15/DocIdRedir.aspx?ID=67Z3ZXSPZZWZ-949-1146</Url>
      <Description>67Z3ZXSPZZWZ-949-1146</Description>
    </_dlc_DocIdUrl>
  </documentManagement>
</p:properties>
</file>

<file path=customXml/itemProps1.xml><?xml version="1.0" encoding="utf-8"?>
<ds:datastoreItem xmlns:ds="http://schemas.openxmlformats.org/officeDocument/2006/customXml" ds:itemID="{8C03C91A-5714-4EC9-8F68-353A235C5B36}"/>
</file>

<file path=customXml/itemProps2.xml><?xml version="1.0" encoding="utf-8"?>
<ds:datastoreItem xmlns:ds="http://schemas.openxmlformats.org/officeDocument/2006/customXml" ds:itemID="{7E5353D5-8E2D-489A-BA23-A67B4BE0D991}"/>
</file>

<file path=customXml/itemProps3.xml><?xml version="1.0" encoding="utf-8"?>
<ds:datastoreItem xmlns:ds="http://schemas.openxmlformats.org/officeDocument/2006/customXml" ds:itemID="{CAF7BF1D-FDA8-4FF5-B939-71102C53E7DE}"/>
</file>

<file path=customXml/itemProps4.xml><?xml version="1.0" encoding="utf-8"?>
<ds:datastoreItem xmlns:ds="http://schemas.openxmlformats.org/officeDocument/2006/customXml" ds:itemID="{0D495242-4E16-43D6-9438-CB2E80644845}"/>
</file>

<file path=docProps/app.xml><?xml version="1.0" encoding="utf-8"?>
<Properties xmlns="http://schemas.openxmlformats.org/officeDocument/2006/extended-properties" xmlns:vt="http://schemas.openxmlformats.org/officeDocument/2006/docPropsVTypes">
  <Template>Normal.dotm</Template>
  <TotalTime>106</TotalTime>
  <Pages>3</Pages>
  <Words>2010</Words>
  <Characters>10055</Characters>
  <Application>Microsoft Office Word</Application>
  <DocSecurity>0</DocSecurity>
  <Lines>139</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26</cp:revision>
  <cp:lastPrinted>2020-01-31T14:42:00Z</cp:lastPrinted>
  <dcterms:created xsi:type="dcterms:W3CDTF">2020-01-14T21:10:00Z</dcterms:created>
  <dcterms:modified xsi:type="dcterms:W3CDTF">2020-01-31T16:18:00Z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d62e36d3-b4af-4cce-a4df-78b83b8ac6c1</vt:lpwstr>
  </property>
</Properties>
</file>