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0658" w14:textId="77777777" w:rsidR="00F64260" w:rsidRDefault="002B24F6" w:rsidP="00DF4FCD">
      <w:pPr>
        <w:pStyle w:val="Heading1"/>
      </w:pPr>
      <w:r>
        <w:rPr>
          <w:noProof/>
        </w:rPr>
        <w:drawing>
          <wp:anchor distT="0" distB="0" distL="114300" distR="114300" simplePos="0" relativeHeight="251658240" behindDoc="0" locked="0" layoutInCell="1" allowOverlap="1" wp14:anchorId="6CF4C193" wp14:editId="04B31626">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1B923051" w14:textId="77777777"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52545ECE"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09C5D457"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08E29C05" w14:textId="77777777">
        <w:trPr>
          <w:cantSplit/>
        </w:trPr>
        <w:tc>
          <w:tcPr>
            <w:tcW w:w="1111" w:type="pct"/>
            <w:vAlign w:val="center"/>
          </w:tcPr>
          <w:p w14:paraId="056FB65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9B406CC" w14:textId="77777777" w:rsidR="00F64260" w:rsidRPr="00A83A6C" w:rsidRDefault="006A29B6" w:rsidP="005F2009">
            <w:pPr>
              <w:pStyle w:val="Heading5"/>
              <w:rPr>
                <w:b/>
              </w:rPr>
            </w:pPr>
            <w:bookmarkStart w:id="0" w:name="Proposal"/>
            <w:bookmarkEnd w:id="0"/>
            <w:r>
              <w:rPr>
                <w:b/>
              </w:rPr>
              <w:t>M</w:t>
            </w:r>
            <w:r w:rsidR="005C12DA">
              <w:rPr>
                <w:b/>
              </w:rPr>
              <w:t>G</w:t>
            </w:r>
            <w:r>
              <w:rPr>
                <w:b/>
              </w:rPr>
              <w:t xml:space="preserve">T </w:t>
            </w:r>
            <w:r w:rsidR="000C14EF">
              <w:rPr>
                <w:b/>
              </w:rPr>
              <w:t>42</w:t>
            </w:r>
            <w:r w:rsidR="005F2009">
              <w:rPr>
                <w:b/>
              </w:rPr>
              <w:t>4</w:t>
            </w:r>
            <w:r w:rsidR="00A93BE9">
              <w:rPr>
                <w:b/>
              </w:rPr>
              <w:t xml:space="preserve"> </w:t>
            </w:r>
            <w:r w:rsidR="005F2009">
              <w:rPr>
                <w:b/>
              </w:rPr>
              <w:t>Employee relations and performance management</w:t>
            </w:r>
          </w:p>
        </w:tc>
        <w:tc>
          <w:tcPr>
            <w:tcW w:w="131" w:type="pct"/>
            <w:vMerge w:val="restart"/>
          </w:tcPr>
          <w:p w14:paraId="7A7580FE"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45BB3754" w14:textId="77777777">
        <w:trPr>
          <w:cantSplit/>
        </w:trPr>
        <w:tc>
          <w:tcPr>
            <w:tcW w:w="1111" w:type="pct"/>
            <w:vAlign w:val="center"/>
          </w:tcPr>
          <w:p w14:paraId="78881626" w14:textId="77777777" w:rsidR="00F64260" w:rsidRPr="00B649C4" w:rsidRDefault="003141C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7C6A1B3" w14:textId="77777777" w:rsidR="00F64260" w:rsidRPr="00A83A6C" w:rsidRDefault="00F64260" w:rsidP="00B862BF">
            <w:pPr>
              <w:pStyle w:val="Heading5"/>
              <w:rPr>
                <w:b/>
              </w:rPr>
            </w:pPr>
            <w:bookmarkStart w:id="3" w:name="Ifapplicable"/>
            <w:bookmarkEnd w:id="3"/>
          </w:p>
        </w:tc>
        <w:tc>
          <w:tcPr>
            <w:tcW w:w="131" w:type="pct"/>
            <w:vMerge/>
          </w:tcPr>
          <w:p w14:paraId="3A36071A" w14:textId="77777777" w:rsidR="00F64260" w:rsidRPr="008E0FCD" w:rsidRDefault="00F64260" w:rsidP="008B1F84">
            <w:pPr>
              <w:rPr>
                <w:b/>
              </w:rPr>
            </w:pPr>
          </w:p>
        </w:tc>
      </w:tr>
      <w:tr w:rsidR="00345149" w:rsidRPr="006E3AF2" w14:paraId="6FDB3741" w14:textId="77777777">
        <w:trPr>
          <w:cantSplit/>
        </w:trPr>
        <w:tc>
          <w:tcPr>
            <w:tcW w:w="1111" w:type="pct"/>
            <w:vAlign w:val="center"/>
          </w:tcPr>
          <w:p w14:paraId="3A4664E9"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99A1EDA" w14:textId="77777777" w:rsidR="00F64260" w:rsidRPr="005F2A05" w:rsidRDefault="00F64260" w:rsidP="00FA78CA">
            <w:pPr>
              <w:rPr>
                <w:b/>
              </w:rPr>
            </w:pPr>
            <w:bookmarkStart w:id="4" w:name="type"/>
            <w:r w:rsidRPr="005F2A05">
              <w:rPr>
                <w:b/>
              </w:rPr>
              <w:t xml:space="preserve">Course: </w:t>
            </w:r>
            <w:r>
              <w:rPr>
                <w:b/>
              </w:rPr>
              <w:t xml:space="preserve"> </w:t>
            </w:r>
            <w:bookmarkEnd w:id="4"/>
            <w:r w:rsidR="005F2009">
              <w:rPr>
                <w:b/>
              </w:rPr>
              <w:t>Deletion</w:t>
            </w:r>
            <w:r w:rsidRPr="005F2A05">
              <w:rPr>
                <w:b/>
              </w:rPr>
              <w:t xml:space="preserve"> </w:t>
            </w:r>
            <w:bookmarkStart w:id="5" w:name="deletion"/>
            <w:bookmarkEnd w:id="5"/>
          </w:p>
          <w:p w14:paraId="689E73B9" w14:textId="77777777" w:rsidR="00F64260" w:rsidRPr="005F2A05" w:rsidRDefault="00F64260" w:rsidP="000A36CD">
            <w:pPr>
              <w:rPr>
                <w:b/>
              </w:rPr>
            </w:pPr>
          </w:p>
        </w:tc>
        <w:tc>
          <w:tcPr>
            <w:tcW w:w="131" w:type="pct"/>
            <w:vMerge/>
          </w:tcPr>
          <w:p w14:paraId="21CA7AF1" w14:textId="77777777" w:rsidR="00F64260" w:rsidRPr="005F2A05" w:rsidRDefault="00F64260" w:rsidP="008B1F84">
            <w:pPr>
              <w:rPr>
                <w:b/>
              </w:rPr>
            </w:pPr>
          </w:p>
        </w:tc>
      </w:tr>
      <w:tr w:rsidR="00F64260" w:rsidRPr="006E3AF2" w14:paraId="4A911739" w14:textId="77777777">
        <w:trPr>
          <w:cantSplit/>
        </w:trPr>
        <w:tc>
          <w:tcPr>
            <w:tcW w:w="1111" w:type="pct"/>
            <w:vAlign w:val="center"/>
          </w:tcPr>
          <w:p w14:paraId="47E3B24C"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053BE6DA" w14:textId="77777777" w:rsidR="00F64260" w:rsidRPr="00B605CE" w:rsidRDefault="00877223" w:rsidP="00B862BF">
            <w:pPr>
              <w:rPr>
                <w:b/>
              </w:rPr>
            </w:pPr>
            <w:bookmarkStart w:id="6" w:name="Originator"/>
            <w:bookmarkEnd w:id="6"/>
            <w:r>
              <w:rPr>
                <w:b/>
              </w:rPr>
              <w:t>Julie Urda</w:t>
            </w:r>
          </w:p>
        </w:tc>
        <w:tc>
          <w:tcPr>
            <w:tcW w:w="1210" w:type="pct"/>
          </w:tcPr>
          <w:p w14:paraId="6613F97B" w14:textId="77777777" w:rsidR="00F64260" w:rsidRPr="00946B20" w:rsidRDefault="003141C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2756DE0B" w14:textId="77777777" w:rsidR="00F64260" w:rsidRPr="00B605CE" w:rsidRDefault="002F2530" w:rsidP="00B862BF">
            <w:pPr>
              <w:rPr>
                <w:b/>
              </w:rPr>
            </w:pPr>
            <w:bookmarkStart w:id="7" w:name="home_dept"/>
            <w:bookmarkEnd w:id="7"/>
            <w:r>
              <w:rPr>
                <w:b/>
              </w:rPr>
              <w:t>Management &amp; Marketing</w:t>
            </w:r>
          </w:p>
        </w:tc>
      </w:tr>
      <w:tr w:rsidR="00F64260" w:rsidRPr="006E3AF2" w14:paraId="6EC4C407" w14:textId="77777777">
        <w:tc>
          <w:tcPr>
            <w:tcW w:w="1111" w:type="pct"/>
            <w:vAlign w:val="center"/>
          </w:tcPr>
          <w:p w14:paraId="3B34CDA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3C19737" w14:textId="77777777" w:rsidR="005F2009" w:rsidRDefault="005F2009" w:rsidP="003E4BA7">
            <w:pPr>
              <w:rPr>
                <w:b/>
              </w:rPr>
            </w:pPr>
            <w:bookmarkStart w:id="8" w:name="Rationale"/>
            <w:bookmarkEnd w:id="8"/>
            <w:r>
              <w:rPr>
                <w:b/>
              </w:rPr>
              <w:t>The Management and Marketing department is updating its Human Resource Management (HRM) concentration to bring it in line with the rest of the management concentrations, which were updated last year. We would like to develop a program according to the Society of Human Resource Management standards for an undergraduate curriculum in HRM. To do so, while also remaining within College and Department program demands, means deleting several courses from the previous HRM concentration.</w:t>
            </w:r>
          </w:p>
          <w:p w14:paraId="64D3113D" w14:textId="77777777" w:rsidR="005F2009" w:rsidRDefault="005F2009" w:rsidP="003E4BA7">
            <w:pPr>
              <w:rPr>
                <w:b/>
              </w:rPr>
            </w:pPr>
          </w:p>
          <w:p w14:paraId="10493F88" w14:textId="77777777" w:rsidR="00D972B4" w:rsidRDefault="005F2009" w:rsidP="003E4BA7">
            <w:pPr>
              <w:rPr>
                <w:b/>
              </w:rPr>
            </w:pPr>
            <w:r>
              <w:rPr>
                <w:b/>
              </w:rPr>
              <w:t>The topics covered in MGT 424 can be easily dispersed throughout the remaining three courses in the program. Those courses will be moving from three to four credits, with the additional credit hour being dedicated to covering the additional material incorporated from MGT 424.</w:t>
            </w:r>
          </w:p>
          <w:p w14:paraId="65170D3C" w14:textId="77777777" w:rsidR="00D972B4" w:rsidRDefault="00D972B4" w:rsidP="003E4BA7">
            <w:pPr>
              <w:rPr>
                <w:b/>
              </w:rPr>
            </w:pPr>
          </w:p>
          <w:p w14:paraId="4063A5EA" w14:textId="77777777" w:rsidR="003E4BA7" w:rsidRDefault="00D972B4" w:rsidP="003E4BA7">
            <w:pPr>
              <w:rPr>
                <w:b/>
              </w:rPr>
            </w:pPr>
            <w:r>
              <w:rPr>
                <w:b/>
              </w:rPr>
              <w:t>The deletion of MGT 424 will allow Management and Marketing to streamline the HRM concentration without losing any content.</w:t>
            </w:r>
          </w:p>
          <w:p w14:paraId="49E0EA28" w14:textId="77777777" w:rsidR="00F64260" w:rsidRDefault="00F64260" w:rsidP="00FA6998">
            <w:pPr>
              <w:rPr>
                <w:b/>
              </w:rPr>
            </w:pPr>
          </w:p>
          <w:p w14:paraId="5483ECCD" w14:textId="77777777" w:rsidR="00F64260" w:rsidRDefault="00F64260">
            <w:pPr>
              <w:spacing w:line="240" w:lineRule="auto"/>
              <w:rPr>
                <w:b/>
              </w:rPr>
            </w:pPr>
          </w:p>
          <w:p w14:paraId="6420605E" w14:textId="77777777" w:rsidR="00F64260" w:rsidRDefault="00F64260">
            <w:pPr>
              <w:spacing w:line="240" w:lineRule="auto"/>
              <w:rPr>
                <w:b/>
              </w:rPr>
            </w:pPr>
          </w:p>
          <w:p w14:paraId="491DE591" w14:textId="77777777" w:rsidR="00F64260" w:rsidRDefault="00F64260">
            <w:pPr>
              <w:spacing w:line="240" w:lineRule="auto"/>
              <w:rPr>
                <w:b/>
              </w:rPr>
            </w:pPr>
          </w:p>
          <w:p w14:paraId="1AFCC957" w14:textId="77777777" w:rsidR="00F64260" w:rsidRPr="00FA6998" w:rsidRDefault="00F64260" w:rsidP="00946B20">
            <w:pPr>
              <w:rPr>
                <w:b/>
              </w:rPr>
            </w:pPr>
          </w:p>
        </w:tc>
      </w:tr>
      <w:tr w:rsidR="00517DB2" w:rsidRPr="006E3AF2" w14:paraId="00B49349" w14:textId="77777777">
        <w:tc>
          <w:tcPr>
            <w:tcW w:w="1111" w:type="pct"/>
            <w:vAlign w:val="center"/>
          </w:tcPr>
          <w:p w14:paraId="0DA12DF1"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7B6C3184" w14:textId="5F0788D7" w:rsidR="00517DB2" w:rsidRPr="00B649C4" w:rsidRDefault="00031B01" w:rsidP="00517DB2">
            <w:pPr>
              <w:rPr>
                <w:b/>
              </w:rPr>
            </w:pPr>
            <w:bookmarkStart w:id="9" w:name="student_impact"/>
            <w:bookmarkEnd w:id="9"/>
            <w:r>
              <w:rPr>
                <w:b/>
              </w:rPr>
              <w:t>Students will not lose any content but will be better served by having a more current and competitive HRM program.</w:t>
            </w:r>
          </w:p>
        </w:tc>
      </w:tr>
      <w:tr w:rsidR="00517DB2" w:rsidRPr="006E3AF2" w14:paraId="484C6F98" w14:textId="77777777">
        <w:tc>
          <w:tcPr>
            <w:tcW w:w="1111" w:type="pct"/>
            <w:vAlign w:val="center"/>
          </w:tcPr>
          <w:p w14:paraId="2A831496"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1B999C3" w14:textId="463E72EC" w:rsidR="00517DB2" w:rsidRPr="00B649C4" w:rsidRDefault="000C14EF" w:rsidP="00D972B4">
            <w:pPr>
              <w:tabs>
                <w:tab w:val="left" w:pos="3560"/>
              </w:tabs>
              <w:rPr>
                <w:b/>
              </w:rPr>
            </w:pPr>
            <w:bookmarkStart w:id="10" w:name="prog_impact"/>
            <w:bookmarkEnd w:id="10"/>
            <w:r>
              <w:rPr>
                <w:b/>
              </w:rPr>
              <w:t xml:space="preserve">Healthcare Administration </w:t>
            </w:r>
            <w:proofErr w:type="spellStart"/>
            <w:r w:rsidR="00B60194">
              <w:rPr>
                <w:b/>
              </w:rPr>
              <w:t>will</w:t>
            </w:r>
            <w:r w:rsidR="00D972B4">
              <w:rPr>
                <w:b/>
              </w:rPr>
              <w:t xml:space="preserve"> </w:t>
            </w:r>
            <w:proofErr w:type="spellEnd"/>
            <w:r w:rsidR="00D972B4">
              <w:rPr>
                <w:b/>
              </w:rPr>
              <w:t xml:space="preserve">lose </w:t>
            </w:r>
            <w:r w:rsidR="00B60194">
              <w:rPr>
                <w:b/>
              </w:rPr>
              <w:t>this</w:t>
            </w:r>
            <w:r w:rsidR="00D972B4">
              <w:rPr>
                <w:b/>
              </w:rPr>
              <w:t xml:space="preserve"> restricted elective option</w:t>
            </w:r>
            <w:r w:rsidR="00B60194">
              <w:rPr>
                <w:b/>
              </w:rPr>
              <w:t>, but we are creating another course they can use in its stead.</w:t>
            </w:r>
            <w:bookmarkStart w:id="11" w:name="_GoBack"/>
            <w:bookmarkEnd w:id="11"/>
          </w:p>
        </w:tc>
      </w:tr>
      <w:tr w:rsidR="008D52B7" w:rsidRPr="00C25F9D" w14:paraId="4128498C" w14:textId="77777777">
        <w:trPr>
          <w:cantSplit/>
        </w:trPr>
        <w:tc>
          <w:tcPr>
            <w:tcW w:w="1111" w:type="pct"/>
            <w:vMerge w:val="restart"/>
            <w:vAlign w:val="center"/>
          </w:tcPr>
          <w:p w14:paraId="376200B0"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45C1264C" w14:textId="77777777" w:rsidR="008D52B7" w:rsidRDefault="003141C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1DE6FA98" w14:textId="23441D9B" w:rsidR="008D52B7" w:rsidRPr="00C25F9D" w:rsidRDefault="00031B01" w:rsidP="008D52B7">
            <w:pPr>
              <w:rPr>
                <w:b/>
              </w:rPr>
            </w:pPr>
            <w:r>
              <w:rPr>
                <w:b/>
              </w:rPr>
              <w:t>none</w:t>
            </w:r>
          </w:p>
        </w:tc>
      </w:tr>
      <w:tr w:rsidR="0094766E" w:rsidRPr="00C25F9D" w14:paraId="11F33486" w14:textId="77777777">
        <w:trPr>
          <w:cantSplit/>
        </w:trPr>
        <w:tc>
          <w:tcPr>
            <w:tcW w:w="1111" w:type="pct"/>
            <w:vMerge/>
            <w:vAlign w:val="center"/>
          </w:tcPr>
          <w:p w14:paraId="419A5FC5" w14:textId="77777777" w:rsidR="0094766E" w:rsidRPr="00B649C4" w:rsidRDefault="0094766E" w:rsidP="0094766E"/>
        </w:tc>
        <w:tc>
          <w:tcPr>
            <w:tcW w:w="1160" w:type="pct"/>
          </w:tcPr>
          <w:p w14:paraId="5A58CF39" w14:textId="77777777" w:rsidR="0094766E" w:rsidRPr="000E2CBA" w:rsidRDefault="00A93BE9" w:rsidP="0094766E">
            <w:pPr>
              <w:rPr>
                <w:i/>
              </w:rPr>
            </w:pPr>
            <w:r>
              <w:rPr>
                <w:i/>
              </w:rPr>
              <w:t>Library</w:t>
            </w:r>
          </w:p>
        </w:tc>
        <w:tc>
          <w:tcPr>
            <w:tcW w:w="0" w:type="auto"/>
            <w:gridSpan w:val="4"/>
          </w:tcPr>
          <w:p w14:paraId="1C12A290" w14:textId="77777777" w:rsidR="0094766E" w:rsidRPr="00C25F9D" w:rsidRDefault="00A93BE9" w:rsidP="0094766E">
            <w:pPr>
              <w:rPr>
                <w:b/>
              </w:rPr>
            </w:pPr>
            <w:r>
              <w:rPr>
                <w:b/>
              </w:rPr>
              <w:t>none</w:t>
            </w:r>
          </w:p>
        </w:tc>
      </w:tr>
      <w:tr w:rsidR="0094766E" w:rsidRPr="00C25F9D" w14:paraId="21BD7CDD" w14:textId="77777777">
        <w:trPr>
          <w:cantSplit/>
        </w:trPr>
        <w:tc>
          <w:tcPr>
            <w:tcW w:w="1111" w:type="pct"/>
            <w:vMerge/>
            <w:vAlign w:val="center"/>
          </w:tcPr>
          <w:p w14:paraId="3A32B3B9" w14:textId="77777777" w:rsidR="0094766E" w:rsidRPr="00B649C4" w:rsidRDefault="0094766E" w:rsidP="0094766E"/>
        </w:tc>
        <w:tc>
          <w:tcPr>
            <w:tcW w:w="1160" w:type="pct"/>
          </w:tcPr>
          <w:p w14:paraId="46259F24" w14:textId="77777777" w:rsidR="0094766E" w:rsidRPr="00704CFF" w:rsidRDefault="003141C8" w:rsidP="0094766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766E" w:rsidRPr="00A87611">
                <w:rPr>
                  <w:rStyle w:val="Hyperlink"/>
                  <w:i/>
                </w:rPr>
                <w:t>Technology</w:t>
              </w:r>
            </w:hyperlink>
          </w:p>
        </w:tc>
        <w:tc>
          <w:tcPr>
            <w:tcW w:w="0" w:type="auto"/>
            <w:gridSpan w:val="4"/>
          </w:tcPr>
          <w:p w14:paraId="2C57073D" w14:textId="77777777" w:rsidR="0094766E" w:rsidRPr="00C25F9D" w:rsidRDefault="00A93BE9" w:rsidP="0094766E">
            <w:pPr>
              <w:rPr>
                <w:b/>
              </w:rPr>
            </w:pPr>
            <w:r>
              <w:rPr>
                <w:b/>
              </w:rPr>
              <w:t>none</w:t>
            </w:r>
          </w:p>
        </w:tc>
      </w:tr>
      <w:tr w:rsidR="008D52B7" w:rsidRPr="00C25F9D" w14:paraId="5C6ABDCA" w14:textId="77777777">
        <w:trPr>
          <w:cantSplit/>
        </w:trPr>
        <w:tc>
          <w:tcPr>
            <w:tcW w:w="1111" w:type="pct"/>
            <w:vMerge/>
            <w:vAlign w:val="center"/>
          </w:tcPr>
          <w:p w14:paraId="7D6BEB9F" w14:textId="77777777" w:rsidR="008D52B7" w:rsidRPr="00B649C4" w:rsidRDefault="008D52B7" w:rsidP="008D52B7"/>
        </w:tc>
        <w:tc>
          <w:tcPr>
            <w:tcW w:w="1160" w:type="pct"/>
          </w:tcPr>
          <w:p w14:paraId="303B1B96" w14:textId="77777777" w:rsidR="008D52B7" w:rsidRPr="000E2CBA" w:rsidRDefault="003141C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669E27D3" w14:textId="4A622E50" w:rsidR="008D52B7" w:rsidRPr="00C25F9D" w:rsidRDefault="00031B01" w:rsidP="008D52B7">
            <w:pPr>
              <w:rPr>
                <w:b/>
              </w:rPr>
            </w:pPr>
            <w:r>
              <w:rPr>
                <w:b/>
              </w:rPr>
              <w:t>none</w:t>
            </w:r>
          </w:p>
        </w:tc>
      </w:tr>
      <w:tr w:rsidR="00F64260" w:rsidRPr="006E3AF2" w14:paraId="1DFF94D1" w14:textId="77777777">
        <w:trPr>
          <w:cantSplit/>
        </w:trPr>
        <w:tc>
          <w:tcPr>
            <w:tcW w:w="1111" w:type="pct"/>
            <w:vAlign w:val="center"/>
          </w:tcPr>
          <w:p w14:paraId="05FFDD0E"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43D0206D" w14:textId="652CBBAA" w:rsidR="00F64260" w:rsidRPr="00B605CE" w:rsidRDefault="002F2530" w:rsidP="00B862BF">
            <w:pPr>
              <w:rPr>
                <w:b/>
              </w:rPr>
            </w:pPr>
            <w:bookmarkStart w:id="12" w:name="date_submitted"/>
            <w:bookmarkEnd w:id="12"/>
            <w:r>
              <w:rPr>
                <w:b/>
              </w:rPr>
              <w:t>Fall 20</w:t>
            </w:r>
            <w:r w:rsidR="00031B01">
              <w:rPr>
                <w:b/>
              </w:rPr>
              <w:t>20</w:t>
            </w:r>
          </w:p>
        </w:tc>
        <w:tc>
          <w:tcPr>
            <w:tcW w:w="1373" w:type="pct"/>
            <w:gridSpan w:val="2"/>
          </w:tcPr>
          <w:p w14:paraId="2278D43C" w14:textId="77777777" w:rsidR="00F64260" w:rsidRPr="00B605CE" w:rsidRDefault="00F64260" w:rsidP="008D52B7">
            <w:pPr>
              <w:rPr>
                <w:b/>
              </w:rPr>
            </w:pPr>
            <w:r>
              <w:rPr>
                <w:b/>
              </w:rPr>
              <w:t xml:space="preserve"> </w:t>
            </w:r>
            <w:r w:rsidR="008D52B7">
              <w:t>A.9</w:t>
            </w:r>
            <w:r>
              <w:t xml:space="preserve">. </w:t>
            </w:r>
          </w:p>
        </w:tc>
        <w:tc>
          <w:tcPr>
            <w:tcW w:w="1356" w:type="pct"/>
            <w:gridSpan w:val="2"/>
          </w:tcPr>
          <w:p w14:paraId="1072C516" w14:textId="77777777" w:rsidR="00F64260" w:rsidRPr="00B605CE" w:rsidRDefault="00F64260" w:rsidP="00B862BF">
            <w:pPr>
              <w:rPr>
                <w:b/>
              </w:rPr>
            </w:pPr>
            <w:bookmarkStart w:id="13" w:name="Semester_effective"/>
            <w:bookmarkEnd w:id="13"/>
          </w:p>
        </w:tc>
      </w:tr>
      <w:tr w:rsidR="00F64260" w:rsidRPr="006E3AF2" w14:paraId="2EA190C1" w14:textId="77777777">
        <w:trPr>
          <w:cantSplit/>
        </w:trPr>
        <w:tc>
          <w:tcPr>
            <w:tcW w:w="5000" w:type="pct"/>
            <w:gridSpan w:val="6"/>
            <w:vAlign w:val="center"/>
          </w:tcPr>
          <w:p w14:paraId="70FCD5C3" w14:textId="77777777"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073AF9C8" w14:textId="77777777" w:rsidR="00F64260" w:rsidRDefault="00F64260" w:rsidP="00B862BF"/>
    <w:p w14:paraId="7C8D33F0" w14:textId="77777777" w:rsidR="00F64260" w:rsidRDefault="00F64260" w:rsidP="00D972B4">
      <w:r>
        <w:t>D. Signatures</w:t>
      </w:r>
    </w:p>
    <w:p w14:paraId="500E6690"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53817D3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9ACF408"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B1A9CF6"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7048333"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032A22DC" w14:textId="77777777" w:rsidR="00115A68" w:rsidRDefault="00115A68" w:rsidP="00115A68">
      <w:pPr>
        <w:pStyle w:val="Heading5"/>
      </w:pPr>
    </w:p>
    <w:p w14:paraId="0287F19F"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14:paraId="78C11283" w14:textId="77777777">
        <w:trPr>
          <w:cantSplit/>
          <w:tblHeader/>
        </w:trPr>
        <w:tc>
          <w:tcPr>
            <w:tcW w:w="3178" w:type="dxa"/>
            <w:vAlign w:val="center"/>
          </w:tcPr>
          <w:p w14:paraId="344D0DDF" w14:textId="77777777" w:rsidR="00115A68" w:rsidRPr="00A83A6C" w:rsidRDefault="00115A68" w:rsidP="000C14EF">
            <w:pPr>
              <w:pStyle w:val="Heading5"/>
              <w:jc w:val="center"/>
            </w:pPr>
            <w:r w:rsidRPr="00A83A6C">
              <w:t>Name</w:t>
            </w:r>
          </w:p>
        </w:tc>
        <w:tc>
          <w:tcPr>
            <w:tcW w:w="3252" w:type="dxa"/>
            <w:vAlign w:val="center"/>
          </w:tcPr>
          <w:p w14:paraId="0B19FBD4" w14:textId="77777777" w:rsidR="00115A68" w:rsidRPr="00A83A6C" w:rsidRDefault="00115A68" w:rsidP="000C14EF">
            <w:pPr>
              <w:pStyle w:val="Heading5"/>
              <w:jc w:val="center"/>
            </w:pPr>
            <w:r w:rsidRPr="00A83A6C">
              <w:t>Position/affiliation</w:t>
            </w:r>
          </w:p>
        </w:tc>
        <w:bookmarkStart w:id="14" w:name="_Signature"/>
        <w:bookmarkEnd w:id="14"/>
        <w:tc>
          <w:tcPr>
            <w:tcW w:w="3191" w:type="dxa"/>
            <w:vAlign w:val="center"/>
          </w:tcPr>
          <w:p w14:paraId="7EDE9B59" w14:textId="77777777" w:rsidR="00115A68" w:rsidRPr="00A83A6C" w:rsidRDefault="004709ED" w:rsidP="000C14EF">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14:paraId="3CFAB366" w14:textId="77777777" w:rsidR="00115A68" w:rsidRPr="00A83A6C" w:rsidRDefault="00115A68" w:rsidP="000C14EF">
            <w:pPr>
              <w:pStyle w:val="Heading5"/>
              <w:jc w:val="center"/>
            </w:pPr>
            <w:r w:rsidRPr="00A83A6C">
              <w:t>Date</w:t>
            </w:r>
          </w:p>
        </w:tc>
      </w:tr>
      <w:tr w:rsidR="00115A68" w14:paraId="6B90FF9A" w14:textId="77777777">
        <w:trPr>
          <w:cantSplit/>
          <w:trHeight w:val="489"/>
        </w:trPr>
        <w:tc>
          <w:tcPr>
            <w:tcW w:w="3178" w:type="dxa"/>
            <w:vAlign w:val="center"/>
          </w:tcPr>
          <w:p w14:paraId="21F03037" w14:textId="2C571CE3" w:rsidR="00115A68" w:rsidRDefault="00DF45A3" w:rsidP="000C14EF">
            <w:pPr>
              <w:spacing w:line="240" w:lineRule="auto"/>
            </w:pPr>
            <w:r>
              <w:t>Jeffrey Mello</w:t>
            </w:r>
          </w:p>
        </w:tc>
        <w:tc>
          <w:tcPr>
            <w:tcW w:w="3252" w:type="dxa"/>
            <w:vAlign w:val="center"/>
          </w:tcPr>
          <w:p w14:paraId="167674F1" w14:textId="552F5E86" w:rsidR="00115A68" w:rsidRDefault="00DF45A3" w:rsidP="000C14EF">
            <w:pPr>
              <w:spacing w:line="240" w:lineRule="auto"/>
            </w:pPr>
            <w:r>
              <w:t xml:space="preserve">Dean of School of Business </w:t>
            </w:r>
          </w:p>
        </w:tc>
        <w:tc>
          <w:tcPr>
            <w:tcW w:w="3191" w:type="dxa"/>
            <w:vAlign w:val="center"/>
          </w:tcPr>
          <w:p w14:paraId="5970F58D" w14:textId="77777777" w:rsidR="00115A68" w:rsidRDefault="00115A68" w:rsidP="000C14EF">
            <w:pPr>
              <w:spacing w:line="240" w:lineRule="auto"/>
            </w:pPr>
          </w:p>
        </w:tc>
        <w:tc>
          <w:tcPr>
            <w:tcW w:w="1159" w:type="dxa"/>
            <w:vAlign w:val="center"/>
          </w:tcPr>
          <w:p w14:paraId="5D88FE4F" w14:textId="77777777" w:rsidR="00115A68" w:rsidRDefault="00115A68" w:rsidP="000C14EF">
            <w:pPr>
              <w:spacing w:line="240" w:lineRule="auto"/>
            </w:pPr>
          </w:p>
        </w:tc>
      </w:tr>
      <w:tr w:rsidR="00115A68" w14:paraId="3F0B7AB8" w14:textId="77777777">
        <w:trPr>
          <w:cantSplit/>
          <w:trHeight w:val="489"/>
        </w:trPr>
        <w:tc>
          <w:tcPr>
            <w:tcW w:w="3178" w:type="dxa"/>
            <w:vAlign w:val="center"/>
          </w:tcPr>
          <w:p w14:paraId="34AAAE28" w14:textId="22A19829" w:rsidR="00115A68" w:rsidRDefault="00DF45A3" w:rsidP="000C14EF">
            <w:pPr>
              <w:spacing w:line="240" w:lineRule="auto"/>
            </w:pPr>
            <w:r>
              <w:t xml:space="preserve">Constance </w:t>
            </w:r>
            <w:proofErr w:type="spellStart"/>
            <w:r>
              <w:t>Milbourne</w:t>
            </w:r>
            <w:proofErr w:type="spellEnd"/>
          </w:p>
        </w:tc>
        <w:tc>
          <w:tcPr>
            <w:tcW w:w="3252" w:type="dxa"/>
            <w:vAlign w:val="center"/>
          </w:tcPr>
          <w:p w14:paraId="12E80E13" w14:textId="154A283A" w:rsidR="00115A68" w:rsidRDefault="00DF45A3" w:rsidP="000C14EF">
            <w:pPr>
              <w:spacing w:line="240" w:lineRule="auto"/>
            </w:pPr>
            <w:r>
              <w:t>Chair of Management &amp; Marketing</w:t>
            </w:r>
          </w:p>
        </w:tc>
        <w:tc>
          <w:tcPr>
            <w:tcW w:w="3191" w:type="dxa"/>
            <w:vAlign w:val="center"/>
          </w:tcPr>
          <w:p w14:paraId="6B70A4B3" w14:textId="77777777" w:rsidR="00115A68" w:rsidRDefault="00115A68" w:rsidP="000C14EF">
            <w:pPr>
              <w:spacing w:line="240" w:lineRule="auto"/>
            </w:pPr>
          </w:p>
        </w:tc>
        <w:tc>
          <w:tcPr>
            <w:tcW w:w="1159" w:type="dxa"/>
            <w:vAlign w:val="center"/>
          </w:tcPr>
          <w:p w14:paraId="5B6B50E6" w14:textId="77777777" w:rsidR="00115A68" w:rsidRDefault="00115A68" w:rsidP="000C14EF">
            <w:pPr>
              <w:spacing w:line="240" w:lineRule="auto"/>
            </w:pPr>
          </w:p>
        </w:tc>
      </w:tr>
    </w:tbl>
    <w:p w14:paraId="366FC5A7" w14:textId="77777777" w:rsidR="00115A68" w:rsidRDefault="00115A68" w:rsidP="00115A68">
      <w:pPr>
        <w:pStyle w:val="Heading5"/>
      </w:pPr>
    </w:p>
    <w:p w14:paraId="78FE6537"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09B8461C" w14:textId="77777777">
        <w:trPr>
          <w:cantSplit/>
          <w:tblHeader/>
        </w:trPr>
        <w:tc>
          <w:tcPr>
            <w:tcW w:w="3238" w:type="dxa"/>
            <w:vAlign w:val="center"/>
          </w:tcPr>
          <w:p w14:paraId="527DEF1B" w14:textId="77777777" w:rsidR="00115A68" w:rsidRPr="00A83A6C" w:rsidRDefault="00115A68" w:rsidP="000C14EF">
            <w:pPr>
              <w:pStyle w:val="Heading5"/>
              <w:jc w:val="center"/>
            </w:pPr>
            <w:r w:rsidRPr="00A83A6C">
              <w:t>Name</w:t>
            </w:r>
          </w:p>
        </w:tc>
        <w:tc>
          <w:tcPr>
            <w:tcW w:w="3325" w:type="dxa"/>
            <w:vAlign w:val="center"/>
          </w:tcPr>
          <w:p w14:paraId="444AD006" w14:textId="77777777" w:rsidR="00115A68" w:rsidRPr="00A83A6C" w:rsidRDefault="00115A68" w:rsidP="000C14EF">
            <w:pPr>
              <w:pStyle w:val="Heading5"/>
              <w:jc w:val="center"/>
            </w:pPr>
            <w:r w:rsidRPr="00A83A6C">
              <w:t>Position/affiliation</w:t>
            </w:r>
          </w:p>
        </w:tc>
        <w:tc>
          <w:tcPr>
            <w:tcW w:w="3267" w:type="dxa"/>
            <w:vAlign w:val="center"/>
          </w:tcPr>
          <w:p w14:paraId="051B61A1" w14:textId="77777777" w:rsidR="00115A68" w:rsidRPr="00A87611" w:rsidRDefault="003141C8" w:rsidP="000C14E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86" w:type="dxa"/>
            <w:vAlign w:val="center"/>
          </w:tcPr>
          <w:p w14:paraId="067D231A" w14:textId="77777777" w:rsidR="00115A68" w:rsidRPr="00A83A6C" w:rsidRDefault="00115A68" w:rsidP="000C14EF">
            <w:pPr>
              <w:pStyle w:val="Heading5"/>
              <w:jc w:val="center"/>
            </w:pPr>
            <w:r w:rsidRPr="00A83A6C">
              <w:t>Date</w:t>
            </w:r>
          </w:p>
        </w:tc>
      </w:tr>
      <w:tr w:rsidR="00115A68" w14:paraId="464FD987" w14:textId="77777777">
        <w:trPr>
          <w:cantSplit/>
          <w:trHeight w:val="489"/>
        </w:trPr>
        <w:tc>
          <w:tcPr>
            <w:tcW w:w="3238" w:type="dxa"/>
            <w:vAlign w:val="center"/>
          </w:tcPr>
          <w:p w14:paraId="7D665358" w14:textId="77777777" w:rsidR="00115A68" w:rsidRDefault="000C14EF" w:rsidP="000C14EF">
            <w:pPr>
              <w:spacing w:line="240" w:lineRule="auto"/>
            </w:pPr>
            <w:r>
              <w:t>Marianne Raimondo</w:t>
            </w:r>
          </w:p>
        </w:tc>
        <w:tc>
          <w:tcPr>
            <w:tcW w:w="3325" w:type="dxa"/>
            <w:vAlign w:val="center"/>
          </w:tcPr>
          <w:p w14:paraId="5998597E" w14:textId="77777777" w:rsidR="00115A68" w:rsidRDefault="000C14EF" w:rsidP="000C14EF">
            <w:pPr>
              <w:spacing w:line="240" w:lineRule="auto"/>
            </w:pPr>
            <w:r>
              <w:t>Director, Healthcare Administration program</w:t>
            </w:r>
          </w:p>
        </w:tc>
        <w:tc>
          <w:tcPr>
            <w:tcW w:w="3267" w:type="dxa"/>
            <w:vAlign w:val="center"/>
          </w:tcPr>
          <w:p w14:paraId="44AE20CC" w14:textId="77777777" w:rsidR="00115A68" w:rsidRDefault="00115A68" w:rsidP="000C14EF">
            <w:pPr>
              <w:spacing w:line="240" w:lineRule="auto"/>
            </w:pPr>
          </w:p>
        </w:tc>
        <w:tc>
          <w:tcPr>
            <w:tcW w:w="1186" w:type="dxa"/>
            <w:vAlign w:val="center"/>
          </w:tcPr>
          <w:p w14:paraId="672D0CC5" w14:textId="77777777" w:rsidR="00115A68" w:rsidRDefault="00115A68" w:rsidP="000C14EF">
            <w:pPr>
              <w:spacing w:line="240" w:lineRule="auto"/>
            </w:pPr>
          </w:p>
        </w:tc>
      </w:tr>
    </w:tbl>
    <w:p w14:paraId="0058E278"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882F" w14:textId="77777777" w:rsidR="003141C8" w:rsidRDefault="003141C8" w:rsidP="00FA78CA">
      <w:pPr>
        <w:spacing w:line="240" w:lineRule="auto"/>
      </w:pPr>
      <w:r>
        <w:separator/>
      </w:r>
    </w:p>
  </w:endnote>
  <w:endnote w:type="continuationSeparator" w:id="0">
    <w:p w14:paraId="38A617F9" w14:textId="77777777" w:rsidR="003141C8" w:rsidRDefault="003141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74FA" w14:textId="77777777" w:rsidR="000D0E8B" w:rsidRDefault="000D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F1DE" w14:textId="77777777" w:rsidR="005F2009" w:rsidRPr="00310D95" w:rsidRDefault="005F200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972B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972B4">
      <w:rPr>
        <w:b/>
        <w:bCs/>
        <w:noProof/>
        <w:sz w:val="20"/>
      </w:rPr>
      <w:t>2</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700C" w14:textId="77777777" w:rsidR="000D0E8B" w:rsidRDefault="000D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90D2" w14:textId="77777777" w:rsidR="003141C8" w:rsidRDefault="003141C8" w:rsidP="00FA78CA">
      <w:pPr>
        <w:spacing w:line="240" w:lineRule="auto"/>
      </w:pPr>
      <w:r>
        <w:separator/>
      </w:r>
    </w:p>
  </w:footnote>
  <w:footnote w:type="continuationSeparator" w:id="0">
    <w:p w14:paraId="1A187753" w14:textId="77777777" w:rsidR="003141C8" w:rsidRDefault="003141C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1C7B" w14:textId="77777777" w:rsidR="000D0E8B" w:rsidRDefault="000D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5119" w14:textId="7BAC90F4" w:rsidR="005F2009" w:rsidRPr="004254A0" w:rsidRDefault="005F200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D0E8B">
      <w:rPr>
        <w:color w:val="4F6228"/>
      </w:rPr>
      <w:t>19-20-06</w:t>
    </w:r>
    <w:r w:rsidR="001F6DEB">
      <w:rPr>
        <w:color w:val="4F6228"/>
      </w:rPr>
      <w:t>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D0E8B">
      <w:rPr>
        <w:color w:val="4F6228"/>
      </w:rPr>
      <w:t>12/2/2019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E5E1F66" w14:textId="77777777" w:rsidR="005F2009" w:rsidRPr="008745BA" w:rsidRDefault="005F2009"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6D39" w14:textId="77777777" w:rsidR="000D0E8B" w:rsidRDefault="000D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58"/>
    <w:multiLevelType w:val="hybridMultilevel"/>
    <w:tmpl w:val="2EDAA9F4"/>
    <w:lvl w:ilvl="0" w:tplc="FF561E14">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2AA"/>
    <w:multiLevelType w:val="hybridMultilevel"/>
    <w:tmpl w:val="309AE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D387A"/>
    <w:multiLevelType w:val="hybridMultilevel"/>
    <w:tmpl w:val="9132CB58"/>
    <w:lvl w:ilvl="0" w:tplc="04090001">
      <w:start w:val="1"/>
      <w:numFmt w:val="bullet"/>
      <w:lvlText w:val=""/>
      <w:lvlJc w:val="left"/>
      <w:pPr>
        <w:ind w:left="720" w:hanging="360"/>
      </w:pPr>
      <w:rPr>
        <w:rFonts w:ascii="Symbol" w:hAnsi="Symbol" w:hint="default"/>
      </w:rPr>
    </w:lvl>
    <w:lvl w:ilvl="1" w:tplc="59DE05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1007B"/>
    <w:multiLevelType w:val="hybridMultilevel"/>
    <w:tmpl w:val="4C94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7C32"/>
    <w:multiLevelType w:val="hybridMultilevel"/>
    <w:tmpl w:val="9A9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0"/>
  </w:num>
  <w:num w:numId="4">
    <w:abstractNumId w:val="1"/>
  </w:num>
  <w:num w:numId="5">
    <w:abstractNumId w:val="7"/>
  </w:num>
  <w:num w:numId="6">
    <w:abstractNumId w:val="20"/>
  </w:num>
  <w:num w:numId="7">
    <w:abstractNumId w:val="2"/>
  </w:num>
  <w:num w:numId="8">
    <w:abstractNumId w:val="9"/>
  </w:num>
  <w:num w:numId="9">
    <w:abstractNumId w:val="11"/>
  </w:num>
  <w:num w:numId="10">
    <w:abstractNumId w:val="6"/>
  </w:num>
  <w:num w:numId="11">
    <w:abstractNumId w:val="22"/>
  </w:num>
  <w:num w:numId="12">
    <w:abstractNumId w:val="5"/>
  </w:num>
  <w:num w:numId="13">
    <w:abstractNumId w:val="18"/>
  </w:num>
  <w:num w:numId="14">
    <w:abstractNumId w:val="8"/>
  </w:num>
  <w:num w:numId="15">
    <w:abstractNumId w:val="19"/>
  </w:num>
  <w:num w:numId="16">
    <w:abstractNumId w:val="3"/>
  </w:num>
  <w:num w:numId="17">
    <w:abstractNumId w:val="15"/>
  </w:num>
  <w:num w:numId="18">
    <w:abstractNumId w:val="21"/>
  </w:num>
  <w:num w:numId="19">
    <w:abstractNumId w:val="14"/>
  </w:num>
  <w:num w:numId="20">
    <w:abstractNumId w:val="0"/>
  </w:num>
  <w:num w:numId="21">
    <w:abstractNumId w:val="1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15C3F"/>
    <w:rsid w:val="0002117F"/>
    <w:rsid w:val="000301C7"/>
    <w:rsid w:val="00031B01"/>
    <w:rsid w:val="0004554C"/>
    <w:rsid w:val="000556B3"/>
    <w:rsid w:val="000810FF"/>
    <w:rsid w:val="000A36CD"/>
    <w:rsid w:val="000C14EF"/>
    <w:rsid w:val="000D0291"/>
    <w:rsid w:val="000D0E8B"/>
    <w:rsid w:val="000D1497"/>
    <w:rsid w:val="000D21F2"/>
    <w:rsid w:val="000E2CBA"/>
    <w:rsid w:val="001010FA"/>
    <w:rsid w:val="00101BA4"/>
    <w:rsid w:val="0010291E"/>
    <w:rsid w:val="00115A68"/>
    <w:rsid w:val="0011690A"/>
    <w:rsid w:val="00120C12"/>
    <w:rsid w:val="001278A4"/>
    <w:rsid w:val="0013176C"/>
    <w:rsid w:val="00131B87"/>
    <w:rsid w:val="00134360"/>
    <w:rsid w:val="001429AA"/>
    <w:rsid w:val="00176C55"/>
    <w:rsid w:val="00181A4B"/>
    <w:rsid w:val="00193B8B"/>
    <w:rsid w:val="001A37FB"/>
    <w:rsid w:val="001A51ED"/>
    <w:rsid w:val="001B2E3A"/>
    <w:rsid w:val="001F6DEB"/>
    <w:rsid w:val="0020058E"/>
    <w:rsid w:val="00227071"/>
    <w:rsid w:val="00237355"/>
    <w:rsid w:val="0026461B"/>
    <w:rsid w:val="00274732"/>
    <w:rsid w:val="0027634D"/>
    <w:rsid w:val="00284473"/>
    <w:rsid w:val="00290E18"/>
    <w:rsid w:val="00292D43"/>
    <w:rsid w:val="00293639"/>
    <w:rsid w:val="00296BA1"/>
    <w:rsid w:val="0029768B"/>
    <w:rsid w:val="002A3788"/>
    <w:rsid w:val="002B1FF7"/>
    <w:rsid w:val="002B24F6"/>
    <w:rsid w:val="002B7880"/>
    <w:rsid w:val="002C3D63"/>
    <w:rsid w:val="002D194C"/>
    <w:rsid w:val="002D51D0"/>
    <w:rsid w:val="002F2530"/>
    <w:rsid w:val="002F36B8"/>
    <w:rsid w:val="00310D95"/>
    <w:rsid w:val="003141C8"/>
    <w:rsid w:val="003370CB"/>
    <w:rsid w:val="00345149"/>
    <w:rsid w:val="00376A8B"/>
    <w:rsid w:val="003A45F6"/>
    <w:rsid w:val="003B4A52"/>
    <w:rsid w:val="003C1A54"/>
    <w:rsid w:val="003C511E"/>
    <w:rsid w:val="003D7372"/>
    <w:rsid w:val="003E4BA7"/>
    <w:rsid w:val="003F099C"/>
    <w:rsid w:val="003F4E82"/>
    <w:rsid w:val="00402602"/>
    <w:rsid w:val="00406EF5"/>
    <w:rsid w:val="004254A0"/>
    <w:rsid w:val="004313E6"/>
    <w:rsid w:val="004403BD"/>
    <w:rsid w:val="00442EEA"/>
    <w:rsid w:val="004709ED"/>
    <w:rsid w:val="00475A15"/>
    <w:rsid w:val="004779B4"/>
    <w:rsid w:val="004A0E09"/>
    <w:rsid w:val="004D70F8"/>
    <w:rsid w:val="004E57C5"/>
    <w:rsid w:val="00517DB2"/>
    <w:rsid w:val="00542BB8"/>
    <w:rsid w:val="005473BC"/>
    <w:rsid w:val="005873E3"/>
    <w:rsid w:val="005B1049"/>
    <w:rsid w:val="005C12DA"/>
    <w:rsid w:val="005C23BD"/>
    <w:rsid w:val="005C3F83"/>
    <w:rsid w:val="005D389E"/>
    <w:rsid w:val="005F2009"/>
    <w:rsid w:val="005F2A05"/>
    <w:rsid w:val="00631CBF"/>
    <w:rsid w:val="00634878"/>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446E4"/>
    <w:rsid w:val="007554DE"/>
    <w:rsid w:val="00760EA6"/>
    <w:rsid w:val="00770F0A"/>
    <w:rsid w:val="00795D54"/>
    <w:rsid w:val="00796AF7"/>
    <w:rsid w:val="007970C3"/>
    <w:rsid w:val="007A5702"/>
    <w:rsid w:val="007A766A"/>
    <w:rsid w:val="007B10BE"/>
    <w:rsid w:val="007F0F5F"/>
    <w:rsid w:val="008122C6"/>
    <w:rsid w:val="00821204"/>
    <w:rsid w:val="00837E68"/>
    <w:rsid w:val="0085229B"/>
    <w:rsid w:val="008555D8"/>
    <w:rsid w:val="008628B1"/>
    <w:rsid w:val="00865915"/>
    <w:rsid w:val="00872775"/>
    <w:rsid w:val="008745BA"/>
    <w:rsid w:val="00877223"/>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0FB6"/>
    <w:rsid w:val="009458D2"/>
    <w:rsid w:val="00946B20"/>
    <w:rsid w:val="0094766E"/>
    <w:rsid w:val="0098046D"/>
    <w:rsid w:val="00984B36"/>
    <w:rsid w:val="009A4E6F"/>
    <w:rsid w:val="009A58C1"/>
    <w:rsid w:val="009B4B02"/>
    <w:rsid w:val="009C1440"/>
    <w:rsid w:val="009D6564"/>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BE9"/>
    <w:rsid w:val="00A94B5A"/>
    <w:rsid w:val="00AC3032"/>
    <w:rsid w:val="00AE78C2"/>
    <w:rsid w:val="00AE7A3D"/>
    <w:rsid w:val="00B12BAB"/>
    <w:rsid w:val="00B20954"/>
    <w:rsid w:val="00B24AAC"/>
    <w:rsid w:val="00B25878"/>
    <w:rsid w:val="00B26F16"/>
    <w:rsid w:val="00B35315"/>
    <w:rsid w:val="00B4771F"/>
    <w:rsid w:val="00B4784B"/>
    <w:rsid w:val="00B51B79"/>
    <w:rsid w:val="00B60194"/>
    <w:rsid w:val="00B605CE"/>
    <w:rsid w:val="00B649C4"/>
    <w:rsid w:val="00B82B64"/>
    <w:rsid w:val="00B85F49"/>
    <w:rsid w:val="00B862BF"/>
    <w:rsid w:val="00B86675"/>
    <w:rsid w:val="00B87B39"/>
    <w:rsid w:val="00BB01A5"/>
    <w:rsid w:val="00BB11B9"/>
    <w:rsid w:val="00BC42B6"/>
    <w:rsid w:val="00BF1795"/>
    <w:rsid w:val="00C01A3A"/>
    <w:rsid w:val="00C0654C"/>
    <w:rsid w:val="00C11283"/>
    <w:rsid w:val="00C229F2"/>
    <w:rsid w:val="00C25F9D"/>
    <w:rsid w:val="00C31E83"/>
    <w:rsid w:val="00C344AB"/>
    <w:rsid w:val="00C518C1"/>
    <w:rsid w:val="00C53751"/>
    <w:rsid w:val="00C63F4F"/>
    <w:rsid w:val="00C66311"/>
    <w:rsid w:val="00C72F6F"/>
    <w:rsid w:val="00C94576"/>
    <w:rsid w:val="00C969FA"/>
    <w:rsid w:val="00C97577"/>
    <w:rsid w:val="00CA71A8"/>
    <w:rsid w:val="00CC03A7"/>
    <w:rsid w:val="00CC3E7A"/>
    <w:rsid w:val="00CD18DD"/>
    <w:rsid w:val="00CD540D"/>
    <w:rsid w:val="00D27015"/>
    <w:rsid w:val="00D35BFF"/>
    <w:rsid w:val="00D52475"/>
    <w:rsid w:val="00D5384A"/>
    <w:rsid w:val="00D56C09"/>
    <w:rsid w:val="00D64DF4"/>
    <w:rsid w:val="00D65F02"/>
    <w:rsid w:val="00D75B84"/>
    <w:rsid w:val="00D75FF8"/>
    <w:rsid w:val="00D95E7B"/>
    <w:rsid w:val="00D972B4"/>
    <w:rsid w:val="00DA73A0"/>
    <w:rsid w:val="00DB23D4"/>
    <w:rsid w:val="00DB63D4"/>
    <w:rsid w:val="00DC1535"/>
    <w:rsid w:val="00DD69AE"/>
    <w:rsid w:val="00DE2B7A"/>
    <w:rsid w:val="00DF45A3"/>
    <w:rsid w:val="00DF4FCD"/>
    <w:rsid w:val="00DF5088"/>
    <w:rsid w:val="00DF7C07"/>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D3B8"/>
  <w15:docId w15:val="{4CA7557B-2D74-A64A-9FF4-49B0528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67Z3ZXSPZZWZ-949-1133</_dlc_DocId>
    <_dlc_DocIdUrl xmlns="67887a43-7e4d-4c1c-91d7-15e417b1b8ab">
      <Url>https://w3.ric.edu/curriculum_committee/_layouts/15/DocIdRedir.aspx?ID=67Z3ZXSPZZWZ-949-1133</Url>
      <Description>67Z3ZXSPZZWZ-949-1133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E59555F-F220-4140-90FB-C9C0ABA59194}"/>
</file>

<file path=docProps/app.xml><?xml version="1.0" encoding="utf-8"?>
<Properties xmlns="http://schemas.openxmlformats.org/officeDocument/2006/extended-properties" xmlns:vt="http://schemas.openxmlformats.org/officeDocument/2006/docPropsVTypes">
  <Template>Normal.dotm</Template>
  <TotalTime>5</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2019-11-24T16:36:00Z</dcterms:created>
  <dcterms:modified xsi:type="dcterms:W3CDTF">2019-12-17T00:38:00Z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30479a30-5063-4712-9d93-ee69081de02f</vt:lpwstr>
  </property>
</Properties>
</file>