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6DC3A31" w:rsidR="00F64260" w:rsidRPr="00A83A6C" w:rsidRDefault="001B728C" w:rsidP="00B862BF">
            <w:pPr>
              <w:pStyle w:val="Heading5"/>
              <w:rPr>
                <w:b/>
              </w:rPr>
            </w:pPr>
            <w:bookmarkStart w:id="0" w:name="Proposal"/>
            <w:bookmarkEnd w:id="0"/>
            <w:r>
              <w:rPr>
                <w:b/>
                <w:sz w:val="20"/>
              </w:rPr>
              <w:t>revising a</w:t>
            </w:r>
            <w:r w:rsidR="00565711" w:rsidRPr="00565711">
              <w:rPr>
                <w:b/>
                <w:sz w:val="20"/>
              </w:rPr>
              <w:t xml:space="preserve"> section</w:t>
            </w:r>
            <w:r w:rsidR="00C67E2A" w:rsidRPr="00565711">
              <w:rPr>
                <w:b/>
                <w:sz w:val="20"/>
              </w:rPr>
              <w:t xml:space="preserve"> from General information catalog</w:t>
            </w:r>
            <w:bookmarkStart w:id="1" w:name="_GoBack"/>
            <w:bookmarkEnd w:id="1"/>
            <w:r w:rsidR="00C67E2A" w:rsidRPr="00565711">
              <w:rPr>
                <w:b/>
                <w:sz w:val="20"/>
              </w:rPr>
              <w:t xml:space="preserve"> page</w:t>
            </w:r>
            <w:r w:rsidR="00565711" w:rsidRPr="00565711">
              <w:rPr>
                <w:b/>
                <w:sz w:val="20"/>
              </w:rPr>
              <w:t>s</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8368C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F5E1895"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EAD958" w:rsidR="00F64260" w:rsidRPr="00B605CE" w:rsidRDefault="005350E5" w:rsidP="00B862BF">
            <w:pPr>
              <w:rPr>
                <w:b/>
              </w:rPr>
            </w:pPr>
            <w:bookmarkStart w:id="6" w:name="Originator"/>
            <w:bookmarkEnd w:id="6"/>
            <w:r>
              <w:rPr>
                <w:b/>
              </w:rPr>
              <w:t>Lisa Owen</w:t>
            </w:r>
          </w:p>
        </w:tc>
        <w:tc>
          <w:tcPr>
            <w:tcW w:w="1210" w:type="pct"/>
          </w:tcPr>
          <w:p w14:paraId="788D9512" w14:textId="19B60691" w:rsidR="00F64260" w:rsidRPr="00946B20" w:rsidRDefault="008368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0A0D3B8" w:rsidR="00F64260" w:rsidRPr="00B605CE" w:rsidRDefault="005350E5" w:rsidP="00B862BF">
            <w:pPr>
              <w:rPr>
                <w:b/>
              </w:rPr>
            </w:pPr>
            <w:bookmarkStart w:id="7" w:name="home_dept"/>
            <w:bookmarkEnd w:id="7"/>
            <w:r>
              <w:rPr>
                <w:b/>
              </w:rPr>
              <w:t>FSEHD: Assoc. Dean FSEHD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Pr="008737D4" w:rsidRDefault="00F64260" w:rsidP="00FA6998">
            <w:pPr>
              <w:rPr>
                <w:sz w:val="12"/>
              </w:rPr>
            </w:pPr>
            <w:bookmarkStart w:id="8" w:name="Rationale"/>
            <w:bookmarkEnd w:id="8"/>
          </w:p>
          <w:p w14:paraId="17FD523F" w14:textId="6C0ACA28" w:rsidR="00DA5BB6" w:rsidRPr="002D5102" w:rsidRDefault="00ED485C" w:rsidP="008737D4">
            <w:pPr>
              <w:spacing w:line="240" w:lineRule="auto"/>
              <w:rPr>
                <w:sz w:val="24"/>
                <w:szCs w:val="24"/>
              </w:rPr>
            </w:pPr>
            <w:r w:rsidRPr="002D5102">
              <w:rPr>
                <w:sz w:val="24"/>
                <w:szCs w:val="24"/>
              </w:rPr>
              <w:t xml:space="preserve">The certification of teachers </w:t>
            </w:r>
            <w:r w:rsidR="00DA5BB6" w:rsidRPr="002D5102">
              <w:rPr>
                <w:sz w:val="24"/>
                <w:szCs w:val="24"/>
              </w:rPr>
              <w:t xml:space="preserve">in the state of Rhode Island includes a range of requirements, one of them being </w:t>
            </w:r>
            <w:r w:rsidRPr="002D5102">
              <w:rPr>
                <w:sz w:val="24"/>
                <w:szCs w:val="24"/>
              </w:rPr>
              <w:t>the completion of</w:t>
            </w:r>
            <w:r w:rsidR="00DA5BB6" w:rsidRPr="002D5102">
              <w:rPr>
                <w:sz w:val="24"/>
                <w:szCs w:val="24"/>
              </w:rPr>
              <w:t xml:space="preserve"> a </w:t>
            </w:r>
            <w:r w:rsidRPr="002D5102">
              <w:rPr>
                <w:sz w:val="24"/>
                <w:szCs w:val="24"/>
              </w:rPr>
              <w:t>certification program</w:t>
            </w:r>
            <w:r w:rsidR="00DA5BB6" w:rsidRPr="002D5102">
              <w:rPr>
                <w:sz w:val="24"/>
                <w:szCs w:val="24"/>
              </w:rPr>
              <w:t>.</w:t>
            </w:r>
            <w:r w:rsidR="008737D4" w:rsidRPr="002D5102">
              <w:rPr>
                <w:sz w:val="24"/>
                <w:szCs w:val="24"/>
              </w:rPr>
              <w:t xml:space="preserve"> FSEHD does not offer endorsement programs at the undergraduate level and requests the </w:t>
            </w:r>
            <w:r w:rsidR="002D5102" w:rsidRPr="002D5102">
              <w:rPr>
                <w:sz w:val="24"/>
                <w:szCs w:val="24"/>
              </w:rPr>
              <w:t>revision</w:t>
            </w:r>
            <w:r w:rsidR="008737D4" w:rsidRPr="002D5102">
              <w:rPr>
                <w:sz w:val="24"/>
                <w:szCs w:val="24"/>
              </w:rPr>
              <w:t xml:space="preserve"> </w:t>
            </w:r>
            <w:r w:rsidR="002D5102" w:rsidRPr="002D5102">
              <w:rPr>
                <w:sz w:val="24"/>
                <w:szCs w:val="24"/>
              </w:rPr>
              <w:t>of these sections</w:t>
            </w:r>
            <w:r w:rsidR="00DA5BB6" w:rsidRPr="002D5102">
              <w:rPr>
                <w:sz w:val="24"/>
                <w:szCs w:val="24"/>
              </w:rPr>
              <w:t xml:space="preserve"> </w:t>
            </w:r>
            <w:r w:rsidR="002D5102" w:rsidRPr="002D5102">
              <w:rPr>
                <w:sz w:val="24"/>
                <w:szCs w:val="24"/>
              </w:rPr>
              <w:t xml:space="preserve">in </w:t>
            </w:r>
            <w:r w:rsidR="00DA5BB6" w:rsidRPr="002D5102">
              <w:rPr>
                <w:sz w:val="24"/>
                <w:szCs w:val="24"/>
              </w:rPr>
              <w:t>the Special Programs – Undergraduate from the catalogue, page 30</w:t>
            </w:r>
            <w:r w:rsidR="008737D4" w:rsidRPr="002D5102">
              <w:rPr>
                <w:sz w:val="24"/>
                <w:szCs w:val="24"/>
              </w:rPr>
              <w:t>:</w:t>
            </w:r>
          </w:p>
          <w:p w14:paraId="6C48F1E2" w14:textId="3728BCB0" w:rsidR="00DA5BB6" w:rsidRPr="002D5102" w:rsidRDefault="00DA5BB6" w:rsidP="00DA5BB6">
            <w:pPr>
              <w:spacing w:line="240" w:lineRule="auto"/>
              <w:rPr>
                <w:rFonts w:asciiTheme="minorHAnsi" w:hAnsiTheme="minorHAnsi"/>
                <w:sz w:val="24"/>
                <w:szCs w:val="24"/>
              </w:rPr>
            </w:pPr>
          </w:p>
          <w:p w14:paraId="4F29F733" w14:textId="74692375" w:rsidR="00DA5BB6" w:rsidRPr="002D5102" w:rsidRDefault="002D5102" w:rsidP="00565711">
            <w:pPr>
              <w:spacing w:line="240" w:lineRule="auto"/>
              <w:rPr>
                <w:rFonts w:asciiTheme="minorHAnsi" w:hAnsiTheme="minorHAnsi"/>
                <w:b/>
                <w:sz w:val="24"/>
                <w:szCs w:val="24"/>
              </w:rPr>
            </w:pPr>
            <w:bookmarkStart w:id="9" w:name="B060001D88CA429C980A21D1AFFD4CA3"/>
            <w:r w:rsidRPr="002D5102">
              <w:rPr>
                <w:rFonts w:asciiTheme="minorHAnsi" w:hAnsiTheme="minorHAnsi"/>
                <w:b/>
                <w:sz w:val="24"/>
                <w:szCs w:val="24"/>
              </w:rPr>
              <w:t xml:space="preserve">Remove - </w:t>
            </w:r>
            <w:r w:rsidR="00DA5BB6" w:rsidRPr="002D5102">
              <w:rPr>
                <w:rFonts w:asciiTheme="minorHAnsi" w:hAnsiTheme="minorHAnsi"/>
                <w:b/>
                <w:sz w:val="24"/>
                <w:szCs w:val="24"/>
              </w:rPr>
              <w:t>Endorsement in English as a Second Language</w:t>
            </w:r>
            <w:bookmarkEnd w:id="9"/>
            <w:r w:rsidR="00DA5BB6" w:rsidRPr="002D5102">
              <w:rPr>
                <w:rFonts w:asciiTheme="minorHAnsi" w:hAnsiTheme="minorHAnsi"/>
                <w:b/>
                <w:sz w:val="24"/>
                <w:szCs w:val="24"/>
              </w:rPr>
              <w:t xml:space="preserve"> </w:t>
            </w:r>
          </w:p>
          <w:p w14:paraId="036BDF7A" w14:textId="07A73407" w:rsidR="008737D4" w:rsidRPr="002D5102" w:rsidRDefault="000B7BBC" w:rsidP="00DA5BB6">
            <w:pPr>
              <w:spacing w:line="240" w:lineRule="auto"/>
              <w:rPr>
                <w:sz w:val="24"/>
                <w:szCs w:val="24"/>
              </w:rPr>
            </w:pPr>
            <w:r>
              <w:rPr>
                <w:sz w:val="24"/>
                <w:szCs w:val="24"/>
              </w:rPr>
              <w:t xml:space="preserve">The endorsement of English as a Second Language is not offered at the undergraduate level. </w:t>
            </w:r>
            <w:r w:rsidR="00DA5BB6" w:rsidRPr="002D5102">
              <w:rPr>
                <w:sz w:val="24"/>
                <w:szCs w:val="24"/>
              </w:rPr>
              <w:t xml:space="preserve">FSEHD </w:t>
            </w:r>
            <w:r>
              <w:rPr>
                <w:sz w:val="24"/>
                <w:szCs w:val="24"/>
              </w:rPr>
              <w:t>offers</w:t>
            </w:r>
            <w:r w:rsidR="00DA5BB6" w:rsidRPr="002D5102">
              <w:rPr>
                <w:sz w:val="24"/>
                <w:szCs w:val="24"/>
              </w:rPr>
              <w:t xml:space="preserve"> a certificate of graduate study and an M.Ed. in Teaching English as a Second Language. </w:t>
            </w:r>
          </w:p>
          <w:p w14:paraId="43AA6248" w14:textId="0ADB7A77" w:rsidR="008737D4" w:rsidRPr="002D5102" w:rsidRDefault="008737D4" w:rsidP="00DA5BB6">
            <w:pPr>
              <w:spacing w:line="240" w:lineRule="auto"/>
              <w:rPr>
                <w:sz w:val="24"/>
                <w:szCs w:val="24"/>
              </w:rPr>
            </w:pPr>
          </w:p>
          <w:p w14:paraId="20F5D52A" w14:textId="1C8E6C15" w:rsidR="002D5102" w:rsidRPr="002D5102" w:rsidRDefault="00D43891" w:rsidP="00DA5BB6">
            <w:pPr>
              <w:spacing w:line="240" w:lineRule="auto"/>
              <w:rPr>
                <w:rFonts w:asciiTheme="minorHAnsi" w:hAnsiTheme="minorHAnsi"/>
                <w:sz w:val="24"/>
                <w:szCs w:val="24"/>
              </w:rPr>
            </w:pPr>
            <w:r>
              <w:rPr>
                <w:b/>
                <w:sz w:val="24"/>
                <w:szCs w:val="24"/>
              </w:rPr>
              <w:t>Remove</w:t>
            </w:r>
            <w:r w:rsidR="002236D9">
              <w:rPr>
                <w:b/>
                <w:sz w:val="24"/>
                <w:szCs w:val="24"/>
              </w:rPr>
              <w:t xml:space="preserve"> </w:t>
            </w:r>
            <w:r w:rsidR="002D5102" w:rsidRPr="002D5102">
              <w:rPr>
                <w:b/>
                <w:sz w:val="24"/>
                <w:szCs w:val="24"/>
              </w:rPr>
              <w:t>-</w:t>
            </w:r>
            <w:r w:rsidR="002D5102" w:rsidRPr="002D5102">
              <w:rPr>
                <w:sz w:val="24"/>
                <w:szCs w:val="24"/>
              </w:rPr>
              <w:t xml:space="preserve"> </w:t>
            </w:r>
            <w:r w:rsidR="002D5102" w:rsidRPr="002D5102">
              <w:rPr>
                <w:rFonts w:asciiTheme="minorHAnsi" w:hAnsiTheme="minorHAnsi"/>
                <w:b/>
                <w:sz w:val="24"/>
                <w:szCs w:val="24"/>
              </w:rPr>
              <w:t>Endorsement in Middle School Education (Elementary and Secondary)</w:t>
            </w:r>
          </w:p>
          <w:p w14:paraId="6EE30D9E" w14:textId="1C95C14F" w:rsidR="00DA5BB6" w:rsidRPr="002D5102" w:rsidRDefault="00DA5BB6" w:rsidP="00DA5BB6">
            <w:pPr>
              <w:spacing w:line="240" w:lineRule="auto"/>
              <w:rPr>
                <w:sz w:val="24"/>
                <w:szCs w:val="24"/>
              </w:rPr>
            </w:pPr>
            <w:r w:rsidRPr="002D5102">
              <w:rPr>
                <w:sz w:val="24"/>
                <w:szCs w:val="24"/>
              </w:rPr>
              <w:t xml:space="preserve">Middle level certification is </w:t>
            </w:r>
            <w:r w:rsidR="00D43891">
              <w:rPr>
                <w:sz w:val="24"/>
                <w:szCs w:val="24"/>
              </w:rPr>
              <w:t xml:space="preserve">not a stand-alone program and is </w:t>
            </w:r>
            <w:r w:rsidRPr="002D5102">
              <w:rPr>
                <w:sz w:val="24"/>
                <w:szCs w:val="24"/>
              </w:rPr>
              <w:t>embedded in both the elementary and secondary education programs</w:t>
            </w:r>
            <w:r w:rsidR="00D43891">
              <w:rPr>
                <w:sz w:val="24"/>
                <w:szCs w:val="24"/>
              </w:rPr>
              <w:t xml:space="preserve"> and can be found in both elementary and secondary sections of the catalogue.</w:t>
            </w:r>
          </w:p>
          <w:p w14:paraId="41EFFC68" w14:textId="1DF11757" w:rsidR="00F64260" w:rsidRPr="008737D4" w:rsidRDefault="00F64260" w:rsidP="00DA5BB6">
            <w:pPr>
              <w:spacing w:line="240" w:lineRule="auto"/>
              <w:rPr>
                <w:sz w:val="12"/>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C36AFE" w:rsidR="00517DB2" w:rsidRPr="00C67E2A" w:rsidRDefault="005350E5" w:rsidP="00517DB2">
            <w:bookmarkStart w:id="10" w:name="student_impact"/>
            <w:bookmarkEnd w:id="10"/>
            <w:r>
              <w:t>Make instructions clearer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0B96DEC8" w14:textId="77777777" w:rsidR="00C67E2A" w:rsidRPr="00C67E2A" w:rsidRDefault="00C67E2A" w:rsidP="00517DB2">
            <w:bookmarkStart w:id="11" w:name="prog_impact"/>
            <w:bookmarkEnd w:id="11"/>
          </w:p>
          <w:p w14:paraId="45C3A50E" w14:textId="18E10559" w:rsidR="00517DB2" w:rsidRPr="00C67E2A" w:rsidRDefault="00C67E2A" w:rsidP="00517DB2">
            <w:r w:rsidRPr="00C67E2A">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368C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132D153" w:rsidR="008D52B7" w:rsidRPr="00C67E2A" w:rsidRDefault="00C67E2A" w:rsidP="008D52B7">
            <w:r w:rsidRPr="00C67E2A">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368C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E11E83" w:rsidR="008D52B7" w:rsidRPr="00C25F9D" w:rsidRDefault="00C67E2A" w:rsidP="008D52B7">
            <w:pPr>
              <w:rPr>
                <w:b/>
              </w:rPr>
            </w:pPr>
            <w:r w:rsidRPr="00C67E2A">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368C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5C7343" w:rsidR="008D52B7" w:rsidRPr="00C25F9D" w:rsidRDefault="00C67E2A" w:rsidP="008D52B7">
            <w:pPr>
              <w:rPr>
                <w:b/>
              </w:rPr>
            </w:pPr>
            <w:r w:rsidRPr="00C67E2A">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368C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BEABEE" w:rsidR="008D52B7" w:rsidRPr="00C25F9D" w:rsidRDefault="00C67E2A" w:rsidP="008D52B7">
            <w:pPr>
              <w:rPr>
                <w:b/>
              </w:rPr>
            </w:pPr>
            <w:r w:rsidRPr="00C67E2A">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D105E15" w:rsidR="00F64260" w:rsidRPr="00B605CE" w:rsidRDefault="005350E5"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38257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38257B">
        <w:trPr>
          <w:cantSplit/>
          <w:trHeight w:val="489"/>
        </w:trPr>
        <w:tc>
          <w:tcPr>
            <w:tcW w:w="3168" w:type="dxa"/>
            <w:vAlign w:val="center"/>
          </w:tcPr>
          <w:p w14:paraId="20877218" w14:textId="722F63E8" w:rsidR="00115A68" w:rsidRDefault="0038257B" w:rsidP="0015571B">
            <w:pPr>
              <w:spacing w:line="240" w:lineRule="auto"/>
            </w:pPr>
            <w:r>
              <w:t>Gerri August or Julie Horwitz</w:t>
            </w:r>
          </w:p>
        </w:tc>
        <w:tc>
          <w:tcPr>
            <w:tcW w:w="3254" w:type="dxa"/>
            <w:vAlign w:val="center"/>
          </w:tcPr>
          <w:p w14:paraId="0730C1D0" w14:textId="1257C48A" w:rsidR="00115A68" w:rsidRDefault="0038257B" w:rsidP="0015571B">
            <w:pPr>
              <w:spacing w:line="240" w:lineRule="auto"/>
            </w:pPr>
            <w:r>
              <w:t>Dean of the Feinstein School</w:t>
            </w:r>
            <w:r w:rsidR="00115A68">
              <w:t xml:space="preserve">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38257B">
        <w:trPr>
          <w:cantSplit/>
          <w:trHeight w:val="489"/>
        </w:trPr>
        <w:tc>
          <w:tcPr>
            <w:tcW w:w="3168" w:type="dxa"/>
            <w:vAlign w:val="center"/>
          </w:tcPr>
          <w:p w14:paraId="2B0991B7" w14:textId="77777777" w:rsidR="00115A68" w:rsidRDefault="00115A68" w:rsidP="0015571B">
            <w:pPr>
              <w:spacing w:line="240" w:lineRule="auto"/>
            </w:pPr>
          </w:p>
        </w:tc>
        <w:tc>
          <w:tcPr>
            <w:tcW w:w="3254" w:type="dxa"/>
            <w:vAlign w:val="center"/>
          </w:tcPr>
          <w:p w14:paraId="2927DBCB" w14:textId="7BA89E5F" w:rsidR="00115A68" w:rsidRDefault="00115A68" w:rsidP="0015571B">
            <w:pPr>
              <w:spacing w:line="240" w:lineRule="auto"/>
            </w:pP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38257B">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8368C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61" w:type="dxa"/>
            <w:vAlign w:val="center"/>
          </w:tcPr>
          <w:p w14:paraId="1B58133B" w14:textId="77777777" w:rsidR="00115A68" w:rsidRPr="00A83A6C" w:rsidRDefault="00115A68" w:rsidP="0015571B">
            <w:pPr>
              <w:pStyle w:val="Heading5"/>
              <w:jc w:val="center"/>
            </w:pPr>
            <w:r w:rsidRPr="00A83A6C">
              <w:t>Date</w:t>
            </w:r>
          </w:p>
        </w:tc>
      </w:tr>
      <w:tr w:rsidR="0038257B" w14:paraId="032CD38C" w14:textId="77777777" w:rsidTr="0038257B">
        <w:trPr>
          <w:cantSplit/>
          <w:trHeight w:val="489"/>
        </w:trPr>
        <w:tc>
          <w:tcPr>
            <w:tcW w:w="3168" w:type="dxa"/>
            <w:vAlign w:val="center"/>
          </w:tcPr>
          <w:p w14:paraId="52B20687" w14:textId="3A7F3FB0" w:rsidR="0038257B" w:rsidRDefault="0038257B" w:rsidP="0038257B">
            <w:pPr>
              <w:spacing w:line="240" w:lineRule="auto"/>
            </w:pPr>
            <w:r>
              <w:t>Lesley Bogad</w:t>
            </w:r>
          </w:p>
        </w:tc>
        <w:tc>
          <w:tcPr>
            <w:tcW w:w="3254" w:type="dxa"/>
            <w:vAlign w:val="center"/>
          </w:tcPr>
          <w:p w14:paraId="12B14668" w14:textId="7DBAB43F" w:rsidR="0038257B" w:rsidRDefault="0038257B" w:rsidP="0038257B">
            <w:pPr>
              <w:spacing w:line="240" w:lineRule="auto"/>
            </w:pPr>
            <w:r>
              <w:t>Chair of Educational Studies</w:t>
            </w:r>
          </w:p>
        </w:tc>
        <w:tc>
          <w:tcPr>
            <w:tcW w:w="3197" w:type="dxa"/>
            <w:vAlign w:val="center"/>
          </w:tcPr>
          <w:p w14:paraId="35E6C3B2" w14:textId="77777777" w:rsidR="0038257B" w:rsidRDefault="0038257B" w:rsidP="0038257B">
            <w:pPr>
              <w:spacing w:line="240" w:lineRule="auto"/>
            </w:pPr>
          </w:p>
        </w:tc>
        <w:tc>
          <w:tcPr>
            <w:tcW w:w="1161" w:type="dxa"/>
            <w:vAlign w:val="center"/>
          </w:tcPr>
          <w:p w14:paraId="70EE5B2D" w14:textId="77777777" w:rsidR="0038257B" w:rsidRDefault="0038257B" w:rsidP="0038257B">
            <w:pPr>
              <w:spacing w:line="240" w:lineRule="auto"/>
            </w:pPr>
          </w:p>
        </w:tc>
      </w:tr>
      <w:tr w:rsidR="0038257B" w14:paraId="1CA688DC" w14:textId="77777777" w:rsidTr="0038257B">
        <w:trPr>
          <w:cantSplit/>
          <w:trHeight w:val="489"/>
        </w:trPr>
        <w:tc>
          <w:tcPr>
            <w:tcW w:w="3168" w:type="dxa"/>
            <w:vAlign w:val="center"/>
          </w:tcPr>
          <w:p w14:paraId="69BC619F" w14:textId="54AAE8BA" w:rsidR="0038257B" w:rsidRDefault="0038257B" w:rsidP="0038257B">
            <w:pPr>
              <w:spacing w:line="240" w:lineRule="auto"/>
            </w:pPr>
            <w:r>
              <w:t>Carolyn Obel-Omia</w:t>
            </w:r>
          </w:p>
        </w:tc>
        <w:tc>
          <w:tcPr>
            <w:tcW w:w="3254" w:type="dxa"/>
            <w:vAlign w:val="center"/>
          </w:tcPr>
          <w:p w14:paraId="7AFA00B4" w14:textId="78EC2871" w:rsidR="0038257B" w:rsidRDefault="0038257B" w:rsidP="0038257B">
            <w:pPr>
              <w:spacing w:line="240" w:lineRule="auto"/>
            </w:pPr>
            <w:r>
              <w:t xml:space="preserve">Chair of Elementary Education </w:t>
            </w:r>
          </w:p>
        </w:tc>
        <w:tc>
          <w:tcPr>
            <w:tcW w:w="3197" w:type="dxa"/>
            <w:vAlign w:val="center"/>
          </w:tcPr>
          <w:p w14:paraId="63F9F878" w14:textId="77777777" w:rsidR="0038257B" w:rsidRDefault="0038257B" w:rsidP="0038257B">
            <w:pPr>
              <w:spacing w:line="240" w:lineRule="auto"/>
            </w:pPr>
          </w:p>
        </w:tc>
        <w:tc>
          <w:tcPr>
            <w:tcW w:w="1161" w:type="dxa"/>
            <w:vAlign w:val="center"/>
          </w:tcPr>
          <w:p w14:paraId="07BDEFD6" w14:textId="77777777" w:rsidR="0038257B" w:rsidRDefault="0038257B" w:rsidP="0038257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55AA" w14:textId="77777777" w:rsidR="008368CC" w:rsidRDefault="008368CC" w:rsidP="00FA78CA">
      <w:pPr>
        <w:spacing w:line="240" w:lineRule="auto"/>
      </w:pPr>
      <w:r>
        <w:separator/>
      </w:r>
    </w:p>
  </w:endnote>
  <w:endnote w:type="continuationSeparator" w:id="0">
    <w:p w14:paraId="151E0AD5" w14:textId="77777777" w:rsidR="008368CC" w:rsidRDefault="008368C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3397" w14:textId="77777777" w:rsidR="008368CC" w:rsidRDefault="008368CC" w:rsidP="00FA78CA">
      <w:pPr>
        <w:spacing w:line="240" w:lineRule="auto"/>
      </w:pPr>
      <w:r>
        <w:separator/>
      </w:r>
    </w:p>
  </w:footnote>
  <w:footnote w:type="continuationSeparator" w:id="0">
    <w:p w14:paraId="693FAEBC" w14:textId="77777777" w:rsidR="008368CC" w:rsidRDefault="008368C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5602F2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350E5">
      <w:rPr>
        <w:color w:val="4F6228"/>
      </w:rPr>
      <w:t>18-19-376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350E5">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7BBC"/>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728C"/>
    <w:rsid w:val="0020058E"/>
    <w:rsid w:val="002236D9"/>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5102"/>
    <w:rsid w:val="002F36B8"/>
    <w:rsid w:val="00310D95"/>
    <w:rsid w:val="00345149"/>
    <w:rsid w:val="00376A8B"/>
    <w:rsid w:val="0038257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350E5"/>
    <w:rsid w:val="005473BC"/>
    <w:rsid w:val="00565711"/>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368CC"/>
    <w:rsid w:val="0085229B"/>
    <w:rsid w:val="008555D8"/>
    <w:rsid w:val="008628B1"/>
    <w:rsid w:val="00865915"/>
    <w:rsid w:val="00872775"/>
    <w:rsid w:val="008737D4"/>
    <w:rsid w:val="008745BA"/>
    <w:rsid w:val="00880392"/>
    <w:rsid w:val="008836DF"/>
    <w:rsid w:val="008847FE"/>
    <w:rsid w:val="0089234B"/>
    <w:rsid w:val="008927AF"/>
    <w:rsid w:val="0089400B"/>
    <w:rsid w:val="008B1F84"/>
    <w:rsid w:val="008B5BA2"/>
    <w:rsid w:val="008D52B7"/>
    <w:rsid w:val="008E0FCD"/>
    <w:rsid w:val="008E3EFA"/>
    <w:rsid w:val="008F175C"/>
    <w:rsid w:val="00905E67"/>
    <w:rsid w:val="00913143"/>
    <w:rsid w:val="00936421"/>
    <w:rsid w:val="009458D2"/>
    <w:rsid w:val="00946B20"/>
    <w:rsid w:val="009553A8"/>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5181"/>
    <w:rsid w:val="00A76B76"/>
    <w:rsid w:val="00A83A6C"/>
    <w:rsid w:val="00A85BAB"/>
    <w:rsid w:val="00A87611"/>
    <w:rsid w:val="00A94B5A"/>
    <w:rsid w:val="00AC3032"/>
    <w:rsid w:val="00AD739D"/>
    <w:rsid w:val="00AE78C2"/>
    <w:rsid w:val="00AE7A3D"/>
    <w:rsid w:val="00B12BAB"/>
    <w:rsid w:val="00B20954"/>
    <w:rsid w:val="00B2156B"/>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62DD"/>
    <w:rsid w:val="00BC42B6"/>
    <w:rsid w:val="00BD34BF"/>
    <w:rsid w:val="00BF1795"/>
    <w:rsid w:val="00C0654C"/>
    <w:rsid w:val="00C11283"/>
    <w:rsid w:val="00C25F9D"/>
    <w:rsid w:val="00C31E83"/>
    <w:rsid w:val="00C344AB"/>
    <w:rsid w:val="00C518C1"/>
    <w:rsid w:val="00C53751"/>
    <w:rsid w:val="00C63F4F"/>
    <w:rsid w:val="00C67E2A"/>
    <w:rsid w:val="00C94576"/>
    <w:rsid w:val="00C969FA"/>
    <w:rsid w:val="00C97577"/>
    <w:rsid w:val="00CA71A8"/>
    <w:rsid w:val="00CC03A7"/>
    <w:rsid w:val="00CC3E7A"/>
    <w:rsid w:val="00CD18DD"/>
    <w:rsid w:val="00D43891"/>
    <w:rsid w:val="00D56C09"/>
    <w:rsid w:val="00D64DF4"/>
    <w:rsid w:val="00D65F02"/>
    <w:rsid w:val="00D75B84"/>
    <w:rsid w:val="00D75FF8"/>
    <w:rsid w:val="00D87149"/>
    <w:rsid w:val="00DA5BB6"/>
    <w:rsid w:val="00DA73A0"/>
    <w:rsid w:val="00DB0FF6"/>
    <w:rsid w:val="00DB23D4"/>
    <w:rsid w:val="00DB63D4"/>
    <w:rsid w:val="00DD69AE"/>
    <w:rsid w:val="00DE2B7A"/>
    <w:rsid w:val="00DF4FCD"/>
    <w:rsid w:val="00DF7C07"/>
    <w:rsid w:val="00E36AF7"/>
    <w:rsid w:val="00E4755D"/>
    <w:rsid w:val="00E641DE"/>
    <w:rsid w:val="00EB33FD"/>
    <w:rsid w:val="00EC63A4"/>
    <w:rsid w:val="00EC7B24"/>
    <w:rsid w:val="00ED1712"/>
    <w:rsid w:val="00ED485C"/>
    <w:rsid w:val="00F15B95"/>
    <w:rsid w:val="00F3256C"/>
    <w:rsid w:val="00F32980"/>
    <w:rsid w:val="00F4773D"/>
    <w:rsid w:val="00F64260"/>
    <w:rsid w:val="00F76455"/>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67Z3ZXSPZZWZ-949-1058</_dlc_DocId>
    <_dlc_DocIdUrl xmlns="67887a43-7e4d-4c1c-91d7-15e417b1b8ab">
      <Url>https://w3.ric.edu/curriculum_committee/_layouts/15/DocIdRedir.aspx?ID=67Z3ZXSPZZWZ-949-1058</Url>
      <Description>67Z3ZXSPZZWZ-949-1058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39961E1-68D5-4353-9F37-6074C6BF5B6B}"/>
</file>

<file path=docProps/app.xml><?xml version="1.0" encoding="utf-8"?>
<Properties xmlns="http://schemas.openxmlformats.org/officeDocument/2006/extended-properties" xmlns:vt="http://schemas.openxmlformats.org/officeDocument/2006/docPropsVTypes">
  <Template>Normal.dotm</Template>
  <TotalTime>53</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2019-04-13T13:30:00Z</cp:lastPrinted>
  <dcterms:created xsi:type="dcterms:W3CDTF">2019-04-07T20:30:00Z</dcterms:created>
  <dcterms:modified xsi:type="dcterms:W3CDTF">2019-04-27T02:36:00Z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d62c07bf-3360-4ba9-9cf4-a21c4645dd2d</vt:lpwstr>
  </property>
</Properties>
</file>