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52496EF2"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11998E5C">
        <w:trPr>
          <w:cantSplit/>
        </w:trPr>
        <w:tc>
          <w:tcPr>
            <w:tcW w:w="1111" w:type="pct"/>
            <w:vAlign w:val="center"/>
          </w:tcPr>
          <w:p w14:paraId="664345C7" w14:textId="2E4C5474" w:rsidR="00F64260" w:rsidRPr="00B649C4" w:rsidRDefault="56B29FD2" w:rsidP="00010085">
            <w:r>
              <w:t xml:space="preserve">A.1. </w:t>
            </w:r>
            <w:r w:rsidRPr="56B29FD2">
              <w:rPr>
                <w:rStyle w:val="Hyperlink"/>
              </w:rPr>
              <w:t>Course</w:t>
            </w:r>
          </w:p>
        </w:tc>
        <w:tc>
          <w:tcPr>
            <w:tcW w:w="3758" w:type="pct"/>
            <w:gridSpan w:val="4"/>
          </w:tcPr>
          <w:p w14:paraId="3DD8DB7A" w14:textId="643A0233" w:rsidR="00F64260" w:rsidRPr="00A83A6C" w:rsidRDefault="56B29FD2" w:rsidP="56B29FD2">
            <w:pPr>
              <w:pStyle w:val="Heading5"/>
              <w:rPr>
                <w:b/>
                <w:bCs/>
              </w:rPr>
            </w:pPr>
            <w:bookmarkStart w:id="0" w:name="Proposal"/>
            <w:bookmarkEnd w:id="0"/>
            <w:r w:rsidRPr="56B29FD2">
              <w:rPr>
                <w:b/>
                <w:bCs/>
              </w:rPr>
              <w:t>HPE 417 Practicum in elementary health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11998E5C">
        <w:trPr>
          <w:cantSplit/>
        </w:trPr>
        <w:tc>
          <w:tcPr>
            <w:tcW w:w="1111" w:type="pct"/>
            <w:vAlign w:val="center"/>
          </w:tcPr>
          <w:p w14:paraId="34141DE6" w14:textId="73EB4A74" w:rsidR="00F64260" w:rsidRPr="00B649C4" w:rsidRDefault="007D688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11998E5C">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8001A26" w:rsidR="00F64260" w:rsidRPr="005F2A05" w:rsidRDefault="56B29FD2" w:rsidP="56B29FD2">
            <w:pPr>
              <w:rPr>
                <w:b/>
                <w:bCs/>
              </w:rPr>
            </w:pPr>
            <w:bookmarkStart w:id="4" w:name="type"/>
            <w:r w:rsidRPr="56B29FD2">
              <w:rPr>
                <w:b/>
                <w:bCs/>
              </w:rPr>
              <w:t xml:space="preserve">Course: revision </w:t>
            </w:r>
            <w:bookmarkEnd w:id="4"/>
            <w:r w:rsidR="007B79A3">
              <w:fldChar w:fldCharType="begin"/>
            </w:r>
            <w:r w:rsidR="007B79A3">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7B79A3">
              <w:fldChar w:fldCharType="end"/>
            </w:r>
            <w:bookmarkStart w:id="5" w:name="deletion"/>
            <w:bookmarkEnd w:id="5"/>
          </w:p>
          <w:bookmarkStart w:id="6" w:name="revision"/>
          <w:bookmarkEnd w:id="6"/>
          <w:p w14:paraId="52ECEFB4" w14:textId="04DDF6F3" w:rsidR="00F64260" w:rsidRPr="005F2A05" w:rsidRDefault="007B79A3" w:rsidP="56B29FD2">
            <w:pPr>
              <w:rPr>
                <w:rStyle w:val="Hyperlink"/>
                <w:b/>
                <w:bCs/>
              </w:rPr>
            </w:pPr>
            <w:r>
              <w:fldChar w:fldCharType="begin"/>
            </w:r>
            <w:r>
              <w:instrText xml:space="preserve"> HYPERLINK \l "suspension" \o "If suspending a course, including an estimate as to how long you expect the suspension to last" </w:instrText>
            </w:r>
            <w:r>
              <w:fldChar w:fldCharType="end"/>
            </w:r>
          </w:p>
        </w:tc>
        <w:tc>
          <w:tcPr>
            <w:tcW w:w="131" w:type="pct"/>
            <w:vMerge/>
          </w:tcPr>
          <w:p w14:paraId="66B4A301" w14:textId="77777777" w:rsidR="00F64260" w:rsidRPr="005F2A05" w:rsidRDefault="00F64260" w:rsidP="008B1F84">
            <w:pPr>
              <w:rPr>
                <w:b/>
              </w:rPr>
            </w:pPr>
          </w:p>
        </w:tc>
      </w:tr>
      <w:tr w:rsidR="00F64260" w:rsidRPr="006E3AF2" w14:paraId="1CF85742" w14:textId="77777777" w:rsidTr="11998E5C">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FA0B2CB" w:rsidR="00F64260" w:rsidRPr="00B605CE" w:rsidRDefault="56B29FD2" w:rsidP="56B29FD2">
            <w:pPr>
              <w:rPr>
                <w:b/>
                <w:bCs/>
              </w:rPr>
            </w:pPr>
            <w:bookmarkStart w:id="7" w:name="Originator"/>
            <w:bookmarkEnd w:id="7"/>
            <w:r w:rsidRPr="56B29FD2">
              <w:rPr>
                <w:b/>
                <w:bCs/>
              </w:rPr>
              <w:t>Susan Clark</w:t>
            </w:r>
          </w:p>
        </w:tc>
        <w:tc>
          <w:tcPr>
            <w:tcW w:w="1210" w:type="pct"/>
          </w:tcPr>
          <w:p w14:paraId="788D9512" w14:textId="19B60691" w:rsidR="00F64260" w:rsidRPr="00946B20" w:rsidRDefault="007D688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FCFC4C7" w:rsidR="00F64260" w:rsidRPr="00B605CE" w:rsidRDefault="56B29FD2" w:rsidP="56B29FD2">
            <w:pPr>
              <w:rPr>
                <w:b/>
                <w:bCs/>
              </w:rPr>
            </w:pPr>
            <w:bookmarkStart w:id="8" w:name="home_dept"/>
            <w:bookmarkEnd w:id="8"/>
            <w:r w:rsidRPr="56B29FD2">
              <w:rPr>
                <w:b/>
                <w:bCs/>
              </w:rPr>
              <w:t>Health and Physical Education</w:t>
            </w:r>
          </w:p>
        </w:tc>
      </w:tr>
      <w:tr w:rsidR="00F64260" w:rsidRPr="006E3AF2" w14:paraId="2EB2F82D" w14:textId="77777777" w:rsidTr="11998E5C">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5E89428C" w:rsidR="00F64260" w:rsidRDefault="00F64260" w:rsidP="56B29FD2">
            <w:pPr>
              <w:spacing w:line="240" w:lineRule="auto"/>
              <w:rPr>
                <w:b/>
                <w:bCs/>
              </w:rPr>
            </w:pPr>
          </w:p>
          <w:p w14:paraId="6832CC15" w14:textId="2A8FF35E" w:rsidR="56B29FD2" w:rsidRDefault="56B29FD2" w:rsidP="56B29FD2">
            <w:pPr>
              <w:spacing w:line="240" w:lineRule="auto"/>
              <w:rPr>
                <w:b/>
                <w:bCs/>
              </w:rPr>
            </w:pPr>
          </w:p>
          <w:p w14:paraId="1845003B" w14:textId="7CBDF010" w:rsidR="00F64260" w:rsidRDefault="56B29FD2" w:rsidP="56B29FD2">
            <w:pPr>
              <w:spacing w:line="240" w:lineRule="auto"/>
              <w:rPr>
                <w:b/>
                <w:bCs/>
              </w:rPr>
            </w:pPr>
            <w:r w:rsidRPr="56B29FD2">
              <w:rPr>
                <w:b/>
                <w:bCs/>
              </w:rPr>
              <w:t xml:space="preserve">This revision request is to change the course prerequisite from HPE 431 Drug Education or consent of department chair to HPE 300 Health Education and Health Promotion Pedagogy or consent of department chair.  </w:t>
            </w:r>
          </w:p>
          <w:p w14:paraId="11E5DFFE" w14:textId="169CD334" w:rsidR="00F64260" w:rsidRDefault="00F64260" w:rsidP="56B29FD2">
            <w:pPr>
              <w:spacing w:line="240" w:lineRule="auto"/>
              <w:rPr>
                <w:b/>
                <w:bCs/>
              </w:rPr>
            </w:pPr>
          </w:p>
          <w:p w14:paraId="3C0526CC" w14:textId="33A801DF" w:rsidR="00F64260" w:rsidRDefault="11998E5C" w:rsidP="11998E5C">
            <w:pPr>
              <w:spacing w:line="240" w:lineRule="auto"/>
              <w:rPr>
                <w:b/>
                <w:bCs/>
              </w:rPr>
            </w:pPr>
            <w:r w:rsidRPr="11998E5C">
              <w:rPr>
                <w:b/>
                <w:bCs/>
              </w:rPr>
              <w:t>Health Education teacher candidates experience an introduction to lesson planning and application of pedagogy, as well as teaching strategies and teaching skills in HPE 300.  In HPE 417, teacher candidates continue to practice lesson writing skills, but are also introduced to unit planning, as well as participating in a practicum field experience in which they apply skills in the elementary school setting.  From HPE 417, they progress to HPE 418 Practicum in Secondary Health Education where they master lesson-plan writing, and practice unit-plan writing, implementation and analysis at sites at the secondary level.  HPE 424 Student Teaching in Health Education is the culminating experience where teacher candidates refine and master previously-learned skills and concepts. The HPE 300-417-418-424 sequence allows teacher candidates an organized curricular experience, which introduces them to health education skills and concepts, allows them to practice those skills and concepts, and, finally, master those skills and concepts, as they progress through the program.  The teacher candidates move through the pedagogical and field experience sequence as follows:</w:t>
            </w:r>
          </w:p>
          <w:p w14:paraId="1173719D" w14:textId="6868D3C0" w:rsidR="56B29FD2" w:rsidRDefault="56B29FD2" w:rsidP="56B29FD2">
            <w:pPr>
              <w:spacing w:line="240" w:lineRule="auto"/>
              <w:rPr>
                <w:b/>
                <w:bCs/>
              </w:rPr>
            </w:pPr>
          </w:p>
          <w:p w14:paraId="173332ED" w14:textId="6DE24DD0" w:rsidR="56B29FD2" w:rsidRDefault="56B29FD2" w:rsidP="56B29FD2">
            <w:pPr>
              <w:spacing w:line="240" w:lineRule="auto"/>
              <w:rPr>
                <w:b/>
                <w:bCs/>
              </w:rPr>
            </w:pPr>
            <w:r w:rsidRPr="56B29FD2">
              <w:rPr>
                <w:b/>
                <w:bCs/>
              </w:rPr>
              <w:t>HPE 300 Health Education and Health Promotion Pedagogy</w:t>
            </w:r>
          </w:p>
          <w:p w14:paraId="6D699107" w14:textId="6B672DF1" w:rsidR="56B29FD2" w:rsidRDefault="56B29FD2" w:rsidP="56B29FD2">
            <w:pPr>
              <w:spacing w:line="240" w:lineRule="auto"/>
              <w:rPr>
                <w:b/>
                <w:bCs/>
              </w:rPr>
            </w:pPr>
            <w:r w:rsidRPr="56B29FD2">
              <w:rPr>
                <w:b/>
                <w:bCs/>
              </w:rPr>
              <w:t>HPE 417 Practicum in Elementary Health Education</w:t>
            </w:r>
          </w:p>
          <w:p w14:paraId="06790933" w14:textId="33C496D1" w:rsidR="56B29FD2" w:rsidRDefault="56B29FD2" w:rsidP="56B29FD2">
            <w:pPr>
              <w:spacing w:line="240" w:lineRule="auto"/>
              <w:rPr>
                <w:b/>
                <w:bCs/>
              </w:rPr>
            </w:pPr>
            <w:r w:rsidRPr="56B29FD2">
              <w:rPr>
                <w:b/>
                <w:bCs/>
              </w:rPr>
              <w:t>HPE 418 Practicum in Secondary Health Education</w:t>
            </w:r>
          </w:p>
          <w:p w14:paraId="213AB26A" w14:textId="397703B3" w:rsidR="56B29FD2" w:rsidRDefault="56B29FD2" w:rsidP="56B29FD2">
            <w:pPr>
              <w:spacing w:line="240" w:lineRule="auto"/>
              <w:rPr>
                <w:b/>
                <w:bCs/>
              </w:rPr>
            </w:pPr>
            <w:r w:rsidRPr="56B29FD2">
              <w:rPr>
                <w:b/>
                <w:bCs/>
              </w:rPr>
              <w:t>HPE 424 Student Teaching in Health Education</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41EFFC68" w14:textId="4F3E1296" w:rsidR="00F64260" w:rsidRPr="002447E3" w:rsidRDefault="56B29FD2" w:rsidP="002447E3">
            <w:pPr>
              <w:spacing w:line="240" w:lineRule="auto"/>
              <w:rPr>
                <w:b/>
                <w:bCs/>
              </w:rPr>
            </w:pPr>
            <w:r w:rsidRPr="56B29FD2">
              <w:rPr>
                <w:b/>
                <w:bCs/>
              </w:rPr>
              <w:t xml:space="preserve">Therefore, the most applicable course prerequisite for HPE 417 is HPE 300. </w:t>
            </w:r>
          </w:p>
        </w:tc>
      </w:tr>
      <w:tr w:rsidR="00517DB2" w:rsidRPr="006E3AF2" w14:paraId="376213DA" w14:textId="77777777" w:rsidTr="11998E5C">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D3FA5AF" w:rsidR="00517DB2" w:rsidRPr="00B649C4" w:rsidRDefault="56B29FD2" w:rsidP="56B29FD2">
            <w:pPr>
              <w:rPr>
                <w:b/>
                <w:bCs/>
              </w:rPr>
            </w:pPr>
            <w:bookmarkStart w:id="9" w:name="student_impact"/>
            <w:bookmarkEnd w:id="9"/>
            <w:r w:rsidRPr="56B29FD2">
              <w:rPr>
                <w:b/>
                <w:bCs/>
              </w:rPr>
              <w:t xml:space="preserve">The prerequisite change would require teacher candidates to progress through the scope and sequence of the program in the correct order. </w:t>
            </w:r>
          </w:p>
        </w:tc>
      </w:tr>
      <w:tr w:rsidR="00517DB2" w:rsidRPr="006E3AF2" w14:paraId="7D9FD828" w14:textId="77777777" w:rsidTr="11998E5C">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FEF21E5" w:rsidR="00517DB2" w:rsidRPr="00B649C4" w:rsidRDefault="56B29FD2" w:rsidP="56B29FD2">
            <w:pPr>
              <w:rPr>
                <w:b/>
                <w:bCs/>
              </w:rPr>
            </w:pPr>
            <w:bookmarkStart w:id="10" w:name="prog_impact"/>
            <w:bookmarkEnd w:id="10"/>
            <w:r w:rsidRPr="56B29FD2">
              <w:rPr>
                <w:b/>
                <w:bCs/>
              </w:rPr>
              <w:t>None</w:t>
            </w:r>
          </w:p>
        </w:tc>
      </w:tr>
      <w:tr w:rsidR="008D52B7" w:rsidRPr="00C25F9D" w14:paraId="45F9633F" w14:textId="77777777" w:rsidTr="11998E5C">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D688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DF66CC1" w:rsidR="008D52B7" w:rsidRPr="00C25F9D" w:rsidRDefault="56B29FD2" w:rsidP="56B29FD2">
            <w:pPr>
              <w:rPr>
                <w:b/>
                <w:bCs/>
              </w:rPr>
            </w:pPr>
            <w:r w:rsidRPr="56B29FD2">
              <w:rPr>
                <w:b/>
                <w:bCs/>
              </w:rPr>
              <w:t>None</w:t>
            </w:r>
          </w:p>
        </w:tc>
      </w:tr>
      <w:tr w:rsidR="008D52B7" w:rsidRPr="00C25F9D" w14:paraId="636A3B25" w14:textId="77777777" w:rsidTr="11998E5C">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D688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27F7597" w:rsidR="008D52B7" w:rsidRPr="00C25F9D" w:rsidRDefault="56B29FD2" w:rsidP="56B29FD2">
            <w:pPr>
              <w:rPr>
                <w:b/>
                <w:bCs/>
              </w:rPr>
            </w:pPr>
            <w:r w:rsidRPr="56B29FD2">
              <w:rPr>
                <w:b/>
                <w:bCs/>
              </w:rPr>
              <w:t>None</w:t>
            </w:r>
          </w:p>
        </w:tc>
      </w:tr>
      <w:tr w:rsidR="008D52B7" w:rsidRPr="00C25F9D" w14:paraId="186A9C2E" w14:textId="77777777" w:rsidTr="11998E5C">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D688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E31B9D0" w:rsidR="008D52B7" w:rsidRPr="00C25F9D" w:rsidRDefault="56B29FD2" w:rsidP="56B29FD2">
            <w:pPr>
              <w:rPr>
                <w:b/>
                <w:bCs/>
              </w:rPr>
            </w:pPr>
            <w:r w:rsidRPr="56B29FD2">
              <w:rPr>
                <w:b/>
                <w:bCs/>
              </w:rPr>
              <w:t>None</w:t>
            </w:r>
          </w:p>
        </w:tc>
      </w:tr>
      <w:tr w:rsidR="008D52B7" w:rsidRPr="00C25F9D" w14:paraId="6717F369" w14:textId="77777777" w:rsidTr="11998E5C">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D688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6639F0D" w:rsidR="008D52B7" w:rsidRPr="00C25F9D" w:rsidRDefault="56B29FD2" w:rsidP="56B29FD2">
            <w:pPr>
              <w:rPr>
                <w:b/>
                <w:bCs/>
              </w:rPr>
            </w:pPr>
            <w:r w:rsidRPr="56B29FD2">
              <w:rPr>
                <w:b/>
                <w:bCs/>
              </w:rPr>
              <w:t xml:space="preserve">None </w:t>
            </w:r>
          </w:p>
        </w:tc>
      </w:tr>
      <w:tr w:rsidR="00F64260" w:rsidRPr="006E3AF2" w14:paraId="6C89A581" w14:textId="77777777" w:rsidTr="11998E5C">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6BBE9DE" w:rsidR="00F64260" w:rsidRPr="00B605CE" w:rsidRDefault="56B29FD2" w:rsidP="56B29FD2">
            <w:pPr>
              <w:rPr>
                <w:b/>
                <w:bCs/>
              </w:rPr>
            </w:pPr>
            <w:bookmarkStart w:id="11" w:name="date_submitted"/>
            <w:bookmarkEnd w:id="11"/>
            <w:r w:rsidRPr="56B29FD2">
              <w:rPr>
                <w:b/>
                <w:bCs/>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11998E5C">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1B5BF05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56B29FD2">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56B29FD2">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513E5A5" w:rsidR="00F64260" w:rsidRPr="009F029C" w:rsidRDefault="002447E3" w:rsidP="002447E3">
            <w:pPr>
              <w:tabs>
                <w:tab w:val="left" w:pos="974"/>
              </w:tabs>
              <w:spacing w:line="240" w:lineRule="auto"/>
              <w:jc w:val="both"/>
              <w:rPr>
                <w:b/>
              </w:rPr>
            </w:pPr>
            <w:bookmarkStart w:id="13" w:name="cours_title"/>
            <w:bookmarkEnd w:id="13"/>
            <w:r>
              <w:rPr>
                <w:b/>
              </w:rPr>
              <w:t>HPE 417</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rsidTr="56B29FD2">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56B29FD2">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75D25CA" w:rsidR="00F64260" w:rsidRPr="009F029C" w:rsidRDefault="00873957" w:rsidP="001429AA">
            <w:pPr>
              <w:spacing w:line="240" w:lineRule="auto"/>
              <w:rPr>
                <w:b/>
              </w:rPr>
            </w:pPr>
            <w:bookmarkStart w:id="14" w:name="title"/>
            <w:bookmarkEnd w:id="14"/>
            <w:r w:rsidRPr="56B29FD2">
              <w:rPr>
                <w:b/>
                <w:bCs/>
              </w:rPr>
              <w:t xml:space="preserve">Practicum in </w:t>
            </w:r>
            <w:r>
              <w:rPr>
                <w:b/>
                <w:bCs/>
              </w:rPr>
              <w:t>E</w:t>
            </w:r>
            <w:r w:rsidRPr="56B29FD2">
              <w:rPr>
                <w:b/>
                <w:bCs/>
              </w:rPr>
              <w:t xml:space="preserve">lementary </w:t>
            </w:r>
            <w:r>
              <w:rPr>
                <w:b/>
                <w:bCs/>
              </w:rPr>
              <w:t>H</w:t>
            </w:r>
            <w:r w:rsidRPr="56B29FD2">
              <w:rPr>
                <w:b/>
                <w:bCs/>
              </w:rPr>
              <w:t xml:space="preserve">ealth </w:t>
            </w:r>
            <w:r>
              <w:rPr>
                <w:b/>
                <w:bCs/>
              </w:rPr>
              <w:t>E</w:t>
            </w:r>
            <w:bookmarkStart w:id="15" w:name="_GoBack"/>
            <w:bookmarkEnd w:id="15"/>
            <w:r w:rsidRPr="56B29FD2">
              <w:rPr>
                <w:b/>
                <w:bCs/>
              </w:rPr>
              <w:t>ducation</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rsidTr="56B29FD2">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rsidTr="56B29FD2">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618D8B4" w:rsidR="00F64260" w:rsidRPr="009F029C" w:rsidRDefault="56B29FD2" w:rsidP="56B29FD2">
            <w:pPr>
              <w:spacing w:line="240" w:lineRule="auto"/>
              <w:rPr>
                <w:b/>
                <w:bCs/>
              </w:rPr>
            </w:pPr>
            <w:bookmarkStart w:id="17" w:name="prereqs"/>
            <w:bookmarkEnd w:id="17"/>
            <w:r w:rsidRPr="56B29FD2">
              <w:rPr>
                <w:b/>
                <w:bCs/>
              </w:rPr>
              <w:t>HPE 431 or consent of department chair</w:t>
            </w:r>
          </w:p>
        </w:tc>
        <w:tc>
          <w:tcPr>
            <w:tcW w:w="3924" w:type="dxa"/>
            <w:noWrap/>
          </w:tcPr>
          <w:p w14:paraId="4DA91B44" w14:textId="472B9BA8" w:rsidR="00F64260" w:rsidRPr="009F029C" w:rsidRDefault="56B29FD2" w:rsidP="56B29FD2">
            <w:pPr>
              <w:spacing w:line="240" w:lineRule="auto"/>
              <w:rPr>
                <w:b/>
                <w:bCs/>
              </w:rPr>
            </w:pPr>
            <w:r w:rsidRPr="56B29FD2">
              <w:rPr>
                <w:b/>
                <w:bCs/>
              </w:rPr>
              <w:t>HPE 300 or consent of department chair</w:t>
            </w:r>
          </w:p>
        </w:tc>
      </w:tr>
      <w:tr w:rsidR="00F64260" w:rsidRPr="006E3AF2" w14:paraId="5AE5E526" w14:textId="77777777" w:rsidTr="56B29FD2">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7547EF6" w:rsidR="00F64260" w:rsidRPr="009F029C" w:rsidRDefault="00F64260" w:rsidP="56B29FD2">
            <w:pPr>
              <w:spacing w:line="240" w:lineRule="auto"/>
              <w:rPr>
                <w:rStyle w:val="Hyperlink"/>
                <w:b/>
                <w:bCs/>
                <w:sz w:val="20"/>
                <w:szCs w:val="20"/>
              </w:rPr>
            </w:pPr>
          </w:p>
        </w:tc>
        <w:tc>
          <w:tcPr>
            <w:tcW w:w="3924" w:type="dxa"/>
            <w:noWrap/>
          </w:tcPr>
          <w:p w14:paraId="67D1137F" w14:textId="1964FFF8" w:rsidR="00F64260" w:rsidRPr="009F029C" w:rsidRDefault="00F64260" w:rsidP="56B29FD2">
            <w:pPr>
              <w:spacing w:line="240" w:lineRule="auto"/>
              <w:rPr>
                <w:b/>
                <w:bCs/>
                <w:sz w:val="20"/>
                <w:szCs w:val="20"/>
              </w:rPr>
            </w:pPr>
          </w:p>
        </w:tc>
      </w:tr>
      <w:tr w:rsidR="00F64260" w:rsidRPr="006E3AF2" w14:paraId="12464B8B" w14:textId="77777777" w:rsidTr="56B29FD2">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rsidTr="56B29FD2">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rsidTr="56B29FD2">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56B29FD2">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1BC1BE" w:rsidR="00F64260" w:rsidRPr="009F029C" w:rsidRDefault="00F64260" w:rsidP="56B29FD2">
            <w:pPr>
              <w:spacing w:line="240" w:lineRule="auto"/>
              <w:rPr>
                <w:b/>
                <w:bCs/>
                <w:sz w:val="20"/>
                <w:szCs w:val="20"/>
              </w:rPr>
            </w:pPr>
          </w:p>
        </w:tc>
        <w:tc>
          <w:tcPr>
            <w:tcW w:w="3924" w:type="dxa"/>
            <w:noWrap/>
          </w:tcPr>
          <w:p w14:paraId="2CF717EE" w14:textId="008C8576" w:rsidR="00F64260" w:rsidRPr="009F029C" w:rsidRDefault="00F64260" w:rsidP="56B29FD2">
            <w:pPr>
              <w:spacing w:line="240" w:lineRule="auto"/>
              <w:rPr>
                <w:b/>
                <w:bCs/>
                <w:sz w:val="20"/>
                <w:szCs w:val="20"/>
              </w:rPr>
            </w:pPr>
          </w:p>
        </w:tc>
      </w:tr>
      <w:tr w:rsidR="00F64260" w:rsidRPr="006E3AF2" w14:paraId="66DAB74D" w14:textId="77777777" w:rsidTr="56B29FD2">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30A7A0F" w:rsidR="00F64260" w:rsidRPr="009F029C" w:rsidRDefault="00F64260" w:rsidP="56B29FD2">
            <w:pPr>
              <w:spacing w:line="240" w:lineRule="auto"/>
              <w:rPr>
                <w:rFonts w:asciiTheme="minorHAnsi" w:eastAsia="MS Mincho" w:hAnsiTheme="minorHAnsi" w:cs="MS Mincho"/>
                <w:b/>
                <w:bCs/>
                <w:sz w:val="20"/>
                <w:szCs w:val="20"/>
              </w:rPr>
            </w:pPr>
            <w:bookmarkStart w:id="21" w:name="instr_methods"/>
            <w:bookmarkEnd w:id="21"/>
          </w:p>
        </w:tc>
        <w:tc>
          <w:tcPr>
            <w:tcW w:w="3924" w:type="dxa"/>
            <w:noWrap/>
          </w:tcPr>
          <w:p w14:paraId="27D66483" w14:textId="3DB3AEB0" w:rsidR="00F64260" w:rsidRPr="009F029C" w:rsidRDefault="00F64260" w:rsidP="56B29FD2">
            <w:pPr>
              <w:spacing w:line="240" w:lineRule="auto"/>
              <w:rPr>
                <w:b/>
                <w:bCs/>
                <w:sz w:val="20"/>
                <w:szCs w:val="20"/>
              </w:rPr>
            </w:pPr>
          </w:p>
        </w:tc>
      </w:tr>
      <w:tr w:rsidR="00F64260" w:rsidRPr="006E3AF2" w14:paraId="40E0E48F" w14:textId="77777777" w:rsidTr="56B29FD2">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175E032" w:rsidR="00F64260" w:rsidRPr="009F029C" w:rsidRDefault="00F64260" w:rsidP="56B29FD2">
            <w:pPr>
              <w:spacing w:line="240" w:lineRule="auto"/>
              <w:rPr>
                <w:b/>
                <w:bCs/>
                <w:sz w:val="20"/>
                <w:szCs w:val="20"/>
              </w:rPr>
            </w:pPr>
            <w:bookmarkStart w:id="22" w:name="required"/>
            <w:bookmarkEnd w:id="22"/>
          </w:p>
        </w:tc>
        <w:tc>
          <w:tcPr>
            <w:tcW w:w="3924" w:type="dxa"/>
            <w:noWrap/>
          </w:tcPr>
          <w:p w14:paraId="442E5788" w14:textId="11F9BC94" w:rsidR="00F64260" w:rsidRPr="009F029C" w:rsidRDefault="00F64260" w:rsidP="56B29FD2">
            <w:pPr>
              <w:spacing w:line="240" w:lineRule="auto"/>
              <w:rPr>
                <w:b/>
                <w:bCs/>
                <w:sz w:val="20"/>
                <w:szCs w:val="20"/>
              </w:rPr>
            </w:pPr>
          </w:p>
        </w:tc>
      </w:tr>
      <w:tr w:rsidR="00F64260" w:rsidRPr="006E3AF2" w14:paraId="4F77409C" w14:textId="77777777" w:rsidTr="56B29FD2">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ACD58B7" w:rsidR="00F64260" w:rsidRPr="009F029C" w:rsidRDefault="00F64260" w:rsidP="56B29FD2">
            <w:pPr>
              <w:spacing w:line="240" w:lineRule="auto"/>
              <w:rPr>
                <w:b/>
                <w:bCs/>
              </w:rPr>
            </w:pPr>
          </w:p>
        </w:tc>
        <w:tc>
          <w:tcPr>
            <w:tcW w:w="3924" w:type="dxa"/>
            <w:noWrap/>
          </w:tcPr>
          <w:p w14:paraId="41CF798F" w14:textId="529333FC" w:rsidR="00F64260" w:rsidRPr="009F029C" w:rsidRDefault="00F64260" w:rsidP="56B29FD2">
            <w:pPr>
              <w:spacing w:line="240" w:lineRule="auto"/>
              <w:rPr>
                <w:b/>
                <w:bCs/>
              </w:rPr>
            </w:pPr>
          </w:p>
        </w:tc>
      </w:tr>
      <w:tr w:rsidR="00F64260" w:rsidRPr="006E3AF2" w14:paraId="3A6D1D6E" w14:textId="77777777" w:rsidTr="56B29FD2">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493DD4E" w:rsidR="00F64260" w:rsidRPr="009F029C" w:rsidRDefault="00F64260" w:rsidP="56B29FD2">
            <w:pPr>
              <w:rPr>
                <w:b/>
                <w:bCs/>
              </w:rPr>
            </w:pPr>
          </w:p>
        </w:tc>
        <w:tc>
          <w:tcPr>
            <w:tcW w:w="3924" w:type="dxa"/>
            <w:noWrap/>
          </w:tcPr>
          <w:p w14:paraId="45B135E3" w14:textId="2D50753D" w:rsidR="00F64260" w:rsidRPr="009F029C" w:rsidRDefault="00F64260" w:rsidP="56B29FD2">
            <w:pPr>
              <w:spacing w:line="240" w:lineRule="auto"/>
              <w:rPr>
                <w:b/>
                <w:bCs/>
              </w:rPr>
            </w:pPr>
          </w:p>
        </w:tc>
      </w:tr>
      <w:tr w:rsidR="00F64260" w:rsidRPr="006E3AF2" w14:paraId="7309520B" w14:textId="77777777" w:rsidTr="56B29FD2">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1B93BFA" w:rsidR="00F64260" w:rsidRPr="009F029C" w:rsidRDefault="00F64260" w:rsidP="56B29FD2">
            <w:pPr>
              <w:spacing w:line="240" w:lineRule="auto"/>
              <w:rPr>
                <w:b/>
                <w:bCs/>
                <w:sz w:val="20"/>
                <w:szCs w:val="20"/>
              </w:rPr>
            </w:pPr>
          </w:p>
        </w:tc>
        <w:tc>
          <w:tcPr>
            <w:tcW w:w="3924" w:type="dxa"/>
            <w:noWrap/>
          </w:tcPr>
          <w:p w14:paraId="33AC4615" w14:textId="05EB9099" w:rsidR="00F64260" w:rsidRPr="009F029C" w:rsidRDefault="00F64260" w:rsidP="56B29FD2">
            <w:pPr>
              <w:spacing w:line="240" w:lineRule="auto"/>
              <w:rPr>
                <w:b/>
                <w:bCs/>
                <w:sz w:val="20"/>
                <w:szCs w:val="20"/>
              </w:rPr>
            </w:pPr>
          </w:p>
        </w:tc>
      </w:tr>
      <w:tr w:rsidR="00F64260" w:rsidRPr="006E3AF2" w14:paraId="071E0CC5" w14:textId="77777777" w:rsidTr="56B29FD2">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56B29FD2">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3C7BF3B8">
        <w:trPr>
          <w:cantSplit/>
          <w:tblHeader/>
        </w:trPr>
        <w:tc>
          <w:tcPr>
            <w:tcW w:w="3279" w:type="dxa"/>
            <w:vAlign w:val="center"/>
          </w:tcPr>
          <w:p w14:paraId="739386E3" w14:textId="77777777" w:rsidR="00115A68" w:rsidRPr="00A83A6C" w:rsidRDefault="00115A68" w:rsidP="00197E0E">
            <w:pPr>
              <w:pStyle w:val="Heading5"/>
              <w:jc w:val="center"/>
            </w:pPr>
            <w:r w:rsidRPr="00A83A6C">
              <w:t>Name</w:t>
            </w:r>
          </w:p>
        </w:tc>
        <w:tc>
          <w:tcPr>
            <w:tcW w:w="3279" w:type="dxa"/>
            <w:vAlign w:val="center"/>
          </w:tcPr>
          <w:p w14:paraId="7DAAAD1E" w14:textId="77777777" w:rsidR="00115A68" w:rsidRPr="00A83A6C" w:rsidRDefault="00115A68" w:rsidP="00197E0E">
            <w:pPr>
              <w:pStyle w:val="Heading5"/>
              <w:jc w:val="center"/>
            </w:pPr>
            <w:r w:rsidRPr="00A83A6C">
              <w:t>Position/affiliation</w:t>
            </w:r>
          </w:p>
        </w:tc>
        <w:bookmarkStart w:id="24" w:name="_Signature"/>
        <w:bookmarkEnd w:id="24"/>
        <w:tc>
          <w:tcPr>
            <w:tcW w:w="3280" w:type="dxa"/>
            <w:vAlign w:val="center"/>
          </w:tcPr>
          <w:p w14:paraId="17C06571" w14:textId="77777777" w:rsidR="00115A68" w:rsidRPr="00A83A6C" w:rsidRDefault="00115A68" w:rsidP="00197E0E">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97E0E">
            <w:pPr>
              <w:pStyle w:val="Heading5"/>
              <w:jc w:val="center"/>
            </w:pPr>
            <w:r w:rsidRPr="00A83A6C">
              <w:t>Date</w:t>
            </w:r>
          </w:p>
        </w:tc>
      </w:tr>
      <w:tr w:rsidR="00115A68" w14:paraId="0AE26A02" w14:textId="77777777" w:rsidTr="3C7BF3B8">
        <w:trPr>
          <w:cantSplit/>
          <w:trHeight w:val="489"/>
        </w:trPr>
        <w:tc>
          <w:tcPr>
            <w:tcW w:w="3279" w:type="dxa"/>
            <w:vAlign w:val="center"/>
          </w:tcPr>
          <w:p w14:paraId="20877218" w14:textId="04DABD6D" w:rsidR="00115A68" w:rsidRDefault="56B29FD2" w:rsidP="00197E0E">
            <w:pPr>
              <w:spacing w:line="240" w:lineRule="auto"/>
            </w:pPr>
            <w:r>
              <w:t>Susan Clark</w:t>
            </w:r>
          </w:p>
        </w:tc>
        <w:tc>
          <w:tcPr>
            <w:tcW w:w="3279" w:type="dxa"/>
            <w:vAlign w:val="center"/>
          </w:tcPr>
          <w:p w14:paraId="0730C1D0" w14:textId="03F6DA05" w:rsidR="00115A68" w:rsidRDefault="7FEC3690" w:rsidP="00197E0E">
            <w:pPr>
              <w:spacing w:line="240" w:lineRule="auto"/>
            </w:pPr>
            <w:r>
              <w:t>Program Coordinator of B. S. in Health Education</w:t>
            </w:r>
          </w:p>
        </w:tc>
        <w:tc>
          <w:tcPr>
            <w:tcW w:w="3280" w:type="dxa"/>
            <w:vAlign w:val="center"/>
          </w:tcPr>
          <w:p w14:paraId="7487F9CA" w14:textId="77777777" w:rsidR="00115A68" w:rsidRDefault="00115A68" w:rsidP="00197E0E">
            <w:pPr>
              <w:spacing w:line="240" w:lineRule="auto"/>
            </w:pPr>
          </w:p>
        </w:tc>
        <w:tc>
          <w:tcPr>
            <w:tcW w:w="1178" w:type="dxa"/>
            <w:vAlign w:val="center"/>
          </w:tcPr>
          <w:p w14:paraId="1F86A130" w14:textId="77777777" w:rsidR="00115A68" w:rsidRDefault="00115A68" w:rsidP="00197E0E">
            <w:pPr>
              <w:spacing w:line="240" w:lineRule="auto"/>
            </w:pPr>
          </w:p>
        </w:tc>
      </w:tr>
      <w:tr w:rsidR="00115A68" w14:paraId="3308AC9C" w14:textId="77777777" w:rsidTr="3C7BF3B8">
        <w:trPr>
          <w:cantSplit/>
          <w:trHeight w:val="489"/>
        </w:trPr>
        <w:tc>
          <w:tcPr>
            <w:tcW w:w="3279" w:type="dxa"/>
            <w:vAlign w:val="center"/>
          </w:tcPr>
          <w:p w14:paraId="2B0991B7" w14:textId="6773A211" w:rsidR="00115A68" w:rsidRDefault="56B29FD2" w:rsidP="00197E0E">
            <w:pPr>
              <w:spacing w:line="240" w:lineRule="auto"/>
            </w:pPr>
            <w:r>
              <w:t>Robin Kirkwood</w:t>
            </w:r>
            <w:r w:rsidR="006948F9">
              <w:t xml:space="preserve"> </w:t>
            </w:r>
            <w:r>
              <w:t>Auld</w:t>
            </w:r>
          </w:p>
        </w:tc>
        <w:tc>
          <w:tcPr>
            <w:tcW w:w="3279" w:type="dxa"/>
            <w:vAlign w:val="center"/>
          </w:tcPr>
          <w:p w14:paraId="2927DBCB" w14:textId="363C24EB" w:rsidR="00115A68" w:rsidRDefault="56B29FD2" w:rsidP="00197E0E">
            <w:pPr>
              <w:spacing w:line="240" w:lineRule="auto"/>
            </w:pPr>
            <w:r>
              <w:t>Chair of Health and Physical Education</w:t>
            </w:r>
          </w:p>
        </w:tc>
        <w:tc>
          <w:tcPr>
            <w:tcW w:w="3280" w:type="dxa"/>
            <w:vAlign w:val="center"/>
          </w:tcPr>
          <w:p w14:paraId="7927CB11" w14:textId="77777777" w:rsidR="00115A68" w:rsidRDefault="00115A68" w:rsidP="00197E0E">
            <w:pPr>
              <w:spacing w:line="240" w:lineRule="auto"/>
            </w:pPr>
          </w:p>
        </w:tc>
        <w:tc>
          <w:tcPr>
            <w:tcW w:w="1178" w:type="dxa"/>
            <w:vAlign w:val="center"/>
          </w:tcPr>
          <w:p w14:paraId="06A64098" w14:textId="77777777" w:rsidR="00115A68" w:rsidRDefault="00115A68" w:rsidP="00197E0E">
            <w:pPr>
              <w:spacing w:line="240" w:lineRule="auto"/>
            </w:pPr>
          </w:p>
        </w:tc>
      </w:tr>
      <w:tr w:rsidR="00115A68" w14:paraId="5FB4CB46" w14:textId="77777777" w:rsidTr="3C7BF3B8">
        <w:trPr>
          <w:cantSplit/>
          <w:trHeight w:val="489"/>
        </w:trPr>
        <w:tc>
          <w:tcPr>
            <w:tcW w:w="3279" w:type="dxa"/>
            <w:vAlign w:val="center"/>
          </w:tcPr>
          <w:p w14:paraId="6ED2A8A6" w14:textId="2F560996" w:rsidR="00115A68" w:rsidRDefault="3C7BF3B8" w:rsidP="00197E0E">
            <w:pPr>
              <w:spacing w:line="240" w:lineRule="auto"/>
            </w:pPr>
            <w:r>
              <w:t>Julie Horwitz and/or Gerri August</w:t>
            </w:r>
          </w:p>
        </w:tc>
        <w:tc>
          <w:tcPr>
            <w:tcW w:w="3279" w:type="dxa"/>
            <w:vAlign w:val="center"/>
          </w:tcPr>
          <w:p w14:paraId="229CC930" w14:textId="1CEE0FC0" w:rsidR="00115A68" w:rsidRDefault="56B29FD2" w:rsidP="00197E0E">
            <w:pPr>
              <w:spacing w:line="240" w:lineRule="auto"/>
            </w:pPr>
            <w:r>
              <w:t>Deans of FSEHD</w:t>
            </w:r>
          </w:p>
        </w:tc>
        <w:tc>
          <w:tcPr>
            <w:tcW w:w="3280" w:type="dxa"/>
            <w:vAlign w:val="center"/>
          </w:tcPr>
          <w:p w14:paraId="73DF0B07" w14:textId="77777777" w:rsidR="00115A68" w:rsidRDefault="00115A68" w:rsidP="00197E0E">
            <w:pPr>
              <w:spacing w:line="240" w:lineRule="auto"/>
            </w:pPr>
          </w:p>
        </w:tc>
        <w:tc>
          <w:tcPr>
            <w:tcW w:w="1178" w:type="dxa"/>
            <w:vAlign w:val="center"/>
          </w:tcPr>
          <w:p w14:paraId="4EB70E84" w14:textId="77777777" w:rsidR="00115A68" w:rsidRDefault="00115A68" w:rsidP="00197E0E">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5" w:name="acknowledge"/>
        <w:bookmarkEnd w:id="2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97E0E">
        <w:trPr>
          <w:cantSplit/>
          <w:tblHeader/>
        </w:trPr>
        <w:tc>
          <w:tcPr>
            <w:tcW w:w="3279" w:type="dxa"/>
            <w:vAlign w:val="center"/>
          </w:tcPr>
          <w:p w14:paraId="3E1DDF49" w14:textId="77777777" w:rsidR="00115A68" w:rsidRPr="00A83A6C" w:rsidRDefault="00115A68" w:rsidP="00197E0E">
            <w:pPr>
              <w:pStyle w:val="Heading5"/>
              <w:jc w:val="center"/>
            </w:pPr>
            <w:r w:rsidRPr="00A83A6C">
              <w:t>Name</w:t>
            </w:r>
          </w:p>
        </w:tc>
        <w:tc>
          <w:tcPr>
            <w:tcW w:w="3279" w:type="dxa"/>
            <w:vAlign w:val="center"/>
          </w:tcPr>
          <w:p w14:paraId="1B0BC45F" w14:textId="77777777" w:rsidR="00115A68" w:rsidRPr="00A83A6C" w:rsidRDefault="00115A68" w:rsidP="00197E0E">
            <w:pPr>
              <w:pStyle w:val="Heading5"/>
              <w:jc w:val="center"/>
            </w:pPr>
            <w:r w:rsidRPr="00A83A6C">
              <w:t>Position/affiliation</w:t>
            </w:r>
          </w:p>
        </w:tc>
        <w:tc>
          <w:tcPr>
            <w:tcW w:w="3280" w:type="dxa"/>
            <w:vAlign w:val="center"/>
          </w:tcPr>
          <w:p w14:paraId="2D79239D" w14:textId="77777777" w:rsidR="00115A68" w:rsidRPr="00A87611" w:rsidRDefault="007D688C" w:rsidP="00197E0E">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6" w:name="Signature_2"/>
            <w:bookmarkEnd w:id="26"/>
          </w:p>
        </w:tc>
        <w:tc>
          <w:tcPr>
            <w:tcW w:w="1178" w:type="dxa"/>
            <w:vAlign w:val="center"/>
          </w:tcPr>
          <w:p w14:paraId="1B58133B" w14:textId="77777777" w:rsidR="00115A68" w:rsidRPr="00A83A6C" w:rsidRDefault="00115A68" w:rsidP="00197E0E">
            <w:pPr>
              <w:pStyle w:val="Heading5"/>
              <w:jc w:val="center"/>
            </w:pPr>
            <w:r w:rsidRPr="00A83A6C">
              <w:t>Date</w:t>
            </w:r>
          </w:p>
        </w:tc>
      </w:tr>
      <w:tr w:rsidR="00115A68" w14:paraId="032CD38C" w14:textId="77777777" w:rsidTr="00197E0E">
        <w:trPr>
          <w:cantSplit/>
          <w:trHeight w:val="489"/>
        </w:trPr>
        <w:tc>
          <w:tcPr>
            <w:tcW w:w="3279" w:type="dxa"/>
            <w:vAlign w:val="center"/>
          </w:tcPr>
          <w:p w14:paraId="52B20687" w14:textId="77777777" w:rsidR="00115A68" w:rsidRDefault="00115A68" w:rsidP="00197E0E">
            <w:pPr>
              <w:spacing w:line="240" w:lineRule="auto"/>
            </w:pPr>
          </w:p>
        </w:tc>
        <w:tc>
          <w:tcPr>
            <w:tcW w:w="3279" w:type="dxa"/>
            <w:vAlign w:val="center"/>
          </w:tcPr>
          <w:p w14:paraId="12B14668" w14:textId="77777777" w:rsidR="00115A68" w:rsidRDefault="00115A68" w:rsidP="00197E0E">
            <w:pPr>
              <w:spacing w:line="240" w:lineRule="auto"/>
            </w:pPr>
          </w:p>
        </w:tc>
        <w:tc>
          <w:tcPr>
            <w:tcW w:w="3280" w:type="dxa"/>
            <w:vAlign w:val="center"/>
          </w:tcPr>
          <w:p w14:paraId="35E6C3B2" w14:textId="77777777" w:rsidR="00115A68" w:rsidRDefault="00115A68" w:rsidP="00197E0E">
            <w:pPr>
              <w:spacing w:line="240" w:lineRule="auto"/>
            </w:pPr>
          </w:p>
        </w:tc>
        <w:tc>
          <w:tcPr>
            <w:tcW w:w="1178" w:type="dxa"/>
            <w:vAlign w:val="center"/>
          </w:tcPr>
          <w:p w14:paraId="70EE5B2D" w14:textId="77777777" w:rsidR="00115A68" w:rsidRDefault="00115A68" w:rsidP="00197E0E">
            <w:pPr>
              <w:spacing w:line="240" w:lineRule="auto"/>
            </w:pPr>
          </w:p>
        </w:tc>
      </w:tr>
      <w:tr w:rsidR="00115A68" w14:paraId="1CA688DC" w14:textId="77777777" w:rsidTr="00197E0E">
        <w:trPr>
          <w:cantSplit/>
          <w:trHeight w:val="489"/>
        </w:trPr>
        <w:tc>
          <w:tcPr>
            <w:tcW w:w="3279" w:type="dxa"/>
            <w:vAlign w:val="center"/>
          </w:tcPr>
          <w:p w14:paraId="69BC619F" w14:textId="77777777" w:rsidR="00115A68" w:rsidRDefault="00115A68" w:rsidP="00197E0E">
            <w:pPr>
              <w:spacing w:line="240" w:lineRule="auto"/>
            </w:pPr>
          </w:p>
        </w:tc>
        <w:tc>
          <w:tcPr>
            <w:tcW w:w="3279" w:type="dxa"/>
            <w:vAlign w:val="center"/>
          </w:tcPr>
          <w:p w14:paraId="7AFA00B4" w14:textId="77777777" w:rsidR="00115A68" w:rsidRDefault="00115A68" w:rsidP="00197E0E">
            <w:pPr>
              <w:spacing w:line="240" w:lineRule="auto"/>
            </w:pPr>
          </w:p>
        </w:tc>
        <w:tc>
          <w:tcPr>
            <w:tcW w:w="3280" w:type="dxa"/>
            <w:vAlign w:val="center"/>
          </w:tcPr>
          <w:p w14:paraId="63F9F878" w14:textId="77777777" w:rsidR="00115A68" w:rsidRDefault="00115A68" w:rsidP="00197E0E">
            <w:pPr>
              <w:spacing w:line="240" w:lineRule="auto"/>
            </w:pPr>
          </w:p>
        </w:tc>
        <w:tc>
          <w:tcPr>
            <w:tcW w:w="1178" w:type="dxa"/>
            <w:vAlign w:val="center"/>
          </w:tcPr>
          <w:p w14:paraId="07BDEFD6" w14:textId="77777777" w:rsidR="00115A68" w:rsidRDefault="00115A68" w:rsidP="00197E0E">
            <w:pPr>
              <w:spacing w:line="240" w:lineRule="auto"/>
            </w:pPr>
          </w:p>
        </w:tc>
      </w:tr>
      <w:tr w:rsidR="00115A68" w14:paraId="6F8C6D2D" w14:textId="77777777" w:rsidTr="00197E0E">
        <w:trPr>
          <w:cantSplit/>
          <w:trHeight w:val="489"/>
        </w:trPr>
        <w:tc>
          <w:tcPr>
            <w:tcW w:w="3279" w:type="dxa"/>
            <w:vAlign w:val="center"/>
          </w:tcPr>
          <w:p w14:paraId="3BDD2887" w14:textId="77777777" w:rsidR="00115A68" w:rsidRDefault="00115A68" w:rsidP="00197E0E">
            <w:pPr>
              <w:spacing w:line="240" w:lineRule="auto"/>
            </w:pPr>
          </w:p>
        </w:tc>
        <w:tc>
          <w:tcPr>
            <w:tcW w:w="3279" w:type="dxa"/>
            <w:vAlign w:val="center"/>
          </w:tcPr>
          <w:p w14:paraId="2E689D42" w14:textId="77777777" w:rsidR="00115A68" w:rsidRDefault="00115A68" w:rsidP="00197E0E">
            <w:pPr>
              <w:spacing w:line="240" w:lineRule="auto"/>
            </w:pPr>
          </w:p>
        </w:tc>
        <w:tc>
          <w:tcPr>
            <w:tcW w:w="3280" w:type="dxa"/>
            <w:vAlign w:val="center"/>
          </w:tcPr>
          <w:p w14:paraId="7E65BB20" w14:textId="77777777" w:rsidR="00115A68" w:rsidRDefault="00115A68" w:rsidP="00197E0E">
            <w:pPr>
              <w:spacing w:line="240" w:lineRule="auto"/>
            </w:pPr>
          </w:p>
        </w:tc>
        <w:tc>
          <w:tcPr>
            <w:tcW w:w="1178" w:type="dxa"/>
            <w:vAlign w:val="center"/>
          </w:tcPr>
          <w:p w14:paraId="1FC8A5C6" w14:textId="77777777" w:rsidR="00115A68" w:rsidRDefault="00115A68" w:rsidP="00197E0E">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B15BB" w14:textId="77777777" w:rsidR="007D688C" w:rsidRDefault="007D688C" w:rsidP="00FA78CA">
      <w:pPr>
        <w:spacing w:line="240" w:lineRule="auto"/>
      </w:pPr>
      <w:r>
        <w:separator/>
      </w:r>
    </w:p>
  </w:endnote>
  <w:endnote w:type="continuationSeparator" w:id="0">
    <w:p w14:paraId="284BC17C" w14:textId="77777777" w:rsidR="007D688C" w:rsidRDefault="007D688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15C2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15C2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C219D" w14:textId="77777777" w:rsidR="007D688C" w:rsidRDefault="007D688C" w:rsidP="00FA78CA">
      <w:pPr>
        <w:spacing w:line="240" w:lineRule="auto"/>
      </w:pPr>
      <w:r>
        <w:separator/>
      </w:r>
    </w:p>
  </w:footnote>
  <w:footnote w:type="continuationSeparator" w:id="0">
    <w:p w14:paraId="211AA63F" w14:textId="77777777" w:rsidR="007D688C" w:rsidRDefault="007D688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A3B407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447E3">
      <w:rPr>
        <w:color w:val="4F6228"/>
      </w:rPr>
      <w:t>18-19-351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447E3">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97E0E"/>
    <w:rsid w:val="001A37FB"/>
    <w:rsid w:val="001A51ED"/>
    <w:rsid w:val="001B2E3A"/>
    <w:rsid w:val="0020058E"/>
    <w:rsid w:val="00237355"/>
    <w:rsid w:val="002447E3"/>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3515"/>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48F9"/>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B79A3"/>
    <w:rsid w:val="007D688C"/>
    <w:rsid w:val="008122C6"/>
    <w:rsid w:val="00815C27"/>
    <w:rsid w:val="0085229B"/>
    <w:rsid w:val="008555D8"/>
    <w:rsid w:val="008628B1"/>
    <w:rsid w:val="00865915"/>
    <w:rsid w:val="00872775"/>
    <w:rsid w:val="00873957"/>
    <w:rsid w:val="008745BA"/>
    <w:rsid w:val="00880392"/>
    <w:rsid w:val="008836DF"/>
    <w:rsid w:val="008847FE"/>
    <w:rsid w:val="0089234B"/>
    <w:rsid w:val="008927AF"/>
    <w:rsid w:val="0089400B"/>
    <w:rsid w:val="008B1F84"/>
    <w:rsid w:val="008D52B7"/>
    <w:rsid w:val="008E0FCD"/>
    <w:rsid w:val="008E3EFA"/>
    <w:rsid w:val="008E70C9"/>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3705"/>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 w:val="1050C433"/>
    <w:rsid w:val="11998E5C"/>
    <w:rsid w:val="3C7BF3B8"/>
    <w:rsid w:val="46949E19"/>
    <w:rsid w:val="56B29FD2"/>
    <w:rsid w:val="7FEC369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2C6CE8E1-A394-4DFA-86A8-F10FD247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67Z3ZXSPZZWZ-949-1031</_dlc_DocId>
    <_dlc_DocIdUrl xmlns="67887a43-7e4d-4c1c-91d7-15e417b1b8ab">
      <Url>https://w3.ric.edu/curriculum_committee/_layouts/15/DocIdRedir.aspx?ID=67Z3ZXSPZZWZ-949-1031</Url>
      <Description>67Z3ZXSPZZWZ-949-1031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FF932-E823-4F46-97F5-7569B9AD75C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3916F343-5F73-441F-99C8-8A639EB4909A}"/>
</file>

<file path=docProps/app.xml><?xml version="1.0" encoding="utf-8"?>
<Properties xmlns="http://schemas.openxmlformats.org/officeDocument/2006/extended-properties" xmlns:vt="http://schemas.openxmlformats.org/officeDocument/2006/docPropsVTypes">
  <Template>Normal.dotm</Template>
  <TotalTime>2</TotalTime>
  <Pages>3</Pages>
  <Words>2045</Words>
  <Characters>11661</Characters>
  <Application>Microsoft Office Word</Application>
  <DocSecurity>0</DocSecurity>
  <Lines>97</Lines>
  <Paragraphs>27</Paragraphs>
  <ScaleCrop>false</ScaleCrop>
  <Company>Rhode Island College</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Abbotson, Susan C. W.</cp:lastModifiedBy>
  <cp:revision>13</cp:revision>
  <cp:lastPrinted>2015-10-02T15:20:00Z</cp:lastPrinted>
  <dcterms:created xsi:type="dcterms:W3CDTF">2019-03-23T14:52:00Z</dcterms:created>
  <dcterms:modified xsi:type="dcterms:W3CDTF">2019-04-27T03:11:00Z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0d33d9b6-4375-425d-b0a2-7b71f64d0e54</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AuthorIds_UIVersion_4608">
    <vt:lpwstr>21</vt:lpwstr>
  </property>
</Properties>
</file>