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97E21" w14:textId="77777777" w:rsidR="00197231" w:rsidRPr="00197231" w:rsidRDefault="00197231" w:rsidP="00197231">
      <w:pPr>
        <w:pStyle w:val="Heading1"/>
        <w:jc w:val="center"/>
        <w:rPr>
          <w:color w:val="632423" w:themeColor="accent2" w:themeShade="80"/>
          <w:sz w:val="28"/>
          <w:szCs w:val="28"/>
        </w:rPr>
      </w:pPr>
      <w:r w:rsidRPr="00197231">
        <w:rPr>
          <w:noProof/>
          <w:color w:val="632423" w:themeColor="accent2" w:themeShade="80"/>
          <w:sz w:val="28"/>
          <w:szCs w:val="28"/>
        </w:rPr>
        <w:drawing>
          <wp:anchor distT="0" distB="0" distL="114300" distR="114300" simplePos="0" relativeHeight="251659264" behindDoc="0" locked="0" layoutInCell="1" allowOverlap="1" wp14:anchorId="0F422FDD" wp14:editId="7932EEB9">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Pr="00197231">
        <w:rPr>
          <w:color w:val="632423" w:themeColor="accent2" w:themeShade="80"/>
          <w:sz w:val="28"/>
          <w:szCs w:val="28"/>
        </w:rPr>
        <w:t>UNDERGRADUATE CURRICULUM COMMITTEE (UCC)</w:t>
      </w:r>
      <w:r w:rsidRPr="00197231">
        <w:rPr>
          <w:color w:val="632423" w:themeColor="accent2" w:themeShade="80"/>
          <w:sz w:val="28"/>
          <w:szCs w:val="28"/>
        </w:rPr>
        <w:br/>
        <w:t>PROPOSAL FORM</w:t>
      </w:r>
    </w:p>
    <w:p w14:paraId="395865B2" w14:textId="77777777" w:rsidR="00197231" w:rsidRPr="00197231" w:rsidRDefault="00197231" w:rsidP="00197231">
      <w:pPr>
        <w:pStyle w:val="Heading2"/>
        <w:keepNext w:val="0"/>
        <w:keepLines w:val="0"/>
        <w:numPr>
          <w:ilvl w:val="0"/>
          <w:numId w:val="4"/>
        </w:numPr>
        <w:pBdr>
          <w:bottom w:val="single" w:sz="4" w:space="1" w:color="622423"/>
        </w:pBdr>
        <w:spacing w:before="400" w:line="252" w:lineRule="auto"/>
        <w:rPr>
          <w:rStyle w:val="Hyperlink"/>
          <w:spacing w:val="20"/>
          <w:sz w:val="18"/>
        </w:rPr>
      </w:pPr>
      <w:r w:rsidRPr="00197231">
        <w:t>Cover page</w:t>
      </w:r>
      <w:r w:rsidRPr="00197231">
        <w:tab/>
      </w:r>
      <w:r w:rsidRPr="00197231">
        <w:rPr>
          <w:color w:val="auto"/>
          <w:spacing w:val="20"/>
          <w:sz w:val="18"/>
        </w:rPr>
        <w:t xml:space="preserve">scroll over blue text to see further important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197231">
          <w:rPr>
            <w:rStyle w:val="Hyperlink"/>
            <w:spacing w:val="20"/>
            <w:sz w:val="18"/>
          </w:rPr>
          <w:t>instructions</w:t>
        </w:r>
      </w:hyperlink>
      <w:r w:rsidRPr="00197231">
        <w:rPr>
          <w:rStyle w:val="Hyperlink"/>
          <w:spacing w:val="20"/>
          <w:sz w:val="18"/>
        </w:rPr>
        <w:t>:</w:t>
      </w:r>
      <w:r w:rsidRPr="00197231">
        <w:t xml:space="preserve"> </w:t>
      </w:r>
      <w:r w:rsidRPr="00197231">
        <w:rPr>
          <w:sz w:val="20"/>
          <w:szCs w:val="20"/>
        </w:rPr>
        <w:t>please read.</w:t>
      </w:r>
    </w:p>
    <w:p w14:paraId="7E7314F7" w14:textId="77777777" w:rsidR="00FB5254" w:rsidRPr="00FB5254" w:rsidRDefault="00FB5254" w:rsidP="00FB5254">
      <w:pPr>
        <w:spacing w:after="0" w:line="240" w:lineRule="auto"/>
        <w:rPr>
          <w:rFonts w:ascii="Times New Roman" w:eastAsia="Times New Roman" w:hAnsi="Times New Roman"/>
          <w:b/>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51"/>
        <w:gridCol w:w="2351"/>
        <w:gridCol w:w="1647"/>
        <w:gridCol w:w="3883"/>
      </w:tblGrid>
      <w:tr w:rsidR="00FB5254" w:rsidRPr="00FB5254" w14:paraId="3924CB06" w14:textId="77777777" w:rsidTr="00FB5254">
        <w:trPr>
          <w:cantSplit/>
          <w:trHeight w:val="565"/>
        </w:trPr>
        <w:tc>
          <w:tcPr>
            <w:tcW w:w="1111" w:type="pct"/>
            <w:vAlign w:val="center"/>
          </w:tcPr>
          <w:p w14:paraId="5AF88521"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A.1. </w:t>
            </w:r>
            <w:r w:rsidRPr="00FB5254">
              <w:rPr>
                <w:rFonts w:ascii="Times New Roman" w:eastAsia="Times New Roman" w:hAnsi="Times New Roman"/>
                <w:sz w:val="24"/>
                <w:szCs w:val="24"/>
                <w:u w:val="single"/>
              </w:rPr>
              <w:t>Course</w:t>
            </w:r>
          </w:p>
        </w:tc>
        <w:tc>
          <w:tcPr>
            <w:tcW w:w="3889" w:type="pct"/>
            <w:gridSpan w:val="3"/>
            <w:vAlign w:val="center"/>
          </w:tcPr>
          <w:p w14:paraId="0B182A8B" w14:textId="11A3700F" w:rsidR="00FB5254" w:rsidRPr="00FB5254" w:rsidRDefault="00197231" w:rsidP="00FB5254">
            <w:pPr>
              <w:spacing w:after="0" w:line="240" w:lineRule="auto"/>
              <w:rPr>
                <w:rFonts w:ascii="Times New Roman" w:eastAsia="Times New Roman" w:hAnsi="Times New Roman"/>
                <w:b/>
                <w:sz w:val="24"/>
                <w:szCs w:val="24"/>
              </w:rPr>
            </w:pPr>
            <w:bookmarkStart w:id="0" w:name="Proposal"/>
            <w:bookmarkEnd w:id="0"/>
            <w:r>
              <w:rPr>
                <w:rFonts w:ascii="Times New Roman" w:eastAsia="Times New Roman" w:hAnsi="Times New Roman"/>
                <w:b/>
                <w:sz w:val="24"/>
                <w:szCs w:val="24"/>
              </w:rPr>
              <w:t>PSCI</w:t>
            </w:r>
            <w:r w:rsidR="00FB5254" w:rsidRPr="00FB5254">
              <w:rPr>
                <w:rFonts w:ascii="Times New Roman" w:eastAsia="Times New Roman" w:hAnsi="Times New Roman"/>
                <w:b/>
                <w:sz w:val="24"/>
                <w:szCs w:val="24"/>
              </w:rPr>
              <w:t xml:space="preserve"> 262:  Space:  The Final Frontier</w:t>
            </w:r>
            <w:bookmarkStart w:id="1" w:name="_MON_1418820125"/>
            <w:bookmarkStart w:id="2" w:name="affecred"/>
            <w:bookmarkEnd w:id="1"/>
            <w:bookmarkEnd w:id="2"/>
          </w:p>
        </w:tc>
      </w:tr>
      <w:tr w:rsidR="00FB5254" w:rsidRPr="00FB5254" w14:paraId="0417184E" w14:textId="77777777" w:rsidTr="00FB5254">
        <w:trPr>
          <w:cantSplit/>
          <w:trHeight w:val="475"/>
        </w:trPr>
        <w:tc>
          <w:tcPr>
            <w:tcW w:w="1111" w:type="pct"/>
            <w:vAlign w:val="center"/>
          </w:tcPr>
          <w:p w14:paraId="538D6551"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FB5254">
                <w:rPr>
                  <w:rStyle w:val="Hyperlink"/>
                  <w:rFonts w:ascii="Times New Roman" w:eastAsia="Times New Roman" w:hAnsi="Times New Roman"/>
                  <w:sz w:val="24"/>
                  <w:szCs w:val="24"/>
                </w:rPr>
                <w:t>Proposal type</w:t>
              </w:r>
            </w:hyperlink>
          </w:p>
        </w:tc>
        <w:tc>
          <w:tcPr>
            <w:tcW w:w="3889" w:type="pct"/>
            <w:gridSpan w:val="3"/>
            <w:vAlign w:val="center"/>
          </w:tcPr>
          <w:p w14:paraId="7274C0D8" w14:textId="460EA09A" w:rsidR="00FB5254" w:rsidRPr="00FB5254" w:rsidRDefault="00FB5254" w:rsidP="00FB5254">
            <w:pPr>
              <w:spacing w:after="0" w:line="240" w:lineRule="auto"/>
              <w:rPr>
                <w:rFonts w:ascii="Times New Roman" w:eastAsia="Times New Roman" w:hAnsi="Times New Roman"/>
                <w:b/>
                <w:sz w:val="24"/>
                <w:szCs w:val="24"/>
              </w:rPr>
            </w:pPr>
            <w:bookmarkStart w:id="3" w:name="type"/>
            <w:r w:rsidRPr="00FB5254">
              <w:rPr>
                <w:rFonts w:ascii="Times New Roman" w:eastAsia="Times New Roman" w:hAnsi="Times New Roman"/>
                <w:b/>
                <w:sz w:val="24"/>
                <w:szCs w:val="24"/>
              </w:rPr>
              <w:t>Course</w:t>
            </w:r>
            <w:r w:rsidR="00197231">
              <w:rPr>
                <w:rFonts w:ascii="Times New Roman" w:eastAsia="Times New Roman" w:hAnsi="Times New Roman"/>
                <w:b/>
                <w:sz w:val="24"/>
                <w:szCs w:val="24"/>
              </w:rPr>
              <w:t>:</w:t>
            </w:r>
            <w:r w:rsidRPr="00FB5254">
              <w:rPr>
                <w:rFonts w:ascii="Times New Roman" w:eastAsia="Times New Roman" w:hAnsi="Times New Roman"/>
                <w:b/>
                <w:sz w:val="24"/>
                <w:szCs w:val="24"/>
              </w:rPr>
              <w:t xml:space="preserve"> Creation</w:t>
            </w:r>
            <w:bookmarkEnd w:id="3"/>
            <w:r w:rsidRPr="00FB5254">
              <w:rPr>
                <w:rFonts w:ascii="Times New Roman" w:eastAsia="Times New Roman" w:hAnsi="Times New Roman"/>
                <w:b/>
                <w:sz w:val="24"/>
                <w:szCs w:val="24"/>
              </w:rPr>
              <w:t xml:space="preserve"> </w:t>
            </w:r>
            <w:bookmarkStart w:id="4" w:name="deletion"/>
            <w:bookmarkStart w:id="5" w:name="revision"/>
            <w:bookmarkEnd w:id="4"/>
            <w:bookmarkEnd w:id="5"/>
          </w:p>
        </w:tc>
      </w:tr>
      <w:tr w:rsidR="00FB5254" w:rsidRPr="00FB5254" w14:paraId="297F21EE" w14:textId="77777777" w:rsidTr="00FB5254">
        <w:trPr>
          <w:cantSplit/>
        </w:trPr>
        <w:tc>
          <w:tcPr>
            <w:tcW w:w="1111" w:type="pct"/>
            <w:vAlign w:val="center"/>
          </w:tcPr>
          <w:p w14:paraId="050C294D"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A.3. </w:t>
            </w:r>
            <w:hyperlink w:anchor="Originator" w:tooltip="Name of the person submitting the proposal" w:history="1">
              <w:r w:rsidRPr="00FB5254">
                <w:rPr>
                  <w:rStyle w:val="Hyperlink"/>
                  <w:rFonts w:ascii="Times New Roman" w:eastAsia="Times New Roman" w:hAnsi="Times New Roman"/>
                  <w:sz w:val="24"/>
                  <w:szCs w:val="24"/>
                </w:rPr>
                <w:t>Originator</w:t>
              </w:r>
            </w:hyperlink>
          </w:p>
        </w:tc>
        <w:tc>
          <w:tcPr>
            <w:tcW w:w="1160" w:type="pct"/>
            <w:vAlign w:val="center"/>
          </w:tcPr>
          <w:p w14:paraId="3E9934F5" w14:textId="77777777" w:rsidR="00FB5254" w:rsidRPr="00FB5254" w:rsidRDefault="00FB5254" w:rsidP="00FB5254">
            <w:pPr>
              <w:spacing w:after="0" w:line="240" w:lineRule="auto"/>
              <w:rPr>
                <w:rFonts w:ascii="Times New Roman" w:eastAsia="Times New Roman" w:hAnsi="Times New Roman"/>
                <w:b/>
                <w:sz w:val="24"/>
                <w:szCs w:val="24"/>
              </w:rPr>
            </w:pPr>
            <w:bookmarkStart w:id="6" w:name="Originator"/>
            <w:bookmarkEnd w:id="6"/>
            <w:r w:rsidRPr="00FB5254">
              <w:rPr>
                <w:rFonts w:ascii="Times New Roman" w:eastAsia="Times New Roman" w:hAnsi="Times New Roman"/>
                <w:b/>
                <w:sz w:val="24"/>
                <w:szCs w:val="24"/>
              </w:rPr>
              <w:t>Paul Tiskus</w:t>
            </w:r>
          </w:p>
        </w:tc>
        <w:tc>
          <w:tcPr>
            <w:tcW w:w="813" w:type="pct"/>
            <w:vAlign w:val="center"/>
          </w:tcPr>
          <w:p w14:paraId="16916782" w14:textId="77777777" w:rsidR="00FB5254" w:rsidRPr="00FB5254" w:rsidRDefault="00CD538C" w:rsidP="00FB5254">
            <w:pPr>
              <w:spacing w:after="0" w:line="240" w:lineRule="auto"/>
              <w:rPr>
                <w:rFonts w:ascii="Times New Roman" w:eastAsia="Times New Roman" w:hAnsi="Times New Roman"/>
                <w:sz w:val="24"/>
                <w:szCs w:val="24"/>
              </w:rPr>
            </w:pPr>
            <w:hyperlink w:anchor="home_dept" w:tooltip="Which department, program, academic unit, office, and/or school is primarily responsible for the curriculum change?" w:history="1">
              <w:r w:rsidR="00FB5254" w:rsidRPr="00FB5254">
                <w:rPr>
                  <w:rStyle w:val="Hyperlink"/>
                  <w:rFonts w:ascii="Times New Roman" w:eastAsia="Times New Roman" w:hAnsi="Times New Roman"/>
                  <w:sz w:val="24"/>
                  <w:szCs w:val="24"/>
                </w:rPr>
                <w:t>Home department</w:t>
              </w:r>
            </w:hyperlink>
          </w:p>
        </w:tc>
        <w:tc>
          <w:tcPr>
            <w:tcW w:w="1916" w:type="pct"/>
            <w:vAlign w:val="center"/>
          </w:tcPr>
          <w:p w14:paraId="633CAB29" w14:textId="77777777" w:rsidR="00FB5254" w:rsidRPr="00FB5254" w:rsidRDefault="00FB5254" w:rsidP="00FB5254">
            <w:pPr>
              <w:spacing w:after="0" w:line="240" w:lineRule="auto"/>
              <w:rPr>
                <w:rFonts w:ascii="Times New Roman" w:eastAsia="Times New Roman" w:hAnsi="Times New Roman"/>
                <w:b/>
                <w:sz w:val="24"/>
                <w:szCs w:val="24"/>
              </w:rPr>
            </w:pPr>
            <w:bookmarkStart w:id="7" w:name="home_dept"/>
            <w:bookmarkEnd w:id="7"/>
            <w:r w:rsidRPr="00FB5254">
              <w:rPr>
                <w:rFonts w:ascii="Times New Roman" w:eastAsia="Times New Roman" w:hAnsi="Times New Roman"/>
                <w:b/>
                <w:sz w:val="24"/>
                <w:szCs w:val="24"/>
              </w:rPr>
              <w:t>Educational Studies/Physical Sciences</w:t>
            </w:r>
          </w:p>
        </w:tc>
      </w:tr>
      <w:tr w:rsidR="00FB5254" w:rsidRPr="00FB5254" w14:paraId="4F3EDF69" w14:textId="77777777" w:rsidTr="00FB5254">
        <w:tc>
          <w:tcPr>
            <w:tcW w:w="1111" w:type="pct"/>
            <w:vAlign w:val="center"/>
          </w:tcPr>
          <w:p w14:paraId="0D457FBB"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FB5254">
                <w:rPr>
                  <w:rStyle w:val="Hyperlink"/>
                  <w:rFonts w:ascii="Times New Roman" w:eastAsia="Times New Roman" w:hAnsi="Times New Roman"/>
                  <w:sz w:val="24"/>
                  <w:szCs w:val="24"/>
                </w:rPr>
                <w:t>Context and Rationale</w:t>
              </w:r>
            </w:hyperlink>
            <w:r w:rsidRPr="00FB5254">
              <w:rPr>
                <w:rFonts w:ascii="Times New Roman" w:eastAsia="Times New Roman" w:hAnsi="Times New Roman"/>
                <w:sz w:val="24"/>
                <w:szCs w:val="24"/>
                <w:u w:val="single"/>
              </w:rPr>
              <w:t xml:space="preserve"> </w:t>
            </w:r>
          </w:p>
        </w:tc>
        <w:tc>
          <w:tcPr>
            <w:tcW w:w="3889" w:type="pct"/>
            <w:gridSpan w:val="3"/>
          </w:tcPr>
          <w:p w14:paraId="3E41DB5C" w14:textId="77777777" w:rsidR="00FB5254" w:rsidRPr="00FB5254" w:rsidRDefault="00FB5254" w:rsidP="00FB5254">
            <w:pPr>
              <w:spacing w:after="0" w:line="240" w:lineRule="auto"/>
              <w:rPr>
                <w:rFonts w:ascii="Times New Roman" w:eastAsia="Times New Roman" w:hAnsi="Times New Roman"/>
                <w:b/>
                <w:sz w:val="24"/>
                <w:szCs w:val="24"/>
              </w:rPr>
            </w:pPr>
            <w:bookmarkStart w:id="8" w:name="Rationale"/>
            <w:bookmarkEnd w:id="8"/>
          </w:p>
          <w:p w14:paraId="7F893BA0"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 xml:space="preserve">Approve course:  Physical Science 262:  Space:  The Final Frontier as a Connections course in General Education.  </w:t>
            </w:r>
          </w:p>
          <w:p w14:paraId="4EC155D8" w14:textId="77777777" w:rsidR="00FB5254" w:rsidRPr="00FB5254" w:rsidRDefault="00FB5254" w:rsidP="00FB5254">
            <w:pPr>
              <w:spacing w:after="0" w:line="240" w:lineRule="auto"/>
              <w:rPr>
                <w:rFonts w:ascii="Times New Roman" w:eastAsia="Times New Roman" w:hAnsi="Times New Roman"/>
                <w:b/>
                <w:sz w:val="24"/>
                <w:szCs w:val="24"/>
              </w:rPr>
            </w:pPr>
          </w:p>
          <w:p w14:paraId="6A072EE3" w14:textId="7BBDDA61"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Currently there is one Connections course in the natural sciences (BIOL 262:  The World</w:t>
            </w:r>
            <w:r w:rsidR="00197231">
              <w:rPr>
                <w:rFonts w:ascii="Times New Roman" w:eastAsia="Times New Roman" w:hAnsi="Times New Roman"/>
                <w:b/>
                <w:sz w:val="24"/>
                <w:szCs w:val="24"/>
              </w:rPr>
              <w:t>’s</w:t>
            </w:r>
            <w:r w:rsidRPr="00FB5254">
              <w:rPr>
                <w:rFonts w:ascii="Times New Roman" w:eastAsia="Times New Roman" w:hAnsi="Times New Roman"/>
                <w:b/>
                <w:sz w:val="24"/>
                <w:szCs w:val="24"/>
              </w:rPr>
              <w:t xml:space="preserve"> Forests).  The addition of PSCI 262 provides students the opportunity to explore the cultural impacts on the imagination of space, the science and technological discoveries in the past and future, and how space has fueled science fiction literature, film, and in popular culture.</w:t>
            </w:r>
          </w:p>
          <w:p w14:paraId="309E9820" w14:textId="77777777" w:rsidR="00FB5254" w:rsidRPr="00FB5254" w:rsidRDefault="00FB5254" w:rsidP="00FB5254">
            <w:pPr>
              <w:spacing w:after="0" w:line="240" w:lineRule="auto"/>
              <w:rPr>
                <w:rFonts w:ascii="Times New Roman" w:eastAsia="Times New Roman" w:hAnsi="Times New Roman"/>
                <w:b/>
                <w:sz w:val="24"/>
                <w:szCs w:val="24"/>
              </w:rPr>
            </w:pPr>
          </w:p>
        </w:tc>
      </w:tr>
      <w:tr w:rsidR="00FB5254" w:rsidRPr="00FB5254" w14:paraId="7241AC32" w14:textId="77777777" w:rsidTr="00FB5254">
        <w:tc>
          <w:tcPr>
            <w:tcW w:w="1111" w:type="pct"/>
            <w:vAlign w:val="center"/>
          </w:tcPr>
          <w:p w14:paraId="3A0DAC8A"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FB5254">
                <w:rPr>
                  <w:rStyle w:val="Hyperlink"/>
                  <w:rFonts w:ascii="Times New Roman" w:eastAsia="Times New Roman" w:hAnsi="Times New Roman"/>
                  <w:sz w:val="24"/>
                  <w:szCs w:val="24"/>
                </w:rPr>
                <w:t>Student impact</w:t>
              </w:r>
            </w:hyperlink>
          </w:p>
        </w:tc>
        <w:tc>
          <w:tcPr>
            <w:tcW w:w="3889" w:type="pct"/>
            <w:gridSpan w:val="3"/>
          </w:tcPr>
          <w:p w14:paraId="39A10B77" w14:textId="77777777" w:rsidR="00FB5254" w:rsidRPr="00FB5254" w:rsidRDefault="00FB5254" w:rsidP="00FB5254">
            <w:pPr>
              <w:spacing w:after="0" w:line="240" w:lineRule="auto"/>
              <w:rPr>
                <w:rFonts w:ascii="Times New Roman" w:eastAsia="Times New Roman" w:hAnsi="Times New Roman"/>
                <w:b/>
                <w:sz w:val="24"/>
                <w:szCs w:val="24"/>
              </w:rPr>
            </w:pPr>
            <w:bookmarkStart w:id="9" w:name="student_impact"/>
            <w:bookmarkEnd w:id="9"/>
            <w:r w:rsidRPr="00FB5254">
              <w:rPr>
                <w:rFonts w:ascii="Times New Roman" w:eastAsia="Times New Roman" w:hAnsi="Times New Roman"/>
                <w:b/>
                <w:sz w:val="24"/>
                <w:szCs w:val="24"/>
              </w:rPr>
              <w:t>Provides a Connections course in the physical sciences.</w:t>
            </w:r>
          </w:p>
        </w:tc>
      </w:tr>
      <w:tr w:rsidR="00FB5254" w:rsidRPr="00FB5254" w14:paraId="5FD8BCC0" w14:textId="77777777" w:rsidTr="00FB5254">
        <w:tc>
          <w:tcPr>
            <w:tcW w:w="1111" w:type="pct"/>
            <w:vAlign w:val="center"/>
          </w:tcPr>
          <w:p w14:paraId="5C77DD71"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Pr="00FB5254">
                <w:rPr>
                  <w:rStyle w:val="Hyperlink"/>
                  <w:rFonts w:ascii="Times New Roman" w:eastAsia="Times New Roman" w:hAnsi="Times New Roman"/>
                  <w:sz w:val="24"/>
                  <w:szCs w:val="24"/>
                </w:rPr>
                <w:t>Impact on other programs</w:t>
              </w:r>
            </w:hyperlink>
            <w:r w:rsidRPr="00FB5254">
              <w:rPr>
                <w:rFonts w:ascii="Times New Roman" w:eastAsia="Times New Roman" w:hAnsi="Times New Roman"/>
                <w:sz w:val="24"/>
                <w:szCs w:val="24"/>
              </w:rPr>
              <w:t xml:space="preserve"> </w:t>
            </w:r>
          </w:p>
        </w:tc>
        <w:tc>
          <w:tcPr>
            <w:tcW w:w="3889" w:type="pct"/>
            <w:gridSpan w:val="3"/>
            <w:vAlign w:val="center"/>
          </w:tcPr>
          <w:p w14:paraId="7D772BD0" w14:textId="77777777" w:rsidR="00FB5254" w:rsidRPr="00FB5254" w:rsidRDefault="00FB5254" w:rsidP="00FB5254">
            <w:pPr>
              <w:spacing w:after="0" w:line="240" w:lineRule="auto"/>
              <w:rPr>
                <w:rFonts w:ascii="Times New Roman" w:eastAsia="Times New Roman" w:hAnsi="Times New Roman"/>
                <w:b/>
                <w:sz w:val="24"/>
                <w:szCs w:val="24"/>
              </w:rPr>
            </w:pPr>
            <w:bookmarkStart w:id="10" w:name="prog_impact"/>
            <w:bookmarkEnd w:id="10"/>
            <w:r w:rsidRPr="00FB5254">
              <w:rPr>
                <w:rFonts w:ascii="Times New Roman" w:eastAsia="Times New Roman" w:hAnsi="Times New Roman"/>
                <w:b/>
                <w:sz w:val="24"/>
                <w:szCs w:val="24"/>
              </w:rPr>
              <w:t>None</w:t>
            </w:r>
          </w:p>
        </w:tc>
      </w:tr>
      <w:tr w:rsidR="00FB5254" w:rsidRPr="00FB5254" w14:paraId="5CE962B6" w14:textId="77777777" w:rsidTr="00FB5254">
        <w:trPr>
          <w:cantSplit/>
        </w:trPr>
        <w:tc>
          <w:tcPr>
            <w:tcW w:w="1111" w:type="pct"/>
            <w:vMerge w:val="restart"/>
            <w:vAlign w:val="center"/>
          </w:tcPr>
          <w:p w14:paraId="18CE0B10"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A.7. </w:t>
            </w:r>
            <w:hyperlink w:anchor="Resource" w:tooltip="Provide statements on resource impact, including the need for full time and part-time faculty. If no impact, explain why." w:history="1">
              <w:r w:rsidRPr="00FB5254">
                <w:rPr>
                  <w:rStyle w:val="Hyperlink"/>
                  <w:rFonts w:ascii="Times New Roman" w:eastAsia="Times New Roman" w:hAnsi="Times New Roman"/>
                  <w:sz w:val="24"/>
                  <w:szCs w:val="24"/>
                </w:rPr>
                <w:t>Resource impact</w:t>
              </w:r>
            </w:hyperlink>
          </w:p>
        </w:tc>
        <w:tc>
          <w:tcPr>
            <w:tcW w:w="1160" w:type="pct"/>
          </w:tcPr>
          <w:p w14:paraId="338B1B36" w14:textId="77777777" w:rsidR="00FB5254" w:rsidRPr="00FB5254" w:rsidRDefault="00CD538C" w:rsidP="00FB5254">
            <w:pPr>
              <w:spacing w:after="0" w:line="240" w:lineRule="auto"/>
              <w:rPr>
                <w:rFonts w:ascii="Times New Roman" w:eastAsia="Times New Roman" w:hAnsi="Times New Roman"/>
                <w:sz w:val="24"/>
                <w:szCs w:val="24"/>
              </w:rPr>
            </w:pPr>
            <w:hyperlink w:anchor="faculty" w:tooltip="Need to hire new full-time or part-time faculty? This is where you indicate if this proposal will be affecting FLH in your department/program." w:history="1">
              <w:r w:rsidR="00FB5254" w:rsidRPr="00FB5254">
                <w:rPr>
                  <w:rStyle w:val="Hyperlink"/>
                  <w:rFonts w:ascii="Times New Roman" w:eastAsia="Times New Roman" w:hAnsi="Times New Roman"/>
                  <w:i/>
                  <w:sz w:val="24"/>
                  <w:szCs w:val="24"/>
                </w:rPr>
                <w:t>Faculty PT &amp; FT</w:t>
              </w:r>
            </w:hyperlink>
            <w:r w:rsidR="00FB5254" w:rsidRPr="00FB5254">
              <w:rPr>
                <w:rFonts w:ascii="Times New Roman" w:eastAsia="Times New Roman" w:hAnsi="Times New Roman"/>
                <w:sz w:val="24"/>
                <w:szCs w:val="24"/>
              </w:rPr>
              <w:t xml:space="preserve">: </w:t>
            </w:r>
          </w:p>
        </w:tc>
        <w:tc>
          <w:tcPr>
            <w:tcW w:w="0" w:type="auto"/>
            <w:gridSpan w:val="2"/>
          </w:tcPr>
          <w:p w14:paraId="7A9FBB82"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None</w:t>
            </w:r>
          </w:p>
        </w:tc>
      </w:tr>
      <w:tr w:rsidR="00FB5254" w:rsidRPr="00FB5254" w14:paraId="0EBFD8F7" w14:textId="77777777" w:rsidTr="00FB5254">
        <w:trPr>
          <w:cantSplit/>
        </w:trPr>
        <w:tc>
          <w:tcPr>
            <w:tcW w:w="1111" w:type="pct"/>
            <w:vMerge/>
            <w:vAlign w:val="center"/>
          </w:tcPr>
          <w:p w14:paraId="007CBCF5" w14:textId="77777777" w:rsidR="00FB5254" w:rsidRPr="00FB5254" w:rsidRDefault="00FB5254" w:rsidP="00FB5254">
            <w:pPr>
              <w:spacing w:after="0" w:line="240" w:lineRule="auto"/>
              <w:rPr>
                <w:rFonts w:ascii="Times New Roman" w:eastAsia="Times New Roman" w:hAnsi="Times New Roman"/>
                <w:sz w:val="24"/>
                <w:szCs w:val="24"/>
              </w:rPr>
            </w:pPr>
          </w:p>
        </w:tc>
        <w:tc>
          <w:tcPr>
            <w:tcW w:w="1160" w:type="pct"/>
          </w:tcPr>
          <w:p w14:paraId="4C69B881" w14:textId="77777777" w:rsidR="00FB5254" w:rsidRPr="00FB5254" w:rsidRDefault="00CD538C" w:rsidP="00FB5254">
            <w:pPr>
              <w:spacing w:after="0" w:line="240" w:lineRule="auto"/>
              <w:rPr>
                <w:rFonts w:ascii="Times New Roman" w:eastAsia="Times New Roman" w:hAnsi="Times New Roman"/>
                <w:i/>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B5254" w:rsidRPr="00FB5254">
                <w:rPr>
                  <w:rStyle w:val="Hyperlink"/>
                  <w:rFonts w:ascii="Times New Roman" w:eastAsia="Times New Roman" w:hAnsi="Times New Roman"/>
                  <w:i/>
                  <w:sz w:val="24"/>
                  <w:szCs w:val="24"/>
                </w:rPr>
                <w:t>Library</w:t>
              </w:r>
              <w:r w:rsidR="00FB5254" w:rsidRPr="00FB5254">
                <w:rPr>
                  <w:rStyle w:val="Hyperlink"/>
                  <w:rFonts w:ascii="Times New Roman" w:eastAsia="Times New Roman" w:hAnsi="Times New Roman"/>
                  <w:sz w:val="24"/>
                  <w:szCs w:val="24"/>
                </w:rPr>
                <w:t>:</w:t>
              </w:r>
            </w:hyperlink>
          </w:p>
        </w:tc>
        <w:tc>
          <w:tcPr>
            <w:tcW w:w="0" w:type="auto"/>
            <w:gridSpan w:val="2"/>
          </w:tcPr>
          <w:p w14:paraId="0ED7FADE"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None</w:t>
            </w:r>
          </w:p>
        </w:tc>
      </w:tr>
      <w:tr w:rsidR="00FB5254" w:rsidRPr="00FB5254" w14:paraId="49A4A5C1" w14:textId="77777777" w:rsidTr="00FB5254">
        <w:trPr>
          <w:cantSplit/>
        </w:trPr>
        <w:tc>
          <w:tcPr>
            <w:tcW w:w="1111" w:type="pct"/>
            <w:vMerge/>
            <w:vAlign w:val="center"/>
          </w:tcPr>
          <w:p w14:paraId="70F325B0" w14:textId="77777777" w:rsidR="00FB5254" w:rsidRPr="00FB5254" w:rsidRDefault="00FB5254" w:rsidP="00FB5254">
            <w:pPr>
              <w:spacing w:after="0" w:line="240" w:lineRule="auto"/>
              <w:rPr>
                <w:rFonts w:ascii="Times New Roman" w:eastAsia="Times New Roman" w:hAnsi="Times New Roman"/>
                <w:sz w:val="24"/>
                <w:szCs w:val="24"/>
              </w:rPr>
            </w:pPr>
          </w:p>
        </w:tc>
        <w:tc>
          <w:tcPr>
            <w:tcW w:w="1160" w:type="pct"/>
          </w:tcPr>
          <w:p w14:paraId="3AF9C65A" w14:textId="77777777" w:rsidR="00FB5254" w:rsidRPr="00FB5254" w:rsidRDefault="00CD538C" w:rsidP="00FB5254">
            <w:pPr>
              <w:spacing w:after="0" w:line="240" w:lineRule="auto"/>
              <w:rPr>
                <w:rFonts w:ascii="Times New Roman" w:eastAsia="Times New Roman" w:hAnsi="Times New Roman"/>
                <w:sz w:val="24"/>
                <w:szCs w:val="24"/>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B5254" w:rsidRPr="00FB5254">
                <w:rPr>
                  <w:rStyle w:val="Hyperlink"/>
                  <w:rFonts w:ascii="Times New Roman" w:eastAsia="Times New Roman" w:hAnsi="Times New Roman"/>
                  <w:i/>
                  <w:sz w:val="24"/>
                  <w:szCs w:val="24"/>
                </w:rPr>
                <w:t>Technology</w:t>
              </w:r>
            </w:hyperlink>
          </w:p>
        </w:tc>
        <w:tc>
          <w:tcPr>
            <w:tcW w:w="0" w:type="auto"/>
            <w:gridSpan w:val="2"/>
          </w:tcPr>
          <w:p w14:paraId="1B3B3673"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None</w:t>
            </w:r>
          </w:p>
        </w:tc>
      </w:tr>
      <w:tr w:rsidR="00FB5254" w:rsidRPr="00FB5254" w14:paraId="4C93E16D" w14:textId="77777777" w:rsidTr="00FB5254">
        <w:trPr>
          <w:cantSplit/>
        </w:trPr>
        <w:tc>
          <w:tcPr>
            <w:tcW w:w="1111" w:type="pct"/>
            <w:vMerge/>
            <w:vAlign w:val="center"/>
          </w:tcPr>
          <w:p w14:paraId="4C77BDFF" w14:textId="77777777" w:rsidR="00FB5254" w:rsidRPr="00FB5254" w:rsidRDefault="00FB5254" w:rsidP="00FB5254">
            <w:pPr>
              <w:spacing w:after="0" w:line="240" w:lineRule="auto"/>
              <w:rPr>
                <w:rFonts w:ascii="Times New Roman" w:eastAsia="Times New Roman" w:hAnsi="Times New Roman"/>
                <w:sz w:val="24"/>
                <w:szCs w:val="24"/>
              </w:rPr>
            </w:pPr>
          </w:p>
        </w:tc>
        <w:tc>
          <w:tcPr>
            <w:tcW w:w="1160" w:type="pct"/>
          </w:tcPr>
          <w:p w14:paraId="28C0B428" w14:textId="77777777" w:rsidR="00FB5254" w:rsidRPr="00FB5254" w:rsidRDefault="00CD538C" w:rsidP="00FB5254">
            <w:pPr>
              <w:spacing w:after="0" w:line="240" w:lineRule="auto"/>
              <w:rPr>
                <w:rFonts w:ascii="Times New Roman" w:eastAsia="Times New Roman" w:hAnsi="Times New Roman"/>
                <w:i/>
                <w:sz w:val="24"/>
                <w:szCs w:val="24"/>
              </w:rPr>
            </w:pPr>
            <w:hyperlink w:anchor="facilities" w:tooltip="Any special facilities needs? Out-of-pattern scheduling? Other?" w:history="1">
              <w:r w:rsidR="00FB5254" w:rsidRPr="00FB5254">
                <w:rPr>
                  <w:rStyle w:val="Hyperlink"/>
                  <w:rFonts w:ascii="Times New Roman" w:eastAsia="Times New Roman" w:hAnsi="Times New Roman"/>
                  <w:i/>
                  <w:sz w:val="24"/>
                  <w:szCs w:val="24"/>
                </w:rPr>
                <w:t>Facilities</w:t>
              </w:r>
            </w:hyperlink>
            <w:r w:rsidR="00FB5254" w:rsidRPr="00FB5254">
              <w:rPr>
                <w:rFonts w:ascii="Times New Roman" w:eastAsia="Times New Roman" w:hAnsi="Times New Roman"/>
                <w:sz w:val="24"/>
                <w:szCs w:val="24"/>
              </w:rPr>
              <w:t>:</w:t>
            </w:r>
          </w:p>
        </w:tc>
        <w:tc>
          <w:tcPr>
            <w:tcW w:w="0" w:type="auto"/>
            <w:gridSpan w:val="2"/>
          </w:tcPr>
          <w:p w14:paraId="03CC382E"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None</w:t>
            </w:r>
          </w:p>
        </w:tc>
      </w:tr>
      <w:tr w:rsidR="00FB5254" w:rsidRPr="00FB5254" w14:paraId="2EF8FA45" w14:textId="77777777" w:rsidTr="00FB5254">
        <w:trPr>
          <w:cantSplit/>
          <w:trHeight w:val="538"/>
        </w:trPr>
        <w:tc>
          <w:tcPr>
            <w:tcW w:w="1111" w:type="pct"/>
            <w:vAlign w:val="center"/>
          </w:tcPr>
          <w:p w14:paraId="603BEC96"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FB5254">
                <w:rPr>
                  <w:rStyle w:val="Hyperlink"/>
                  <w:rFonts w:ascii="Times New Roman" w:eastAsia="Times New Roman" w:hAnsi="Times New Roman"/>
                  <w:sz w:val="24"/>
                  <w:szCs w:val="24"/>
                </w:rPr>
                <w:t>Semester effective</w:t>
              </w:r>
            </w:hyperlink>
          </w:p>
        </w:tc>
        <w:tc>
          <w:tcPr>
            <w:tcW w:w="1160" w:type="pct"/>
            <w:vAlign w:val="center"/>
          </w:tcPr>
          <w:p w14:paraId="75F01619" w14:textId="219009E9" w:rsidR="00FB5254" w:rsidRPr="00FB5254" w:rsidRDefault="00197231" w:rsidP="00FB5254">
            <w:pPr>
              <w:spacing w:after="0" w:line="240" w:lineRule="auto"/>
              <w:rPr>
                <w:rFonts w:ascii="Times New Roman" w:eastAsia="Times New Roman" w:hAnsi="Times New Roman"/>
                <w:b/>
                <w:sz w:val="24"/>
                <w:szCs w:val="24"/>
              </w:rPr>
            </w:pPr>
            <w:bookmarkStart w:id="11" w:name="date_submitted"/>
            <w:bookmarkEnd w:id="11"/>
            <w:r>
              <w:rPr>
                <w:rFonts w:ascii="Times New Roman" w:eastAsia="Times New Roman" w:hAnsi="Times New Roman"/>
                <w:b/>
                <w:sz w:val="24"/>
                <w:szCs w:val="24"/>
              </w:rPr>
              <w:t>Fall 2019</w:t>
            </w:r>
          </w:p>
        </w:tc>
        <w:tc>
          <w:tcPr>
            <w:tcW w:w="2729" w:type="pct"/>
            <w:gridSpan w:val="2"/>
          </w:tcPr>
          <w:p w14:paraId="168CB498" w14:textId="77777777" w:rsidR="00FB5254" w:rsidRPr="00FB5254" w:rsidRDefault="00FB5254" w:rsidP="00FB5254">
            <w:pPr>
              <w:spacing w:after="0" w:line="240" w:lineRule="auto"/>
              <w:rPr>
                <w:rFonts w:ascii="Times New Roman" w:eastAsia="Times New Roman" w:hAnsi="Times New Roman"/>
                <w:b/>
                <w:sz w:val="24"/>
                <w:szCs w:val="24"/>
              </w:rPr>
            </w:pPr>
            <w:bookmarkStart w:id="12" w:name="Semester_effective"/>
            <w:bookmarkEnd w:id="12"/>
          </w:p>
        </w:tc>
      </w:tr>
    </w:tbl>
    <w:p w14:paraId="20A5F4BF" w14:textId="77777777" w:rsidR="00FB5254" w:rsidRPr="00FB5254" w:rsidRDefault="00FB5254" w:rsidP="00FB5254">
      <w:pPr>
        <w:spacing w:after="0" w:line="240" w:lineRule="auto"/>
        <w:rPr>
          <w:rFonts w:ascii="Times New Roman" w:eastAsia="Times New Roman" w:hAnsi="Times New Roman"/>
          <w:sz w:val="24"/>
          <w:szCs w:val="24"/>
        </w:rPr>
      </w:pPr>
    </w:p>
    <w:p w14:paraId="19AB0866"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sz w:val="24"/>
          <w:szCs w:val="24"/>
        </w:rPr>
        <w:br w:type="page"/>
      </w:r>
      <w:r w:rsidRPr="00FB5254">
        <w:rPr>
          <w:rFonts w:ascii="Times New Roman" w:eastAsia="Times New Roman" w:hAnsi="Times New Roman"/>
          <w:sz w:val="24"/>
          <w:szCs w:val="24"/>
        </w:rP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B5254">
          <w:rPr>
            <w:rStyle w:val="Hyperlink"/>
            <w:rFonts w:ascii="Times New Roman" w:eastAsia="Times New Roman" w:hAnsi="Times New Roman"/>
            <w:sz w:val="24"/>
            <w:szCs w:val="24"/>
          </w:rPr>
          <w:t>NEW OR REVISED COURSES</w:t>
        </w:r>
      </w:hyperlink>
      <w:r w:rsidRPr="00FB5254">
        <w:rPr>
          <w:rFonts w:ascii="Times New Roman" w:eastAsia="Times New Roman" w:hAnsi="Times New Roman"/>
          <w:sz w:val="24"/>
          <w:szCs w:val="24"/>
          <w:u w:val="single"/>
        </w:rPr>
        <w:t xml:space="preserve"> </w:t>
      </w:r>
      <w:r w:rsidRPr="00FB5254">
        <w:rPr>
          <w:rFonts w:ascii="Times New Roman" w:eastAsia="Times New Roman" w:hAnsi="Times New Roman"/>
          <w:b/>
          <w:sz w:val="24"/>
          <w:szCs w:val="24"/>
        </w:rPr>
        <w:t xml:space="preserve"> DO </w:t>
      </w:r>
      <w:r w:rsidRPr="00FB5254">
        <w:rPr>
          <w:rFonts w:ascii="Times New Roman" w:eastAsia="Times New Roman" w:hAnsi="Times New Roman"/>
          <w:b/>
          <w:sz w:val="24"/>
          <w:szCs w:val="24"/>
          <w:u w:val="single"/>
        </w:rPr>
        <w:t>NOT</w:t>
      </w:r>
      <w:r w:rsidRPr="00FB5254">
        <w:rPr>
          <w:rFonts w:ascii="Times New Roman" w:eastAsia="Times New Roman" w:hAnsi="Times New Roman"/>
          <w:b/>
          <w:sz w:val="24"/>
          <w:szCs w:val="24"/>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920"/>
        <w:gridCol w:w="7212"/>
      </w:tblGrid>
      <w:tr w:rsidR="00FB5254" w:rsidRPr="00FB5254" w14:paraId="6F5FA078" w14:textId="77777777" w:rsidTr="00FB5254">
        <w:trPr>
          <w:tblHeader/>
        </w:trPr>
        <w:tc>
          <w:tcPr>
            <w:tcW w:w="3100" w:type="dxa"/>
            <w:shd w:val="clear" w:color="auto" w:fill="FABF8F"/>
            <w:noWrap/>
            <w:vAlign w:val="center"/>
          </w:tcPr>
          <w:p w14:paraId="516DEFB2" w14:textId="77777777" w:rsidR="00FB5254" w:rsidRPr="00FB5254" w:rsidRDefault="00FB5254" w:rsidP="00FB5254">
            <w:pPr>
              <w:spacing w:after="0" w:line="240" w:lineRule="auto"/>
              <w:rPr>
                <w:rFonts w:ascii="Times New Roman" w:eastAsia="Times New Roman" w:hAnsi="Times New Roman"/>
                <w:sz w:val="24"/>
                <w:szCs w:val="24"/>
              </w:rPr>
            </w:pPr>
          </w:p>
        </w:tc>
        <w:tc>
          <w:tcPr>
            <w:tcW w:w="7680" w:type="dxa"/>
            <w:noWrap/>
          </w:tcPr>
          <w:p w14:paraId="019153D0"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New</w:t>
            </w:r>
          </w:p>
          <w:p w14:paraId="3F49055D"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Examples are provided for guidance, delete the ones that do not apply</w:t>
            </w:r>
          </w:p>
        </w:tc>
      </w:tr>
      <w:tr w:rsidR="00FB5254" w:rsidRPr="00FB5254" w14:paraId="0F10D9B0" w14:textId="77777777" w:rsidTr="00FB5254">
        <w:tc>
          <w:tcPr>
            <w:tcW w:w="3100" w:type="dxa"/>
            <w:noWrap/>
            <w:vAlign w:val="center"/>
          </w:tcPr>
          <w:p w14:paraId="429BFF2C"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FB5254">
                <w:rPr>
                  <w:rStyle w:val="Hyperlink"/>
                  <w:rFonts w:ascii="Times New Roman" w:eastAsia="Times New Roman" w:hAnsi="Times New Roman"/>
                  <w:sz w:val="24"/>
                  <w:szCs w:val="24"/>
                </w:rPr>
                <w:t>Course prefix and number</w:t>
              </w:r>
            </w:hyperlink>
            <w:r w:rsidRPr="00FB5254">
              <w:rPr>
                <w:rFonts w:ascii="Times New Roman" w:eastAsia="Times New Roman" w:hAnsi="Times New Roman"/>
                <w:sz w:val="24"/>
                <w:szCs w:val="24"/>
              </w:rPr>
              <w:t xml:space="preserve"> </w:t>
            </w:r>
          </w:p>
        </w:tc>
        <w:tc>
          <w:tcPr>
            <w:tcW w:w="7680" w:type="dxa"/>
            <w:noWrap/>
          </w:tcPr>
          <w:p w14:paraId="75992441" w14:textId="77777777" w:rsidR="00FB5254" w:rsidRPr="00FB5254" w:rsidRDefault="00FB5254" w:rsidP="00FB5254">
            <w:pPr>
              <w:spacing w:after="0" w:line="240" w:lineRule="auto"/>
              <w:rPr>
                <w:rFonts w:ascii="Times New Roman" w:eastAsia="Times New Roman" w:hAnsi="Times New Roman"/>
                <w:b/>
                <w:sz w:val="24"/>
                <w:szCs w:val="24"/>
              </w:rPr>
            </w:pPr>
            <w:bookmarkStart w:id="13" w:name="cours_title"/>
            <w:bookmarkEnd w:id="13"/>
            <w:r w:rsidRPr="00FB5254">
              <w:rPr>
                <w:rFonts w:ascii="Times New Roman" w:eastAsia="Times New Roman" w:hAnsi="Times New Roman"/>
                <w:b/>
                <w:sz w:val="24"/>
                <w:szCs w:val="24"/>
              </w:rPr>
              <w:t>PSCI 262</w:t>
            </w:r>
          </w:p>
        </w:tc>
      </w:tr>
      <w:tr w:rsidR="00FB5254" w:rsidRPr="00FB5254" w14:paraId="5AFC81F9" w14:textId="77777777" w:rsidTr="00FB5254">
        <w:tc>
          <w:tcPr>
            <w:tcW w:w="3100" w:type="dxa"/>
            <w:noWrap/>
            <w:vAlign w:val="center"/>
          </w:tcPr>
          <w:p w14:paraId="147BE305"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B.2. Cross listing number if any</w:t>
            </w:r>
          </w:p>
        </w:tc>
        <w:tc>
          <w:tcPr>
            <w:tcW w:w="7680" w:type="dxa"/>
            <w:noWrap/>
          </w:tcPr>
          <w:p w14:paraId="6FC1057D" w14:textId="77777777" w:rsidR="00FB5254" w:rsidRPr="00FB5254" w:rsidRDefault="00FB5254" w:rsidP="00FB5254">
            <w:pPr>
              <w:spacing w:after="0" w:line="240" w:lineRule="auto"/>
              <w:rPr>
                <w:rFonts w:ascii="Times New Roman" w:eastAsia="Times New Roman" w:hAnsi="Times New Roman"/>
                <w:b/>
                <w:sz w:val="24"/>
                <w:szCs w:val="24"/>
              </w:rPr>
            </w:pPr>
          </w:p>
        </w:tc>
      </w:tr>
      <w:tr w:rsidR="00FB5254" w:rsidRPr="00FB5254" w14:paraId="464F8FC4" w14:textId="77777777" w:rsidTr="00FB5254">
        <w:tc>
          <w:tcPr>
            <w:tcW w:w="3100" w:type="dxa"/>
            <w:noWrap/>
            <w:vAlign w:val="center"/>
          </w:tcPr>
          <w:p w14:paraId="24130726"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B.3. </w:t>
            </w:r>
            <w:hyperlink w:anchor="title" w:tooltip="Limit to 6 words. Bulletin only includes the first three, so bear that in mind when composing the title." w:history="1">
              <w:r w:rsidRPr="00FB5254">
                <w:rPr>
                  <w:rStyle w:val="Hyperlink"/>
                  <w:rFonts w:ascii="Times New Roman" w:eastAsia="Times New Roman" w:hAnsi="Times New Roman"/>
                  <w:sz w:val="24"/>
                  <w:szCs w:val="24"/>
                </w:rPr>
                <w:t>Course title</w:t>
              </w:r>
            </w:hyperlink>
            <w:r w:rsidRPr="00FB5254">
              <w:rPr>
                <w:rFonts w:ascii="Times New Roman" w:eastAsia="Times New Roman" w:hAnsi="Times New Roman"/>
                <w:sz w:val="24"/>
                <w:szCs w:val="24"/>
              </w:rPr>
              <w:t xml:space="preserve"> </w:t>
            </w:r>
          </w:p>
        </w:tc>
        <w:tc>
          <w:tcPr>
            <w:tcW w:w="7680" w:type="dxa"/>
            <w:noWrap/>
          </w:tcPr>
          <w:p w14:paraId="0906008B" w14:textId="77777777" w:rsidR="00FB5254" w:rsidRPr="00FB5254" w:rsidRDefault="00FB5254" w:rsidP="00FB5254">
            <w:pPr>
              <w:spacing w:after="0" w:line="240" w:lineRule="auto"/>
              <w:rPr>
                <w:rFonts w:ascii="Times New Roman" w:eastAsia="Times New Roman" w:hAnsi="Times New Roman"/>
                <w:b/>
                <w:sz w:val="24"/>
                <w:szCs w:val="24"/>
              </w:rPr>
            </w:pPr>
            <w:bookmarkStart w:id="14" w:name="title"/>
            <w:bookmarkEnd w:id="14"/>
            <w:r w:rsidRPr="00FB5254">
              <w:rPr>
                <w:rFonts w:ascii="Times New Roman" w:eastAsia="Times New Roman" w:hAnsi="Times New Roman"/>
                <w:b/>
                <w:sz w:val="24"/>
                <w:szCs w:val="24"/>
              </w:rPr>
              <w:t>Space:  The Final Frontier</w:t>
            </w:r>
          </w:p>
        </w:tc>
      </w:tr>
      <w:tr w:rsidR="00FB5254" w:rsidRPr="00FB5254" w14:paraId="6D3100A0" w14:textId="77777777" w:rsidTr="00FB5254">
        <w:tc>
          <w:tcPr>
            <w:tcW w:w="3100" w:type="dxa"/>
            <w:noWrap/>
            <w:vAlign w:val="center"/>
          </w:tcPr>
          <w:p w14:paraId="754B1FAD"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FB5254">
                <w:rPr>
                  <w:rStyle w:val="Hyperlink"/>
                  <w:rFonts w:ascii="Times New Roman" w:eastAsia="Times New Roman" w:hAnsi="Times New Roman"/>
                  <w:sz w:val="24"/>
                  <w:szCs w:val="24"/>
                </w:rPr>
                <w:t>Course description</w:t>
              </w:r>
            </w:hyperlink>
            <w:r w:rsidRPr="00FB5254">
              <w:rPr>
                <w:rFonts w:ascii="Times New Roman" w:eastAsia="Times New Roman" w:hAnsi="Times New Roman"/>
                <w:sz w:val="24"/>
                <w:szCs w:val="24"/>
              </w:rPr>
              <w:t xml:space="preserve"> </w:t>
            </w:r>
          </w:p>
        </w:tc>
        <w:tc>
          <w:tcPr>
            <w:tcW w:w="7680" w:type="dxa"/>
            <w:noWrap/>
          </w:tcPr>
          <w:p w14:paraId="5E0B2901" w14:textId="77777777" w:rsidR="00FB5254" w:rsidRPr="00FB5254" w:rsidRDefault="00FB5254" w:rsidP="00FB5254">
            <w:pPr>
              <w:spacing w:after="0" w:line="240" w:lineRule="auto"/>
              <w:rPr>
                <w:rFonts w:ascii="Times New Roman" w:eastAsia="Times New Roman" w:hAnsi="Times New Roman"/>
                <w:b/>
                <w:sz w:val="24"/>
                <w:szCs w:val="24"/>
              </w:rPr>
            </w:pPr>
            <w:bookmarkStart w:id="15" w:name="description"/>
            <w:bookmarkEnd w:id="15"/>
            <w:r w:rsidRPr="00FB5254">
              <w:rPr>
                <w:rFonts w:ascii="Times New Roman" w:eastAsia="Times New Roman" w:hAnsi="Times New Roman"/>
                <w:b/>
                <w:sz w:val="24"/>
                <w:szCs w:val="24"/>
              </w:rPr>
              <w:t>Students explore the cultural impacts on the imagination of space, the science and technological discoveries for space science, and how space has fueled science fiction literature, film, and popular culture.</w:t>
            </w:r>
          </w:p>
        </w:tc>
      </w:tr>
      <w:tr w:rsidR="00FB5254" w:rsidRPr="00FB5254" w14:paraId="3C28FFD4" w14:textId="77777777" w:rsidTr="00FB5254">
        <w:tc>
          <w:tcPr>
            <w:tcW w:w="3100" w:type="dxa"/>
            <w:noWrap/>
            <w:vAlign w:val="center"/>
          </w:tcPr>
          <w:p w14:paraId="0BF1DE3C"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B.5. </w:t>
            </w:r>
            <w:hyperlink w:anchor="prereqs" w:tooltip="All courses 300 level and above MUST have a prerequisite." w:history="1">
              <w:r w:rsidRPr="00FB5254">
                <w:rPr>
                  <w:rStyle w:val="Hyperlink"/>
                  <w:rFonts w:ascii="Times New Roman" w:eastAsia="Times New Roman" w:hAnsi="Times New Roman"/>
                  <w:sz w:val="24"/>
                  <w:szCs w:val="24"/>
                </w:rPr>
                <w:t>Prerequisite(s)</w:t>
              </w:r>
            </w:hyperlink>
          </w:p>
        </w:tc>
        <w:tc>
          <w:tcPr>
            <w:tcW w:w="7680" w:type="dxa"/>
            <w:noWrap/>
          </w:tcPr>
          <w:p w14:paraId="58E74AAF" w14:textId="3558550F" w:rsidR="00FB5254" w:rsidRPr="00FB5254" w:rsidRDefault="00FB5254" w:rsidP="00FB5254">
            <w:pPr>
              <w:spacing w:after="0" w:line="240" w:lineRule="auto"/>
              <w:rPr>
                <w:rFonts w:ascii="Times New Roman" w:eastAsia="Times New Roman" w:hAnsi="Times New Roman"/>
                <w:b/>
                <w:sz w:val="24"/>
                <w:szCs w:val="24"/>
              </w:rPr>
            </w:pPr>
            <w:bookmarkStart w:id="16" w:name="prereqs"/>
            <w:bookmarkEnd w:id="16"/>
            <w:r w:rsidRPr="00FB5254">
              <w:rPr>
                <w:rFonts w:ascii="Times New Roman" w:eastAsia="Times New Roman" w:hAnsi="Times New Roman"/>
                <w:b/>
                <w:sz w:val="24"/>
                <w:szCs w:val="24"/>
              </w:rPr>
              <w:t>FYW, FYS, and 45 credits</w:t>
            </w:r>
          </w:p>
        </w:tc>
      </w:tr>
      <w:tr w:rsidR="00FB5254" w:rsidRPr="00FB5254" w14:paraId="0B8262DC" w14:textId="77777777" w:rsidTr="00FB5254">
        <w:tc>
          <w:tcPr>
            <w:tcW w:w="3100" w:type="dxa"/>
            <w:noWrap/>
            <w:vAlign w:val="center"/>
          </w:tcPr>
          <w:p w14:paraId="0BEB4335"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Pr="00FB5254">
                <w:rPr>
                  <w:rStyle w:val="Hyperlink"/>
                  <w:rFonts w:ascii="Times New Roman" w:eastAsia="Times New Roman" w:hAnsi="Times New Roman"/>
                  <w:sz w:val="24"/>
                  <w:szCs w:val="24"/>
                </w:rPr>
                <w:t>Offered</w:t>
              </w:r>
            </w:hyperlink>
          </w:p>
        </w:tc>
        <w:tc>
          <w:tcPr>
            <w:tcW w:w="7680" w:type="dxa"/>
            <w:noWrap/>
          </w:tcPr>
          <w:p w14:paraId="5B7DFDE7"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Fall  | Spring  | Summer  |</w:t>
            </w:r>
          </w:p>
        </w:tc>
      </w:tr>
      <w:tr w:rsidR="00FB5254" w:rsidRPr="00FB5254" w14:paraId="1F8F7512" w14:textId="77777777" w:rsidTr="00FB5254">
        <w:tc>
          <w:tcPr>
            <w:tcW w:w="3100" w:type="dxa"/>
            <w:noWrap/>
            <w:vAlign w:val="center"/>
          </w:tcPr>
          <w:p w14:paraId="24174088"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B.7. </w:t>
            </w:r>
            <w:hyperlink w:anchor="contacthours" w:tooltip="The number of hours required each week in class, studio, internships, practica, and/or labs." w:history="1">
              <w:r w:rsidRPr="00FB5254">
                <w:rPr>
                  <w:rStyle w:val="Hyperlink"/>
                  <w:rFonts w:ascii="Times New Roman" w:eastAsia="Times New Roman" w:hAnsi="Times New Roman"/>
                  <w:sz w:val="24"/>
                  <w:szCs w:val="24"/>
                </w:rPr>
                <w:t>Contact hours</w:t>
              </w:r>
            </w:hyperlink>
            <w:r w:rsidRPr="00FB5254">
              <w:rPr>
                <w:rFonts w:ascii="Times New Roman" w:eastAsia="Times New Roman" w:hAnsi="Times New Roman"/>
                <w:sz w:val="24"/>
                <w:szCs w:val="24"/>
              </w:rPr>
              <w:t xml:space="preserve"> </w:t>
            </w:r>
          </w:p>
        </w:tc>
        <w:tc>
          <w:tcPr>
            <w:tcW w:w="7680" w:type="dxa"/>
            <w:noWrap/>
          </w:tcPr>
          <w:p w14:paraId="2B135422" w14:textId="18C3F1C0" w:rsidR="00FB5254" w:rsidRPr="00FB5254" w:rsidRDefault="00FB5254" w:rsidP="00FB5254">
            <w:pPr>
              <w:spacing w:after="0" w:line="240" w:lineRule="auto"/>
              <w:rPr>
                <w:rFonts w:ascii="Times New Roman" w:eastAsia="Times New Roman" w:hAnsi="Times New Roman"/>
                <w:b/>
                <w:sz w:val="24"/>
                <w:szCs w:val="24"/>
              </w:rPr>
            </w:pPr>
            <w:bookmarkStart w:id="17" w:name="contacthours"/>
            <w:bookmarkEnd w:id="17"/>
            <w:r w:rsidRPr="00FB5254">
              <w:rPr>
                <w:rFonts w:ascii="Times New Roman" w:eastAsia="Times New Roman" w:hAnsi="Times New Roman"/>
                <w:b/>
                <w:sz w:val="24"/>
                <w:szCs w:val="24"/>
              </w:rPr>
              <w:t xml:space="preserve">4 </w:t>
            </w:r>
          </w:p>
        </w:tc>
      </w:tr>
      <w:tr w:rsidR="00FB5254" w:rsidRPr="00FB5254" w14:paraId="0D3B1F85" w14:textId="77777777" w:rsidTr="00FB5254">
        <w:tc>
          <w:tcPr>
            <w:tcW w:w="3100" w:type="dxa"/>
            <w:noWrap/>
            <w:vAlign w:val="center"/>
          </w:tcPr>
          <w:p w14:paraId="5D8AE969"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B.8. </w:t>
            </w:r>
            <w:hyperlink w:anchor="credits" w:tooltip="Number of credit hours awarded to students per semester. A credit hour means meeting for 50 minutes per week for 15 week semester, plus two hours of homework for each hour of class time." w:history="1">
              <w:r w:rsidRPr="00FB5254">
                <w:rPr>
                  <w:rStyle w:val="Hyperlink"/>
                  <w:rFonts w:ascii="Times New Roman" w:eastAsia="Times New Roman" w:hAnsi="Times New Roman"/>
                  <w:sz w:val="24"/>
                  <w:szCs w:val="24"/>
                </w:rPr>
                <w:t>Credit hours</w:t>
              </w:r>
            </w:hyperlink>
          </w:p>
        </w:tc>
        <w:tc>
          <w:tcPr>
            <w:tcW w:w="7680" w:type="dxa"/>
            <w:noWrap/>
          </w:tcPr>
          <w:p w14:paraId="352951FD" w14:textId="77777777" w:rsidR="00FB5254" w:rsidRPr="00FB5254" w:rsidRDefault="00FB5254" w:rsidP="00FB5254">
            <w:pPr>
              <w:spacing w:after="0" w:line="240" w:lineRule="auto"/>
              <w:rPr>
                <w:rFonts w:ascii="Times New Roman" w:eastAsia="Times New Roman" w:hAnsi="Times New Roman"/>
                <w:b/>
                <w:sz w:val="24"/>
                <w:szCs w:val="24"/>
              </w:rPr>
            </w:pPr>
            <w:bookmarkStart w:id="18" w:name="credits"/>
            <w:bookmarkEnd w:id="18"/>
            <w:r w:rsidRPr="00FB5254">
              <w:rPr>
                <w:rFonts w:ascii="Times New Roman" w:eastAsia="Times New Roman" w:hAnsi="Times New Roman"/>
                <w:b/>
                <w:sz w:val="24"/>
                <w:szCs w:val="24"/>
              </w:rPr>
              <w:t>4</w:t>
            </w:r>
          </w:p>
        </w:tc>
      </w:tr>
      <w:tr w:rsidR="00FB5254" w:rsidRPr="00FB5254" w14:paraId="0E1B20B8" w14:textId="77777777" w:rsidTr="00FB5254">
        <w:tc>
          <w:tcPr>
            <w:tcW w:w="3100" w:type="dxa"/>
            <w:noWrap/>
            <w:vAlign w:val="center"/>
          </w:tcPr>
          <w:p w14:paraId="3034E52B"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B.10. </w:t>
            </w:r>
            <w:hyperlink w:anchor="grading" w:tooltip="Select one, and delete the others" w:history="1">
              <w:r w:rsidRPr="00FB5254">
                <w:rPr>
                  <w:rStyle w:val="Hyperlink"/>
                  <w:rFonts w:ascii="Times New Roman" w:eastAsia="Times New Roman" w:hAnsi="Times New Roman"/>
                  <w:sz w:val="24"/>
                  <w:szCs w:val="24"/>
                </w:rPr>
                <w:t>Grading system</w:t>
              </w:r>
            </w:hyperlink>
            <w:r w:rsidRPr="00FB5254">
              <w:rPr>
                <w:rFonts w:ascii="Times New Roman" w:eastAsia="Times New Roman" w:hAnsi="Times New Roman"/>
                <w:sz w:val="24"/>
                <w:szCs w:val="24"/>
              </w:rPr>
              <w:t xml:space="preserve"> </w:t>
            </w:r>
          </w:p>
        </w:tc>
        <w:tc>
          <w:tcPr>
            <w:tcW w:w="7680" w:type="dxa"/>
            <w:noWrap/>
          </w:tcPr>
          <w:p w14:paraId="784870C5"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 xml:space="preserve">Letter grade  </w:t>
            </w:r>
          </w:p>
        </w:tc>
      </w:tr>
      <w:tr w:rsidR="00FB5254" w:rsidRPr="00FB5254" w14:paraId="29DEFB41" w14:textId="77777777" w:rsidTr="00FB5254">
        <w:tc>
          <w:tcPr>
            <w:tcW w:w="3100" w:type="dxa"/>
            <w:noWrap/>
            <w:vAlign w:val="center"/>
          </w:tcPr>
          <w:p w14:paraId="41C2DCBB"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B.11. </w:t>
            </w:r>
            <w:hyperlink w:anchor="instr_methods" w:tooltip="Delete what does not apply; enter additional methods if needed. If this is a revision, and nothing is being changed, delete all entries in both columns." w:history="1">
              <w:r w:rsidRPr="00FB5254">
                <w:rPr>
                  <w:rStyle w:val="Hyperlink"/>
                  <w:rFonts w:ascii="Times New Roman" w:eastAsia="Times New Roman" w:hAnsi="Times New Roman"/>
                  <w:sz w:val="24"/>
                  <w:szCs w:val="24"/>
                </w:rPr>
                <w:t>Instructional methods</w:t>
              </w:r>
            </w:hyperlink>
          </w:p>
        </w:tc>
        <w:tc>
          <w:tcPr>
            <w:tcW w:w="7680" w:type="dxa"/>
            <w:noWrap/>
          </w:tcPr>
          <w:p w14:paraId="6B9ABA03" w14:textId="77777777" w:rsidR="00FB5254" w:rsidRPr="00FB5254" w:rsidRDefault="00FB5254" w:rsidP="00FB5254">
            <w:pPr>
              <w:spacing w:after="0" w:line="240" w:lineRule="auto"/>
              <w:rPr>
                <w:rFonts w:ascii="Times New Roman" w:eastAsia="Times New Roman" w:hAnsi="Times New Roman"/>
                <w:b/>
                <w:sz w:val="24"/>
                <w:szCs w:val="24"/>
              </w:rPr>
            </w:pPr>
            <w:bookmarkStart w:id="19" w:name="instr_methods"/>
            <w:bookmarkEnd w:id="19"/>
            <w:r w:rsidRPr="00FB5254">
              <w:rPr>
                <w:rFonts w:ascii="Times New Roman" w:eastAsia="Times New Roman" w:hAnsi="Times New Roman"/>
                <w:b/>
                <w:sz w:val="24"/>
                <w:szCs w:val="24"/>
              </w:rPr>
              <w:t>Lecture | Small group | Individual |</w:t>
            </w:r>
          </w:p>
        </w:tc>
      </w:tr>
      <w:tr w:rsidR="00FB5254" w:rsidRPr="00FB5254" w14:paraId="78D05CC8" w14:textId="77777777" w:rsidTr="00FB5254">
        <w:tc>
          <w:tcPr>
            <w:tcW w:w="3100" w:type="dxa"/>
            <w:noWrap/>
            <w:vAlign w:val="center"/>
          </w:tcPr>
          <w:p w14:paraId="6A59B152"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FB5254">
                <w:rPr>
                  <w:rStyle w:val="Hyperlink"/>
                  <w:rFonts w:ascii="Times New Roman" w:eastAsia="Times New Roman" w:hAnsi="Times New Roman"/>
                  <w:sz w:val="24"/>
                  <w:szCs w:val="24"/>
                </w:rPr>
                <w:t>Categories</w:t>
              </w:r>
            </w:hyperlink>
          </w:p>
        </w:tc>
        <w:tc>
          <w:tcPr>
            <w:tcW w:w="7680" w:type="dxa"/>
            <w:noWrap/>
          </w:tcPr>
          <w:p w14:paraId="0DF48649" w14:textId="77777777" w:rsidR="00FB5254" w:rsidRPr="00FB5254" w:rsidRDefault="00FB5254" w:rsidP="00FB5254">
            <w:pPr>
              <w:spacing w:after="0" w:line="240" w:lineRule="auto"/>
              <w:rPr>
                <w:rFonts w:ascii="Times New Roman" w:eastAsia="Times New Roman" w:hAnsi="Times New Roman"/>
                <w:b/>
                <w:sz w:val="24"/>
                <w:szCs w:val="24"/>
              </w:rPr>
            </w:pPr>
            <w:bookmarkStart w:id="20" w:name="required"/>
            <w:bookmarkEnd w:id="20"/>
            <w:r w:rsidRPr="00FB5254">
              <w:rPr>
                <w:rFonts w:ascii="Times New Roman" w:eastAsia="Times New Roman" w:hAnsi="Times New Roman"/>
                <w:b/>
                <w:sz w:val="24"/>
                <w:szCs w:val="24"/>
              </w:rPr>
              <w:t>Free elective</w:t>
            </w:r>
          </w:p>
        </w:tc>
      </w:tr>
      <w:tr w:rsidR="00FB5254" w:rsidRPr="00FB5254" w14:paraId="566DEA98" w14:textId="77777777" w:rsidTr="00FB5254">
        <w:tc>
          <w:tcPr>
            <w:tcW w:w="3100" w:type="dxa"/>
            <w:noWrap/>
            <w:vAlign w:val="center"/>
          </w:tcPr>
          <w:p w14:paraId="6C8462AF"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B.13. Is this an Honors course?</w:t>
            </w:r>
          </w:p>
        </w:tc>
        <w:tc>
          <w:tcPr>
            <w:tcW w:w="7680" w:type="dxa"/>
            <w:noWrap/>
          </w:tcPr>
          <w:p w14:paraId="2DCAC17F"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No</w:t>
            </w:r>
          </w:p>
        </w:tc>
      </w:tr>
      <w:tr w:rsidR="00FB5254" w:rsidRPr="00FB5254" w14:paraId="03B583E7" w14:textId="77777777" w:rsidTr="00FB5254">
        <w:tc>
          <w:tcPr>
            <w:tcW w:w="3100" w:type="dxa"/>
            <w:noWrap/>
            <w:vAlign w:val="center"/>
          </w:tcPr>
          <w:p w14:paraId="51CDB1AB" w14:textId="77777777" w:rsidR="00FB5254" w:rsidRPr="00FB5254" w:rsidRDefault="00FB5254" w:rsidP="00FB5254">
            <w:pPr>
              <w:spacing w:after="0" w:line="240" w:lineRule="auto"/>
              <w:rPr>
                <w:rFonts w:ascii="Times New Roman" w:eastAsia="Times New Roman" w:hAnsi="Times New Roman"/>
                <w:sz w:val="24"/>
                <w:szCs w:val="24"/>
                <w:u w:val="single"/>
              </w:rPr>
            </w:pPr>
            <w:r w:rsidRPr="00FB5254">
              <w:rPr>
                <w:rFonts w:ascii="Times New Roman" w:eastAsia="Times New Roman" w:hAnsi="Times New Roman"/>
                <w:sz w:val="24"/>
                <w:szCs w:val="24"/>
              </w:rP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FB5254">
                <w:rPr>
                  <w:rStyle w:val="Hyperlink"/>
                  <w:rFonts w:ascii="Times New Roman" w:eastAsia="Times New Roman" w:hAnsi="Times New Roman"/>
                  <w:sz w:val="24"/>
                  <w:szCs w:val="24"/>
                </w:rPr>
                <w:t>General Education</w:t>
              </w:r>
            </w:hyperlink>
          </w:p>
          <w:p w14:paraId="5B25CEE7"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N.B. Connections must include at least 50% Standard Classroom instruction.</w:t>
            </w:r>
          </w:p>
        </w:tc>
        <w:tc>
          <w:tcPr>
            <w:tcW w:w="7680" w:type="dxa"/>
            <w:noWrap/>
          </w:tcPr>
          <w:p w14:paraId="547F4F54" w14:textId="77777777" w:rsidR="00FB5254" w:rsidRPr="00FB5254" w:rsidRDefault="00FB5254" w:rsidP="00FB5254">
            <w:pPr>
              <w:spacing w:after="0" w:line="240" w:lineRule="auto"/>
              <w:rPr>
                <w:rFonts w:ascii="Times New Roman" w:eastAsia="Times New Roman" w:hAnsi="Times New Roman"/>
                <w:b/>
                <w:sz w:val="24"/>
                <w:szCs w:val="24"/>
              </w:rPr>
            </w:pPr>
            <w:bookmarkStart w:id="21" w:name="ge"/>
            <w:bookmarkEnd w:id="21"/>
          </w:p>
          <w:p w14:paraId="33133A6F"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Yes:  Connections</w:t>
            </w:r>
          </w:p>
        </w:tc>
      </w:tr>
      <w:tr w:rsidR="00FB5254" w:rsidRPr="00FB5254" w14:paraId="2CA99BB5" w14:textId="77777777" w:rsidTr="00FB5254">
        <w:tc>
          <w:tcPr>
            <w:tcW w:w="3100" w:type="dxa"/>
            <w:noWrap/>
            <w:vAlign w:val="center"/>
          </w:tcPr>
          <w:p w14:paraId="6591E4A5"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B.15. </w:t>
            </w:r>
            <w:hyperlink w:anchor="performance" w:tooltip="Delete all that do not apply; enter additional evaluation methods if any. If this is a revision, and nothing is being changed, delete all entries in both columns." w:history="1">
              <w:r w:rsidRPr="00FB5254">
                <w:rPr>
                  <w:rStyle w:val="Hyperlink"/>
                  <w:rFonts w:ascii="Times New Roman" w:eastAsia="Times New Roman" w:hAnsi="Times New Roman"/>
                  <w:sz w:val="24"/>
                  <w:szCs w:val="24"/>
                </w:rPr>
                <w:t>How will student performance be evaluated?</w:t>
              </w:r>
            </w:hyperlink>
          </w:p>
        </w:tc>
        <w:tc>
          <w:tcPr>
            <w:tcW w:w="7680" w:type="dxa"/>
            <w:noWrap/>
          </w:tcPr>
          <w:p w14:paraId="28FD82D5" w14:textId="77777777" w:rsidR="00FB5254" w:rsidRPr="00FB5254" w:rsidRDefault="00FB5254" w:rsidP="00FB5254">
            <w:pPr>
              <w:spacing w:after="0" w:line="240" w:lineRule="auto"/>
              <w:rPr>
                <w:rFonts w:ascii="Times New Roman" w:eastAsia="Times New Roman" w:hAnsi="Times New Roman"/>
                <w:b/>
                <w:sz w:val="24"/>
                <w:szCs w:val="24"/>
              </w:rPr>
            </w:pPr>
            <w:bookmarkStart w:id="22" w:name="performance"/>
            <w:bookmarkEnd w:id="22"/>
            <w:r w:rsidRPr="00FB5254">
              <w:rPr>
                <w:rFonts w:ascii="Times New Roman" w:eastAsia="Times New Roman" w:hAnsi="Times New Roman"/>
                <w:b/>
                <w:sz w:val="24"/>
                <w:szCs w:val="24"/>
              </w:rPr>
              <w:t xml:space="preserve"> </w:t>
            </w:r>
          </w:p>
          <w:p w14:paraId="2090E6A5"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 xml:space="preserve">Attendance  | Class participation |  Exams  |  Presentations  | Papers  | </w:t>
            </w:r>
          </w:p>
          <w:p w14:paraId="71ED036F"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b/>
                <w:sz w:val="24"/>
                <w:szCs w:val="24"/>
              </w:rPr>
              <w:t xml:space="preserve">Class Work  | Quizzes | | Projects | </w:t>
            </w:r>
          </w:p>
        </w:tc>
      </w:tr>
    </w:tbl>
    <w:p w14:paraId="01C73544" w14:textId="77777777" w:rsidR="00FB5254" w:rsidRPr="00FB5254" w:rsidRDefault="00FB5254" w:rsidP="00FB5254">
      <w:pPr>
        <w:spacing w:after="0" w:line="240" w:lineRule="auto"/>
        <w:rPr>
          <w:rFonts w:ascii="Times New Roman" w:eastAsia="Times New Roman" w:hAnsi="Times New Roman"/>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5065"/>
        <w:gridCol w:w="5067"/>
      </w:tblGrid>
      <w:tr w:rsidR="00FB5254" w:rsidRPr="00FB5254" w14:paraId="3227A942" w14:textId="77777777" w:rsidTr="00FB5254">
        <w:trPr>
          <w:cantSplit/>
          <w:trHeight w:val="475"/>
          <w:tblHeader/>
        </w:trPr>
        <w:tc>
          <w:tcPr>
            <w:tcW w:w="5390" w:type="dxa"/>
            <w:vAlign w:val="center"/>
          </w:tcPr>
          <w:p w14:paraId="52532242" w14:textId="77777777" w:rsidR="00FB5254" w:rsidRPr="00FB5254" w:rsidRDefault="00FB5254" w:rsidP="00FB5254">
            <w:pPr>
              <w:spacing w:after="0" w:line="240" w:lineRule="auto"/>
              <w:rPr>
                <w:rFonts w:ascii="Times New Roman" w:eastAsia="Times New Roman" w:hAnsi="Times New Roman"/>
                <w:b/>
                <w:sz w:val="24"/>
                <w:szCs w:val="24"/>
              </w:rPr>
            </w:pPr>
            <w:r w:rsidRPr="00FB5254">
              <w:rPr>
                <w:rFonts w:ascii="Times New Roman" w:eastAsia="Times New Roman" w:hAnsi="Times New Roman"/>
                <w:sz w:val="24"/>
                <w:szCs w:val="24"/>
              </w:rPr>
              <w:t>B.18</w:t>
            </w:r>
            <w:r w:rsidRPr="00FB5254">
              <w:rPr>
                <w:rFonts w:ascii="Times New Roman" w:eastAsia="Times New Roman" w:hAnsi="Times New Roman"/>
                <w:b/>
                <w:sz w:val="24"/>
                <w:szCs w:val="24"/>
              </w:rPr>
              <w:t xml:space="preserve">. </w:t>
            </w:r>
            <w:hyperlink w:anchor="outcomes" w:tooltip="Indicate the knowledge and/or skills that students will learn in this course." w:history="1">
              <w:r w:rsidRPr="00FB5254">
                <w:rPr>
                  <w:rStyle w:val="Hyperlink"/>
                  <w:rFonts w:ascii="Times New Roman" w:eastAsia="Times New Roman" w:hAnsi="Times New Roman"/>
                  <w:b/>
                  <w:sz w:val="24"/>
                  <w:szCs w:val="24"/>
                </w:rPr>
                <w:t>Course learning outcomes</w:t>
              </w:r>
            </w:hyperlink>
            <w:r w:rsidRPr="00FB5254">
              <w:rPr>
                <w:rFonts w:ascii="Times New Roman" w:eastAsia="Times New Roman" w:hAnsi="Times New Roman"/>
                <w:b/>
                <w:sz w:val="24"/>
                <w:szCs w:val="24"/>
                <w:u w:val="single"/>
              </w:rPr>
              <w:t xml:space="preserve">: </w:t>
            </w:r>
          </w:p>
        </w:tc>
        <w:tc>
          <w:tcPr>
            <w:tcW w:w="5390" w:type="dxa"/>
            <w:vAlign w:val="center"/>
          </w:tcPr>
          <w:p w14:paraId="5A560C6D" w14:textId="77777777" w:rsidR="00FB5254" w:rsidRPr="00FB5254" w:rsidRDefault="00CD538C" w:rsidP="00FB5254">
            <w:pPr>
              <w:spacing w:after="0" w:line="240" w:lineRule="auto"/>
              <w:rPr>
                <w:rFonts w:ascii="Times New Roman" w:eastAsia="Times New Roman" w:hAnsi="Times New Roman"/>
                <w:b/>
                <w:sz w:val="24"/>
                <w:szCs w:val="24"/>
              </w:rPr>
            </w:pPr>
            <w:hyperlink w:anchor="measured" w:tooltip="Are there any means you will be employing to assess these outcomes in addition to what you have listed in B. 16? If not, put See B. 16." w:history="1">
              <w:r w:rsidR="00FB5254" w:rsidRPr="00FB5254">
                <w:rPr>
                  <w:rStyle w:val="Hyperlink"/>
                  <w:rFonts w:ascii="Times New Roman" w:eastAsia="Times New Roman" w:hAnsi="Times New Roman"/>
                  <w:b/>
                  <w:sz w:val="24"/>
                  <w:szCs w:val="24"/>
                </w:rPr>
                <w:t>How will each outcome be measured</w:t>
              </w:r>
            </w:hyperlink>
            <w:r w:rsidR="00FB5254" w:rsidRPr="00FB5254">
              <w:rPr>
                <w:rFonts w:ascii="Times New Roman" w:eastAsia="Times New Roman" w:hAnsi="Times New Roman"/>
                <w:b/>
                <w:sz w:val="24"/>
                <w:szCs w:val="24"/>
              </w:rPr>
              <w:t>?</w:t>
            </w:r>
          </w:p>
        </w:tc>
      </w:tr>
      <w:tr w:rsidR="00FB5254" w:rsidRPr="00FB5254" w14:paraId="03D7257E" w14:textId="77777777" w:rsidTr="00FB5254">
        <w:trPr>
          <w:cantSplit/>
        </w:trPr>
        <w:tc>
          <w:tcPr>
            <w:tcW w:w="5390" w:type="dxa"/>
          </w:tcPr>
          <w:p w14:paraId="369525E3" w14:textId="77777777" w:rsidR="00FB5254" w:rsidRPr="00FB5254" w:rsidRDefault="00FB5254" w:rsidP="00FB5254">
            <w:pPr>
              <w:spacing w:after="0" w:line="240" w:lineRule="auto"/>
              <w:rPr>
                <w:rFonts w:ascii="Times New Roman" w:eastAsia="Times New Roman" w:hAnsi="Times New Roman"/>
                <w:sz w:val="24"/>
                <w:szCs w:val="24"/>
              </w:rPr>
            </w:pPr>
            <w:bookmarkStart w:id="23" w:name="outcomes"/>
            <w:bookmarkEnd w:id="23"/>
            <w:r w:rsidRPr="00FB5254">
              <w:rPr>
                <w:rFonts w:ascii="Times New Roman" w:eastAsia="Times New Roman" w:hAnsi="Times New Roman"/>
                <w:sz w:val="24"/>
                <w:szCs w:val="24"/>
              </w:rPr>
              <w:t>Examine key events in the development of science and recognize that s science is an evolving body of knowledge.</w:t>
            </w:r>
          </w:p>
        </w:tc>
        <w:tc>
          <w:tcPr>
            <w:tcW w:w="5390" w:type="dxa"/>
          </w:tcPr>
          <w:p w14:paraId="12DB584C" w14:textId="77777777" w:rsidR="00FB5254" w:rsidRPr="00FB5254" w:rsidRDefault="00FB5254" w:rsidP="00FB5254">
            <w:pPr>
              <w:spacing w:after="0" w:line="240" w:lineRule="auto"/>
              <w:rPr>
                <w:rFonts w:ascii="Times New Roman" w:eastAsia="Times New Roman" w:hAnsi="Times New Roman"/>
                <w:sz w:val="24"/>
                <w:szCs w:val="24"/>
              </w:rPr>
            </w:pPr>
            <w:bookmarkStart w:id="24" w:name="standards"/>
            <w:bookmarkStart w:id="25" w:name="measured"/>
            <w:bookmarkEnd w:id="24"/>
            <w:bookmarkEnd w:id="25"/>
            <w:r w:rsidRPr="00FB5254">
              <w:rPr>
                <w:rFonts w:ascii="Times New Roman" w:eastAsia="Times New Roman" w:hAnsi="Times New Roman"/>
                <w:sz w:val="24"/>
                <w:szCs w:val="24"/>
              </w:rPr>
              <w:t>Short response papers (1 – 2 pages) to selected readings.  These will be assigned on a weekly basis.</w:t>
            </w:r>
          </w:p>
        </w:tc>
      </w:tr>
      <w:tr w:rsidR="00FB5254" w:rsidRPr="00FB5254" w14:paraId="3E6D63A8" w14:textId="77777777" w:rsidTr="00FB5254">
        <w:tc>
          <w:tcPr>
            <w:tcW w:w="5390" w:type="dxa"/>
          </w:tcPr>
          <w:p w14:paraId="6FC609FE"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Recognize the social and philosophical implications of scientific discoveries and examine the potential of science and technology to address problems of the contemporary world.</w:t>
            </w:r>
          </w:p>
        </w:tc>
        <w:tc>
          <w:tcPr>
            <w:tcW w:w="5390" w:type="dxa"/>
          </w:tcPr>
          <w:p w14:paraId="1B7A5075"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Individual students will provide a short presentation (15 – 20 min) of a current event or issue about space exploration.</w:t>
            </w:r>
          </w:p>
        </w:tc>
      </w:tr>
      <w:tr w:rsidR="00FB5254" w:rsidRPr="00FB5254" w14:paraId="67BFCF93" w14:textId="77777777" w:rsidTr="00FB5254">
        <w:tc>
          <w:tcPr>
            <w:tcW w:w="5390" w:type="dxa"/>
          </w:tcPr>
          <w:p w14:paraId="059504FE"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Examine the cultural and historical origins of the theories of space and how our knowledge of space influences society.</w:t>
            </w:r>
          </w:p>
        </w:tc>
        <w:tc>
          <w:tcPr>
            <w:tcW w:w="5390" w:type="dxa"/>
          </w:tcPr>
          <w:p w14:paraId="40ED3966"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Short response papers (1 – 2 pages) to selected readings.  </w:t>
            </w:r>
          </w:p>
        </w:tc>
      </w:tr>
      <w:tr w:rsidR="00FB5254" w:rsidRPr="00FB5254" w14:paraId="7D3F9490" w14:textId="77777777" w:rsidTr="00FB5254">
        <w:tc>
          <w:tcPr>
            <w:tcW w:w="5390" w:type="dxa"/>
          </w:tcPr>
          <w:p w14:paraId="448B2C38"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lastRenderedPageBreak/>
              <w:t>Examine the astronomical observations of the prehistoric cultures and how myth and science are elements of past and present cultures.</w:t>
            </w:r>
          </w:p>
        </w:tc>
        <w:tc>
          <w:tcPr>
            <w:tcW w:w="5390" w:type="dxa"/>
          </w:tcPr>
          <w:p w14:paraId="2A2C36D0"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Student groups will select a past culture, myth, or object as an artifact illustrating its significance in understanding our universe and present to the class the results of their research.</w:t>
            </w:r>
          </w:p>
        </w:tc>
      </w:tr>
      <w:tr w:rsidR="00FB5254" w:rsidRPr="00FB5254" w14:paraId="74F2DC76" w14:textId="77777777" w:rsidTr="00FB5254">
        <w:tc>
          <w:tcPr>
            <w:tcW w:w="5390" w:type="dxa"/>
          </w:tcPr>
          <w:p w14:paraId="0B3351B3"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Examine the evolution of human space exploration and progress of science, technology, and innovation.</w:t>
            </w:r>
          </w:p>
        </w:tc>
        <w:tc>
          <w:tcPr>
            <w:tcW w:w="5390" w:type="dxa"/>
          </w:tcPr>
          <w:p w14:paraId="4AD1FD65"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Quiz or other formal assessment.  </w:t>
            </w:r>
          </w:p>
        </w:tc>
      </w:tr>
    </w:tbl>
    <w:p w14:paraId="240093BB" w14:textId="77777777" w:rsidR="00FB5254" w:rsidRPr="00FB5254" w:rsidRDefault="00FB5254" w:rsidP="00FB5254">
      <w:pPr>
        <w:spacing w:after="0" w:line="240" w:lineRule="auto"/>
        <w:rPr>
          <w:rFonts w:ascii="Times New Roman" w:eastAsia="Times New Roman" w:hAnsi="Times New Roman"/>
          <w:sz w:val="24"/>
          <w:szCs w:val="24"/>
        </w:rPr>
      </w:pPr>
    </w:p>
    <w:p w14:paraId="563C08F8" w14:textId="77777777" w:rsidR="00FB5254" w:rsidRPr="00FB5254" w:rsidRDefault="00FB5254" w:rsidP="00FB5254">
      <w:pPr>
        <w:spacing w:after="0" w:line="240" w:lineRule="auto"/>
        <w:rPr>
          <w:rFonts w:ascii="Times New Roman" w:eastAsia="Times New Roman" w:hAnsi="Times New Roman"/>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132"/>
      </w:tblGrid>
      <w:tr w:rsidR="00FB5254" w:rsidRPr="00FB5254" w14:paraId="27EC0193" w14:textId="77777777" w:rsidTr="00FB5254">
        <w:trPr>
          <w:tblHeader/>
        </w:trPr>
        <w:tc>
          <w:tcPr>
            <w:tcW w:w="10132" w:type="dxa"/>
          </w:tcPr>
          <w:p w14:paraId="40AF80C6"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B.19. </w:t>
            </w:r>
            <w:hyperlink w:anchor="outline" w:tooltip="Paste here a two-level topical outline of the proposed course. Please omit course policies, and other syllabus materials that are not relevant for the purposes of curriculum review." w:history="1">
              <w:r w:rsidRPr="00FB5254">
                <w:rPr>
                  <w:rStyle w:val="Hyperlink"/>
                  <w:rFonts w:ascii="Times New Roman" w:eastAsia="Times New Roman" w:hAnsi="Times New Roman"/>
                  <w:b/>
                  <w:sz w:val="24"/>
                  <w:szCs w:val="24"/>
                </w:rPr>
                <w:t>Topical outline</w:t>
              </w:r>
            </w:hyperlink>
            <w:r w:rsidRPr="00FB5254">
              <w:rPr>
                <w:rFonts w:ascii="Times New Roman" w:eastAsia="Times New Roman" w:hAnsi="Times New Roman"/>
                <w:b/>
                <w:sz w:val="24"/>
                <w:szCs w:val="24"/>
                <w:u w:val="single"/>
              </w:rPr>
              <w:t>: Do NOT insert whole syllabus, we just need a two-tier outline</w:t>
            </w:r>
          </w:p>
        </w:tc>
      </w:tr>
      <w:tr w:rsidR="00FB5254" w:rsidRPr="00FB5254" w14:paraId="1CD444EF" w14:textId="77777777" w:rsidTr="00FB5254">
        <w:tc>
          <w:tcPr>
            <w:tcW w:w="10132" w:type="dxa"/>
          </w:tcPr>
          <w:p w14:paraId="24052F7C" w14:textId="77777777" w:rsidR="00FB5254" w:rsidRPr="00FB5254" w:rsidRDefault="00FB5254" w:rsidP="00FB5254">
            <w:pPr>
              <w:spacing w:after="0" w:line="240" w:lineRule="auto"/>
              <w:rPr>
                <w:rFonts w:ascii="Times New Roman" w:eastAsia="Times New Roman" w:hAnsi="Times New Roman"/>
                <w:sz w:val="24"/>
                <w:szCs w:val="24"/>
              </w:rPr>
            </w:pPr>
            <w:bookmarkStart w:id="26" w:name="outline"/>
            <w:bookmarkEnd w:id="26"/>
            <w:r w:rsidRPr="00FB5254">
              <w:rPr>
                <w:rFonts w:ascii="Times New Roman" w:eastAsia="Times New Roman" w:hAnsi="Times New Roman"/>
                <w:sz w:val="24"/>
                <w:szCs w:val="24"/>
              </w:rPr>
              <w:t>I.  The Concept of Space in Antiquity</w:t>
            </w:r>
          </w:p>
          <w:p w14:paraId="75FB5BAB"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A.  Creation Stories</w:t>
            </w:r>
          </w:p>
          <w:p w14:paraId="46F8B518"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B.  Monoliths &amp; megaliths</w:t>
            </w:r>
          </w:p>
          <w:p w14:paraId="4E482ADE"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C.  Time keeping:  Sundials and calendars</w:t>
            </w:r>
          </w:p>
          <w:p w14:paraId="41A155A0"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D.  Astronomy vs Astrology</w:t>
            </w:r>
          </w:p>
          <w:p w14:paraId="655E9FD5"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E.  Cultural interpretations of space and time</w:t>
            </w:r>
          </w:p>
          <w:p w14:paraId="7A269DDE"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F.  Hellenistic influences in astronomy</w:t>
            </w:r>
          </w:p>
          <w:p w14:paraId="368358A4" w14:textId="77777777" w:rsidR="00FB5254" w:rsidRPr="00FB5254" w:rsidRDefault="00FB5254" w:rsidP="00FB5254">
            <w:pPr>
              <w:spacing w:after="0" w:line="240" w:lineRule="auto"/>
              <w:rPr>
                <w:rFonts w:ascii="Times New Roman" w:eastAsia="Times New Roman" w:hAnsi="Times New Roman"/>
                <w:sz w:val="24"/>
                <w:szCs w:val="24"/>
              </w:rPr>
            </w:pPr>
          </w:p>
          <w:p w14:paraId="67EC6351"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II.  Rise of Modern Science</w:t>
            </w:r>
          </w:p>
          <w:p w14:paraId="72AB0F29"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A.  From Ptolemy to Copernicus</w:t>
            </w:r>
          </w:p>
          <w:p w14:paraId="277197F3"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B.  Brahe &amp; Kepler:  Observations to a mathematical model</w:t>
            </w:r>
          </w:p>
          <w:p w14:paraId="4BDF0916"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C.  Galileo:  Astronomy on trial</w:t>
            </w:r>
          </w:p>
          <w:p w14:paraId="466C7998"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D.  Newton:  Gravity and planetary mechanics</w:t>
            </w:r>
          </w:p>
          <w:p w14:paraId="4A818593"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E.  The Big Bang and the expanding universe</w:t>
            </w:r>
          </w:p>
          <w:p w14:paraId="65EE2B92" w14:textId="77777777" w:rsidR="00FB5254" w:rsidRPr="00FB5254" w:rsidRDefault="00FB5254" w:rsidP="00FB5254">
            <w:pPr>
              <w:spacing w:after="0" w:line="240" w:lineRule="auto"/>
              <w:rPr>
                <w:rFonts w:ascii="Times New Roman" w:eastAsia="Times New Roman" w:hAnsi="Times New Roman"/>
                <w:sz w:val="24"/>
                <w:szCs w:val="24"/>
              </w:rPr>
            </w:pPr>
          </w:p>
          <w:p w14:paraId="7D0A71B4"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III.  Science, Innovation, &amp; Technology</w:t>
            </w:r>
          </w:p>
          <w:p w14:paraId="14B8F54A"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A.  It’s Rocket Science!   Mercury to the Space Shuttle and SpaceX</w:t>
            </w:r>
          </w:p>
          <w:p w14:paraId="16A6C4C5"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B.  Technology exploring space:  Satellites, communication, and the human factor</w:t>
            </w:r>
          </w:p>
          <w:p w14:paraId="16D7657A"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C.  Conducting science and living in microgravity</w:t>
            </w:r>
          </w:p>
          <w:p w14:paraId="605CBDBA"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D.  What are the challenges for future innovation?</w:t>
            </w:r>
          </w:p>
          <w:p w14:paraId="60E7828D" w14:textId="77777777" w:rsidR="00FB5254" w:rsidRPr="00FB5254" w:rsidRDefault="00FB5254" w:rsidP="00FB5254">
            <w:pPr>
              <w:spacing w:after="0" w:line="240" w:lineRule="auto"/>
              <w:rPr>
                <w:rFonts w:ascii="Times New Roman" w:eastAsia="Times New Roman" w:hAnsi="Times New Roman"/>
                <w:sz w:val="24"/>
                <w:szCs w:val="24"/>
              </w:rPr>
            </w:pPr>
          </w:p>
          <w:p w14:paraId="2C885056"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IV:  Space and Popular Culture</w:t>
            </w:r>
          </w:p>
          <w:p w14:paraId="047EC96A"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A.  Percival Lowell, H.G. Wells and Orson Wells:  The Martian mythology</w:t>
            </w:r>
          </w:p>
          <w:p w14:paraId="0F0196A4"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B.  The benevolent alien and the terrorist:  Depiction of aliens in film and text.</w:t>
            </w:r>
          </w:p>
          <w:p w14:paraId="4AFCCEB8"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C.  Science fiction to science fact</w:t>
            </w:r>
          </w:p>
          <w:p w14:paraId="5F934B13" w14:textId="77777777" w:rsidR="00FB5254" w:rsidRPr="00FB5254" w:rsidRDefault="00FB5254" w:rsidP="00FB5254">
            <w:pPr>
              <w:spacing w:after="0" w:line="240" w:lineRule="auto"/>
              <w:rPr>
                <w:rFonts w:ascii="Times New Roman" w:eastAsia="Times New Roman" w:hAnsi="Times New Roman"/>
                <w:sz w:val="24"/>
                <w:szCs w:val="24"/>
              </w:rPr>
            </w:pPr>
          </w:p>
          <w:p w14:paraId="30B3F6C3"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 xml:space="preserve">V.  Are We Alone?  </w:t>
            </w:r>
          </w:p>
          <w:p w14:paraId="030E6F09"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 xml:space="preserve">A.  Voyager, Kepler, </w:t>
            </w:r>
            <w:proofErr w:type="spellStart"/>
            <w:r w:rsidRPr="00FB5254">
              <w:rPr>
                <w:rFonts w:ascii="Times New Roman" w:eastAsia="Times New Roman" w:hAnsi="Times New Roman"/>
                <w:sz w:val="24"/>
                <w:szCs w:val="24"/>
              </w:rPr>
              <w:t>Casinni</w:t>
            </w:r>
            <w:proofErr w:type="spellEnd"/>
            <w:r w:rsidRPr="00FB5254">
              <w:rPr>
                <w:rFonts w:ascii="Times New Roman" w:eastAsia="Times New Roman" w:hAnsi="Times New Roman"/>
                <w:sz w:val="24"/>
                <w:szCs w:val="24"/>
              </w:rPr>
              <w:t>:  Recent discoveries from satellites within our solar system</w:t>
            </w:r>
          </w:p>
          <w:p w14:paraId="5BC657BA"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B.  The Search for ET:  Search and identification of signals</w:t>
            </w:r>
          </w:p>
          <w:p w14:paraId="632061E6"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C.  Terraforming Mars:  Have we learned our lesson on Earth?</w:t>
            </w:r>
          </w:p>
          <w:p w14:paraId="6C58918A" w14:textId="77777777" w:rsidR="00FB5254" w:rsidRPr="00FB5254" w:rsidRDefault="00FB5254" w:rsidP="00FB5254">
            <w:pPr>
              <w:spacing w:after="0" w:line="240" w:lineRule="auto"/>
              <w:rPr>
                <w:rFonts w:ascii="Times New Roman" w:eastAsia="Times New Roman" w:hAnsi="Times New Roman"/>
                <w:sz w:val="24"/>
                <w:szCs w:val="24"/>
              </w:rPr>
            </w:pPr>
            <w:r w:rsidRPr="00FB5254">
              <w:rPr>
                <w:rFonts w:ascii="Times New Roman" w:eastAsia="Times New Roman" w:hAnsi="Times New Roman"/>
                <w:sz w:val="24"/>
                <w:szCs w:val="24"/>
              </w:rPr>
              <w:tab/>
              <w:t>D.  Exoplanets and the Drake Equation</w:t>
            </w:r>
          </w:p>
        </w:tc>
      </w:tr>
    </w:tbl>
    <w:p w14:paraId="16654A96" w14:textId="77777777" w:rsidR="00FB5254" w:rsidRPr="00FB5254" w:rsidRDefault="00FB5254" w:rsidP="00FB5254">
      <w:pPr>
        <w:spacing w:after="0" w:line="240" w:lineRule="auto"/>
        <w:rPr>
          <w:rFonts w:ascii="Times New Roman" w:eastAsia="Times New Roman" w:hAnsi="Times New Roman"/>
          <w:sz w:val="24"/>
          <w:szCs w:val="24"/>
        </w:rPr>
      </w:pPr>
    </w:p>
    <w:p w14:paraId="46EB1417" w14:textId="77777777" w:rsidR="00FB5254" w:rsidRDefault="00FB5254" w:rsidP="00FB5254">
      <w:pPr>
        <w:spacing w:after="0" w:line="240" w:lineRule="auto"/>
        <w:rPr>
          <w:rFonts w:ascii="Times New Roman" w:eastAsia="Times New Roman" w:hAnsi="Times New Roman"/>
          <w:sz w:val="24"/>
          <w:szCs w:val="24"/>
        </w:rPr>
      </w:pPr>
    </w:p>
    <w:p w14:paraId="436E87A7" w14:textId="7DDA2C93" w:rsidR="00FB5254" w:rsidRDefault="00FB5254" w:rsidP="00FB5254">
      <w:pPr>
        <w:spacing w:after="0" w:line="240" w:lineRule="auto"/>
        <w:rPr>
          <w:rFonts w:ascii="Times New Roman" w:eastAsia="Times New Roman" w:hAnsi="Times New Roman"/>
          <w:sz w:val="24"/>
          <w:szCs w:val="24"/>
        </w:rPr>
      </w:pPr>
    </w:p>
    <w:p w14:paraId="30D69D30" w14:textId="77777777" w:rsidR="00FB5254" w:rsidRDefault="00FB5254" w:rsidP="00974EFF">
      <w:pPr>
        <w:spacing w:after="0" w:line="240" w:lineRule="auto"/>
        <w:rPr>
          <w:rFonts w:ascii="Times New Roman" w:eastAsia="Times New Roman" w:hAnsi="Times New Roman"/>
          <w:sz w:val="24"/>
          <w:szCs w:val="24"/>
        </w:rPr>
      </w:pPr>
    </w:p>
    <w:p w14:paraId="5073A468"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D. Signatures</w:t>
      </w:r>
    </w:p>
    <w:p w14:paraId="7F7706FD" w14:textId="77777777" w:rsidR="00922330" w:rsidRPr="00922330" w:rsidRDefault="00922330" w:rsidP="00922330">
      <w:pPr>
        <w:spacing w:after="0" w:line="240" w:lineRule="auto"/>
        <w:rPr>
          <w:rFonts w:ascii="Times New Roman" w:eastAsia="Times New Roman" w:hAnsi="Times New Roman"/>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777"/>
        <w:gridCol w:w="2939"/>
        <w:gridCol w:w="3314"/>
        <w:gridCol w:w="1102"/>
      </w:tblGrid>
      <w:tr w:rsidR="00922330" w:rsidRPr="00922330" w14:paraId="5790E5F0" w14:textId="77777777" w:rsidTr="00B01EFD">
        <w:trPr>
          <w:cantSplit/>
          <w:tblHeader/>
        </w:trPr>
        <w:tc>
          <w:tcPr>
            <w:tcW w:w="2960" w:type="dxa"/>
            <w:vAlign w:val="center"/>
          </w:tcPr>
          <w:p w14:paraId="1454169E"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Name</w:t>
            </w:r>
          </w:p>
        </w:tc>
        <w:tc>
          <w:tcPr>
            <w:tcW w:w="3060" w:type="dxa"/>
            <w:vAlign w:val="center"/>
          </w:tcPr>
          <w:p w14:paraId="78F464DE"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Position/affiliation</w:t>
            </w:r>
          </w:p>
        </w:tc>
        <w:bookmarkStart w:id="27" w:name="_Signature"/>
        <w:bookmarkEnd w:id="27"/>
        <w:tc>
          <w:tcPr>
            <w:tcW w:w="3601" w:type="dxa"/>
            <w:vAlign w:val="center"/>
          </w:tcPr>
          <w:p w14:paraId="52CE7EB3"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fldChar w:fldCharType="begin"/>
            </w:r>
            <w:r w:rsidRPr="00922330">
              <w:rPr>
                <w:rFonts w:ascii="Times New Roman" w:eastAsia="Times New Roman" w:hAnsi="Times New Roman"/>
                <w:sz w:val="24"/>
                <w:szCs w:val="24"/>
              </w:rPr>
              <w:instrText>HYPERLINK  \l "_Signature" \o "Insert electronic signature, if available, in this column"</w:instrText>
            </w:r>
            <w:r w:rsidRPr="00922330">
              <w:rPr>
                <w:rFonts w:ascii="Times New Roman" w:eastAsia="Times New Roman" w:hAnsi="Times New Roman"/>
                <w:sz w:val="24"/>
                <w:szCs w:val="24"/>
              </w:rPr>
              <w:fldChar w:fldCharType="separate"/>
            </w:r>
            <w:r w:rsidRPr="00922330">
              <w:rPr>
                <w:rStyle w:val="Hyperlink"/>
                <w:rFonts w:ascii="Times New Roman" w:eastAsia="Times New Roman" w:hAnsi="Times New Roman"/>
                <w:sz w:val="24"/>
                <w:szCs w:val="24"/>
              </w:rPr>
              <w:t>Signature</w:t>
            </w:r>
            <w:r w:rsidRPr="00922330">
              <w:rPr>
                <w:rFonts w:ascii="Times New Roman" w:eastAsia="Times New Roman" w:hAnsi="Times New Roman"/>
                <w:sz w:val="24"/>
                <w:szCs w:val="24"/>
              </w:rPr>
              <w:fldChar w:fldCharType="end"/>
            </w:r>
          </w:p>
        </w:tc>
        <w:tc>
          <w:tcPr>
            <w:tcW w:w="1159" w:type="dxa"/>
            <w:vAlign w:val="center"/>
          </w:tcPr>
          <w:p w14:paraId="56DF8227"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Date</w:t>
            </w:r>
          </w:p>
        </w:tc>
      </w:tr>
      <w:tr w:rsidR="00922330" w:rsidRPr="00922330" w14:paraId="5ED8BF6F" w14:textId="77777777" w:rsidTr="00B01EFD">
        <w:trPr>
          <w:cantSplit/>
          <w:trHeight w:val="489"/>
        </w:trPr>
        <w:tc>
          <w:tcPr>
            <w:tcW w:w="2960" w:type="dxa"/>
            <w:vAlign w:val="center"/>
          </w:tcPr>
          <w:p w14:paraId="6CD204DF"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Sarah Knowlton</w:t>
            </w:r>
          </w:p>
        </w:tc>
        <w:tc>
          <w:tcPr>
            <w:tcW w:w="3060" w:type="dxa"/>
            <w:vAlign w:val="center"/>
          </w:tcPr>
          <w:p w14:paraId="5011D34D"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 xml:space="preserve">Chair, Physical Sciences </w:t>
            </w:r>
          </w:p>
        </w:tc>
        <w:tc>
          <w:tcPr>
            <w:tcW w:w="3601" w:type="dxa"/>
            <w:vAlign w:val="center"/>
          </w:tcPr>
          <w:p w14:paraId="56E40737" w14:textId="77777777" w:rsidR="00922330" w:rsidRPr="00922330" w:rsidRDefault="00922330" w:rsidP="00922330">
            <w:pPr>
              <w:spacing w:after="0" w:line="240" w:lineRule="auto"/>
              <w:rPr>
                <w:rFonts w:ascii="Times New Roman" w:eastAsia="Times New Roman" w:hAnsi="Times New Roman"/>
                <w:sz w:val="24"/>
                <w:szCs w:val="24"/>
              </w:rPr>
            </w:pPr>
          </w:p>
        </w:tc>
        <w:tc>
          <w:tcPr>
            <w:tcW w:w="1159" w:type="dxa"/>
            <w:vAlign w:val="center"/>
          </w:tcPr>
          <w:p w14:paraId="04F5A572" w14:textId="77777777" w:rsidR="00922330" w:rsidRPr="00922330" w:rsidRDefault="00922330" w:rsidP="00922330">
            <w:pPr>
              <w:spacing w:after="0" w:line="240" w:lineRule="auto"/>
              <w:rPr>
                <w:rFonts w:ascii="Times New Roman" w:eastAsia="Times New Roman" w:hAnsi="Times New Roman"/>
                <w:sz w:val="24"/>
                <w:szCs w:val="24"/>
              </w:rPr>
            </w:pPr>
          </w:p>
        </w:tc>
      </w:tr>
      <w:tr w:rsidR="00922330" w:rsidRPr="00922330" w14:paraId="7F0AD428" w14:textId="77777777" w:rsidTr="00B01EFD">
        <w:trPr>
          <w:cantSplit/>
          <w:trHeight w:val="489"/>
        </w:trPr>
        <w:tc>
          <w:tcPr>
            <w:tcW w:w="2960" w:type="dxa"/>
            <w:vAlign w:val="center"/>
          </w:tcPr>
          <w:p w14:paraId="3C34E7EE"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Earl Simson</w:t>
            </w:r>
          </w:p>
        </w:tc>
        <w:tc>
          <w:tcPr>
            <w:tcW w:w="3060" w:type="dxa"/>
            <w:vAlign w:val="center"/>
          </w:tcPr>
          <w:p w14:paraId="54B270CC"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Dean, Arts and Sciences</w:t>
            </w:r>
          </w:p>
        </w:tc>
        <w:tc>
          <w:tcPr>
            <w:tcW w:w="3601" w:type="dxa"/>
            <w:vAlign w:val="center"/>
          </w:tcPr>
          <w:p w14:paraId="5C9E2C0E" w14:textId="77777777" w:rsidR="00922330" w:rsidRPr="00922330" w:rsidRDefault="00922330" w:rsidP="00922330">
            <w:pPr>
              <w:spacing w:after="0" w:line="240" w:lineRule="auto"/>
              <w:rPr>
                <w:rFonts w:ascii="Times New Roman" w:eastAsia="Times New Roman" w:hAnsi="Times New Roman"/>
                <w:sz w:val="24"/>
                <w:szCs w:val="24"/>
              </w:rPr>
            </w:pPr>
          </w:p>
        </w:tc>
        <w:tc>
          <w:tcPr>
            <w:tcW w:w="1159" w:type="dxa"/>
            <w:vAlign w:val="center"/>
          </w:tcPr>
          <w:p w14:paraId="3B0D0F25" w14:textId="77777777" w:rsidR="00922330" w:rsidRPr="00922330" w:rsidRDefault="00922330" w:rsidP="00922330">
            <w:pPr>
              <w:spacing w:after="0" w:line="240" w:lineRule="auto"/>
              <w:rPr>
                <w:rFonts w:ascii="Times New Roman" w:eastAsia="Times New Roman" w:hAnsi="Times New Roman"/>
                <w:sz w:val="24"/>
                <w:szCs w:val="24"/>
              </w:rPr>
            </w:pPr>
          </w:p>
        </w:tc>
      </w:tr>
      <w:tr w:rsidR="00922330" w:rsidRPr="00922330" w14:paraId="2F7F0003" w14:textId="77777777" w:rsidTr="00B01EFD">
        <w:trPr>
          <w:cantSplit/>
          <w:trHeight w:val="489"/>
        </w:trPr>
        <w:tc>
          <w:tcPr>
            <w:tcW w:w="2960" w:type="dxa"/>
            <w:vAlign w:val="center"/>
          </w:tcPr>
          <w:p w14:paraId="5D79FAF1"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Gerri August or Julie Horwitz</w:t>
            </w:r>
          </w:p>
        </w:tc>
        <w:tc>
          <w:tcPr>
            <w:tcW w:w="3060" w:type="dxa"/>
            <w:vAlign w:val="center"/>
          </w:tcPr>
          <w:p w14:paraId="2B9CC57F"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Co-Deans, FSEHD</w:t>
            </w:r>
          </w:p>
        </w:tc>
        <w:tc>
          <w:tcPr>
            <w:tcW w:w="3601" w:type="dxa"/>
            <w:vAlign w:val="center"/>
          </w:tcPr>
          <w:p w14:paraId="385159BA" w14:textId="77777777" w:rsidR="00922330" w:rsidRPr="00922330" w:rsidRDefault="00922330" w:rsidP="00922330">
            <w:pPr>
              <w:spacing w:after="0" w:line="240" w:lineRule="auto"/>
              <w:rPr>
                <w:rFonts w:ascii="Times New Roman" w:eastAsia="Times New Roman" w:hAnsi="Times New Roman"/>
                <w:sz w:val="24"/>
                <w:szCs w:val="24"/>
              </w:rPr>
            </w:pPr>
          </w:p>
        </w:tc>
        <w:tc>
          <w:tcPr>
            <w:tcW w:w="1159" w:type="dxa"/>
            <w:vAlign w:val="center"/>
          </w:tcPr>
          <w:p w14:paraId="23EBFE14" w14:textId="77777777" w:rsidR="00922330" w:rsidRPr="00922330" w:rsidRDefault="00922330" w:rsidP="00922330">
            <w:pPr>
              <w:spacing w:after="0" w:line="240" w:lineRule="auto"/>
              <w:rPr>
                <w:rFonts w:ascii="Times New Roman" w:eastAsia="Times New Roman" w:hAnsi="Times New Roman"/>
                <w:sz w:val="24"/>
                <w:szCs w:val="24"/>
              </w:rPr>
            </w:pPr>
          </w:p>
        </w:tc>
      </w:tr>
      <w:tr w:rsidR="00922330" w:rsidRPr="00922330" w14:paraId="5279FEB3" w14:textId="77777777" w:rsidTr="00B01EFD">
        <w:trPr>
          <w:cantSplit/>
          <w:trHeight w:val="489"/>
        </w:trPr>
        <w:tc>
          <w:tcPr>
            <w:tcW w:w="2960" w:type="dxa"/>
            <w:vAlign w:val="center"/>
          </w:tcPr>
          <w:p w14:paraId="36303627"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Jeffrey Mello</w:t>
            </w:r>
          </w:p>
        </w:tc>
        <w:tc>
          <w:tcPr>
            <w:tcW w:w="3060" w:type="dxa"/>
            <w:vAlign w:val="center"/>
          </w:tcPr>
          <w:p w14:paraId="729A3F72"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Dean, School of Business</w:t>
            </w:r>
          </w:p>
        </w:tc>
        <w:tc>
          <w:tcPr>
            <w:tcW w:w="3601" w:type="dxa"/>
            <w:vAlign w:val="center"/>
          </w:tcPr>
          <w:p w14:paraId="2280EAFB" w14:textId="77777777" w:rsidR="00922330" w:rsidRPr="00922330" w:rsidRDefault="00922330" w:rsidP="00922330">
            <w:pPr>
              <w:spacing w:after="0" w:line="240" w:lineRule="auto"/>
              <w:rPr>
                <w:rFonts w:ascii="Times New Roman" w:eastAsia="Times New Roman" w:hAnsi="Times New Roman"/>
                <w:sz w:val="24"/>
                <w:szCs w:val="24"/>
              </w:rPr>
            </w:pPr>
          </w:p>
        </w:tc>
        <w:tc>
          <w:tcPr>
            <w:tcW w:w="1159" w:type="dxa"/>
            <w:vAlign w:val="center"/>
          </w:tcPr>
          <w:p w14:paraId="46C36EAF" w14:textId="77777777" w:rsidR="00922330" w:rsidRPr="00922330" w:rsidRDefault="00922330" w:rsidP="00922330">
            <w:pPr>
              <w:spacing w:after="0" w:line="240" w:lineRule="auto"/>
              <w:rPr>
                <w:rFonts w:ascii="Times New Roman" w:eastAsia="Times New Roman" w:hAnsi="Times New Roman"/>
                <w:sz w:val="24"/>
                <w:szCs w:val="24"/>
              </w:rPr>
            </w:pPr>
          </w:p>
        </w:tc>
      </w:tr>
      <w:tr w:rsidR="00922330" w:rsidRPr="00922330" w14:paraId="362D2484" w14:textId="77777777" w:rsidTr="00B01EFD">
        <w:trPr>
          <w:cantSplit/>
          <w:trHeight w:val="489"/>
        </w:trPr>
        <w:tc>
          <w:tcPr>
            <w:tcW w:w="2960" w:type="dxa"/>
            <w:vAlign w:val="center"/>
          </w:tcPr>
          <w:p w14:paraId="2D2CEBAD"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 xml:space="preserve">Debra </w:t>
            </w:r>
            <w:proofErr w:type="spellStart"/>
            <w:r w:rsidRPr="00922330">
              <w:rPr>
                <w:rFonts w:ascii="Times New Roman" w:eastAsia="Times New Roman" w:hAnsi="Times New Roman"/>
                <w:sz w:val="24"/>
                <w:szCs w:val="24"/>
              </w:rPr>
              <w:t>Servello</w:t>
            </w:r>
            <w:proofErr w:type="spellEnd"/>
          </w:p>
        </w:tc>
        <w:tc>
          <w:tcPr>
            <w:tcW w:w="3060" w:type="dxa"/>
            <w:vAlign w:val="center"/>
          </w:tcPr>
          <w:p w14:paraId="2F5A0CBD"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Dean, School of Nursing</w:t>
            </w:r>
          </w:p>
        </w:tc>
        <w:tc>
          <w:tcPr>
            <w:tcW w:w="3601" w:type="dxa"/>
            <w:vAlign w:val="center"/>
          </w:tcPr>
          <w:p w14:paraId="2CA76DAD" w14:textId="77777777" w:rsidR="00922330" w:rsidRPr="00922330" w:rsidRDefault="00922330" w:rsidP="00922330">
            <w:pPr>
              <w:spacing w:after="0" w:line="240" w:lineRule="auto"/>
              <w:rPr>
                <w:rFonts w:ascii="Times New Roman" w:eastAsia="Times New Roman" w:hAnsi="Times New Roman"/>
                <w:sz w:val="24"/>
                <w:szCs w:val="24"/>
              </w:rPr>
            </w:pPr>
          </w:p>
        </w:tc>
        <w:tc>
          <w:tcPr>
            <w:tcW w:w="1159" w:type="dxa"/>
            <w:vAlign w:val="center"/>
          </w:tcPr>
          <w:p w14:paraId="2E275679" w14:textId="77777777" w:rsidR="00922330" w:rsidRPr="00922330" w:rsidRDefault="00922330" w:rsidP="00922330">
            <w:pPr>
              <w:spacing w:after="0" w:line="240" w:lineRule="auto"/>
              <w:rPr>
                <w:rFonts w:ascii="Times New Roman" w:eastAsia="Times New Roman" w:hAnsi="Times New Roman"/>
                <w:sz w:val="24"/>
                <w:szCs w:val="24"/>
              </w:rPr>
            </w:pPr>
          </w:p>
        </w:tc>
      </w:tr>
      <w:tr w:rsidR="00922330" w:rsidRPr="00922330" w14:paraId="6D287753" w14:textId="77777777" w:rsidTr="00B01EFD">
        <w:trPr>
          <w:cantSplit/>
          <w:trHeight w:val="489"/>
        </w:trPr>
        <w:tc>
          <w:tcPr>
            <w:tcW w:w="2960" w:type="dxa"/>
            <w:vAlign w:val="center"/>
          </w:tcPr>
          <w:p w14:paraId="7CDEBD82"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 xml:space="preserve">Jayashree </w:t>
            </w:r>
            <w:proofErr w:type="spellStart"/>
            <w:r w:rsidRPr="00922330">
              <w:rPr>
                <w:rFonts w:ascii="Times New Roman" w:eastAsia="Times New Roman" w:hAnsi="Times New Roman"/>
                <w:sz w:val="24"/>
                <w:szCs w:val="24"/>
              </w:rPr>
              <w:t>Nimmagada</w:t>
            </w:r>
            <w:proofErr w:type="spellEnd"/>
          </w:p>
        </w:tc>
        <w:tc>
          <w:tcPr>
            <w:tcW w:w="3060" w:type="dxa"/>
            <w:vAlign w:val="center"/>
          </w:tcPr>
          <w:p w14:paraId="0819111A"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Dean, School of Social Work</w:t>
            </w:r>
          </w:p>
        </w:tc>
        <w:tc>
          <w:tcPr>
            <w:tcW w:w="3601" w:type="dxa"/>
            <w:vAlign w:val="center"/>
          </w:tcPr>
          <w:p w14:paraId="44B1C313" w14:textId="77777777" w:rsidR="00922330" w:rsidRPr="00922330" w:rsidRDefault="00922330" w:rsidP="00922330">
            <w:pPr>
              <w:spacing w:after="0" w:line="240" w:lineRule="auto"/>
              <w:rPr>
                <w:rFonts w:ascii="Times New Roman" w:eastAsia="Times New Roman" w:hAnsi="Times New Roman"/>
                <w:sz w:val="24"/>
                <w:szCs w:val="24"/>
              </w:rPr>
            </w:pPr>
          </w:p>
        </w:tc>
        <w:tc>
          <w:tcPr>
            <w:tcW w:w="1159" w:type="dxa"/>
            <w:vAlign w:val="center"/>
          </w:tcPr>
          <w:p w14:paraId="72958551" w14:textId="77777777" w:rsidR="00922330" w:rsidRPr="00922330" w:rsidRDefault="00922330" w:rsidP="00922330">
            <w:pPr>
              <w:spacing w:after="0" w:line="240" w:lineRule="auto"/>
              <w:rPr>
                <w:rFonts w:ascii="Times New Roman" w:eastAsia="Times New Roman" w:hAnsi="Times New Roman"/>
                <w:sz w:val="24"/>
                <w:szCs w:val="24"/>
              </w:rPr>
            </w:pPr>
          </w:p>
        </w:tc>
      </w:tr>
      <w:tr w:rsidR="00922330" w:rsidRPr="00922330" w14:paraId="0032BA43" w14:textId="77777777" w:rsidTr="00B01EFD">
        <w:trPr>
          <w:cantSplit/>
          <w:trHeight w:val="489"/>
        </w:trPr>
        <w:tc>
          <w:tcPr>
            <w:tcW w:w="2960" w:type="dxa"/>
            <w:vAlign w:val="center"/>
          </w:tcPr>
          <w:p w14:paraId="44769194"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James Magyar</w:t>
            </w:r>
          </w:p>
        </w:tc>
        <w:tc>
          <w:tcPr>
            <w:tcW w:w="3060" w:type="dxa"/>
            <w:vAlign w:val="center"/>
          </w:tcPr>
          <w:p w14:paraId="13BBC04C" w14:textId="77777777" w:rsidR="00922330" w:rsidRPr="00922330" w:rsidRDefault="00922330" w:rsidP="00922330">
            <w:pPr>
              <w:spacing w:after="0" w:line="240" w:lineRule="auto"/>
              <w:rPr>
                <w:rFonts w:ascii="Times New Roman" w:eastAsia="Times New Roman" w:hAnsi="Times New Roman"/>
                <w:sz w:val="24"/>
                <w:szCs w:val="24"/>
              </w:rPr>
            </w:pPr>
            <w:r w:rsidRPr="00922330">
              <w:rPr>
                <w:rFonts w:ascii="Times New Roman" w:eastAsia="Times New Roman" w:hAnsi="Times New Roman"/>
                <w:sz w:val="24"/>
                <w:szCs w:val="24"/>
              </w:rPr>
              <w:t>Chair, COGE</w:t>
            </w:r>
          </w:p>
        </w:tc>
        <w:tc>
          <w:tcPr>
            <w:tcW w:w="3601" w:type="dxa"/>
            <w:vAlign w:val="center"/>
          </w:tcPr>
          <w:p w14:paraId="24CCDBCF" w14:textId="77777777" w:rsidR="00922330" w:rsidRPr="00922330" w:rsidRDefault="00922330" w:rsidP="00922330">
            <w:pPr>
              <w:spacing w:after="0" w:line="240" w:lineRule="auto"/>
              <w:rPr>
                <w:rFonts w:ascii="Times New Roman" w:eastAsia="Times New Roman" w:hAnsi="Times New Roman"/>
                <w:sz w:val="24"/>
                <w:szCs w:val="24"/>
              </w:rPr>
            </w:pPr>
          </w:p>
        </w:tc>
        <w:tc>
          <w:tcPr>
            <w:tcW w:w="1159" w:type="dxa"/>
            <w:vAlign w:val="center"/>
          </w:tcPr>
          <w:p w14:paraId="62195084" w14:textId="77777777" w:rsidR="00922330" w:rsidRPr="00922330" w:rsidRDefault="00922330" w:rsidP="00922330">
            <w:pPr>
              <w:spacing w:after="0" w:line="240" w:lineRule="auto"/>
              <w:rPr>
                <w:rFonts w:ascii="Times New Roman" w:eastAsia="Times New Roman" w:hAnsi="Times New Roman"/>
                <w:sz w:val="24"/>
                <w:szCs w:val="24"/>
              </w:rPr>
            </w:pPr>
          </w:p>
        </w:tc>
      </w:tr>
    </w:tbl>
    <w:p w14:paraId="35205BCE" w14:textId="77777777" w:rsidR="00922330" w:rsidRPr="00922330" w:rsidRDefault="00922330" w:rsidP="00922330">
      <w:pPr>
        <w:spacing w:after="0" w:line="240" w:lineRule="auto"/>
        <w:rPr>
          <w:rFonts w:ascii="Times New Roman" w:eastAsia="Times New Roman" w:hAnsi="Times New Roman"/>
          <w:sz w:val="24"/>
          <w:szCs w:val="24"/>
        </w:rPr>
      </w:pPr>
    </w:p>
    <w:p w14:paraId="345915ED" w14:textId="77777777" w:rsidR="00FB5254" w:rsidRDefault="00FB5254" w:rsidP="00974EFF">
      <w:pPr>
        <w:spacing w:after="0" w:line="240" w:lineRule="auto"/>
        <w:rPr>
          <w:rFonts w:ascii="Times New Roman" w:eastAsia="Times New Roman" w:hAnsi="Times New Roman"/>
          <w:sz w:val="24"/>
          <w:szCs w:val="24"/>
        </w:rPr>
      </w:pPr>
    </w:p>
    <w:p w14:paraId="58AAF69E" w14:textId="77777777" w:rsidR="00FB5254" w:rsidRDefault="00FB5254" w:rsidP="00974EFF">
      <w:pPr>
        <w:spacing w:after="0" w:line="240" w:lineRule="auto"/>
        <w:rPr>
          <w:rFonts w:ascii="Times New Roman" w:eastAsia="Times New Roman" w:hAnsi="Times New Roman"/>
          <w:sz w:val="24"/>
          <w:szCs w:val="24"/>
        </w:rPr>
      </w:pPr>
    </w:p>
    <w:p w14:paraId="31C3FD37" w14:textId="77777777" w:rsidR="00FB5254" w:rsidRDefault="00FB5254" w:rsidP="00974EFF">
      <w:pPr>
        <w:spacing w:after="0" w:line="240" w:lineRule="auto"/>
        <w:rPr>
          <w:rFonts w:ascii="Times New Roman" w:eastAsia="Times New Roman" w:hAnsi="Times New Roman"/>
          <w:sz w:val="24"/>
          <w:szCs w:val="24"/>
        </w:rPr>
      </w:pPr>
    </w:p>
    <w:p w14:paraId="46D5FD73" w14:textId="77777777" w:rsidR="00FB5254" w:rsidRDefault="00FB5254" w:rsidP="00974EFF">
      <w:pPr>
        <w:spacing w:after="0" w:line="240" w:lineRule="auto"/>
        <w:rPr>
          <w:rFonts w:ascii="Times New Roman" w:eastAsia="Times New Roman" w:hAnsi="Times New Roman"/>
          <w:sz w:val="24"/>
          <w:szCs w:val="24"/>
        </w:rPr>
      </w:pPr>
    </w:p>
    <w:p w14:paraId="1A68EFC8" w14:textId="77777777" w:rsidR="00FB5254" w:rsidRDefault="00FB5254" w:rsidP="00974EFF">
      <w:pPr>
        <w:spacing w:after="0" w:line="240" w:lineRule="auto"/>
        <w:rPr>
          <w:rFonts w:ascii="Times New Roman" w:eastAsia="Times New Roman" w:hAnsi="Times New Roman"/>
          <w:sz w:val="24"/>
          <w:szCs w:val="24"/>
        </w:rPr>
      </w:pPr>
    </w:p>
    <w:p w14:paraId="46C39EAD" w14:textId="77777777" w:rsidR="00FB5254" w:rsidRDefault="00FB5254" w:rsidP="00974EFF">
      <w:pPr>
        <w:spacing w:after="0" w:line="240" w:lineRule="auto"/>
        <w:rPr>
          <w:rFonts w:ascii="Times New Roman" w:eastAsia="Times New Roman" w:hAnsi="Times New Roman"/>
          <w:sz w:val="24"/>
          <w:szCs w:val="24"/>
        </w:rPr>
      </w:pPr>
    </w:p>
    <w:p w14:paraId="59AB3693" w14:textId="77777777" w:rsidR="00FB5254" w:rsidRDefault="00FB5254" w:rsidP="00974EFF">
      <w:pPr>
        <w:spacing w:after="0" w:line="240" w:lineRule="auto"/>
        <w:rPr>
          <w:rFonts w:ascii="Times New Roman" w:eastAsia="Times New Roman" w:hAnsi="Times New Roman"/>
          <w:sz w:val="24"/>
          <w:szCs w:val="24"/>
        </w:rPr>
      </w:pPr>
    </w:p>
    <w:p w14:paraId="18599C8B" w14:textId="77777777" w:rsidR="00FB5254" w:rsidRDefault="00FB5254" w:rsidP="00974EFF">
      <w:pPr>
        <w:spacing w:after="0" w:line="240" w:lineRule="auto"/>
        <w:rPr>
          <w:rFonts w:ascii="Times New Roman" w:eastAsia="Times New Roman" w:hAnsi="Times New Roman"/>
          <w:sz w:val="24"/>
          <w:szCs w:val="24"/>
        </w:rPr>
      </w:pPr>
    </w:p>
    <w:p w14:paraId="40D72CA1" w14:textId="77777777" w:rsidR="00FB5254" w:rsidRDefault="00FB5254" w:rsidP="00974EFF">
      <w:pPr>
        <w:spacing w:after="0" w:line="240" w:lineRule="auto"/>
        <w:rPr>
          <w:rFonts w:ascii="Times New Roman" w:eastAsia="Times New Roman" w:hAnsi="Times New Roman"/>
          <w:sz w:val="24"/>
          <w:szCs w:val="24"/>
        </w:rPr>
      </w:pPr>
    </w:p>
    <w:p w14:paraId="19D7F5CE" w14:textId="77777777" w:rsidR="00FB5254" w:rsidRDefault="00FB5254" w:rsidP="00974EFF">
      <w:pPr>
        <w:spacing w:after="0" w:line="240" w:lineRule="auto"/>
        <w:rPr>
          <w:rFonts w:ascii="Times New Roman" w:eastAsia="Times New Roman" w:hAnsi="Times New Roman"/>
          <w:sz w:val="24"/>
          <w:szCs w:val="24"/>
        </w:rPr>
      </w:pPr>
    </w:p>
    <w:p w14:paraId="0CFDA719" w14:textId="77777777" w:rsidR="00FB5254" w:rsidRDefault="00FB5254" w:rsidP="00974EFF">
      <w:pPr>
        <w:spacing w:after="0" w:line="240" w:lineRule="auto"/>
        <w:rPr>
          <w:rFonts w:ascii="Times New Roman" w:eastAsia="Times New Roman" w:hAnsi="Times New Roman"/>
          <w:sz w:val="24"/>
          <w:szCs w:val="24"/>
        </w:rPr>
      </w:pPr>
    </w:p>
    <w:p w14:paraId="7A001397" w14:textId="77777777" w:rsidR="00FB5254" w:rsidRDefault="00FB5254" w:rsidP="00974EFF">
      <w:pPr>
        <w:spacing w:after="0" w:line="240" w:lineRule="auto"/>
        <w:rPr>
          <w:rFonts w:ascii="Times New Roman" w:eastAsia="Times New Roman" w:hAnsi="Times New Roman"/>
          <w:sz w:val="24"/>
          <w:szCs w:val="24"/>
        </w:rPr>
      </w:pPr>
    </w:p>
    <w:p w14:paraId="6FFC79D2" w14:textId="77777777" w:rsidR="00FB5254" w:rsidRDefault="00FB5254" w:rsidP="00974EFF">
      <w:pPr>
        <w:spacing w:after="0" w:line="240" w:lineRule="auto"/>
        <w:rPr>
          <w:rFonts w:ascii="Times New Roman" w:eastAsia="Times New Roman" w:hAnsi="Times New Roman"/>
          <w:sz w:val="24"/>
          <w:szCs w:val="24"/>
        </w:rPr>
      </w:pPr>
    </w:p>
    <w:p w14:paraId="43DA51C5" w14:textId="77777777" w:rsidR="00FB5254" w:rsidRDefault="00FB5254" w:rsidP="00974EFF">
      <w:pPr>
        <w:spacing w:after="0" w:line="240" w:lineRule="auto"/>
        <w:rPr>
          <w:rFonts w:ascii="Times New Roman" w:eastAsia="Times New Roman" w:hAnsi="Times New Roman"/>
          <w:sz w:val="24"/>
          <w:szCs w:val="24"/>
        </w:rPr>
      </w:pPr>
    </w:p>
    <w:p w14:paraId="297FBC5F" w14:textId="77777777" w:rsidR="00FB5254" w:rsidRDefault="00FB5254" w:rsidP="00974EFF">
      <w:pPr>
        <w:spacing w:after="0" w:line="240" w:lineRule="auto"/>
        <w:rPr>
          <w:rFonts w:ascii="Times New Roman" w:eastAsia="Times New Roman" w:hAnsi="Times New Roman"/>
          <w:sz w:val="24"/>
          <w:szCs w:val="24"/>
        </w:rPr>
      </w:pPr>
    </w:p>
    <w:p w14:paraId="246A5F21" w14:textId="77777777" w:rsidR="00FB5254" w:rsidRDefault="00FB5254" w:rsidP="00974EFF">
      <w:pPr>
        <w:spacing w:after="0" w:line="240" w:lineRule="auto"/>
        <w:rPr>
          <w:rFonts w:ascii="Times New Roman" w:eastAsia="Times New Roman" w:hAnsi="Times New Roman"/>
          <w:sz w:val="24"/>
          <w:szCs w:val="24"/>
        </w:rPr>
      </w:pPr>
    </w:p>
    <w:p w14:paraId="1FD04DEE" w14:textId="77777777" w:rsidR="00FB5254" w:rsidRDefault="00FB5254" w:rsidP="00974EFF">
      <w:pPr>
        <w:spacing w:after="0" w:line="240" w:lineRule="auto"/>
        <w:rPr>
          <w:rFonts w:ascii="Times New Roman" w:eastAsia="Times New Roman" w:hAnsi="Times New Roman"/>
          <w:sz w:val="24"/>
          <w:szCs w:val="24"/>
        </w:rPr>
      </w:pPr>
    </w:p>
    <w:p w14:paraId="154A6E3E" w14:textId="77777777" w:rsidR="00FB5254" w:rsidRDefault="00FB5254" w:rsidP="00974EFF">
      <w:pPr>
        <w:spacing w:after="0" w:line="240" w:lineRule="auto"/>
        <w:rPr>
          <w:rFonts w:ascii="Times New Roman" w:eastAsia="Times New Roman" w:hAnsi="Times New Roman"/>
          <w:sz w:val="24"/>
          <w:szCs w:val="24"/>
        </w:rPr>
      </w:pPr>
    </w:p>
    <w:p w14:paraId="6373FEA3" w14:textId="77777777" w:rsidR="00FB5254" w:rsidRDefault="00FB5254" w:rsidP="00974EFF">
      <w:pPr>
        <w:spacing w:after="0" w:line="240" w:lineRule="auto"/>
        <w:rPr>
          <w:rFonts w:ascii="Times New Roman" w:eastAsia="Times New Roman" w:hAnsi="Times New Roman"/>
          <w:sz w:val="24"/>
          <w:szCs w:val="24"/>
        </w:rPr>
      </w:pPr>
    </w:p>
    <w:p w14:paraId="73FCA34E" w14:textId="77777777" w:rsidR="00FB5254" w:rsidRDefault="00FB5254" w:rsidP="00974EFF">
      <w:pPr>
        <w:spacing w:after="0" w:line="240" w:lineRule="auto"/>
        <w:rPr>
          <w:rFonts w:ascii="Times New Roman" w:eastAsia="Times New Roman" w:hAnsi="Times New Roman"/>
          <w:sz w:val="24"/>
          <w:szCs w:val="24"/>
        </w:rPr>
      </w:pPr>
    </w:p>
    <w:p w14:paraId="3E11DD59" w14:textId="77777777" w:rsidR="00FB5254" w:rsidRDefault="00FB5254" w:rsidP="00974EFF">
      <w:pPr>
        <w:spacing w:after="0" w:line="240" w:lineRule="auto"/>
        <w:rPr>
          <w:rFonts w:ascii="Times New Roman" w:eastAsia="Times New Roman" w:hAnsi="Times New Roman"/>
          <w:sz w:val="24"/>
          <w:szCs w:val="24"/>
        </w:rPr>
      </w:pPr>
    </w:p>
    <w:p w14:paraId="4E657C78" w14:textId="77777777" w:rsidR="00FB5254" w:rsidRDefault="00FB5254" w:rsidP="00974EFF">
      <w:pPr>
        <w:spacing w:after="0" w:line="240" w:lineRule="auto"/>
        <w:rPr>
          <w:rFonts w:ascii="Times New Roman" w:eastAsia="Times New Roman" w:hAnsi="Times New Roman"/>
          <w:sz w:val="24"/>
          <w:szCs w:val="24"/>
        </w:rPr>
      </w:pPr>
    </w:p>
    <w:p w14:paraId="2664D8F8" w14:textId="77777777" w:rsidR="00FB5254" w:rsidRDefault="00FB5254" w:rsidP="00974EFF">
      <w:pPr>
        <w:spacing w:after="0" w:line="240" w:lineRule="auto"/>
        <w:rPr>
          <w:rFonts w:ascii="Times New Roman" w:eastAsia="Times New Roman" w:hAnsi="Times New Roman"/>
          <w:sz w:val="24"/>
          <w:szCs w:val="24"/>
        </w:rPr>
      </w:pPr>
    </w:p>
    <w:p w14:paraId="05E45F9D" w14:textId="77777777" w:rsidR="00FB5254" w:rsidRDefault="00FB5254" w:rsidP="00974EFF">
      <w:pPr>
        <w:spacing w:after="0" w:line="240" w:lineRule="auto"/>
        <w:rPr>
          <w:rFonts w:ascii="Times New Roman" w:eastAsia="Times New Roman" w:hAnsi="Times New Roman"/>
          <w:sz w:val="24"/>
          <w:szCs w:val="24"/>
        </w:rPr>
      </w:pPr>
    </w:p>
    <w:p w14:paraId="2534C262" w14:textId="77777777" w:rsidR="00FB5254" w:rsidRDefault="00FB5254" w:rsidP="00974EFF">
      <w:pPr>
        <w:spacing w:after="0" w:line="240" w:lineRule="auto"/>
        <w:rPr>
          <w:rFonts w:ascii="Times New Roman" w:eastAsia="Times New Roman" w:hAnsi="Times New Roman"/>
          <w:sz w:val="24"/>
          <w:szCs w:val="24"/>
        </w:rPr>
      </w:pPr>
    </w:p>
    <w:p w14:paraId="7411F3DA" w14:textId="77777777" w:rsidR="00FB5254" w:rsidRDefault="00FB5254" w:rsidP="00974EFF">
      <w:pPr>
        <w:spacing w:after="0" w:line="240" w:lineRule="auto"/>
        <w:rPr>
          <w:rFonts w:ascii="Times New Roman" w:eastAsia="Times New Roman" w:hAnsi="Times New Roman"/>
          <w:sz w:val="24"/>
          <w:szCs w:val="24"/>
        </w:rPr>
      </w:pPr>
    </w:p>
    <w:p w14:paraId="780E76FB" w14:textId="77777777" w:rsidR="00FB5254" w:rsidRPr="00974EFF" w:rsidRDefault="00FB5254" w:rsidP="0089137D">
      <w:pPr>
        <w:spacing w:after="0" w:line="240" w:lineRule="auto"/>
        <w:rPr>
          <w:rFonts w:ascii="Times New Roman" w:eastAsia="Times New Roman" w:hAnsi="Times New Roman"/>
          <w:sz w:val="24"/>
          <w:szCs w:val="24"/>
        </w:rPr>
      </w:pPr>
    </w:p>
    <w:sectPr w:rsidR="00FB5254" w:rsidRPr="00974EFF" w:rsidSect="00974EF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A714" w14:textId="77777777" w:rsidR="00CD538C" w:rsidRDefault="00CD538C" w:rsidP="00B7723E">
      <w:pPr>
        <w:spacing w:after="0" w:line="240" w:lineRule="auto"/>
      </w:pPr>
      <w:r>
        <w:separator/>
      </w:r>
    </w:p>
  </w:endnote>
  <w:endnote w:type="continuationSeparator" w:id="0">
    <w:p w14:paraId="7E035104" w14:textId="77777777" w:rsidR="00CD538C" w:rsidRDefault="00CD538C" w:rsidP="00B7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0D83" w14:textId="77777777" w:rsidR="00C4624C" w:rsidRDefault="00C46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35F9" w14:textId="77777777" w:rsidR="00C4624C" w:rsidRDefault="00C46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DA1F" w14:textId="77777777" w:rsidR="00C4624C" w:rsidRDefault="00C46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4DD2" w14:textId="77777777" w:rsidR="00CD538C" w:rsidRDefault="00CD538C" w:rsidP="00B7723E">
      <w:pPr>
        <w:spacing w:after="0" w:line="240" w:lineRule="auto"/>
      </w:pPr>
      <w:r>
        <w:separator/>
      </w:r>
    </w:p>
  </w:footnote>
  <w:footnote w:type="continuationSeparator" w:id="0">
    <w:p w14:paraId="6F6BBB28" w14:textId="77777777" w:rsidR="00CD538C" w:rsidRDefault="00CD538C" w:rsidP="00B7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85EF" w14:textId="77777777" w:rsidR="00C4624C" w:rsidRDefault="00C46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8020" w14:textId="62185BD4" w:rsidR="00197231" w:rsidRPr="00197231" w:rsidRDefault="00197231" w:rsidP="00197231">
    <w:pPr>
      <w:pStyle w:val="Header"/>
      <w:pBdr>
        <w:top w:val="single" w:sz="8" w:space="1" w:color="984806"/>
        <w:bottom w:val="single" w:sz="8" w:space="1" w:color="984806"/>
      </w:pBdr>
      <w:shd w:val="clear" w:color="auto" w:fill="F2F2F2"/>
      <w:tabs>
        <w:tab w:val="clear" w:pos="4680"/>
        <w:tab w:val="clear" w:pos="9360"/>
      </w:tabs>
      <w:rPr>
        <w:rFonts w:asciiTheme="majorHAnsi" w:hAnsiTheme="majorHAnsi"/>
        <w:color w:val="4F6228"/>
      </w:rPr>
    </w:pPr>
    <w:r w:rsidRPr="00197231">
      <w:rPr>
        <w:rFonts w:asciiTheme="majorHAnsi" w:hAnsiTheme="majorHAnsi"/>
        <w:color w:val="4F6228"/>
      </w:rPr>
      <w:t xml:space="preserve">For UCC use only.  </w:t>
    </w:r>
    <w:r w:rsidRPr="00197231">
      <w:rPr>
        <w:rFonts w:asciiTheme="majorHAnsi" w:hAnsiTheme="majorHAnsi"/>
        <w:color w:val="4F6228"/>
      </w:rPr>
      <w:t xml:space="preserve">Document ID #:  </w:t>
    </w:r>
    <w:r w:rsidRPr="00197231">
      <w:rPr>
        <w:rFonts w:asciiTheme="majorHAnsi" w:hAnsiTheme="majorHAnsi"/>
        <w:color w:val="4F6228"/>
      </w:rPr>
      <w:t>18-19-3</w:t>
    </w:r>
    <w:r w:rsidR="00C4624C">
      <w:rPr>
        <w:rFonts w:asciiTheme="majorHAnsi" w:hAnsiTheme="majorHAnsi"/>
        <w:color w:val="4F6228"/>
      </w:rPr>
      <w:t>40</w:t>
    </w:r>
    <w:bookmarkStart w:id="28" w:name="_GoBack"/>
    <w:bookmarkEnd w:id="28"/>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t>Date Received:</w:t>
    </w:r>
    <w:r w:rsidRPr="00197231">
      <w:rPr>
        <w:rFonts w:asciiTheme="majorHAnsi" w:hAnsiTheme="majorHAnsi"/>
        <w:color w:val="4F6228"/>
      </w:rPr>
      <w:tab/>
      <w:t>4/26/2019</w:t>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r w:rsidRPr="00197231">
      <w:rPr>
        <w:rFonts w:asciiTheme="majorHAnsi" w:hAnsiTheme="majorHAnsi"/>
        <w:color w:val="4F6228"/>
      </w:rPr>
      <w:tab/>
    </w:r>
  </w:p>
  <w:p w14:paraId="702B4102" w14:textId="77777777" w:rsidR="00FB5254" w:rsidRDefault="00FB5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6147" w14:textId="77777777" w:rsidR="00C4624C" w:rsidRDefault="00C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681CDE"/>
    <w:multiLevelType w:val="hybridMultilevel"/>
    <w:tmpl w:val="C8A64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CC77B0"/>
    <w:multiLevelType w:val="hybridMultilevel"/>
    <w:tmpl w:val="5BF8B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3E"/>
    <w:rsid w:val="00021D0D"/>
    <w:rsid w:val="000C12C6"/>
    <w:rsid w:val="00123547"/>
    <w:rsid w:val="00162272"/>
    <w:rsid w:val="001936D0"/>
    <w:rsid w:val="00197231"/>
    <w:rsid w:val="001B0C5C"/>
    <w:rsid w:val="00246F56"/>
    <w:rsid w:val="00273833"/>
    <w:rsid w:val="002E5E36"/>
    <w:rsid w:val="002E7132"/>
    <w:rsid w:val="00304458"/>
    <w:rsid w:val="003559FF"/>
    <w:rsid w:val="00397A89"/>
    <w:rsid w:val="003A5E7E"/>
    <w:rsid w:val="003B6BB4"/>
    <w:rsid w:val="004127B1"/>
    <w:rsid w:val="00511384"/>
    <w:rsid w:val="005143D1"/>
    <w:rsid w:val="005B7D40"/>
    <w:rsid w:val="005F7F2D"/>
    <w:rsid w:val="006034B1"/>
    <w:rsid w:val="006733A3"/>
    <w:rsid w:val="00684EEE"/>
    <w:rsid w:val="006B3CEB"/>
    <w:rsid w:val="006D2DB4"/>
    <w:rsid w:val="0070299C"/>
    <w:rsid w:val="00726E54"/>
    <w:rsid w:val="007A1603"/>
    <w:rsid w:val="007E2E32"/>
    <w:rsid w:val="007F69B9"/>
    <w:rsid w:val="00815DF8"/>
    <w:rsid w:val="0089137D"/>
    <w:rsid w:val="008A7903"/>
    <w:rsid w:val="00922330"/>
    <w:rsid w:val="0095291E"/>
    <w:rsid w:val="00972966"/>
    <w:rsid w:val="00974EFF"/>
    <w:rsid w:val="009C15A2"/>
    <w:rsid w:val="009F425F"/>
    <w:rsid w:val="00A35E98"/>
    <w:rsid w:val="00A81E2D"/>
    <w:rsid w:val="00AA3B67"/>
    <w:rsid w:val="00B174A7"/>
    <w:rsid w:val="00B43A52"/>
    <w:rsid w:val="00B7723E"/>
    <w:rsid w:val="00BD4FC2"/>
    <w:rsid w:val="00C4624C"/>
    <w:rsid w:val="00C52C44"/>
    <w:rsid w:val="00CA0495"/>
    <w:rsid w:val="00CC1327"/>
    <w:rsid w:val="00CD538C"/>
    <w:rsid w:val="00CD618D"/>
    <w:rsid w:val="00D72A53"/>
    <w:rsid w:val="00DB0B84"/>
    <w:rsid w:val="00E55009"/>
    <w:rsid w:val="00E659A9"/>
    <w:rsid w:val="00EB7D7B"/>
    <w:rsid w:val="00F20108"/>
    <w:rsid w:val="00F65363"/>
    <w:rsid w:val="00FB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54AE4"/>
  <w15:docId w15:val="{5E726F03-96DB-4190-8F15-142C00F1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23E"/>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FB52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52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7723E"/>
    <w:pPr>
      <w:keepNext/>
      <w:tabs>
        <w:tab w:val="center" w:pos="4680"/>
      </w:tabs>
      <w:suppressAutoHyphens/>
      <w:spacing w:before="40" w:after="40" w:line="240" w:lineRule="auto"/>
      <w:ind w:left="851" w:right="1728"/>
      <w:jc w:val="center"/>
      <w:outlineLvl w:val="2"/>
    </w:pPr>
    <w:rPr>
      <w:rFonts w:ascii="Times New Roman" w:eastAsia="Times New Roman" w:hAnsi="Times New Roman"/>
      <w:b/>
      <w:spacing w:val="-3"/>
      <w:szCs w:val="20"/>
    </w:rPr>
  </w:style>
  <w:style w:type="paragraph" w:styleId="Heading4">
    <w:name w:val="heading 4"/>
    <w:basedOn w:val="Normal"/>
    <w:next w:val="Normal"/>
    <w:link w:val="Heading4Char"/>
    <w:qFormat/>
    <w:rsid w:val="00B7723E"/>
    <w:pPr>
      <w:keepNext/>
      <w:tabs>
        <w:tab w:val="center" w:pos="4680"/>
      </w:tabs>
      <w:spacing w:before="40" w:after="40" w:line="240" w:lineRule="auto"/>
      <w:ind w:left="284" w:right="1728"/>
      <w:jc w:val="center"/>
      <w:outlineLvl w:val="3"/>
    </w:pPr>
    <w:rPr>
      <w:rFonts w:ascii="Times New Roman" w:eastAsia="Times New Roman" w:hAnsi="Times New Roman"/>
      <w:b/>
      <w:i/>
      <w:spacing w:val="-3"/>
      <w:sz w:val="28"/>
      <w:szCs w:val="20"/>
    </w:rPr>
  </w:style>
  <w:style w:type="paragraph" w:styleId="Heading5">
    <w:name w:val="heading 5"/>
    <w:basedOn w:val="Normal"/>
    <w:next w:val="Normal"/>
    <w:link w:val="Heading5Char"/>
    <w:qFormat/>
    <w:rsid w:val="00B7723E"/>
    <w:pPr>
      <w:keepNext/>
      <w:spacing w:before="40" w:after="40" w:line="480" w:lineRule="auto"/>
      <w:ind w:left="851" w:right="1728"/>
      <w:jc w:val="center"/>
      <w:outlineLvl w:val="4"/>
    </w:pPr>
    <w:rPr>
      <w:rFonts w:ascii="Brush Script MT" w:eastAsia="Times New Roman" w:hAnsi="Brush Script MT"/>
      <w:b/>
      <w:i/>
      <w:spacing w:val="-3"/>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USE">
    <w:name w:val="REGULAR USE"/>
    <w:basedOn w:val="Normal"/>
    <w:link w:val="REGULARUSEChar"/>
    <w:qFormat/>
    <w:rsid w:val="00B174A7"/>
  </w:style>
  <w:style w:type="character" w:customStyle="1" w:styleId="REGULARUSEChar">
    <w:name w:val="REGULAR USE Char"/>
    <w:basedOn w:val="DefaultParagraphFont"/>
    <w:link w:val="REGULARUSE"/>
    <w:rsid w:val="00B174A7"/>
    <w:rPr>
      <w:rFonts w:ascii="Verdana" w:hAnsi="Verdana"/>
      <w:sz w:val="20"/>
      <w:szCs w:val="20"/>
    </w:rPr>
  </w:style>
  <w:style w:type="character" w:customStyle="1" w:styleId="Heading3Char">
    <w:name w:val="Heading 3 Char"/>
    <w:basedOn w:val="DefaultParagraphFont"/>
    <w:link w:val="Heading3"/>
    <w:rsid w:val="00B7723E"/>
    <w:rPr>
      <w:rFonts w:eastAsia="Times New Roman"/>
      <w:b/>
      <w:spacing w:val="-3"/>
      <w:sz w:val="22"/>
    </w:rPr>
  </w:style>
  <w:style w:type="character" w:customStyle="1" w:styleId="Heading4Char">
    <w:name w:val="Heading 4 Char"/>
    <w:basedOn w:val="DefaultParagraphFont"/>
    <w:link w:val="Heading4"/>
    <w:rsid w:val="00B7723E"/>
    <w:rPr>
      <w:rFonts w:eastAsia="Times New Roman"/>
      <w:b/>
      <w:i/>
      <w:spacing w:val="-3"/>
      <w:sz w:val="28"/>
    </w:rPr>
  </w:style>
  <w:style w:type="character" w:customStyle="1" w:styleId="Heading5Char">
    <w:name w:val="Heading 5 Char"/>
    <w:basedOn w:val="DefaultParagraphFont"/>
    <w:link w:val="Heading5"/>
    <w:rsid w:val="00B7723E"/>
    <w:rPr>
      <w:rFonts w:ascii="Brush Script MT" w:eastAsia="Times New Roman" w:hAnsi="Brush Script MT"/>
      <w:b/>
      <w:i/>
      <w:spacing w:val="-3"/>
      <w:sz w:val="32"/>
    </w:rPr>
  </w:style>
  <w:style w:type="paragraph" w:styleId="Header">
    <w:name w:val="header"/>
    <w:basedOn w:val="Normal"/>
    <w:link w:val="HeaderChar"/>
    <w:uiPriority w:val="99"/>
    <w:rsid w:val="00B7723E"/>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7723E"/>
    <w:rPr>
      <w:rFonts w:ascii="Calibri" w:eastAsia="Calibri" w:hAnsi="Calibri"/>
    </w:rPr>
  </w:style>
  <w:style w:type="paragraph" w:styleId="ListParagraph">
    <w:name w:val="List Paragraph"/>
    <w:basedOn w:val="Normal"/>
    <w:uiPriority w:val="34"/>
    <w:qFormat/>
    <w:rsid w:val="00B7723E"/>
    <w:pPr>
      <w:ind w:left="720"/>
      <w:contextualSpacing/>
    </w:pPr>
  </w:style>
  <w:style w:type="paragraph" w:styleId="BlockText">
    <w:name w:val="Block Text"/>
    <w:basedOn w:val="Normal"/>
    <w:rsid w:val="00B7723E"/>
    <w:pPr>
      <w:tabs>
        <w:tab w:val="left" w:pos="-720"/>
      </w:tabs>
      <w:suppressAutoHyphens/>
      <w:spacing w:before="40" w:after="40" w:line="240" w:lineRule="auto"/>
      <w:ind w:left="851" w:right="567"/>
      <w:jc w:val="both"/>
    </w:pPr>
    <w:rPr>
      <w:rFonts w:ascii="Times New Roman" w:eastAsia="Times New Roman" w:hAnsi="Times New Roman"/>
      <w:spacing w:val="-3"/>
      <w:szCs w:val="20"/>
    </w:rPr>
  </w:style>
  <w:style w:type="paragraph" w:styleId="BodyText2">
    <w:name w:val="Body Text 2"/>
    <w:basedOn w:val="Normal"/>
    <w:link w:val="BodyText2Char"/>
    <w:rsid w:val="00B7723E"/>
    <w:pPr>
      <w:spacing w:before="40" w:after="40" w:line="240" w:lineRule="auto"/>
      <w:ind w:right="1440"/>
    </w:pPr>
    <w:rPr>
      <w:rFonts w:ascii="Times New Roman" w:eastAsia="Times New Roman" w:hAnsi="Times New Roman"/>
      <w:szCs w:val="20"/>
    </w:rPr>
  </w:style>
  <w:style w:type="character" w:customStyle="1" w:styleId="BodyText2Char">
    <w:name w:val="Body Text 2 Char"/>
    <w:basedOn w:val="DefaultParagraphFont"/>
    <w:link w:val="BodyText2"/>
    <w:rsid w:val="00B7723E"/>
    <w:rPr>
      <w:rFonts w:eastAsia="Times New Roman"/>
      <w:sz w:val="22"/>
    </w:rPr>
  </w:style>
  <w:style w:type="paragraph" w:styleId="NormalWeb">
    <w:name w:val="Normal (Web)"/>
    <w:basedOn w:val="Normal"/>
    <w:rsid w:val="00B7723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7723E"/>
    <w:pPr>
      <w:spacing w:after="0" w:line="240" w:lineRule="auto"/>
      <w:ind w:left="851" w:right="567"/>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7723E"/>
    <w:rPr>
      <w:rFonts w:eastAsia="Times New Roman"/>
    </w:rPr>
  </w:style>
  <w:style w:type="character" w:styleId="FootnoteReference">
    <w:name w:val="footnote reference"/>
    <w:basedOn w:val="DefaultParagraphFont"/>
    <w:uiPriority w:val="99"/>
    <w:semiHidden/>
    <w:unhideWhenUsed/>
    <w:rsid w:val="00B7723E"/>
    <w:rPr>
      <w:vertAlign w:val="superscript"/>
    </w:rPr>
  </w:style>
  <w:style w:type="paragraph" w:styleId="BalloonText">
    <w:name w:val="Balloon Text"/>
    <w:basedOn w:val="Normal"/>
    <w:link w:val="BalloonTextChar"/>
    <w:uiPriority w:val="99"/>
    <w:semiHidden/>
    <w:unhideWhenUsed/>
    <w:rsid w:val="007A1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603"/>
    <w:rPr>
      <w:rFonts w:ascii="Tahoma" w:eastAsia="Calibri" w:hAnsi="Tahoma" w:cs="Tahoma"/>
      <w:sz w:val="16"/>
      <w:szCs w:val="16"/>
    </w:rPr>
  </w:style>
  <w:style w:type="character" w:styleId="Hyperlink">
    <w:name w:val="Hyperlink"/>
    <w:basedOn w:val="DefaultParagraphFont"/>
    <w:uiPriority w:val="99"/>
    <w:unhideWhenUsed/>
    <w:rsid w:val="006B3CEB"/>
    <w:rPr>
      <w:color w:val="0000FF" w:themeColor="hyperlink"/>
      <w:u w:val="single"/>
    </w:rPr>
  </w:style>
  <w:style w:type="table" w:styleId="TableGrid">
    <w:name w:val="Table Grid"/>
    <w:basedOn w:val="TableNormal"/>
    <w:uiPriority w:val="59"/>
    <w:rsid w:val="006B3CE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6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B9"/>
    <w:rPr>
      <w:rFonts w:ascii="Calibri" w:eastAsia="Calibri" w:hAnsi="Calibri"/>
      <w:sz w:val="22"/>
      <w:szCs w:val="22"/>
    </w:rPr>
  </w:style>
  <w:style w:type="character" w:customStyle="1" w:styleId="contextualspellingandgrammarerror">
    <w:name w:val="contextualspellingandgrammarerror"/>
    <w:basedOn w:val="DefaultParagraphFont"/>
    <w:rsid w:val="009C15A2"/>
  </w:style>
  <w:style w:type="character" w:customStyle="1" w:styleId="normaltextrun">
    <w:name w:val="normaltextrun"/>
    <w:basedOn w:val="DefaultParagraphFont"/>
    <w:rsid w:val="009C15A2"/>
  </w:style>
  <w:style w:type="character" w:customStyle="1" w:styleId="eop">
    <w:name w:val="eop"/>
    <w:basedOn w:val="DefaultParagraphFont"/>
    <w:rsid w:val="009C15A2"/>
  </w:style>
  <w:style w:type="character" w:customStyle="1" w:styleId="Heading1Char">
    <w:name w:val="Heading 1 Char"/>
    <w:basedOn w:val="DefaultParagraphFont"/>
    <w:link w:val="Heading1"/>
    <w:uiPriority w:val="9"/>
    <w:rsid w:val="00FB52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B52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67Z3ZXSPZZWZ-949-1019</_dlc_DocId>
    <_dlc_DocIdUrl xmlns="67887a43-7e4d-4c1c-91d7-15e417b1b8ab">
      <Url>https://w3.ric.edu/curriculum_committee/_layouts/15/DocIdRedir.aspx?ID=67Z3ZXSPZZWZ-949-1019</Url>
      <Description>67Z3ZXSPZZWZ-949-1019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315D8-04E1-4599-A2A7-F28919089474}"/>
</file>

<file path=customXml/itemProps2.xml><?xml version="1.0" encoding="utf-8"?>
<ds:datastoreItem xmlns:ds="http://schemas.openxmlformats.org/officeDocument/2006/customXml" ds:itemID="{DA9DF03B-F2FE-4993-97B2-68FB8C3B08B5}"/>
</file>

<file path=customXml/itemProps3.xml><?xml version="1.0" encoding="utf-8"?>
<ds:datastoreItem xmlns:ds="http://schemas.openxmlformats.org/officeDocument/2006/customXml" ds:itemID="{C336EE35-87AF-4ABB-A36B-3DC4743B0F4B}"/>
</file>

<file path=customXml/itemProps4.xml><?xml version="1.0" encoding="utf-8"?>
<ds:datastoreItem xmlns:ds="http://schemas.openxmlformats.org/officeDocument/2006/customXml" ds:itemID="{E146E353-E692-49DA-B073-50991D1328E3}"/>
</file>

<file path=docProps/app.xml><?xml version="1.0" encoding="utf-8"?>
<Properties xmlns="http://schemas.openxmlformats.org/officeDocument/2006/extended-properties" xmlns:vt="http://schemas.openxmlformats.org/officeDocument/2006/docPropsVTypes">
  <Template>Normal.dotm</Template>
  <TotalTime>6</TotalTime>
  <Pages>4</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dc:creator>
  <cp:lastModifiedBy>Abbotson, Susan C. W.</cp:lastModifiedBy>
  <cp:revision>8</cp:revision>
  <cp:lastPrinted>2019-04-18T17:10:00Z</cp:lastPrinted>
  <dcterms:created xsi:type="dcterms:W3CDTF">2019-04-18T17:09:00Z</dcterms:created>
  <dcterms:modified xsi:type="dcterms:W3CDTF">2019-04-26T19:59:00Z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064d95d6-cf91-4f9a-b689-caa8eccb14d4</vt:lpwstr>
  </property>
</Properties>
</file>