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8303484" w:rsidR="00F64260" w:rsidRPr="00A83A6C" w:rsidRDefault="00970364" w:rsidP="00B862BF">
            <w:pPr>
              <w:pStyle w:val="Heading5"/>
              <w:rPr>
                <w:b/>
              </w:rPr>
            </w:pPr>
            <w:bookmarkStart w:id="0" w:name="Proposal"/>
            <w:bookmarkEnd w:id="0"/>
            <w:r>
              <w:rPr>
                <w:b/>
              </w:rPr>
              <w:t xml:space="preserve">BIOL 112 </w:t>
            </w:r>
            <w:r w:rsidR="00F2033E">
              <w:rPr>
                <w:b/>
              </w:rPr>
              <w:t xml:space="preserve">Introductory Biology II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AF321B2" w:rsidR="00F64260" w:rsidRPr="005F2A05" w:rsidRDefault="00F64260" w:rsidP="000A36CD">
            <w:pPr>
              <w:rPr>
                <w:b/>
              </w:rPr>
            </w:pPr>
            <w:bookmarkStart w:id="3" w:name="type"/>
            <w:r w:rsidRPr="005F2A05">
              <w:rPr>
                <w:b/>
              </w:rPr>
              <w:t xml:space="preserve">Course: </w:t>
            </w:r>
            <w:r>
              <w:rPr>
                <w:b/>
              </w:rPr>
              <w:t xml:space="preserve"> </w:t>
            </w:r>
            <w:bookmarkEnd w:id="3"/>
            <w:r w:rsidRPr="00A87611">
              <w:rPr>
                <w:b/>
              </w:rPr>
              <w:t>revision</w:t>
            </w:r>
            <w:r w:rsidRPr="005F2A05">
              <w:rPr>
                <w:b/>
              </w:rPr>
              <w:t xml:space="preserve"> </w:t>
            </w:r>
            <w:bookmarkStart w:id="4" w:name="delet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6FBADDE" w:rsidR="00F64260" w:rsidRPr="00B605CE" w:rsidRDefault="00970364" w:rsidP="00B862BF">
            <w:pPr>
              <w:rPr>
                <w:b/>
              </w:rPr>
            </w:pPr>
            <w:bookmarkStart w:id="5" w:name="Originator"/>
            <w:bookmarkEnd w:id="5"/>
            <w:r>
              <w:rPr>
                <w:b/>
              </w:rPr>
              <w:t xml:space="preserve">J. Magyar </w:t>
            </w:r>
          </w:p>
        </w:tc>
        <w:tc>
          <w:tcPr>
            <w:tcW w:w="1210" w:type="pct"/>
          </w:tcPr>
          <w:p w14:paraId="788D9512" w14:textId="19B60691" w:rsidR="00F64260" w:rsidRPr="00946B20" w:rsidRDefault="00165AF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FD9970A" w:rsidR="00F64260" w:rsidRPr="00B605CE" w:rsidRDefault="00970364" w:rsidP="00B862BF">
            <w:pPr>
              <w:rPr>
                <w:b/>
              </w:rPr>
            </w:pPr>
            <w:bookmarkStart w:id="6" w:name="home_dept"/>
            <w:bookmarkEnd w:id="6"/>
            <w:r>
              <w:rPr>
                <w:b/>
              </w:rPr>
              <w:t>COGE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655EBBB" w14:textId="6C33DD6D" w:rsidR="00C237F6" w:rsidRDefault="00C237F6" w:rsidP="00970364">
            <w:pPr>
              <w:rPr>
                <w:b/>
              </w:rPr>
            </w:pPr>
            <w:bookmarkStart w:id="7" w:name="Rationale"/>
            <w:bookmarkEnd w:id="7"/>
            <w:r w:rsidRPr="00C237F6">
              <w:rPr>
                <w:b/>
              </w:rPr>
              <w:t>BIOL 111 is an NS course.  BIOL 112, which has a BIO</w:t>
            </w:r>
            <w:r>
              <w:rPr>
                <w:b/>
              </w:rPr>
              <w:t>L 111 prerequisite, was not con</w:t>
            </w:r>
            <w:r w:rsidRPr="00C237F6">
              <w:rPr>
                <w:b/>
              </w:rPr>
              <w:t>sidered as an AQSR because the course tha</w:t>
            </w:r>
            <w:bookmarkStart w:id="8" w:name="_GoBack"/>
            <w:bookmarkEnd w:id="8"/>
            <w:r w:rsidRPr="00C237F6">
              <w:rPr>
                <w:b/>
              </w:rPr>
              <w:t>t transfers from CCRI as BIOL 112 (BIOL 1001) does not have a prerequisite</w:t>
            </w:r>
            <w:r w:rsidR="00F2033E">
              <w:rPr>
                <w:b/>
              </w:rPr>
              <w:t>, but it would be useful to allow it to be used for NS credit</w:t>
            </w:r>
            <w:r w:rsidRPr="00C237F6">
              <w:rPr>
                <w:b/>
              </w:rPr>
              <w:t xml:space="preserve">.  </w:t>
            </w:r>
            <w:r>
              <w:rPr>
                <w:b/>
              </w:rPr>
              <w:t>Th</w:t>
            </w:r>
            <w:r w:rsidR="00F2033E">
              <w:rPr>
                <w:b/>
              </w:rPr>
              <w:t>us, th</w:t>
            </w:r>
            <w:r>
              <w:rPr>
                <w:b/>
              </w:rPr>
              <w:t>is proposal will allow students who transfer BIOL 1001 from CCRI to receive NS credit</w:t>
            </w:r>
            <w:r w:rsidR="00F2033E">
              <w:rPr>
                <w:b/>
              </w:rPr>
              <w:t xml:space="preserve"> at RIC</w:t>
            </w:r>
            <w:r>
              <w:rPr>
                <w:b/>
              </w:rPr>
              <w:t xml:space="preserve">. </w:t>
            </w:r>
            <w:r w:rsidRPr="00C237F6">
              <w:rPr>
                <w:b/>
              </w:rPr>
              <w:t>Th</w:t>
            </w:r>
            <w:r w:rsidR="00F2033E">
              <w:rPr>
                <w:b/>
              </w:rPr>
              <w:t>e current</w:t>
            </w:r>
            <w:r w:rsidRPr="00C237F6">
              <w:rPr>
                <w:b/>
              </w:rPr>
              <w:t xml:space="preserve"> system leaves CC</w:t>
            </w:r>
            <w:r>
              <w:rPr>
                <w:b/>
              </w:rPr>
              <w:t>RI transfer students in the sit</w:t>
            </w:r>
            <w:r w:rsidRPr="00C237F6">
              <w:rPr>
                <w:b/>
              </w:rPr>
              <w:t xml:space="preserve">uation of having taken a natural science course but not </w:t>
            </w:r>
            <w:r>
              <w:rPr>
                <w:b/>
              </w:rPr>
              <w:t>having met the Rhode Island Col</w:t>
            </w:r>
            <w:r w:rsidRPr="00C237F6">
              <w:rPr>
                <w:b/>
              </w:rPr>
              <w:t>lege NS requirement.  Making BIOL 112 an NS course will have little effect on students who take the course here, but will smooth transfer paths for students coming from CCRI (a currently important topic).  It will have a similar benefit for transfer students</w:t>
            </w:r>
            <w:r>
              <w:rPr>
                <w:b/>
              </w:rPr>
              <w:t xml:space="preserve"> from Bris</w:t>
            </w:r>
            <w:r w:rsidRPr="00C237F6">
              <w:rPr>
                <w:b/>
              </w:rPr>
              <w:t xml:space="preserve">tol Community College, Roger Williams, and likely other schools.   </w:t>
            </w:r>
          </w:p>
          <w:p w14:paraId="41EFFC68" w14:textId="03C84D9B" w:rsidR="00C237F6" w:rsidRPr="00FA6998" w:rsidRDefault="00C237F6" w:rsidP="00970364">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BB26A24" w:rsidR="00517DB2" w:rsidRPr="00B649C4" w:rsidRDefault="00970364" w:rsidP="00517DB2">
            <w:pPr>
              <w:rPr>
                <w:b/>
              </w:rPr>
            </w:pPr>
            <w:bookmarkStart w:id="9" w:name="student_impact"/>
            <w:bookmarkEnd w:id="9"/>
            <w:r>
              <w:rPr>
                <w:b/>
              </w:rPr>
              <w:t>Students will have a simpler path to on-time graduation.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D181303" w:rsidR="00517DB2" w:rsidRPr="00B649C4" w:rsidRDefault="00970364" w:rsidP="00517DB2">
            <w:pPr>
              <w:rPr>
                <w:b/>
              </w:rPr>
            </w:pPr>
            <w:bookmarkStart w:id="10" w:name="prog_impact"/>
            <w:bookmarkEnd w:id="10"/>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65AF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0A2074D" w:rsidR="008D52B7" w:rsidRPr="00C25F9D" w:rsidRDefault="00970364"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65AF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024A257" w:rsidR="008D52B7" w:rsidRPr="00C25F9D" w:rsidRDefault="00970364"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65AF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E3CBD47" w:rsidR="008D52B7" w:rsidRPr="00C25F9D" w:rsidRDefault="00970364"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65AF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386AD16" w:rsidR="008D52B7" w:rsidRPr="00C25F9D" w:rsidRDefault="00970364"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E02D95D" w:rsidR="00F64260" w:rsidRPr="00B605CE" w:rsidRDefault="00970364" w:rsidP="00B862BF">
            <w:pPr>
              <w:rPr>
                <w:b/>
              </w:rPr>
            </w:pPr>
            <w:bookmarkStart w:id="11" w:name="date_submitted"/>
            <w:bookmarkEnd w:id="11"/>
            <w:r>
              <w:rPr>
                <w:b/>
              </w:rPr>
              <w:t>Upon approval</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6FF888FF" w:rsidR="00F64260" w:rsidRPr="00B605CE" w:rsidRDefault="00AF5A1F" w:rsidP="00B862BF">
            <w:pPr>
              <w:rPr>
                <w:b/>
              </w:rPr>
            </w:pPr>
            <w:bookmarkStart w:id="12" w:name="Semester_effective"/>
            <w:bookmarkEnd w:id="12"/>
            <w:r>
              <w:rPr>
                <w:b/>
              </w:rPr>
              <w:t>Student need</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8B1CD32" w14:textId="3D9612D6" w:rsidR="00F64260" w:rsidRDefault="00970364" w:rsidP="00970364">
      <w:r>
        <w:t xml:space="preserve"> </w:t>
      </w:r>
      <w:r w:rsidR="00F64260">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970364">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3" w:name="_Signature"/>
        <w:bookmarkEnd w:id="13"/>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970364">
        <w:trPr>
          <w:cantSplit/>
          <w:trHeight w:val="489"/>
        </w:trPr>
        <w:tc>
          <w:tcPr>
            <w:tcW w:w="3168" w:type="dxa"/>
            <w:vAlign w:val="center"/>
          </w:tcPr>
          <w:p w14:paraId="2B0991B7" w14:textId="3AAAAFF6" w:rsidR="00115A68" w:rsidRDefault="007E5EA4" w:rsidP="007E5EA4">
            <w:pPr>
              <w:spacing w:line="240" w:lineRule="auto"/>
            </w:pPr>
            <w:proofErr w:type="spellStart"/>
            <w:r>
              <w:t>Rebeka</w:t>
            </w:r>
            <w:proofErr w:type="spellEnd"/>
            <w:r>
              <w:t xml:space="preserve"> R. Merson</w:t>
            </w:r>
          </w:p>
        </w:tc>
        <w:tc>
          <w:tcPr>
            <w:tcW w:w="3254" w:type="dxa"/>
            <w:vAlign w:val="center"/>
          </w:tcPr>
          <w:p w14:paraId="2927DBCB" w14:textId="4D46C547" w:rsidR="00115A68" w:rsidRDefault="00115A68" w:rsidP="0015571B">
            <w:pPr>
              <w:spacing w:line="240" w:lineRule="auto"/>
            </w:pPr>
            <w:r>
              <w:t xml:space="preserve">Chair of </w:t>
            </w:r>
            <w:r w:rsidR="00970364">
              <w:t>Biology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970364">
        <w:trPr>
          <w:cantSplit/>
          <w:trHeight w:val="489"/>
        </w:trPr>
        <w:tc>
          <w:tcPr>
            <w:tcW w:w="3168" w:type="dxa"/>
            <w:vAlign w:val="center"/>
          </w:tcPr>
          <w:p w14:paraId="6ED2A8A6" w14:textId="581E07EC" w:rsidR="00115A68" w:rsidRDefault="007E5EA4" w:rsidP="0015571B">
            <w:pPr>
              <w:spacing w:line="240" w:lineRule="auto"/>
            </w:pPr>
            <w:r>
              <w:t xml:space="preserve">James G. Magyar </w:t>
            </w:r>
          </w:p>
        </w:tc>
        <w:tc>
          <w:tcPr>
            <w:tcW w:w="3254" w:type="dxa"/>
            <w:vAlign w:val="center"/>
          </w:tcPr>
          <w:p w14:paraId="229CC930" w14:textId="20ABECD1" w:rsidR="00115A68" w:rsidRDefault="00970364" w:rsidP="0015571B">
            <w:pPr>
              <w:spacing w:line="240" w:lineRule="auto"/>
            </w:pPr>
            <w:r>
              <w:t>Chair of COGE</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13DC256F" w:rsidR="00115A68" w:rsidRDefault="00115A68" w:rsidP="0015571B">
            <w:pPr>
              <w:spacing w:line="240" w:lineRule="auto"/>
            </w:pPr>
          </w:p>
        </w:tc>
      </w:tr>
      <w:tr w:rsidR="00970364" w14:paraId="10339642" w14:textId="77777777" w:rsidTr="00970364">
        <w:trPr>
          <w:cantSplit/>
          <w:trHeight w:val="489"/>
        </w:trPr>
        <w:tc>
          <w:tcPr>
            <w:tcW w:w="3168" w:type="dxa"/>
            <w:vAlign w:val="center"/>
          </w:tcPr>
          <w:p w14:paraId="69BCC460" w14:textId="5E41AC97" w:rsidR="00970364" w:rsidRDefault="007E5EA4" w:rsidP="0015571B">
            <w:pPr>
              <w:spacing w:line="240" w:lineRule="auto"/>
            </w:pPr>
            <w:r>
              <w:t>Earl Simson</w:t>
            </w:r>
          </w:p>
        </w:tc>
        <w:tc>
          <w:tcPr>
            <w:tcW w:w="3254" w:type="dxa"/>
            <w:vAlign w:val="center"/>
          </w:tcPr>
          <w:p w14:paraId="09C68DF1" w14:textId="14D77AC1" w:rsidR="00970364" w:rsidRDefault="007E5EA4" w:rsidP="0015571B">
            <w:pPr>
              <w:spacing w:line="240" w:lineRule="auto"/>
            </w:pPr>
            <w:r>
              <w:t>Dean, FAS</w:t>
            </w:r>
          </w:p>
        </w:tc>
        <w:tc>
          <w:tcPr>
            <w:tcW w:w="3197" w:type="dxa"/>
            <w:vAlign w:val="center"/>
          </w:tcPr>
          <w:p w14:paraId="213FFBB8" w14:textId="77777777" w:rsidR="00970364" w:rsidRDefault="00970364" w:rsidP="0015571B">
            <w:pPr>
              <w:spacing w:line="240" w:lineRule="auto"/>
            </w:pPr>
          </w:p>
        </w:tc>
        <w:tc>
          <w:tcPr>
            <w:tcW w:w="1161" w:type="dxa"/>
            <w:vAlign w:val="center"/>
          </w:tcPr>
          <w:p w14:paraId="2EA878EB" w14:textId="77777777" w:rsidR="00970364" w:rsidRDefault="00970364" w:rsidP="0015571B">
            <w:pPr>
              <w:spacing w:line="240" w:lineRule="auto"/>
            </w:pPr>
          </w:p>
        </w:tc>
      </w:tr>
      <w:tr w:rsidR="007E5EA4" w14:paraId="675A04BD" w14:textId="77777777" w:rsidTr="00970364">
        <w:trPr>
          <w:cantSplit/>
          <w:trHeight w:val="489"/>
        </w:trPr>
        <w:tc>
          <w:tcPr>
            <w:tcW w:w="3168" w:type="dxa"/>
            <w:vAlign w:val="center"/>
          </w:tcPr>
          <w:p w14:paraId="55B10942" w14:textId="13AA4A38" w:rsidR="007E5EA4" w:rsidRDefault="007E5EA4" w:rsidP="0015571B">
            <w:pPr>
              <w:spacing w:line="240" w:lineRule="auto"/>
            </w:pPr>
            <w:r>
              <w:t>Julie Horwitz/Gerri August</w:t>
            </w:r>
          </w:p>
        </w:tc>
        <w:tc>
          <w:tcPr>
            <w:tcW w:w="3254" w:type="dxa"/>
            <w:vAlign w:val="center"/>
          </w:tcPr>
          <w:p w14:paraId="03BD09DD" w14:textId="7C9CE873" w:rsidR="007E5EA4" w:rsidRDefault="007E5EA4" w:rsidP="0015571B">
            <w:pPr>
              <w:spacing w:line="240" w:lineRule="auto"/>
            </w:pPr>
            <w:r>
              <w:t>Co-Deans, FSEHD</w:t>
            </w:r>
          </w:p>
        </w:tc>
        <w:tc>
          <w:tcPr>
            <w:tcW w:w="3197" w:type="dxa"/>
            <w:vAlign w:val="center"/>
          </w:tcPr>
          <w:p w14:paraId="06301172" w14:textId="77777777" w:rsidR="007E5EA4" w:rsidRDefault="007E5EA4" w:rsidP="0015571B">
            <w:pPr>
              <w:spacing w:line="240" w:lineRule="auto"/>
            </w:pPr>
          </w:p>
        </w:tc>
        <w:tc>
          <w:tcPr>
            <w:tcW w:w="1161" w:type="dxa"/>
            <w:vAlign w:val="center"/>
          </w:tcPr>
          <w:p w14:paraId="7D19F1B1" w14:textId="77777777" w:rsidR="007E5EA4" w:rsidRDefault="007E5EA4" w:rsidP="0015571B">
            <w:pPr>
              <w:spacing w:line="240" w:lineRule="auto"/>
            </w:pPr>
          </w:p>
        </w:tc>
      </w:tr>
      <w:tr w:rsidR="007E5EA4" w14:paraId="3A96338F" w14:textId="77777777" w:rsidTr="00970364">
        <w:trPr>
          <w:cantSplit/>
          <w:trHeight w:val="489"/>
        </w:trPr>
        <w:tc>
          <w:tcPr>
            <w:tcW w:w="3168" w:type="dxa"/>
            <w:vAlign w:val="center"/>
          </w:tcPr>
          <w:p w14:paraId="2C6B74EE" w14:textId="48F3B792" w:rsidR="007E5EA4" w:rsidRDefault="007E5EA4" w:rsidP="0015571B">
            <w:pPr>
              <w:spacing w:line="240" w:lineRule="auto"/>
            </w:pPr>
            <w:r>
              <w:t>Jeffrey Mello</w:t>
            </w:r>
          </w:p>
        </w:tc>
        <w:tc>
          <w:tcPr>
            <w:tcW w:w="3254" w:type="dxa"/>
            <w:vAlign w:val="center"/>
          </w:tcPr>
          <w:p w14:paraId="3171872F" w14:textId="41FB0A40" w:rsidR="007E5EA4" w:rsidRDefault="007E5EA4" w:rsidP="0015571B">
            <w:pPr>
              <w:spacing w:line="240" w:lineRule="auto"/>
            </w:pPr>
            <w:r>
              <w:t>Dean, School of Business</w:t>
            </w:r>
          </w:p>
        </w:tc>
        <w:tc>
          <w:tcPr>
            <w:tcW w:w="3197" w:type="dxa"/>
            <w:vAlign w:val="center"/>
          </w:tcPr>
          <w:p w14:paraId="6B5BDCCE" w14:textId="77777777" w:rsidR="007E5EA4" w:rsidRDefault="007E5EA4" w:rsidP="0015571B">
            <w:pPr>
              <w:spacing w:line="240" w:lineRule="auto"/>
            </w:pPr>
          </w:p>
        </w:tc>
        <w:tc>
          <w:tcPr>
            <w:tcW w:w="1161" w:type="dxa"/>
            <w:vAlign w:val="center"/>
          </w:tcPr>
          <w:p w14:paraId="3E32B6A8" w14:textId="77777777" w:rsidR="007E5EA4" w:rsidRDefault="007E5EA4" w:rsidP="0015571B">
            <w:pPr>
              <w:spacing w:line="240" w:lineRule="auto"/>
            </w:pPr>
          </w:p>
        </w:tc>
      </w:tr>
      <w:tr w:rsidR="007E5EA4" w14:paraId="656032FC" w14:textId="77777777" w:rsidTr="00970364">
        <w:trPr>
          <w:cantSplit/>
          <w:trHeight w:val="489"/>
        </w:trPr>
        <w:tc>
          <w:tcPr>
            <w:tcW w:w="3168" w:type="dxa"/>
            <w:vAlign w:val="center"/>
          </w:tcPr>
          <w:p w14:paraId="75CE6FF2" w14:textId="62B6E7D7" w:rsidR="007E5EA4" w:rsidRDefault="007E5EA4" w:rsidP="0015571B">
            <w:pPr>
              <w:spacing w:line="240" w:lineRule="auto"/>
            </w:pPr>
            <w:r>
              <w:t xml:space="preserve">Debra </w:t>
            </w:r>
            <w:proofErr w:type="spellStart"/>
            <w:r>
              <w:t>Servello</w:t>
            </w:r>
            <w:proofErr w:type="spellEnd"/>
          </w:p>
        </w:tc>
        <w:tc>
          <w:tcPr>
            <w:tcW w:w="3254" w:type="dxa"/>
            <w:vAlign w:val="center"/>
          </w:tcPr>
          <w:p w14:paraId="0BA99D0A" w14:textId="072A9A37" w:rsidR="007E5EA4" w:rsidRDefault="007E5EA4" w:rsidP="0015571B">
            <w:pPr>
              <w:spacing w:line="240" w:lineRule="auto"/>
            </w:pPr>
            <w:r>
              <w:t>Interim Dean, School of Nursing</w:t>
            </w:r>
          </w:p>
        </w:tc>
        <w:tc>
          <w:tcPr>
            <w:tcW w:w="3197" w:type="dxa"/>
            <w:vAlign w:val="center"/>
          </w:tcPr>
          <w:p w14:paraId="04FA4182" w14:textId="77777777" w:rsidR="007E5EA4" w:rsidRDefault="007E5EA4" w:rsidP="0015571B">
            <w:pPr>
              <w:spacing w:line="240" w:lineRule="auto"/>
            </w:pPr>
          </w:p>
        </w:tc>
        <w:tc>
          <w:tcPr>
            <w:tcW w:w="1161" w:type="dxa"/>
            <w:vAlign w:val="center"/>
          </w:tcPr>
          <w:p w14:paraId="0FAFC689" w14:textId="77777777" w:rsidR="007E5EA4" w:rsidRDefault="007E5EA4" w:rsidP="0015571B">
            <w:pPr>
              <w:spacing w:line="240" w:lineRule="auto"/>
            </w:pPr>
          </w:p>
        </w:tc>
      </w:tr>
      <w:tr w:rsidR="007E5EA4" w14:paraId="7192A287" w14:textId="77777777" w:rsidTr="00970364">
        <w:trPr>
          <w:cantSplit/>
          <w:trHeight w:val="489"/>
        </w:trPr>
        <w:tc>
          <w:tcPr>
            <w:tcW w:w="3168" w:type="dxa"/>
            <w:vAlign w:val="center"/>
          </w:tcPr>
          <w:p w14:paraId="788D21BC" w14:textId="7B9F56BB" w:rsidR="007E5EA4" w:rsidRDefault="007E5EA4" w:rsidP="0015571B">
            <w:pPr>
              <w:spacing w:line="240" w:lineRule="auto"/>
            </w:pPr>
            <w:r w:rsidRPr="007E5EA4">
              <w:t xml:space="preserve">Jayashree </w:t>
            </w:r>
            <w:proofErr w:type="spellStart"/>
            <w:r w:rsidRPr="007E5EA4">
              <w:t>Nimmagadda</w:t>
            </w:r>
            <w:proofErr w:type="spellEnd"/>
          </w:p>
        </w:tc>
        <w:tc>
          <w:tcPr>
            <w:tcW w:w="3254" w:type="dxa"/>
            <w:vAlign w:val="center"/>
          </w:tcPr>
          <w:p w14:paraId="59541498" w14:textId="2EFA5251" w:rsidR="007E5EA4" w:rsidRDefault="007E5EA4" w:rsidP="0015571B">
            <w:pPr>
              <w:spacing w:line="240" w:lineRule="auto"/>
            </w:pPr>
            <w:r>
              <w:t>Interim Dean, School of Social Work</w:t>
            </w:r>
          </w:p>
        </w:tc>
        <w:tc>
          <w:tcPr>
            <w:tcW w:w="3197" w:type="dxa"/>
            <w:vAlign w:val="center"/>
          </w:tcPr>
          <w:p w14:paraId="09A6E942" w14:textId="77777777" w:rsidR="007E5EA4" w:rsidRDefault="007E5EA4" w:rsidP="0015571B">
            <w:pPr>
              <w:spacing w:line="240" w:lineRule="auto"/>
            </w:pPr>
          </w:p>
        </w:tc>
        <w:tc>
          <w:tcPr>
            <w:tcW w:w="1161" w:type="dxa"/>
            <w:vAlign w:val="center"/>
          </w:tcPr>
          <w:p w14:paraId="634F3AE1" w14:textId="77777777" w:rsidR="007E5EA4" w:rsidRDefault="007E5EA4"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65AF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5" w:name="Signature_2"/>
            <w:bookmarkEnd w:id="15"/>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833D" w14:textId="77777777" w:rsidR="00165AF2" w:rsidRDefault="00165AF2" w:rsidP="00FA78CA">
      <w:pPr>
        <w:spacing w:line="240" w:lineRule="auto"/>
      </w:pPr>
      <w:r>
        <w:separator/>
      </w:r>
    </w:p>
  </w:endnote>
  <w:endnote w:type="continuationSeparator" w:id="0">
    <w:p w14:paraId="235E2158" w14:textId="77777777" w:rsidR="00165AF2" w:rsidRDefault="00165AF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203737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237F6">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237F6">
      <w:rPr>
        <w:b/>
        <w:bCs/>
        <w:noProof/>
        <w:sz w:val="20"/>
      </w:rPr>
      <w:t>2</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4980" w14:textId="77777777" w:rsidR="00165AF2" w:rsidRDefault="00165AF2" w:rsidP="00FA78CA">
      <w:pPr>
        <w:spacing w:line="240" w:lineRule="auto"/>
      </w:pPr>
      <w:r>
        <w:separator/>
      </w:r>
    </w:p>
  </w:footnote>
  <w:footnote w:type="continuationSeparator" w:id="0">
    <w:p w14:paraId="0DEAE070" w14:textId="77777777" w:rsidR="00165AF2" w:rsidRDefault="00165AF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839D34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630B2">
      <w:rPr>
        <w:color w:val="4F6228"/>
      </w:rPr>
      <w:t>18-19-316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630B2">
      <w:rPr>
        <w:color w:val="4F6228"/>
      </w:rPr>
      <w:t xml:space="preserve"> 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2DF7"/>
    <w:rsid w:val="00005535"/>
    <w:rsid w:val="00010085"/>
    <w:rsid w:val="00013152"/>
    <w:rsid w:val="000301C7"/>
    <w:rsid w:val="0004554C"/>
    <w:rsid w:val="000556B3"/>
    <w:rsid w:val="000810FF"/>
    <w:rsid w:val="000A36CD"/>
    <w:rsid w:val="000D1497"/>
    <w:rsid w:val="000D21F2"/>
    <w:rsid w:val="000D5073"/>
    <w:rsid w:val="000E2CBA"/>
    <w:rsid w:val="001010FA"/>
    <w:rsid w:val="00101BA4"/>
    <w:rsid w:val="0010291E"/>
    <w:rsid w:val="00115A68"/>
    <w:rsid w:val="0011690A"/>
    <w:rsid w:val="00120C12"/>
    <w:rsid w:val="001278A4"/>
    <w:rsid w:val="0013176C"/>
    <w:rsid w:val="00131B87"/>
    <w:rsid w:val="001429AA"/>
    <w:rsid w:val="00165AF2"/>
    <w:rsid w:val="00176C55"/>
    <w:rsid w:val="00181A4B"/>
    <w:rsid w:val="00191046"/>
    <w:rsid w:val="001A37FB"/>
    <w:rsid w:val="001A51ED"/>
    <w:rsid w:val="001B2E3A"/>
    <w:rsid w:val="0020058E"/>
    <w:rsid w:val="00226B23"/>
    <w:rsid w:val="002273A8"/>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358E6"/>
    <w:rsid w:val="004403BD"/>
    <w:rsid w:val="00442EEA"/>
    <w:rsid w:val="004779B4"/>
    <w:rsid w:val="004E57C5"/>
    <w:rsid w:val="00517DB2"/>
    <w:rsid w:val="005473BC"/>
    <w:rsid w:val="005630B2"/>
    <w:rsid w:val="005873E3"/>
    <w:rsid w:val="005B1049"/>
    <w:rsid w:val="005C23BD"/>
    <w:rsid w:val="005C3F83"/>
    <w:rsid w:val="005D389E"/>
    <w:rsid w:val="005F2A05"/>
    <w:rsid w:val="00670869"/>
    <w:rsid w:val="006761E1"/>
    <w:rsid w:val="0069089F"/>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5EA4"/>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7036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5A1F"/>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37F6"/>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2033E"/>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67Z3ZXSPZZWZ-949-995</_dlc_DocId>
    <_dlc_DocIdUrl xmlns="67887a43-7e4d-4c1c-91d7-15e417b1b8ab">
      <Url>https://w3.ric.edu/curriculum_committee/_layouts/15/DocIdRedir.aspx?ID=67Z3ZXSPZZWZ-949-995</Url>
      <Description>67Z3ZXSPZZWZ-949-995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E49EA98B-7E94-4114-96F9-7A269A166516}"/>
</file>

<file path=docProps/app.xml><?xml version="1.0" encoding="utf-8"?>
<Properties xmlns="http://schemas.openxmlformats.org/officeDocument/2006/extended-properties" xmlns:vt="http://schemas.openxmlformats.org/officeDocument/2006/docPropsVTypes">
  <Template>Normal.dotm</Template>
  <TotalTime>3</TotalTime>
  <Pages>2</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2019-03-25T12:54:00Z</cp:lastPrinted>
  <dcterms:created xsi:type="dcterms:W3CDTF">2019-03-27T12:47:00Z</dcterms:created>
  <dcterms:modified xsi:type="dcterms:W3CDTF">2019-04-25T22:48:00Z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931a80e3-ec62-490b-a04c-7583dc9a288f</vt:lpwstr>
  </property>
</Properties>
</file>