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E9E91C4" w:rsidR="00F64260" w:rsidRPr="00B649C4" w:rsidRDefault="00F64260" w:rsidP="00010085">
            <w:r w:rsidRPr="00B649C4">
              <w:t>A</w:t>
            </w:r>
            <w:r>
              <w:t>.</w:t>
            </w:r>
            <w:r w:rsidRPr="00B649C4">
              <w:t xml:space="preserve">1. </w:t>
            </w:r>
            <w:r w:rsidR="007C673B">
              <w:rPr>
                <w:rStyle w:val="Hyperlink"/>
              </w:rPr>
              <w:t xml:space="preserve">Course </w:t>
            </w:r>
          </w:p>
        </w:tc>
        <w:tc>
          <w:tcPr>
            <w:tcW w:w="3758" w:type="pct"/>
            <w:gridSpan w:val="4"/>
          </w:tcPr>
          <w:p w14:paraId="3DD8DB7A" w14:textId="5C5C1B62" w:rsidR="008B6542" w:rsidRPr="008B6542" w:rsidRDefault="00760DE9" w:rsidP="00403457">
            <w:pPr>
              <w:pStyle w:val="Heading5"/>
              <w:rPr>
                <w:b/>
              </w:rPr>
            </w:pPr>
            <w:bookmarkStart w:id="0" w:name="Proposal"/>
            <w:bookmarkEnd w:id="0"/>
            <w:r>
              <w:rPr>
                <w:b/>
              </w:rPr>
              <w:t>COMM 33</w:t>
            </w:r>
            <w:r w:rsidR="00403457">
              <w:rPr>
                <w:b/>
              </w:rPr>
              <w:t>9</w:t>
            </w:r>
            <w:r w:rsidR="008B6542">
              <w:rPr>
                <w:b/>
              </w:rPr>
              <w:t xml:space="preserve"> </w:t>
            </w:r>
            <w:r>
              <w:rPr>
                <w:b/>
              </w:rPr>
              <w:t xml:space="preserve">ADVERTISING </w:t>
            </w:r>
            <w:r w:rsidR="00403457">
              <w:rPr>
                <w:b/>
              </w:rPr>
              <w:t>creativity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D390A78" w:rsidR="00F64260" w:rsidRPr="00B649C4" w:rsidRDefault="000D602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8210D79" w:rsidR="00F64260" w:rsidRPr="00A83A6C" w:rsidRDefault="00403457" w:rsidP="00403457">
            <w:pPr>
              <w:pStyle w:val="Heading5"/>
              <w:rPr>
                <w:b/>
              </w:rPr>
            </w:pPr>
            <w:bookmarkStart w:id="3" w:name="Ifapplicable"/>
            <w:bookmarkEnd w:id="3"/>
            <w:r>
              <w:rPr>
                <w:b/>
              </w:rPr>
              <w:t>COMM 339</w:t>
            </w:r>
            <w:r w:rsidR="008B6542">
              <w:rPr>
                <w:b/>
              </w:rPr>
              <w:t xml:space="preserve"> </w:t>
            </w:r>
            <w:r>
              <w:rPr>
                <w:b/>
              </w:rPr>
              <w:t xml:space="preserve">creativity </w:t>
            </w:r>
            <w:r w:rsidR="00760DE9">
              <w:rPr>
                <w:b/>
              </w:rPr>
              <w:t>FOR PUBLIC RELATIONS AND ADVERTISING</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4E4EBD1B" w:rsidR="00F64260" w:rsidRPr="00B649C4" w:rsidRDefault="00F64260" w:rsidP="00B10156">
            <w:r w:rsidRPr="00B649C4">
              <w:t>A</w:t>
            </w:r>
            <w:r>
              <w:t>.</w:t>
            </w:r>
            <w:r w:rsidRPr="00B649C4">
              <w:t>2.</w:t>
            </w:r>
            <w:r w:rsidR="008B2834">
              <w:rPr>
                <w:rStyle w:val="Heading1Char"/>
              </w:rPr>
              <w:t xml:space="preserve">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8B2834" w:rsidRPr="00B649C4">
                <w:rPr>
                  <w:rStyle w:val="Hyperlink"/>
                </w:rPr>
                <w:t>Proposal type</w:t>
              </w:r>
            </w:hyperlink>
          </w:p>
        </w:tc>
        <w:tc>
          <w:tcPr>
            <w:tcW w:w="3758" w:type="pct"/>
            <w:gridSpan w:val="4"/>
          </w:tcPr>
          <w:p w14:paraId="6CF63A72" w14:textId="77777777" w:rsidR="00B10156" w:rsidRDefault="00B10156" w:rsidP="00FA78CA">
            <w:pPr>
              <w:rPr>
                <w:b/>
              </w:rPr>
            </w:pPr>
          </w:p>
          <w:p w14:paraId="5B61D31D" w14:textId="55F2C63E" w:rsidR="00F64260" w:rsidRPr="005F2A05" w:rsidRDefault="00CD1615" w:rsidP="00FA78CA">
            <w:pPr>
              <w:rPr>
                <w:b/>
              </w:rPr>
            </w:pPr>
            <w:r>
              <w:rPr>
                <w:b/>
              </w:rPr>
              <w:t>Course: revision</w:t>
            </w:r>
          </w:p>
          <w:p w14:paraId="52ECEFB4" w14:textId="4762EBAF" w:rsidR="00F64260" w:rsidRPr="005F2A05" w:rsidRDefault="00F64260" w:rsidP="008B6542">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AF9C0" w:rsidR="00F64260" w:rsidRPr="00B605CE" w:rsidRDefault="007C673B" w:rsidP="00B862BF">
            <w:pPr>
              <w:rPr>
                <w:b/>
              </w:rPr>
            </w:pPr>
            <w:bookmarkStart w:id="4" w:name="Originator"/>
            <w:bookmarkEnd w:id="4"/>
            <w:r>
              <w:rPr>
                <w:b/>
              </w:rPr>
              <w:t>Giselle A. Auger</w:t>
            </w:r>
          </w:p>
        </w:tc>
        <w:tc>
          <w:tcPr>
            <w:tcW w:w="1210" w:type="pct"/>
          </w:tcPr>
          <w:p w14:paraId="788D9512" w14:textId="19B60691" w:rsidR="00F64260" w:rsidRPr="00946B20" w:rsidRDefault="000D602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5C03A8" w:rsidR="00F64260" w:rsidRPr="00B605CE" w:rsidRDefault="007C673B" w:rsidP="00B862BF">
            <w:pPr>
              <w:rPr>
                <w:b/>
              </w:rPr>
            </w:pPr>
            <w:bookmarkStart w:id="5" w:name="home_dept"/>
            <w:bookmarkEnd w:id="5"/>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336E1BCB" w14:textId="77777777" w:rsidR="0007002F" w:rsidRDefault="00B10156" w:rsidP="00747852">
            <w:pPr>
              <w:spacing w:line="240" w:lineRule="auto"/>
              <w:rPr>
                <w:b/>
              </w:rPr>
            </w:pPr>
            <w:r>
              <w:rPr>
                <w:b/>
              </w:rPr>
              <w:t xml:space="preserve">As part of the revision to the Public Relations and Advertising concentration program this course title and prerequisites have been altered to provide consistency to course titles in the program. </w:t>
            </w:r>
          </w:p>
          <w:p w14:paraId="6DA1ED14" w14:textId="77777777" w:rsidR="0007002F" w:rsidRDefault="0007002F" w:rsidP="0007002F">
            <w:pPr>
              <w:spacing w:line="240" w:lineRule="auto"/>
              <w:rPr>
                <w:b/>
              </w:rPr>
            </w:pPr>
            <w:r>
              <w:rPr>
                <w:b/>
              </w:rPr>
              <w:t>The description was changed to reflect the revised content of the course.</w:t>
            </w:r>
          </w:p>
          <w:p w14:paraId="78110E6D" w14:textId="77777777" w:rsidR="0007002F" w:rsidRDefault="0007002F" w:rsidP="0007002F">
            <w:pPr>
              <w:spacing w:line="240" w:lineRule="auto"/>
              <w:rPr>
                <w:b/>
              </w:rPr>
            </w:pPr>
            <w:r>
              <w:rPr>
                <w:b/>
              </w:rPr>
              <w:t xml:space="preserve">The prerequisites have been changed to allow entry to the course for more students. </w:t>
            </w:r>
          </w:p>
          <w:p w14:paraId="76A278AC"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614CB85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B5FA5D0" w:rsidR="00517DB2" w:rsidRPr="00B649C4" w:rsidRDefault="00403457" w:rsidP="00517DB2">
            <w:pPr>
              <w:rPr>
                <w:b/>
              </w:rPr>
            </w:pPr>
            <w:bookmarkStart w:id="7" w:name="student_impact"/>
            <w:bookmarkEnd w:id="7"/>
            <w:r>
              <w:rPr>
                <w:b/>
              </w:rPr>
              <w:t>Prerequisites have been changed to allow entry for more students to the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50F841A" w:rsidR="00517DB2" w:rsidRPr="00B649C4" w:rsidRDefault="00BF5217"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D602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4BA27F" w:rsidR="008D52B7" w:rsidRPr="00C25F9D" w:rsidRDefault="00BF521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D602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A5E62A" w:rsidR="008D52B7" w:rsidRPr="00C25F9D" w:rsidRDefault="00BF521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D602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7B8ED4" w:rsidR="008D52B7" w:rsidRPr="00C25F9D" w:rsidRDefault="00BF521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D602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235659" w:rsidR="008D52B7" w:rsidRPr="00C25F9D" w:rsidRDefault="00BF521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9577F8C" w:rsidR="00F64260" w:rsidRPr="00B605CE" w:rsidRDefault="00CD1615" w:rsidP="00B862BF">
            <w:pPr>
              <w:rPr>
                <w:b/>
              </w:rPr>
            </w:pPr>
            <w:bookmarkStart w:id="9" w:name="date_submitted"/>
            <w:bookmarkEnd w:id="9"/>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05552C4" w:rsidR="00F64260" w:rsidRPr="009F029C" w:rsidRDefault="00403457" w:rsidP="001429AA">
            <w:pPr>
              <w:spacing w:line="240" w:lineRule="auto"/>
              <w:rPr>
                <w:b/>
              </w:rPr>
            </w:pPr>
            <w:bookmarkStart w:id="11" w:name="cours_title"/>
            <w:bookmarkEnd w:id="11"/>
            <w:r>
              <w:rPr>
                <w:b/>
              </w:rPr>
              <w:t>COMM 339</w:t>
            </w:r>
          </w:p>
        </w:tc>
        <w:tc>
          <w:tcPr>
            <w:tcW w:w="3924" w:type="dxa"/>
            <w:noWrap/>
          </w:tcPr>
          <w:p w14:paraId="6540064C" w14:textId="6F26277B"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3D59DF2" w:rsidR="00F64260" w:rsidRPr="009F029C" w:rsidRDefault="00EC334C" w:rsidP="00403457">
            <w:pPr>
              <w:spacing w:line="240" w:lineRule="auto"/>
              <w:rPr>
                <w:b/>
              </w:rPr>
            </w:pPr>
            <w:bookmarkStart w:id="12" w:name="title"/>
            <w:bookmarkEnd w:id="12"/>
            <w:r>
              <w:rPr>
                <w:b/>
              </w:rPr>
              <w:t xml:space="preserve">Advertising </w:t>
            </w:r>
            <w:r w:rsidR="00403457">
              <w:rPr>
                <w:b/>
              </w:rPr>
              <w:t>Creativity</w:t>
            </w:r>
          </w:p>
        </w:tc>
        <w:tc>
          <w:tcPr>
            <w:tcW w:w="3924" w:type="dxa"/>
            <w:noWrap/>
          </w:tcPr>
          <w:p w14:paraId="2B9DB727" w14:textId="2C277064" w:rsidR="00F64260" w:rsidRPr="009F029C" w:rsidRDefault="00403457" w:rsidP="001429AA">
            <w:pPr>
              <w:spacing w:line="240" w:lineRule="auto"/>
              <w:rPr>
                <w:b/>
              </w:rPr>
            </w:pPr>
            <w:r>
              <w:rPr>
                <w:b/>
              </w:rPr>
              <w:t xml:space="preserve">Creativity </w:t>
            </w:r>
            <w:r w:rsidR="00CE5BE8">
              <w:rPr>
                <w:b/>
              </w:rPr>
              <w:t>for Public Relations and Advertising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10379F6" w:rsidR="00F737CB" w:rsidRPr="009F029C" w:rsidRDefault="00403457" w:rsidP="009F029C">
            <w:pPr>
              <w:tabs>
                <w:tab w:val="left" w:pos="690"/>
              </w:tabs>
              <w:spacing w:line="240" w:lineRule="auto"/>
              <w:rPr>
                <w:b/>
              </w:rPr>
            </w:pPr>
            <w:bookmarkStart w:id="13" w:name="description"/>
            <w:bookmarkEnd w:id="13"/>
            <w:r>
              <w:t>The process of conceptualizing and preparing advertising for mass media is introduced. Emphasis is placed on creative thinking, strategic writing skills, and visualization.</w:t>
            </w:r>
          </w:p>
        </w:tc>
        <w:tc>
          <w:tcPr>
            <w:tcW w:w="3924" w:type="dxa"/>
            <w:noWrap/>
          </w:tcPr>
          <w:p w14:paraId="66F88D52" w14:textId="6AD706D3" w:rsidR="00403457" w:rsidRDefault="00FA61A7" w:rsidP="00B01213">
            <w:pPr>
              <w:spacing w:line="240" w:lineRule="auto"/>
            </w:pPr>
            <w:r>
              <w:t>Students are introduced to t</w:t>
            </w:r>
            <w:r w:rsidR="00403457">
              <w:t>he process of conceptualizing and preparing PR and advertising content for mass media. Emphasis is placed on creative thinking, strategic writing skills, and visualization.</w:t>
            </w:r>
          </w:p>
          <w:p w14:paraId="51C7BE85" w14:textId="433B22A1" w:rsidR="00B01213" w:rsidRPr="009F029C" w:rsidRDefault="00B01213" w:rsidP="00403457">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B53CF71" w:rsidR="00F64260" w:rsidRPr="009F029C" w:rsidRDefault="00E71626" w:rsidP="00E71626">
            <w:pPr>
              <w:spacing w:line="240" w:lineRule="auto"/>
              <w:rPr>
                <w:b/>
              </w:rPr>
            </w:pPr>
            <w:bookmarkStart w:id="14" w:name="prereqs"/>
            <w:bookmarkEnd w:id="14"/>
            <w:r>
              <w:rPr>
                <w:b/>
              </w:rPr>
              <w:t>COMM 337</w:t>
            </w:r>
          </w:p>
        </w:tc>
        <w:tc>
          <w:tcPr>
            <w:tcW w:w="3924" w:type="dxa"/>
            <w:noWrap/>
          </w:tcPr>
          <w:p w14:paraId="4DA91B44" w14:textId="00EF803F" w:rsidR="00F64260" w:rsidRPr="009F029C" w:rsidRDefault="00C33BD2" w:rsidP="001429AA">
            <w:pPr>
              <w:spacing w:line="240" w:lineRule="auto"/>
              <w:rPr>
                <w:b/>
              </w:rPr>
            </w:pPr>
            <w:r>
              <w:rPr>
                <w:b/>
              </w:rPr>
              <w:t>C</w:t>
            </w:r>
            <w:r w:rsidR="00E71626">
              <w:rPr>
                <w:b/>
              </w:rPr>
              <w:t>OMM 311 or COMM 337</w:t>
            </w:r>
            <w:r w:rsidR="00BA1BBC">
              <w:rPr>
                <w:b/>
              </w:rPr>
              <w:t xml:space="preserve"> or permission of instructor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89069E1" w:rsidR="00F64260" w:rsidRPr="009F029C" w:rsidRDefault="00F64260" w:rsidP="00CD1615">
            <w:pPr>
              <w:spacing w:line="240" w:lineRule="auto"/>
              <w:rPr>
                <w:b/>
                <w:sz w:val="20"/>
              </w:rPr>
            </w:pPr>
          </w:p>
        </w:tc>
        <w:tc>
          <w:tcPr>
            <w:tcW w:w="3924" w:type="dxa"/>
            <w:noWrap/>
          </w:tcPr>
          <w:p w14:paraId="67D1137F" w14:textId="48AD14F1" w:rsidR="00F64260" w:rsidRPr="009F029C" w:rsidRDefault="00F64260" w:rsidP="00CD1615">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01529658" w:rsidR="00F64260" w:rsidRPr="009F029C" w:rsidRDefault="00F64260" w:rsidP="001429AA">
            <w:pPr>
              <w:spacing w:line="240" w:lineRule="auto"/>
              <w:rPr>
                <w:b/>
              </w:rPr>
            </w:pPr>
            <w:bookmarkStart w:id="15" w:name="contacthours"/>
            <w:bookmarkEnd w:id="15"/>
          </w:p>
        </w:tc>
        <w:tc>
          <w:tcPr>
            <w:tcW w:w="3924" w:type="dxa"/>
            <w:noWrap/>
          </w:tcPr>
          <w:p w14:paraId="57D144B9" w14:textId="34B98786"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85E4CEA" w:rsidR="00F64260" w:rsidRPr="009F029C" w:rsidRDefault="00F64260" w:rsidP="001429AA">
            <w:pPr>
              <w:spacing w:line="240" w:lineRule="auto"/>
              <w:rPr>
                <w:b/>
              </w:rPr>
            </w:pPr>
            <w:bookmarkStart w:id="16" w:name="credits"/>
            <w:bookmarkEnd w:id="16"/>
          </w:p>
        </w:tc>
        <w:tc>
          <w:tcPr>
            <w:tcW w:w="3924" w:type="dxa"/>
            <w:noWrap/>
          </w:tcPr>
          <w:p w14:paraId="7DD4CAFF" w14:textId="4C90EECE" w:rsidR="00F64260" w:rsidRPr="009F029C" w:rsidRDefault="00F64260" w:rsidP="001429AA">
            <w:pPr>
              <w:spacing w:line="240" w:lineRule="auto"/>
              <w:rPr>
                <w:b/>
              </w:rPr>
            </w:pPr>
          </w:p>
        </w:tc>
      </w:tr>
      <w:tr w:rsidR="00F64260" w:rsidRPr="006E3AF2" w14:paraId="658C4762" w14:textId="77777777" w:rsidTr="00CD1615">
        <w:trPr>
          <w:trHeight w:val="250"/>
        </w:trPr>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7" w:name="differences"/>
            <w:bookmarkEnd w:id="17"/>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202260D" w:rsidR="00F64260" w:rsidRPr="009F029C" w:rsidRDefault="00F64260" w:rsidP="008E516F">
            <w:pPr>
              <w:spacing w:line="240" w:lineRule="auto"/>
              <w:rPr>
                <w:b/>
                <w:sz w:val="20"/>
              </w:rPr>
            </w:pPr>
          </w:p>
        </w:tc>
        <w:tc>
          <w:tcPr>
            <w:tcW w:w="3924" w:type="dxa"/>
            <w:noWrap/>
          </w:tcPr>
          <w:p w14:paraId="2CF717EE" w14:textId="0CE86AF2" w:rsidR="00F64260" w:rsidRPr="009F029C" w:rsidRDefault="00F64260" w:rsidP="008E516F">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DD4C70E" w:rsidR="00F64260" w:rsidRPr="009F029C" w:rsidRDefault="00F64260" w:rsidP="008E516F">
            <w:pPr>
              <w:spacing w:line="240" w:lineRule="auto"/>
              <w:rPr>
                <w:b/>
                <w:sz w:val="20"/>
              </w:rPr>
            </w:pPr>
            <w:bookmarkStart w:id="18" w:name="instr_methods"/>
            <w:bookmarkEnd w:id="18"/>
            <w:r w:rsidRPr="009F029C">
              <w:rPr>
                <w:rFonts w:ascii="MS Mincho" w:eastAsia="MS Mincho" w:hAnsi="MS Mincho" w:cs="MS Mincho"/>
                <w:b/>
                <w:sz w:val="20"/>
              </w:rPr>
              <w:t xml:space="preserve"> </w:t>
            </w:r>
            <w:r w:rsidRPr="009F029C">
              <w:rPr>
                <w:b/>
                <w:sz w:val="20"/>
              </w:rPr>
              <w:t xml:space="preserve"> </w:t>
            </w:r>
          </w:p>
        </w:tc>
        <w:tc>
          <w:tcPr>
            <w:tcW w:w="3924" w:type="dxa"/>
            <w:noWrap/>
          </w:tcPr>
          <w:p w14:paraId="27D66483" w14:textId="36E511CB" w:rsidR="00F64260" w:rsidRPr="009F029C" w:rsidRDefault="00F64260" w:rsidP="008E516F">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4F0365B" w:rsidR="00F64260" w:rsidRPr="009F029C" w:rsidRDefault="00F64260" w:rsidP="008E516F">
            <w:pPr>
              <w:spacing w:line="240" w:lineRule="auto"/>
              <w:rPr>
                <w:b/>
                <w:sz w:val="20"/>
              </w:rPr>
            </w:pPr>
            <w:bookmarkStart w:id="19" w:name="required"/>
            <w:bookmarkEnd w:id="19"/>
          </w:p>
        </w:tc>
        <w:tc>
          <w:tcPr>
            <w:tcW w:w="3924" w:type="dxa"/>
            <w:noWrap/>
          </w:tcPr>
          <w:p w14:paraId="442E5788" w14:textId="25C580F0" w:rsidR="00F64260" w:rsidRPr="009F029C" w:rsidRDefault="00F64260" w:rsidP="008E516F">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BBAAF4F" w:rsidR="00F64260" w:rsidRPr="009F029C" w:rsidRDefault="00F3256C" w:rsidP="001429AA">
            <w:pPr>
              <w:spacing w:line="240" w:lineRule="auto"/>
              <w:rPr>
                <w:b/>
              </w:rPr>
            </w:pPr>
            <w:r>
              <w:rPr>
                <w:b/>
              </w:rPr>
              <w:t>NO</w:t>
            </w:r>
          </w:p>
        </w:tc>
        <w:tc>
          <w:tcPr>
            <w:tcW w:w="3924" w:type="dxa"/>
            <w:noWrap/>
          </w:tcPr>
          <w:p w14:paraId="41CF798F" w14:textId="13E4235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59A993D" w:rsidR="00984B36" w:rsidRDefault="00F3256C" w:rsidP="001A51ED">
            <w:pPr>
              <w:rPr>
                <w:rFonts w:ascii="MS Mincho" w:eastAsia="MS Mincho" w:hAnsi="MS Mincho" w:cs="MS Mincho"/>
                <w:b/>
                <w:sz w:val="20"/>
              </w:rPr>
            </w:pPr>
            <w:bookmarkStart w:id="20" w:name="ge"/>
            <w:bookmarkEnd w:id="20"/>
            <w:r>
              <w:rPr>
                <w:b/>
              </w:rPr>
              <w:t>NO</w:t>
            </w:r>
            <w:r w:rsidR="00984B36">
              <w:rPr>
                <w:b/>
              </w:rPr>
              <w:t xml:space="preserve">  </w:t>
            </w:r>
          </w:p>
          <w:p w14:paraId="071181E7" w14:textId="3F4F71FE" w:rsidR="00F64260" w:rsidRPr="009F029C" w:rsidRDefault="00F64260" w:rsidP="001A51ED">
            <w:pPr>
              <w:rPr>
                <w:b/>
                <w:sz w:val="20"/>
              </w:rPr>
            </w:pPr>
          </w:p>
        </w:tc>
        <w:tc>
          <w:tcPr>
            <w:tcW w:w="3924" w:type="dxa"/>
            <w:noWrap/>
          </w:tcPr>
          <w:p w14:paraId="411B25D5" w14:textId="38F237B2"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72CD8C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3247F3F" w:rsidR="00F64260" w:rsidRPr="009F029C" w:rsidRDefault="00F64260" w:rsidP="00B13BAC">
            <w:pPr>
              <w:spacing w:line="240" w:lineRule="auto"/>
              <w:rPr>
                <w:b/>
                <w:sz w:val="20"/>
              </w:rPr>
            </w:pPr>
            <w:bookmarkStart w:id="21" w:name="performance"/>
            <w:bookmarkEnd w:id="21"/>
            <w:r w:rsidRPr="009F029C">
              <w:rPr>
                <w:b/>
                <w:sz w:val="20"/>
              </w:rPr>
              <w:t xml:space="preserve">  </w:t>
            </w:r>
          </w:p>
        </w:tc>
        <w:tc>
          <w:tcPr>
            <w:tcW w:w="3924" w:type="dxa"/>
            <w:noWrap/>
          </w:tcPr>
          <w:p w14:paraId="33AC4615" w14:textId="33F16A98" w:rsidR="00F64260" w:rsidRPr="009F029C" w:rsidRDefault="00F64260" w:rsidP="00CD1615">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2" w:name="competing"/>
            <w:bookmarkEnd w:id="2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D602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D602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3" w:name="outcomes"/>
            <w:bookmarkEnd w:id="23"/>
          </w:p>
        </w:tc>
        <w:tc>
          <w:tcPr>
            <w:tcW w:w="1894" w:type="dxa"/>
          </w:tcPr>
          <w:p w14:paraId="6D2C61BA" w14:textId="77777777" w:rsidR="00F64260" w:rsidRDefault="00F64260">
            <w:pPr>
              <w:spacing w:line="240" w:lineRule="auto"/>
            </w:pPr>
            <w:bookmarkStart w:id="24" w:name="standards"/>
            <w:bookmarkEnd w:id="24"/>
          </w:p>
        </w:tc>
        <w:tc>
          <w:tcPr>
            <w:tcW w:w="4693" w:type="dxa"/>
          </w:tcPr>
          <w:p w14:paraId="5AAE18CD" w14:textId="77777777" w:rsidR="00F64260" w:rsidRDefault="00F64260">
            <w:pPr>
              <w:spacing w:line="240" w:lineRule="auto"/>
            </w:pPr>
            <w:bookmarkStart w:id="25" w:name="measured"/>
            <w:bookmarkEnd w:id="25"/>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A91F8F">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A91F8F" w14:paraId="245BE6B6" w14:textId="77777777" w:rsidTr="00A91F8F">
        <w:tc>
          <w:tcPr>
            <w:tcW w:w="10780" w:type="dxa"/>
          </w:tcPr>
          <w:tbl>
            <w:tblPr>
              <w:tblW w:w="9000" w:type="dxa"/>
              <w:tblCellMar>
                <w:left w:w="99" w:type="dxa"/>
                <w:right w:w="99" w:type="dxa"/>
              </w:tblCellMar>
              <w:tblLook w:val="04A0" w:firstRow="1" w:lastRow="0" w:firstColumn="1" w:lastColumn="0" w:noHBand="0" w:noVBand="1"/>
            </w:tblPr>
            <w:tblGrid>
              <w:gridCol w:w="1320"/>
              <w:gridCol w:w="7680"/>
            </w:tblGrid>
            <w:tr w:rsidR="00A91F8F" w:rsidRPr="00806FAC" w14:paraId="733631CA" w14:textId="77777777" w:rsidTr="00693D04">
              <w:trPr>
                <w:trHeight w:val="315"/>
              </w:trPr>
              <w:tc>
                <w:tcPr>
                  <w:tcW w:w="13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299547" w14:textId="77777777" w:rsidR="00A91F8F" w:rsidRPr="00806FAC" w:rsidRDefault="00A91F8F" w:rsidP="00A91F8F">
                  <w:pPr>
                    <w:spacing w:line="240" w:lineRule="auto"/>
                    <w:jc w:val="center"/>
                    <w:rPr>
                      <w:rFonts w:ascii="Times New Roman" w:eastAsia="Malgun Gothic" w:hAnsi="Times New Roman"/>
                      <w:b/>
                      <w:bCs/>
                      <w:color w:val="000000"/>
                      <w:sz w:val="24"/>
                      <w:szCs w:val="24"/>
                    </w:rPr>
                  </w:pPr>
                  <w:bookmarkStart w:id="26" w:name="outline"/>
                  <w:bookmarkEnd w:id="26"/>
                  <w:r w:rsidRPr="00806FAC">
                    <w:rPr>
                      <w:rFonts w:ascii="Times New Roman" w:eastAsia="Malgun Gothic" w:hAnsi="Times New Roman"/>
                      <w:b/>
                      <w:bCs/>
                      <w:color w:val="000000"/>
                      <w:sz w:val="24"/>
                      <w:szCs w:val="24"/>
                    </w:rPr>
                    <w:t>Week</w:t>
                  </w:r>
                </w:p>
              </w:tc>
              <w:tc>
                <w:tcPr>
                  <w:tcW w:w="7680" w:type="dxa"/>
                  <w:tcBorders>
                    <w:top w:val="single" w:sz="8" w:space="0" w:color="auto"/>
                    <w:left w:val="nil"/>
                    <w:bottom w:val="single" w:sz="4" w:space="0" w:color="auto"/>
                    <w:right w:val="single" w:sz="8" w:space="0" w:color="auto"/>
                  </w:tcBorders>
                  <w:shd w:val="clear" w:color="auto" w:fill="auto"/>
                  <w:noWrap/>
                  <w:vAlign w:val="center"/>
                  <w:hideMark/>
                </w:tcPr>
                <w:p w14:paraId="09509379" w14:textId="77777777" w:rsidR="00A91F8F" w:rsidRPr="00806FAC" w:rsidRDefault="00A91F8F" w:rsidP="00A91F8F">
                  <w:pPr>
                    <w:spacing w:line="240" w:lineRule="auto"/>
                    <w:jc w:val="center"/>
                    <w:rPr>
                      <w:rFonts w:ascii="Times New Roman" w:eastAsia="Malgun Gothic" w:hAnsi="Times New Roman"/>
                      <w:b/>
                      <w:bCs/>
                      <w:color w:val="000000"/>
                      <w:sz w:val="24"/>
                      <w:szCs w:val="24"/>
                    </w:rPr>
                  </w:pPr>
                  <w:r w:rsidRPr="00806FAC">
                    <w:rPr>
                      <w:rFonts w:ascii="Times New Roman" w:eastAsia="Malgun Gothic" w:hAnsi="Times New Roman"/>
                      <w:b/>
                      <w:bCs/>
                      <w:color w:val="000000"/>
                      <w:sz w:val="24"/>
                      <w:szCs w:val="24"/>
                    </w:rPr>
                    <w:t>Topics &amp; Assignments (Lab)</w:t>
                  </w:r>
                </w:p>
              </w:tc>
            </w:tr>
            <w:tr w:rsidR="00A91F8F" w:rsidRPr="00806FAC" w14:paraId="249BA4FA"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121125D"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1</w:t>
                  </w:r>
                </w:p>
              </w:tc>
              <w:tc>
                <w:tcPr>
                  <w:tcW w:w="7680" w:type="dxa"/>
                  <w:tcBorders>
                    <w:top w:val="nil"/>
                    <w:left w:val="nil"/>
                    <w:bottom w:val="single" w:sz="4" w:space="0" w:color="auto"/>
                    <w:right w:val="single" w:sz="8" w:space="0" w:color="auto"/>
                  </w:tcBorders>
                  <w:shd w:val="clear" w:color="auto" w:fill="auto"/>
                  <w:noWrap/>
                  <w:vAlign w:val="center"/>
                  <w:hideMark/>
                </w:tcPr>
                <w:p w14:paraId="6CCA368D"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Course Overview (Syllabus + Survey)</w:t>
                  </w:r>
                </w:p>
              </w:tc>
            </w:tr>
            <w:tr w:rsidR="00A91F8F" w:rsidRPr="00806FAC" w14:paraId="67BD3C51" w14:textId="77777777" w:rsidTr="00693D04">
              <w:trPr>
                <w:trHeight w:val="300"/>
              </w:trPr>
              <w:tc>
                <w:tcPr>
                  <w:tcW w:w="1320" w:type="dxa"/>
                  <w:vMerge/>
                  <w:tcBorders>
                    <w:top w:val="nil"/>
                    <w:left w:val="single" w:sz="8" w:space="0" w:color="auto"/>
                    <w:bottom w:val="single" w:sz="4" w:space="0" w:color="auto"/>
                    <w:right w:val="single" w:sz="4" w:space="0" w:color="auto"/>
                  </w:tcBorders>
                  <w:vAlign w:val="center"/>
                  <w:hideMark/>
                </w:tcPr>
                <w:p w14:paraId="0214E377"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noWrap/>
                  <w:vAlign w:val="center"/>
                  <w:hideMark/>
                </w:tcPr>
                <w:p w14:paraId="7666FB22"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What is Creativity</w:t>
                  </w:r>
                </w:p>
              </w:tc>
            </w:tr>
            <w:tr w:rsidR="00A91F8F" w:rsidRPr="00806FAC" w14:paraId="2E8A8F65" w14:textId="77777777" w:rsidTr="00693D04">
              <w:trPr>
                <w:trHeight w:val="300"/>
              </w:trPr>
              <w:tc>
                <w:tcPr>
                  <w:tcW w:w="1320" w:type="dxa"/>
                  <w:vMerge/>
                  <w:tcBorders>
                    <w:top w:val="nil"/>
                    <w:left w:val="single" w:sz="8" w:space="0" w:color="auto"/>
                    <w:bottom w:val="single" w:sz="4" w:space="0" w:color="auto"/>
                    <w:right w:val="single" w:sz="4" w:space="0" w:color="auto"/>
                  </w:tcBorders>
                  <w:vAlign w:val="center"/>
                  <w:hideMark/>
                </w:tcPr>
                <w:p w14:paraId="61BFCEA8"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noWrap/>
                  <w:vAlign w:val="center"/>
                  <w:hideMark/>
                </w:tcPr>
                <w:p w14:paraId="1667FE11" w14:textId="3B586A26" w:rsidR="00A91F8F" w:rsidRPr="00806FAC" w:rsidRDefault="00A91F8F" w:rsidP="00A91F8F">
                  <w:pPr>
                    <w:spacing w:line="240" w:lineRule="auto"/>
                    <w:rPr>
                      <w:rFonts w:ascii="Times New Roman" w:eastAsia="Malgun Gothic" w:hAnsi="Times New Roman"/>
                      <w:color w:val="000000"/>
                    </w:rPr>
                  </w:pPr>
                  <w:bookmarkStart w:id="27" w:name="_GoBack"/>
                  <w:bookmarkEnd w:id="27"/>
                </w:p>
              </w:tc>
            </w:tr>
            <w:tr w:rsidR="00A91F8F" w:rsidRPr="00806FAC" w14:paraId="20B20A39"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4ABD888"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lastRenderedPageBreak/>
                    <w:t>Week 2</w:t>
                  </w:r>
                </w:p>
              </w:tc>
              <w:tc>
                <w:tcPr>
                  <w:tcW w:w="7680" w:type="dxa"/>
                  <w:tcBorders>
                    <w:top w:val="nil"/>
                    <w:left w:val="nil"/>
                    <w:bottom w:val="single" w:sz="4" w:space="0" w:color="auto"/>
                    <w:right w:val="single" w:sz="8" w:space="0" w:color="auto"/>
                  </w:tcBorders>
                  <w:shd w:val="clear" w:color="auto" w:fill="auto"/>
                  <w:noWrap/>
                  <w:vAlign w:val="center"/>
                  <w:hideMark/>
                </w:tcPr>
                <w:p w14:paraId="1F9E8DC9"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Understanding Creativity - Myths and Theories</w:t>
                  </w:r>
                </w:p>
              </w:tc>
            </w:tr>
            <w:tr w:rsidR="00A91F8F" w:rsidRPr="00806FAC" w14:paraId="483E59A2" w14:textId="77777777" w:rsidTr="00693D04">
              <w:trPr>
                <w:trHeight w:val="600"/>
              </w:trPr>
              <w:tc>
                <w:tcPr>
                  <w:tcW w:w="1320" w:type="dxa"/>
                  <w:vMerge/>
                  <w:tcBorders>
                    <w:top w:val="nil"/>
                    <w:left w:val="single" w:sz="8" w:space="0" w:color="auto"/>
                    <w:bottom w:val="single" w:sz="4" w:space="0" w:color="auto"/>
                    <w:right w:val="single" w:sz="4" w:space="0" w:color="auto"/>
                  </w:tcBorders>
                  <w:vAlign w:val="center"/>
                  <w:hideMark/>
                </w:tcPr>
                <w:p w14:paraId="693EFB01"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vAlign w:val="center"/>
                  <w:hideMark/>
                </w:tcPr>
                <w:p w14:paraId="30304E73"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 xml:space="preserve">[Lab] The Basics of </w:t>
                  </w:r>
                  <w:r w:rsidRPr="00806FAC">
                    <w:rPr>
                      <w:rFonts w:ascii="Times New Roman" w:eastAsia="Malgun Gothic" w:hAnsi="Times New Roman"/>
                      <w:i/>
                      <w:iCs/>
                      <w:color w:val="000000"/>
                    </w:rPr>
                    <w:t>Photoshop</w:t>
                  </w:r>
                  <w:r w:rsidRPr="00806FAC">
                    <w:rPr>
                      <w:rFonts w:ascii="Times New Roman" w:eastAsia="Malgun Gothic" w:hAnsi="Times New Roman"/>
                      <w:color w:val="000000"/>
                    </w:rPr>
                    <w:br/>
                    <w:t xml:space="preserve"> </w:t>
                  </w:r>
                  <w:proofErr w:type="gramStart"/>
                  <w:r w:rsidRPr="00806FAC">
                    <w:rPr>
                      <w:rFonts w:ascii="Times New Roman" w:eastAsia="Malgun Gothic" w:hAnsi="Times New Roman"/>
                      <w:color w:val="000000"/>
                    </w:rPr>
                    <w:t xml:space="preserve">   (</w:t>
                  </w:r>
                  <w:proofErr w:type="gramEnd"/>
                  <w:r w:rsidRPr="00806FAC">
                    <w:rPr>
                      <w:rFonts w:ascii="Times New Roman" w:eastAsia="Malgun Gothic" w:hAnsi="Times New Roman"/>
                      <w:color w:val="000000"/>
                    </w:rPr>
                    <w:t>Individual Project #1: Image editing (</w:t>
                  </w:r>
                  <w:r w:rsidRPr="00806FAC">
                    <w:rPr>
                      <w:rFonts w:ascii="Times New Roman" w:eastAsia="Malgun Gothic" w:hAnsi="Times New Roman"/>
                      <w:i/>
                      <w:iCs/>
                      <w:color w:val="000000"/>
                    </w:rPr>
                    <w:t>Photoshop</w:t>
                  </w:r>
                  <w:r w:rsidRPr="00806FAC">
                    <w:rPr>
                      <w:rFonts w:ascii="Times New Roman" w:eastAsia="Malgun Gothic" w:hAnsi="Times New Roman"/>
                      <w:color w:val="000000"/>
                    </w:rPr>
                    <w:t>) - due week #3)</w:t>
                  </w:r>
                </w:p>
              </w:tc>
            </w:tr>
            <w:tr w:rsidR="00A91F8F" w:rsidRPr="00806FAC" w14:paraId="07279507"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B017D1C"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3</w:t>
                  </w:r>
                </w:p>
              </w:tc>
              <w:tc>
                <w:tcPr>
                  <w:tcW w:w="7680" w:type="dxa"/>
                  <w:tcBorders>
                    <w:top w:val="nil"/>
                    <w:left w:val="nil"/>
                    <w:bottom w:val="single" w:sz="4" w:space="0" w:color="auto"/>
                    <w:right w:val="single" w:sz="8" w:space="0" w:color="auto"/>
                  </w:tcBorders>
                  <w:shd w:val="clear" w:color="auto" w:fill="auto"/>
                  <w:noWrap/>
                  <w:vAlign w:val="center"/>
                  <w:hideMark/>
                </w:tcPr>
                <w:p w14:paraId="23296C2C"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Creativity in Advertising &amp; Public Relations</w:t>
                  </w:r>
                </w:p>
              </w:tc>
            </w:tr>
            <w:tr w:rsidR="00A91F8F" w:rsidRPr="00806FAC" w14:paraId="5EFDC59B" w14:textId="77777777" w:rsidTr="00693D04">
              <w:trPr>
                <w:trHeight w:val="300"/>
              </w:trPr>
              <w:tc>
                <w:tcPr>
                  <w:tcW w:w="1320" w:type="dxa"/>
                  <w:vMerge/>
                  <w:tcBorders>
                    <w:top w:val="nil"/>
                    <w:left w:val="single" w:sz="8" w:space="0" w:color="auto"/>
                    <w:bottom w:val="single" w:sz="4" w:space="0" w:color="auto"/>
                    <w:right w:val="single" w:sz="4" w:space="0" w:color="auto"/>
                  </w:tcBorders>
                  <w:vAlign w:val="center"/>
                  <w:hideMark/>
                </w:tcPr>
                <w:p w14:paraId="148CD422"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noWrap/>
                  <w:vAlign w:val="center"/>
                  <w:hideMark/>
                </w:tcPr>
                <w:p w14:paraId="79B2E4BB"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[Lab] (Individual Project #1)</w:t>
                  </w:r>
                </w:p>
              </w:tc>
            </w:tr>
            <w:tr w:rsidR="00A91F8F" w:rsidRPr="00806FAC" w14:paraId="58FF689D"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892A5E6"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4</w:t>
                  </w:r>
                </w:p>
              </w:tc>
              <w:tc>
                <w:tcPr>
                  <w:tcW w:w="7680" w:type="dxa"/>
                  <w:tcBorders>
                    <w:top w:val="nil"/>
                    <w:left w:val="nil"/>
                    <w:bottom w:val="single" w:sz="4" w:space="0" w:color="auto"/>
                    <w:right w:val="single" w:sz="8" w:space="0" w:color="auto"/>
                  </w:tcBorders>
                  <w:shd w:val="clear" w:color="auto" w:fill="auto"/>
                  <w:noWrap/>
                  <w:vAlign w:val="center"/>
                  <w:hideMark/>
                </w:tcPr>
                <w:p w14:paraId="3CF3332F"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Basic Design Rules for Advertising &amp; PR</w:t>
                  </w:r>
                </w:p>
              </w:tc>
            </w:tr>
            <w:tr w:rsidR="00A91F8F" w:rsidRPr="00806FAC" w14:paraId="78395E3F" w14:textId="77777777" w:rsidTr="00693D04">
              <w:trPr>
                <w:trHeight w:val="300"/>
              </w:trPr>
              <w:tc>
                <w:tcPr>
                  <w:tcW w:w="1320" w:type="dxa"/>
                  <w:vMerge/>
                  <w:tcBorders>
                    <w:top w:val="nil"/>
                    <w:left w:val="single" w:sz="8" w:space="0" w:color="auto"/>
                    <w:bottom w:val="single" w:sz="4" w:space="0" w:color="auto"/>
                    <w:right w:val="single" w:sz="4" w:space="0" w:color="auto"/>
                  </w:tcBorders>
                  <w:vAlign w:val="center"/>
                  <w:hideMark/>
                </w:tcPr>
                <w:p w14:paraId="595D475E"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noWrap/>
                  <w:vAlign w:val="center"/>
                  <w:hideMark/>
                </w:tcPr>
                <w:p w14:paraId="6A87D669"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[Lab] (Individual Project #2: Creative Design (</w:t>
                  </w:r>
                  <w:r w:rsidRPr="00806FAC">
                    <w:rPr>
                      <w:rFonts w:ascii="Times New Roman" w:eastAsia="Malgun Gothic" w:hAnsi="Times New Roman"/>
                      <w:i/>
                      <w:iCs/>
                      <w:color w:val="000000"/>
                    </w:rPr>
                    <w:t>Photoshop</w:t>
                  </w:r>
                  <w:r w:rsidRPr="00806FAC">
                    <w:rPr>
                      <w:rFonts w:ascii="Times New Roman" w:eastAsia="Malgun Gothic" w:hAnsi="Times New Roman"/>
                      <w:color w:val="000000"/>
                    </w:rPr>
                    <w:t>) - due week #5)</w:t>
                  </w:r>
                </w:p>
              </w:tc>
            </w:tr>
            <w:tr w:rsidR="00A91F8F" w:rsidRPr="00806FAC" w14:paraId="45768B2C"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E18A80"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5</w:t>
                  </w:r>
                </w:p>
              </w:tc>
              <w:tc>
                <w:tcPr>
                  <w:tcW w:w="7680" w:type="dxa"/>
                  <w:tcBorders>
                    <w:top w:val="nil"/>
                    <w:left w:val="nil"/>
                    <w:bottom w:val="single" w:sz="4" w:space="0" w:color="auto"/>
                    <w:right w:val="single" w:sz="8" w:space="0" w:color="auto"/>
                  </w:tcBorders>
                  <w:shd w:val="clear" w:color="auto" w:fill="auto"/>
                  <w:noWrap/>
                  <w:vAlign w:val="center"/>
                  <w:hideMark/>
                </w:tcPr>
                <w:p w14:paraId="268B34D5"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Basic Typography Rules for Advertising &amp; PR</w:t>
                  </w:r>
                </w:p>
              </w:tc>
            </w:tr>
            <w:tr w:rsidR="00A91F8F" w:rsidRPr="00806FAC" w14:paraId="5450A862" w14:textId="77777777" w:rsidTr="00693D04">
              <w:trPr>
                <w:trHeight w:val="300"/>
              </w:trPr>
              <w:tc>
                <w:tcPr>
                  <w:tcW w:w="1320" w:type="dxa"/>
                  <w:vMerge/>
                  <w:tcBorders>
                    <w:top w:val="nil"/>
                    <w:left w:val="single" w:sz="8" w:space="0" w:color="auto"/>
                    <w:bottom w:val="single" w:sz="4" w:space="0" w:color="auto"/>
                    <w:right w:val="single" w:sz="4" w:space="0" w:color="auto"/>
                  </w:tcBorders>
                  <w:vAlign w:val="center"/>
                  <w:hideMark/>
                </w:tcPr>
                <w:p w14:paraId="6FC5EEDF"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noWrap/>
                  <w:vAlign w:val="center"/>
                  <w:hideMark/>
                </w:tcPr>
                <w:p w14:paraId="1769E3B1"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 xml:space="preserve">[Lab] (Individual Project #2 due) </w:t>
                  </w:r>
                </w:p>
              </w:tc>
            </w:tr>
            <w:tr w:rsidR="00A91F8F" w:rsidRPr="00806FAC" w14:paraId="1C7E10C8"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558A273"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6</w:t>
                  </w:r>
                </w:p>
              </w:tc>
              <w:tc>
                <w:tcPr>
                  <w:tcW w:w="7680" w:type="dxa"/>
                  <w:tcBorders>
                    <w:top w:val="nil"/>
                    <w:left w:val="nil"/>
                    <w:bottom w:val="single" w:sz="4" w:space="0" w:color="auto"/>
                    <w:right w:val="single" w:sz="8" w:space="0" w:color="auto"/>
                  </w:tcBorders>
                  <w:shd w:val="clear" w:color="auto" w:fill="auto"/>
                  <w:noWrap/>
                  <w:vAlign w:val="center"/>
                  <w:hideMark/>
                </w:tcPr>
                <w:p w14:paraId="245CF05E"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PR, Brand and Brand Identity</w:t>
                  </w:r>
                </w:p>
              </w:tc>
            </w:tr>
            <w:tr w:rsidR="00A91F8F" w:rsidRPr="00806FAC" w14:paraId="09A4EA62" w14:textId="77777777" w:rsidTr="00693D04">
              <w:trPr>
                <w:trHeight w:val="600"/>
              </w:trPr>
              <w:tc>
                <w:tcPr>
                  <w:tcW w:w="1320" w:type="dxa"/>
                  <w:vMerge/>
                  <w:tcBorders>
                    <w:top w:val="nil"/>
                    <w:left w:val="single" w:sz="8" w:space="0" w:color="auto"/>
                    <w:bottom w:val="single" w:sz="4" w:space="0" w:color="auto"/>
                    <w:right w:val="single" w:sz="4" w:space="0" w:color="auto"/>
                  </w:tcBorders>
                  <w:vAlign w:val="center"/>
                  <w:hideMark/>
                </w:tcPr>
                <w:p w14:paraId="2B5678D6"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vAlign w:val="center"/>
                  <w:hideMark/>
                </w:tcPr>
                <w:p w14:paraId="2F667BB7"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 xml:space="preserve">[Lab] The Basics of </w:t>
                  </w:r>
                  <w:r w:rsidRPr="00806FAC">
                    <w:rPr>
                      <w:rFonts w:ascii="Times New Roman" w:eastAsia="Malgun Gothic" w:hAnsi="Times New Roman"/>
                      <w:i/>
                      <w:iCs/>
                      <w:color w:val="000000"/>
                    </w:rPr>
                    <w:t>InDesign</w:t>
                  </w:r>
                  <w:r w:rsidRPr="00806FAC">
                    <w:rPr>
                      <w:rFonts w:ascii="Times New Roman" w:eastAsia="Malgun Gothic" w:hAnsi="Times New Roman"/>
                      <w:color w:val="000000"/>
                    </w:rPr>
                    <w:br/>
                    <w:t xml:space="preserve"> </w:t>
                  </w:r>
                  <w:proofErr w:type="gramStart"/>
                  <w:r w:rsidRPr="00806FAC">
                    <w:rPr>
                      <w:rFonts w:ascii="Times New Roman" w:eastAsia="Malgun Gothic" w:hAnsi="Times New Roman"/>
                      <w:color w:val="000000"/>
                    </w:rPr>
                    <w:t xml:space="preserve">   (</w:t>
                  </w:r>
                  <w:proofErr w:type="gramEnd"/>
                  <w:r w:rsidRPr="00806FAC">
                    <w:rPr>
                      <w:rFonts w:ascii="Times New Roman" w:eastAsia="Malgun Gothic" w:hAnsi="Times New Roman"/>
                      <w:color w:val="000000"/>
                    </w:rPr>
                    <w:t>Individual Project #3: PR Brand Identity Design (</w:t>
                  </w:r>
                  <w:r w:rsidRPr="00806FAC">
                    <w:rPr>
                      <w:rFonts w:ascii="Times New Roman" w:eastAsia="Malgun Gothic" w:hAnsi="Times New Roman"/>
                      <w:i/>
                      <w:iCs/>
                      <w:color w:val="000000"/>
                    </w:rPr>
                    <w:t>InDesign</w:t>
                  </w:r>
                  <w:r w:rsidRPr="00806FAC">
                    <w:rPr>
                      <w:rFonts w:ascii="Times New Roman" w:eastAsia="Malgun Gothic" w:hAnsi="Times New Roman"/>
                      <w:color w:val="000000"/>
                    </w:rPr>
                    <w:t>) - due week #7)</w:t>
                  </w:r>
                </w:p>
              </w:tc>
            </w:tr>
            <w:tr w:rsidR="00A91F8F" w:rsidRPr="00806FAC" w14:paraId="0F1E589A"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6C06F58"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7</w:t>
                  </w:r>
                </w:p>
              </w:tc>
              <w:tc>
                <w:tcPr>
                  <w:tcW w:w="7680" w:type="dxa"/>
                  <w:tcBorders>
                    <w:top w:val="nil"/>
                    <w:left w:val="nil"/>
                    <w:bottom w:val="single" w:sz="4" w:space="0" w:color="auto"/>
                    <w:right w:val="single" w:sz="8" w:space="0" w:color="auto"/>
                  </w:tcBorders>
                  <w:shd w:val="clear" w:color="auto" w:fill="auto"/>
                  <w:noWrap/>
                  <w:vAlign w:val="center"/>
                  <w:hideMark/>
                </w:tcPr>
                <w:p w14:paraId="6F7C5038"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PR, Brand and Brand Identity</w:t>
                  </w:r>
                </w:p>
              </w:tc>
            </w:tr>
            <w:tr w:rsidR="00A91F8F" w:rsidRPr="00806FAC" w14:paraId="1A92DA7D" w14:textId="77777777" w:rsidTr="00693D04">
              <w:trPr>
                <w:trHeight w:val="300"/>
              </w:trPr>
              <w:tc>
                <w:tcPr>
                  <w:tcW w:w="1320" w:type="dxa"/>
                  <w:vMerge/>
                  <w:tcBorders>
                    <w:top w:val="nil"/>
                    <w:left w:val="single" w:sz="8" w:space="0" w:color="auto"/>
                    <w:bottom w:val="single" w:sz="4" w:space="0" w:color="auto"/>
                    <w:right w:val="single" w:sz="4" w:space="0" w:color="auto"/>
                  </w:tcBorders>
                  <w:vAlign w:val="center"/>
                  <w:hideMark/>
                </w:tcPr>
                <w:p w14:paraId="1A39C0EC"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noWrap/>
                  <w:vAlign w:val="center"/>
                  <w:hideMark/>
                </w:tcPr>
                <w:p w14:paraId="34AAE152"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[Lab] (Individual Project #3)</w:t>
                  </w:r>
                </w:p>
              </w:tc>
            </w:tr>
            <w:tr w:rsidR="00A91F8F" w:rsidRPr="00806FAC" w14:paraId="3CCAB61E"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ED49CC5"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8</w:t>
                  </w:r>
                </w:p>
              </w:tc>
              <w:tc>
                <w:tcPr>
                  <w:tcW w:w="7680" w:type="dxa"/>
                  <w:tcBorders>
                    <w:top w:val="nil"/>
                    <w:left w:val="nil"/>
                    <w:bottom w:val="single" w:sz="4" w:space="0" w:color="auto"/>
                    <w:right w:val="single" w:sz="8" w:space="0" w:color="auto"/>
                  </w:tcBorders>
                  <w:shd w:val="clear" w:color="auto" w:fill="auto"/>
                  <w:noWrap/>
                  <w:vAlign w:val="center"/>
                  <w:hideMark/>
                </w:tcPr>
                <w:p w14:paraId="0D8EDD41"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The Creative Process - Brainstorming &amp; Ideation</w:t>
                  </w:r>
                </w:p>
              </w:tc>
            </w:tr>
            <w:tr w:rsidR="00A91F8F" w:rsidRPr="00806FAC" w14:paraId="69C8E5EB" w14:textId="77777777" w:rsidTr="00693D04">
              <w:trPr>
                <w:trHeight w:val="600"/>
              </w:trPr>
              <w:tc>
                <w:tcPr>
                  <w:tcW w:w="1320" w:type="dxa"/>
                  <w:vMerge/>
                  <w:tcBorders>
                    <w:top w:val="nil"/>
                    <w:left w:val="single" w:sz="8" w:space="0" w:color="auto"/>
                    <w:bottom w:val="single" w:sz="4" w:space="0" w:color="auto"/>
                    <w:right w:val="single" w:sz="4" w:space="0" w:color="auto"/>
                  </w:tcBorders>
                  <w:vAlign w:val="center"/>
                  <w:hideMark/>
                </w:tcPr>
                <w:p w14:paraId="47B97CE2"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vAlign w:val="center"/>
                  <w:hideMark/>
                </w:tcPr>
                <w:p w14:paraId="31F8B7BA" w14:textId="77777777" w:rsidR="00A91F8F"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 xml:space="preserve">[Lab] Advertising Redesign – “Good Ads vs. Bad Ads” </w:t>
                  </w:r>
                </w:p>
                <w:p w14:paraId="2DAD3B4E" w14:textId="77777777" w:rsidR="00A91F8F" w:rsidRPr="00806FAC" w:rsidRDefault="00A91F8F" w:rsidP="00A91F8F">
                  <w:pPr>
                    <w:spacing w:line="240" w:lineRule="auto"/>
                    <w:ind w:firstLineChars="250" w:firstLine="550"/>
                    <w:rPr>
                      <w:rFonts w:ascii="Times New Roman" w:eastAsia="Malgun Gothic" w:hAnsi="Times New Roman"/>
                      <w:color w:val="000000"/>
                    </w:rPr>
                  </w:pPr>
                  <w:r w:rsidRPr="00806FAC">
                    <w:rPr>
                      <w:rFonts w:ascii="Times New Roman" w:eastAsia="Malgun Gothic" w:hAnsi="Times New Roman"/>
                      <w:color w:val="000000"/>
                    </w:rPr>
                    <w:t>(Individual Project #4: Flyer/Poster/Ad Re-design (</w:t>
                  </w:r>
                  <w:r w:rsidRPr="00806FAC">
                    <w:rPr>
                      <w:rFonts w:ascii="Times New Roman" w:eastAsia="Malgun Gothic" w:hAnsi="Times New Roman"/>
                      <w:i/>
                      <w:iCs/>
                      <w:color w:val="000000"/>
                    </w:rPr>
                    <w:t>InDesign</w:t>
                  </w:r>
                  <w:r w:rsidRPr="00806FAC">
                    <w:rPr>
                      <w:rFonts w:ascii="Times New Roman" w:eastAsia="Malgun Gothic" w:hAnsi="Times New Roman"/>
                      <w:color w:val="000000"/>
                    </w:rPr>
                    <w:t>) - due week #9)</w:t>
                  </w:r>
                </w:p>
              </w:tc>
            </w:tr>
            <w:tr w:rsidR="00A91F8F" w:rsidRPr="00806FAC" w14:paraId="163FBD5F"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B294641"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9-10</w:t>
                  </w:r>
                </w:p>
              </w:tc>
              <w:tc>
                <w:tcPr>
                  <w:tcW w:w="7680" w:type="dxa"/>
                  <w:tcBorders>
                    <w:top w:val="nil"/>
                    <w:left w:val="nil"/>
                    <w:bottom w:val="single" w:sz="4" w:space="0" w:color="auto"/>
                    <w:right w:val="single" w:sz="8" w:space="0" w:color="auto"/>
                  </w:tcBorders>
                  <w:shd w:val="clear" w:color="auto" w:fill="auto"/>
                  <w:noWrap/>
                  <w:vAlign w:val="center"/>
                  <w:hideMark/>
                </w:tcPr>
                <w:p w14:paraId="59791C4E"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Idea Development for PR &amp; Advertising - Tools and Techniques</w:t>
                  </w:r>
                </w:p>
              </w:tc>
            </w:tr>
            <w:tr w:rsidR="00A91F8F" w:rsidRPr="00806FAC" w14:paraId="0B7405F3" w14:textId="77777777" w:rsidTr="00693D04">
              <w:trPr>
                <w:trHeight w:val="300"/>
              </w:trPr>
              <w:tc>
                <w:tcPr>
                  <w:tcW w:w="1320" w:type="dxa"/>
                  <w:vMerge/>
                  <w:tcBorders>
                    <w:top w:val="nil"/>
                    <w:left w:val="single" w:sz="8" w:space="0" w:color="auto"/>
                    <w:bottom w:val="single" w:sz="4" w:space="0" w:color="auto"/>
                    <w:right w:val="single" w:sz="4" w:space="0" w:color="auto"/>
                  </w:tcBorders>
                  <w:vAlign w:val="center"/>
                  <w:hideMark/>
                </w:tcPr>
                <w:p w14:paraId="2650A19B"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noWrap/>
                  <w:vAlign w:val="center"/>
                  <w:hideMark/>
                </w:tcPr>
                <w:p w14:paraId="7E5484B5"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[Lab] (Individual Project #5: Creative Public Relations - due week #10)</w:t>
                  </w:r>
                </w:p>
              </w:tc>
            </w:tr>
            <w:tr w:rsidR="00A91F8F" w:rsidRPr="00806FAC" w14:paraId="4539719E" w14:textId="77777777" w:rsidTr="00693D04">
              <w:trPr>
                <w:trHeight w:val="300"/>
              </w:trPr>
              <w:tc>
                <w:tcPr>
                  <w:tcW w:w="132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D14E7DB"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11-12</w:t>
                  </w:r>
                </w:p>
              </w:tc>
              <w:tc>
                <w:tcPr>
                  <w:tcW w:w="7680" w:type="dxa"/>
                  <w:tcBorders>
                    <w:top w:val="nil"/>
                    <w:left w:val="nil"/>
                    <w:bottom w:val="single" w:sz="4" w:space="0" w:color="auto"/>
                    <w:right w:val="single" w:sz="8" w:space="0" w:color="auto"/>
                  </w:tcBorders>
                  <w:shd w:val="clear" w:color="auto" w:fill="auto"/>
                  <w:noWrap/>
                  <w:vAlign w:val="center"/>
                  <w:hideMark/>
                </w:tcPr>
                <w:p w14:paraId="260FBFAF"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Idea Development for PR &amp; Advertising - Tools and Techniques</w:t>
                  </w:r>
                </w:p>
              </w:tc>
            </w:tr>
            <w:tr w:rsidR="00A91F8F" w:rsidRPr="00806FAC" w14:paraId="53194EB1" w14:textId="77777777" w:rsidTr="00693D04">
              <w:trPr>
                <w:trHeight w:val="300"/>
              </w:trPr>
              <w:tc>
                <w:tcPr>
                  <w:tcW w:w="1320" w:type="dxa"/>
                  <w:vMerge/>
                  <w:tcBorders>
                    <w:top w:val="nil"/>
                    <w:left w:val="single" w:sz="8" w:space="0" w:color="auto"/>
                    <w:bottom w:val="single" w:sz="4" w:space="0" w:color="auto"/>
                    <w:right w:val="single" w:sz="4" w:space="0" w:color="auto"/>
                  </w:tcBorders>
                  <w:vAlign w:val="center"/>
                  <w:hideMark/>
                </w:tcPr>
                <w:p w14:paraId="47C89A75"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4" w:space="0" w:color="auto"/>
                    <w:right w:val="single" w:sz="8" w:space="0" w:color="auto"/>
                  </w:tcBorders>
                  <w:shd w:val="clear" w:color="auto" w:fill="auto"/>
                  <w:noWrap/>
                  <w:vAlign w:val="center"/>
                  <w:hideMark/>
                </w:tcPr>
                <w:p w14:paraId="75DA4F18"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[Lab] (Individual Project #6: Creative Advertising - due week #12)</w:t>
                  </w:r>
                </w:p>
              </w:tc>
            </w:tr>
            <w:tr w:rsidR="00A91F8F" w:rsidRPr="00806FAC" w14:paraId="5687AEB6" w14:textId="77777777" w:rsidTr="00693D04">
              <w:trPr>
                <w:trHeight w:val="300"/>
              </w:trPr>
              <w:tc>
                <w:tcPr>
                  <w:tcW w:w="13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CECC9A0" w14:textId="77777777" w:rsidR="00A91F8F" w:rsidRPr="00806FAC" w:rsidRDefault="00A91F8F" w:rsidP="00A91F8F">
                  <w:pPr>
                    <w:spacing w:line="240" w:lineRule="auto"/>
                    <w:jc w:val="center"/>
                    <w:rPr>
                      <w:rFonts w:ascii="Times New Roman" w:eastAsia="Malgun Gothic" w:hAnsi="Times New Roman"/>
                      <w:color w:val="000000"/>
                    </w:rPr>
                  </w:pPr>
                  <w:r w:rsidRPr="00806FAC">
                    <w:rPr>
                      <w:rFonts w:ascii="Times New Roman" w:eastAsia="Malgun Gothic" w:hAnsi="Times New Roman"/>
                      <w:color w:val="000000"/>
                    </w:rPr>
                    <w:t>Week 13-14</w:t>
                  </w:r>
                </w:p>
              </w:tc>
              <w:tc>
                <w:tcPr>
                  <w:tcW w:w="7680" w:type="dxa"/>
                  <w:tcBorders>
                    <w:top w:val="nil"/>
                    <w:left w:val="nil"/>
                    <w:bottom w:val="single" w:sz="4" w:space="0" w:color="auto"/>
                    <w:right w:val="single" w:sz="8" w:space="0" w:color="auto"/>
                  </w:tcBorders>
                  <w:shd w:val="clear" w:color="auto" w:fill="auto"/>
                  <w:noWrap/>
                  <w:vAlign w:val="center"/>
                  <w:hideMark/>
                </w:tcPr>
                <w:p w14:paraId="72FFB31F" w14:textId="77777777" w:rsidR="00A91F8F" w:rsidRPr="00806FAC" w:rsidRDefault="00A91F8F" w:rsidP="00A91F8F">
                  <w:pPr>
                    <w:spacing w:line="240" w:lineRule="auto"/>
                    <w:rPr>
                      <w:rFonts w:ascii="Times New Roman" w:eastAsia="Malgun Gothic" w:hAnsi="Times New Roman"/>
                      <w:color w:val="000000"/>
                    </w:rPr>
                  </w:pPr>
                  <w:r w:rsidRPr="00806FAC">
                    <w:rPr>
                      <w:rFonts w:ascii="Times New Roman" w:eastAsia="Malgun Gothic" w:hAnsi="Times New Roman"/>
                      <w:color w:val="000000"/>
                    </w:rPr>
                    <w:t>Final Team Project</w:t>
                  </w:r>
                  <w:r>
                    <w:rPr>
                      <w:rFonts w:ascii="Times New Roman" w:eastAsia="Malgun Gothic" w:hAnsi="Times New Roman"/>
                      <w:color w:val="000000"/>
                    </w:rPr>
                    <w:t xml:space="preserve"> – Integrated Marketing Communications</w:t>
                  </w:r>
                </w:p>
              </w:tc>
            </w:tr>
            <w:tr w:rsidR="00A91F8F" w:rsidRPr="00806FAC" w14:paraId="10DD61E7" w14:textId="77777777" w:rsidTr="00693D04">
              <w:trPr>
                <w:trHeight w:val="615"/>
              </w:trPr>
              <w:tc>
                <w:tcPr>
                  <w:tcW w:w="1320" w:type="dxa"/>
                  <w:vMerge/>
                  <w:tcBorders>
                    <w:top w:val="nil"/>
                    <w:left w:val="single" w:sz="8" w:space="0" w:color="auto"/>
                    <w:bottom w:val="single" w:sz="8" w:space="0" w:color="000000"/>
                    <w:right w:val="single" w:sz="4" w:space="0" w:color="auto"/>
                  </w:tcBorders>
                  <w:vAlign w:val="center"/>
                  <w:hideMark/>
                </w:tcPr>
                <w:p w14:paraId="2E465F19" w14:textId="77777777" w:rsidR="00A91F8F" w:rsidRPr="00806FAC" w:rsidRDefault="00A91F8F" w:rsidP="00A91F8F">
                  <w:pPr>
                    <w:spacing w:line="240" w:lineRule="auto"/>
                    <w:rPr>
                      <w:rFonts w:ascii="Times New Roman" w:eastAsia="Malgun Gothic" w:hAnsi="Times New Roman"/>
                      <w:color w:val="000000"/>
                    </w:rPr>
                  </w:pPr>
                </w:p>
              </w:tc>
              <w:tc>
                <w:tcPr>
                  <w:tcW w:w="7680" w:type="dxa"/>
                  <w:tcBorders>
                    <w:top w:val="nil"/>
                    <w:left w:val="nil"/>
                    <w:bottom w:val="single" w:sz="8" w:space="0" w:color="auto"/>
                    <w:right w:val="single" w:sz="8" w:space="0" w:color="auto"/>
                  </w:tcBorders>
                  <w:shd w:val="clear" w:color="auto" w:fill="auto"/>
                  <w:vAlign w:val="center"/>
                  <w:hideMark/>
                </w:tcPr>
                <w:p w14:paraId="5CBB19E6" w14:textId="77777777" w:rsidR="00A91F8F" w:rsidRPr="00806FAC" w:rsidRDefault="00A91F8F" w:rsidP="00A91F8F">
                  <w:pPr>
                    <w:spacing w:line="240" w:lineRule="auto"/>
                    <w:ind w:left="110" w:hangingChars="50" w:hanging="110"/>
                    <w:rPr>
                      <w:rFonts w:ascii="Times New Roman" w:eastAsia="Malgun Gothic" w:hAnsi="Times New Roman"/>
                      <w:color w:val="000000"/>
                    </w:rPr>
                  </w:pPr>
                  <w:r w:rsidRPr="00806FAC">
                    <w:rPr>
                      <w:rFonts w:ascii="Times New Roman" w:eastAsia="Malgun Gothic" w:hAnsi="Times New Roman"/>
                      <w:color w:val="000000"/>
                    </w:rPr>
                    <w:t xml:space="preserve">[Lab] Developing Creative Integrated Marketing Communications </w:t>
                  </w:r>
                  <w:r w:rsidRPr="00806FAC">
                    <w:rPr>
                      <w:rFonts w:ascii="Times New Roman" w:eastAsia="Malgun Gothic" w:hAnsi="Times New Roman"/>
                      <w:color w:val="000000"/>
                    </w:rPr>
                    <w:br/>
                    <w:t xml:space="preserve"> </w:t>
                  </w:r>
                  <w:proofErr w:type="gramStart"/>
                  <w:r w:rsidRPr="00806FAC">
                    <w:rPr>
                      <w:rFonts w:ascii="Times New Roman" w:eastAsia="Malgun Gothic" w:hAnsi="Times New Roman"/>
                      <w:color w:val="000000"/>
                    </w:rPr>
                    <w:t xml:space="preserve">   (</w:t>
                  </w:r>
                  <w:proofErr w:type="gramEnd"/>
                  <w:r w:rsidRPr="00806FAC">
                    <w:rPr>
                      <w:rFonts w:ascii="Times New Roman" w:eastAsia="Malgun Gothic" w:hAnsi="Times New Roman"/>
                      <w:color w:val="000000"/>
                    </w:rPr>
                    <w:t>Team Presentations on week #14)</w:t>
                  </w:r>
                </w:p>
              </w:tc>
            </w:tr>
          </w:tbl>
          <w:p w14:paraId="6B2C7A47" w14:textId="3C316CD9" w:rsidR="00A91F8F" w:rsidRDefault="00A91F8F" w:rsidP="00A91F8F">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637FF610" w14:textId="77777777" w:rsidR="002D19EA" w:rsidRPr="001B2E3A" w:rsidRDefault="002D19EA" w:rsidP="002D19EA">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2D19EA" w:rsidRPr="00402602" w14:paraId="0FB7B4E6" w14:textId="77777777" w:rsidTr="00AE4F8A">
        <w:trPr>
          <w:cantSplit/>
          <w:tblHeader/>
        </w:trPr>
        <w:tc>
          <w:tcPr>
            <w:tcW w:w="3173" w:type="dxa"/>
            <w:vAlign w:val="center"/>
          </w:tcPr>
          <w:p w14:paraId="3F0FC1C4" w14:textId="77777777" w:rsidR="002D19EA" w:rsidRPr="00A83A6C" w:rsidRDefault="002D19EA" w:rsidP="00AE4F8A">
            <w:pPr>
              <w:pStyle w:val="Heading5"/>
              <w:jc w:val="center"/>
            </w:pPr>
            <w:r w:rsidRPr="00A83A6C">
              <w:t>Name</w:t>
            </w:r>
          </w:p>
        </w:tc>
        <w:tc>
          <w:tcPr>
            <w:tcW w:w="3253" w:type="dxa"/>
            <w:vAlign w:val="center"/>
          </w:tcPr>
          <w:p w14:paraId="5A896301" w14:textId="77777777" w:rsidR="002D19EA" w:rsidRPr="00A83A6C" w:rsidRDefault="002D19EA" w:rsidP="00AE4F8A">
            <w:pPr>
              <w:pStyle w:val="Heading5"/>
              <w:jc w:val="center"/>
            </w:pPr>
            <w:r w:rsidRPr="00A83A6C">
              <w:t>Position/affiliation</w:t>
            </w:r>
          </w:p>
        </w:tc>
        <w:bookmarkStart w:id="28" w:name="_Signature"/>
        <w:bookmarkEnd w:id="28"/>
        <w:tc>
          <w:tcPr>
            <w:tcW w:w="3194" w:type="dxa"/>
            <w:vAlign w:val="center"/>
          </w:tcPr>
          <w:p w14:paraId="63A7FF4B" w14:textId="77777777" w:rsidR="002D19EA" w:rsidRPr="00A83A6C" w:rsidRDefault="002D19EA"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3EF9C998" w14:textId="77777777" w:rsidR="002D19EA" w:rsidRPr="00A83A6C" w:rsidRDefault="002D19EA" w:rsidP="00AE4F8A">
            <w:pPr>
              <w:pStyle w:val="Heading5"/>
              <w:jc w:val="center"/>
            </w:pPr>
            <w:r w:rsidRPr="00A83A6C">
              <w:t>Date</w:t>
            </w:r>
          </w:p>
        </w:tc>
      </w:tr>
      <w:tr w:rsidR="002D19EA" w14:paraId="749D745D" w14:textId="77777777" w:rsidTr="00AE4F8A">
        <w:trPr>
          <w:cantSplit/>
          <w:trHeight w:val="489"/>
        </w:trPr>
        <w:tc>
          <w:tcPr>
            <w:tcW w:w="3173" w:type="dxa"/>
            <w:vAlign w:val="center"/>
          </w:tcPr>
          <w:p w14:paraId="15A38584" w14:textId="77777777" w:rsidR="002D19EA" w:rsidRDefault="002D19EA" w:rsidP="00AE4F8A">
            <w:pPr>
              <w:spacing w:line="240" w:lineRule="auto"/>
            </w:pPr>
            <w:r>
              <w:t>Dr. Anthony Galvez</w:t>
            </w:r>
          </w:p>
        </w:tc>
        <w:tc>
          <w:tcPr>
            <w:tcW w:w="3253" w:type="dxa"/>
            <w:vAlign w:val="center"/>
          </w:tcPr>
          <w:p w14:paraId="3D45E801" w14:textId="77777777" w:rsidR="002D19EA" w:rsidRDefault="002D19EA" w:rsidP="00AE4F8A">
            <w:pPr>
              <w:spacing w:line="240" w:lineRule="auto"/>
            </w:pPr>
            <w:r>
              <w:t>Chair of Dept. of Communication</w:t>
            </w:r>
          </w:p>
        </w:tc>
        <w:tc>
          <w:tcPr>
            <w:tcW w:w="3194" w:type="dxa"/>
            <w:vAlign w:val="center"/>
          </w:tcPr>
          <w:p w14:paraId="3DE23A0B" w14:textId="77777777" w:rsidR="002D19EA" w:rsidRDefault="002D19EA" w:rsidP="00AE4F8A">
            <w:pPr>
              <w:spacing w:line="240" w:lineRule="auto"/>
            </w:pPr>
          </w:p>
        </w:tc>
        <w:tc>
          <w:tcPr>
            <w:tcW w:w="1160" w:type="dxa"/>
            <w:vAlign w:val="center"/>
          </w:tcPr>
          <w:p w14:paraId="2AD97D02" w14:textId="77777777" w:rsidR="002D19EA" w:rsidRDefault="002D19EA" w:rsidP="00AE4F8A">
            <w:pPr>
              <w:spacing w:line="240" w:lineRule="auto"/>
            </w:pPr>
          </w:p>
        </w:tc>
      </w:tr>
      <w:tr w:rsidR="002D19EA" w14:paraId="4881CB68" w14:textId="77777777" w:rsidTr="00AE4F8A">
        <w:trPr>
          <w:cantSplit/>
          <w:trHeight w:val="489"/>
        </w:trPr>
        <w:tc>
          <w:tcPr>
            <w:tcW w:w="3173" w:type="dxa"/>
            <w:vAlign w:val="center"/>
          </w:tcPr>
          <w:p w14:paraId="57860E4B" w14:textId="77777777" w:rsidR="002D19EA" w:rsidRDefault="002D19EA" w:rsidP="00AE4F8A">
            <w:pPr>
              <w:spacing w:line="240" w:lineRule="auto"/>
            </w:pPr>
            <w:r>
              <w:lastRenderedPageBreak/>
              <w:t>Dr. Earl Simson</w:t>
            </w:r>
          </w:p>
        </w:tc>
        <w:tc>
          <w:tcPr>
            <w:tcW w:w="3253" w:type="dxa"/>
            <w:vAlign w:val="center"/>
          </w:tcPr>
          <w:p w14:paraId="4CDF2C7C" w14:textId="77777777" w:rsidR="002D19EA" w:rsidRDefault="002D19EA" w:rsidP="00AE4F8A">
            <w:pPr>
              <w:spacing w:line="240" w:lineRule="auto"/>
            </w:pPr>
            <w:r>
              <w:t>Dean of Faculty of Arts &amp; Sciences</w:t>
            </w:r>
          </w:p>
        </w:tc>
        <w:tc>
          <w:tcPr>
            <w:tcW w:w="3194" w:type="dxa"/>
            <w:vAlign w:val="center"/>
          </w:tcPr>
          <w:p w14:paraId="28BA77B3" w14:textId="77777777" w:rsidR="002D19EA" w:rsidRDefault="002D19EA" w:rsidP="00AE4F8A">
            <w:pPr>
              <w:spacing w:line="240" w:lineRule="auto"/>
            </w:pPr>
          </w:p>
        </w:tc>
        <w:tc>
          <w:tcPr>
            <w:tcW w:w="1160" w:type="dxa"/>
            <w:vAlign w:val="center"/>
          </w:tcPr>
          <w:p w14:paraId="148EE206" w14:textId="77777777" w:rsidR="002D19EA" w:rsidRDefault="002D19EA" w:rsidP="00AE4F8A">
            <w:pPr>
              <w:spacing w:line="240" w:lineRule="auto"/>
            </w:pPr>
            <w:r>
              <w:t>Tab to add rows</w:t>
            </w:r>
          </w:p>
        </w:tc>
      </w:tr>
    </w:tbl>
    <w:p w14:paraId="36653CB5" w14:textId="77777777" w:rsidR="002D19EA" w:rsidRDefault="002D19EA" w:rsidP="002D19EA">
      <w:pPr>
        <w:pStyle w:val="Heading5"/>
      </w:pPr>
    </w:p>
    <w:p w14:paraId="64D6C31E" w14:textId="77777777" w:rsidR="002D19EA" w:rsidRPr="00ED10F6" w:rsidRDefault="002D19EA" w:rsidP="002D19EA">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2D19EA" w:rsidRPr="00402602" w14:paraId="016DE2D1" w14:textId="77777777" w:rsidTr="00AE4F8A">
        <w:trPr>
          <w:cantSplit/>
          <w:tblHeader/>
        </w:trPr>
        <w:tc>
          <w:tcPr>
            <w:tcW w:w="3279" w:type="dxa"/>
            <w:vAlign w:val="center"/>
          </w:tcPr>
          <w:p w14:paraId="1E084E29" w14:textId="77777777" w:rsidR="002D19EA" w:rsidRPr="00A83A6C" w:rsidRDefault="002D19EA" w:rsidP="00AE4F8A">
            <w:pPr>
              <w:pStyle w:val="Heading5"/>
              <w:jc w:val="center"/>
            </w:pPr>
            <w:r w:rsidRPr="00A83A6C">
              <w:t>Name</w:t>
            </w:r>
          </w:p>
        </w:tc>
        <w:tc>
          <w:tcPr>
            <w:tcW w:w="3279" w:type="dxa"/>
            <w:vAlign w:val="center"/>
          </w:tcPr>
          <w:p w14:paraId="3FAB42D3" w14:textId="77777777" w:rsidR="002D19EA" w:rsidRPr="00A83A6C" w:rsidRDefault="002D19EA" w:rsidP="00AE4F8A">
            <w:pPr>
              <w:pStyle w:val="Heading5"/>
              <w:jc w:val="center"/>
            </w:pPr>
            <w:r w:rsidRPr="00A83A6C">
              <w:t>Position/affiliation</w:t>
            </w:r>
          </w:p>
        </w:tc>
        <w:tc>
          <w:tcPr>
            <w:tcW w:w="3280" w:type="dxa"/>
            <w:vAlign w:val="center"/>
          </w:tcPr>
          <w:p w14:paraId="282F80E1" w14:textId="77777777" w:rsidR="002D19EA" w:rsidRPr="00A87611" w:rsidRDefault="000D6029" w:rsidP="00AE4F8A">
            <w:pPr>
              <w:pStyle w:val="Heading5"/>
              <w:jc w:val="center"/>
              <w:rPr>
                <w:color w:val="0000FF"/>
                <w:u w:val="single"/>
              </w:rPr>
            </w:pPr>
            <w:hyperlink w:anchor="Signature_2" w:tooltip="Insert electronic signature, if available, in this column" w:history="1">
              <w:r w:rsidR="002D19EA" w:rsidRPr="00A87611">
                <w:rPr>
                  <w:color w:val="0000FF"/>
                  <w:u w:val="single"/>
                </w:rPr>
                <w:t>Signature</w:t>
              </w:r>
            </w:hyperlink>
            <w:bookmarkStart w:id="30" w:name="Signature_2"/>
            <w:bookmarkEnd w:id="30"/>
          </w:p>
        </w:tc>
        <w:tc>
          <w:tcPr>
            <w:tcW w:w="1178" w:type="dxa"/>
            <w:vAlign w:val="center"/>
          </w:tcPr>
          <w:p w14:paraId="4170049D" w14:textId="77777777" w:rsidR="002D19EA" w:rsidRPr="00A83A6C" w:rsidRDefault="002D19EA" w:rsidP="00AE4F8A">
            <w:pPr>
              <w:pStyle w:val="Heading5"/>
              <w:jc w:val="center"/>
            </w:pPr>
            <w:r w:rsidRPr="00A83A6C">
              <w:t>Date</w:t>
            </w:r>
          </w:p>
        </w:tc>
      </w:tr>
      <w:tr w:rsidR="002D19EA" w14:paraId="478D4208" w14:textId="77777777" w:rsidTr="00AE4F8A">
        <w:trPr>
          <w:cantSplit/>
          <w:trHeight w:val="489"/>
        </w:trPr>
        <w:tc>
          <w:tcPr>
            <w:tcW w:w="3279" w:type="dxa"/>
            <w:vAlign w:val="center"/>
          </w:tcPr>
          <w:p w14:paraId="6FA30EFD" w14:textId="1409E4AA" w:rsidR="002D19EA" w:rsidRDefault="002D19EA" w:rsidP="00AE4F8A">
            <w:pPr>
              <w:spacing w:line="240" w:lineRule="auto"/>
            </w:pPr>
          </w:p>
        </w:tc>
        <w:tc>
          <w:tcPr>
            <w:tcW w:w="3279" w:type="dxa"/>
            <w:vAlign w:val="center"/>
          </w:tcPr>
          <w:p w14:paraId="5D830069" w14:textId="77777777" w:rsidR="002D19EA" w:rsidRDefault="002D19EA" w:rsidP="00AE4F8A">
            <w:pPr>
              <w:spacing w:line="240" w:lineRule="auto"/>
            </w:pPr>
          </w:p>
        </w:tc>
        <w:tc>
          <w:tcPr>
            <w:tcW w:w="3280" w:type="dxa"/>
            <w:vAlign w:val="center"/>
          </w:tcPr>
          <w:p w14:paraId="05B3B54F" w14:textId="77777777" w:rsidR="002D19EA" w:rsidRDefault="002D19EA" w:rsidP="00AE4F8A">
            <w:pPr>
              <w:spacing w:line="240" w:lineRule="auto"/>
            </w:pPr>
          </w:p>
        </w:tc>
        <w:tc>
          <w:tcPr>
            <w:tcW w:w="1178" w:type="dxa"/>
            <w:vAlign w:val="center"/>
          </w:tcPr>
          <w:p w14:paraId="5A3F4029" w14:textId="77777777" w:rsidR="002D19EA" w:rsidRDefault="002D19EA" w:rsidP="00AE4F8A">
            <w:pPr>
              <w:spacing w:line="240" w:lineRule="auto"/>
            </w:pPr>
          </w:p>
        </w:tc>
      </w:tr>
      <w:tr w:rsidR="002D19EA" w14:paraId="268C98F0" w14:textId="77777777" w:rsidTr="00AE4F8A">
        <w:trPr>
          <w:cantSplit/>
          <w:trHeight w:val="489"/>
        </w:trPr>
        <w:tc>
          <w:tcPr>
            <w:tcW w:w="3279" w:type="dxa"/>
            <w:vAlign w:val="center"/>
          </w:tcPr>
          <w:p w14:paraId="112AFE48" w14:textId="77777777" w:rsidR="002D19EA" w:rsidRDefault="002D19EA" w:rsidP="00AE4F8A">
            <w:pPr>
              <w:spacing w:line="240" w:lineRule="auto"/>
            </w:pPr>
          </w:p>
        </w:tc>
        <w:tc>
          <w:tcPr>
            <w:tcW w:w="3279" w:type="dxa"/>
            <w:vAlign w:val="center"/>
          </w:tcPr>
          <w:p w14:paraId="3969CDAC" w14:textId="77777777" w:rsidR="002D19EA" w:rsidRDefault="002D19EA" w:rsidP="00AE4F8A">
            <w:pPr>
              <w:spacing w:line="240" w:lineRule="auto"/>
            </w:pPr>
          </w:p>
        </w:tc>
        <w:tc>
          <w:tcPr>
            <w:tcW w:w="3280" w:type="dxa"/>
            <w:vAlign w:val="center"/>
          </w:tcPr>
          <w:p w14:paraId="2B041E32" w14:textId="77777777" w:rsidR="002D19EA" w:rsidRDefault="002D19EA" w:rsidP="00AE4F8A">
            <w:pPr>
              <w:spacing w:line="240" w:lineRule="auto"/>
            </w:pPr>
          </w:p>
        </w:tc>
        <w:tc>
          <w:tcPr>
            <w:tcW w:w="1178" w:type="dxa"/>
            <w:vAlign w:val="center"/>
          </w:tcPr>
          <w:p w14:paraId="58072E6B" w14:textId="77777777" w:rsidR="002D19EA" w:rsidRDefault="002D19EA" w:rsidP="00AE4F8A">
            <w:pPr>
              <w:spacing w:line="240" w:lineRule="auto"/>
            </w:pPr>
          </w:p>
        </w:tc>
      </w:tr>
      <w:tr w:rsidR="002D19EA" w14:paraId="2891C638" w14:textId="77777777" w:rsidTr="00AE4F8A">
        <w:trPr>
          <w:cantSplit/>
          <w:trHeight w:val="489"/>
        </w:trPr>
        <w:tc>
          <w:tcPr>
            <w:tcW w:w="3279" w:type="dxa"/>
            <w:vAlign w:val="center"/>
          </w:tcPr>
          <w:p w14:paraId="7AD3EF66" w14:textId="77777777" w:rsidR="002D19EA" w:rsidRDefault="002D19EA" w:rsidP="00AE4F8A">
            <w:pPr>
              <w:spacing w:line="240" w:lineRule="auto"/>
            </w:pPr>
          </w:p>
        </w:tc>
        <w:tc>
          <w:tcPr>
            <w:tcW w:w="3279" w:type="dxa"/>
            <w:vAlign w:val="center"/>
          </w:tcPr>
          <w:p w14:paraId="2F940F72" w14:textId="77777777" w:rsidR="002D19EA" w:rsidRDefault="002D19EA" w:rsidP="00AE4F8A">
            <w:pPr>
              <w:spacing w:line="240" w:lineRule="auto"/>
            </w:pPr>
          </w:p>
        </w:tc>
        <w:tc>
          <w:tcPr>
            <w:tcW w:w="3280" w:type="dxa"/>
            <w:vAlign w:val="center"/>
          </w:tcPr>
          <w:p w14:paraId="5E2157C3" w14:textId="77777777" w:rsidR="002D19EA" w:rsidRDefault="002D19EA" w:rsidP="00AE4F8A">
            <w:pPr>
              <w:spacing w:line="240" w:lineRule="auto"/>
            </w:pPr>
          </w:p>
        </w:tc>
        <w:tc>
          <w:tcPr>
            <w:tcW w:w="1178" w:type="dxa"/>
            <w:vAlign w:val="center"/>
          </w:tcPr>
          <w:p w14:paraId="4030BB64" w14:textId="77777777" w:rsidR="002D19EA" w:rsidRDefault="002D19EA" w:rsidP="00AE4F8A">
            <w:pPr>
              <w:spacing w:line="240" w:lineRule="auto"/>
            </w:pPr>
            <w:r>
              <w:t>Tab to add rows</w:t>
            </w:r>
          </w:p>
        </w:tc>
      </w:tr>
    </w:tbl>
    <w:p w14:paraId="7B6E127B" w14:textId="77777777" w:rsidR="002D19EA" w:rsidRPr="001A37FB" w:rsidRDefault="002D19EA" w:rsidP="002D19EA"/>
    <w:p w14:paraId="329B6D81" w14:textId="77777777" w:rsidR="00F64260" w:rsidRPr="001A37FB" w:rsidRDefault="00F64260" w:rsidP="002D19EA">
      <w:pPr>
        <w:pStyle w:val="Heading5"/>
      </w:pPr>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D8CA" w14:textId="77777777" w:rsidR="000D6029" w:rsidRDefault="000D6029" w:rsidP="00FA78CA">
      <w:pPr>
        <w:spacing w:line="240" w:lineRule="auto"/>
      </w:pPr>
      <w:r>
        <w:separator/>
      </w:r>
    </w:p>
  </w:endnote>
  <w:endnote w:type="continuationSeparator" w:id="0">
    <w:p w14:paraId="13A72B2C" w14:textId="77777777" w:rsidR="000D6029" w:rsidRDefault="000D602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D19EA">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D19EA">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2121" w14:textId="77777777" w:rsidR="000D6029" w:rsidRDefault="000D6029" w:rsidP="00FA78CA">
      <w:pPr>
        <w:spacing w:line="240" w:lineRule="auto"/>
      </w:pPr>
      <w:r>
        <w:separator/>
      </w:r>
    </w:p>
  </w:footnote>
  <w:footnote w:type="continuationSeparator" w:id="0">
    <w:p w14:paraId="0B0AC99C" w14:textId="77777777" w:rsidR="000D6029" w:rsidRDefault="000D602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AC93BA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B2834">
      <w:rPr>
        <w:color w:val="4F6228"/>
      </w:rPr>
      <w:t>18-19-302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B2834">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7147"/>
    <w:rsid w:val="000556B3"/>
    <w:rsid w:val="0007002F"/>
    <w:rsid w:val="000810FF"/>
    <w:rsid w:val="000843B9"/>
    <w:rsid w:val="000A36CD"/>
    <w:rsid w:val="000B03F6"/>
    <w:rsid w:val="000D1497"/>
    <w:rsid w:val="000D21F2"/>
    <w:rsid w:val="000D6029"/>
    <w:rsid w:val="000E2CBA"/>
    <w:rsid w:val="001010FA"/>
    <w:rsid w:val="00101BA4"/>
    <w:rsid w:val="0010291E"/>
    <w:rsid w:val="00115A68"/>
    <w:rsid w:val="0011690A"/>
    <w:rsid w:val="00120C12"/>
    <w:rsid w:val="001244D6"/>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19EA"/>
    <w:rsid w:val="002F36B8"/>
    <w:rsid w:val="00310D95"/>
    <w:rsid w:val="00345149"/>
    <w:rsid w:val="00376A8B"/>
    <w:rsid w:val="003A45F6"/>
    <w:rsid w:val="003B4A52"/>
    <w:rsid w:val="003C1A54"/>
    <w:rsid w:val="003C511E"/>
    <w:rsid w:val="003D0D57"/>
    <w:rsid w:val="003D7372"/>
    <w:rsid w:val="003F099C"/>
    <w:rsid w:val="003F4E82"/>
    <w:rsid w:val="00402602"/>
    <w:rsid w:val="00403457"/>
    <w:rsid w:val="0040496D"/>
    <w:rsid w:val="004254A0"/>
    <w:rsid w:val="004313E6"/>
    <w:rsid w:val="004403BD"/>
    <w:rsid w:val="00442EEA"/>
    <w:rsid w:val="004779B4"/>
    <w:rsid w:val="004D3116"/>
    <w:rsid w:val="004E57C5"/>
    <w:rsid w:val="00517DB2"/>
    <w:rsid w:val="005473BC"/>
    <w:rsid w:val="005873E3"/>
    <w:rsid w:val="005B1049"/>
    <w:rsid w:val="005C23BD"/>
    <w:rsid w:val="005C3F83"/>
    <w:rsid w:val="005D389E"/>
    <w:rsid w:val="005F2A05"/>
    <w:rsid w:val="00670869"/>
    <w:rsid w:val="006761E1"/>
    <w:rsid w:val="006970B0"/>
    <w:rsid w:val="006B20A9"/>
    <w:rsid w:val="006E3174"/>
    <w:rsid w:val="006E3AF2"/>
    <w:rsid w:val="006E6680"/>
    <w:rsid w:val="006F7F90"/>
    <w:rsid w:val="00704CFF"/>
    <w:rsid w:val="00706745"/>
    <w:rsid w:val="0070696A"/>
    <w:rsid w:val="007072F7"/>
    <w:rsid w:val="0074235B"/>
    <w:rsid w:val="00743AD2"/>
    <w:rsid w:val="007445F4"/>
    <w:rsid w:val="00747852"/>
    <w:rsid w:val="007554DE"/>
    <w:rsid w:val="00760DE9"/>
    <w:rsid w:val="00760EA6"/>
    <w:rsid w:val="00795D54"/>
    <w:rsid w:val="00796AF7"/>
    <w:rsid w:val="007970C3"/>
    <w:rsid w:val="007A2338"/>
    <w:rsid w:val="007A5702"/>
    <w:rsid w:val="007B10BE"/>
    <w:rsid w:val="007C673B"/>
    <w:rsid w:val="008122C6"/>
    <w:rsid w:val="0085229B"/>
    <w:rsid w:val="008555D8"/>
    <w:rsid w:val="008628B1"/>
    <w:rsid w:val="00865915"/>
    <w:rsid w:val="00872775"/>
    <w:rsid w:val="008745BA"/>
    <w:rsid w:val="00880392"/>
    <w:rsid w:val="008836DF"/>
    <w:rsid w:val="008847FE"/>
    <w:rsid w:val="008879D6"/>
    <w:rsid w:val="0089234B"/>
    <w:rsid w:val="008927AF"/>
    <w:rsid w:val="0089400B"/>
    <w:rsid w:val="008B1F84"/>
    <w:rsid w:val="008B2834"/>
    <w:rsid w:val="008B6542"/>
    <w:rsid w:val="008D52B7"/>
    <w:rsid w:val="008E0FCD"/>
    <w:rsid w:val="008E3EFA"/>
    <w:rsid w:val="008E516F"/>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46869"/>
    <w:rsid w:val="00A54783"/>
    <w:rsid w:val="00A5525B"/>
    <w:rsid w:val="00A56D5F"/>
    <w:rsid w:val="00A616DA"/>
    <w:rsid w:val="00A6264E"/>
    <w:rsid w:val="00A76B76"/>
    <w:rsid w:val="00A83A6C"/>
    <w:rsid w:val="00A85BAB"/>
    <w:rsid w:val="00A87611"/>
    <w:rsid w:val="00A91F8F"/>
    <w:rsid w:val="00A94B5A"/>
    <w:rsid w:val="00AC3032"/>
    <w:rsid w:val="00AE78C2"/>
    <w:rsid w:val="00AE7A3D"/>
    <w:rsid w:val="00B01213"/>
    <w:rsid w:val="00B10156"/>
    <w:rsid w:val="00B12BAB"/>
    <w:rsid w:val="00B13BAC"/>
    <w:rsid w:val="00B20954"/>
    <w:rsid w:val="00B24AAC"/>
    <w:rsid w:val="00B25878"/>
    <w:rsid w:val="00B26F16"/>
    <w:rsid w:val="00B35315"/>
    <w:rsid w:val="00B4517D"/>
    <w:rsid w:val="00B4771F"/>
    <w:rsid w:val="00B4784B"/>
    <w:rsid w:val="00B51B79"/>
    <w:rsid w:val="00B605CE"/>
    <w:rsid w:val="00B649C4"/>
    <w:rsid w:val="00B82B64"/>
    <w:rsid w:val="00B85F49"/>
    <w:rsid w:val="00B862BF"/>
    <w:rsid w:val="00B87B39"/>
    <w:rsid w:val="00BA1BBC"/>
    <w:rsid w:val="00BB11B9"/>
    <w:rsid w:val="00BC42B6"/>
    <w:rsid w:val="00BF1795"/>
    <w:rsid w:val="00BF5217"/>
    <w:rsid w:val="00C0654C"/>
    <w:rsid w:val="00C11283"/>
    <w:rsid w:val="00C25F9D"/>
    <w:rsid w:val="00C31E83"/>
    <w:rsid w:val="00C33BD2"/>
    <w:rsid w:val="00C344AB"/>
    <w:rsid w:val="00C518C1"/>
    <w:rsid w:val="00C53751"/>
    <w:rsid w:val="00C63F4F"/>
    <w:rsid w:val="00C94576"/>
    <w:rsid w:val="00C969FA"/>
    <w:rsid w:val="00C97577"/>
    <w:rsid w:val="00CA71A8"/>
    <w:rsid w:val="00CC03A7"/>
    <w:rsid w:val="00CC3E7A"/>
    <w:rsid w:val="00CD1615"/>
    <w:rsid w:val="00CD18DD"/>
    <w:rsid w:val="00CE5BE8"/>
    <w:rsid w:val="00D136B1"/>
    <w:rsid w:val="00D56C09"/>
    <w:rsid w:val="00D64DF4"/>
    <w:rsid w:val="00D65F02"/>
    <w:rsid w:val="00D75B84"/>
    <w:rsid w:val="00D75FF8"/>
    <w:rsid w:val="00DA73A0"/>
    <w:rsid w:val="00DB23D4"/>
    <w:rsid w:val="00DB63D4"/>
    <w:rsid w:val="00DD69AE"/>
    <w:rsid w:val="00DE2B7A"/>
    <w:rsid w:val="00DF4FCD"/>
    <w:rsid w:val="00DF7C07"/>
    <w:rsid w:val="00E20CAD"/>
    <w:rsid w:val="00E36AF7"/>
    <w:rsid w:val="00E4755D"/>
    <w:rsid w:val="00E641DE"/>
    <w:rsid w:val="00E71626"/>
    <w:rsid w:val="00EB33FD"/>
    <w:rsid w:val="00EC334C"/>
    <w:rsid w:val="00EC63A4"/>
    <w:rsid w:val="00EC7B24"/>
    <w:rsid w:val="00ED1712"/>
    <w:rsid w:val="00F15B95"/>
    <w:rsid w:val="00F3256C"/>
    <w:rsid w:val="00F32980"/>
    <w:rsid w:val="00F64260"/>
    <w:rsid w:val="00F737CB"/>
    <w:rsid w:val="00F871BA"/>
    <w:rsid w:val="00F903F4"/>
    <w:rsid w:val="00FA61A7"/>
    <w:rsid w:val="00FA6359"/>
    <w:rsid w:val="00FA6998"/>
    <w:rsid w:val="00FA769F"/>
    <w:rsid w:val="00FA78CA"/>
    <w:rsid w:val="00FE6A1D"/>
    <w:rsid w:val="00FF7E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67Z3ZXSPZZWZ-949-981</_dlc_DocId>
    <_dlc_DocIdUrl xmlns="67887a43-7e4d-4c1c-91d7-15e417b1b8ab">
      <Url>https://w3.ric.edu/curriculum_committee/_layouts/15/DocIdRedir.aspx?ID=67Z3ZXSPZZWZ-949-981</Url>
      <Description>67Z3ZXSPZZWZ-949-981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C28CA930-3834-4768-80C2-9B2940A70C1D}"/>
</file>

<file path=docProps/app.xml><?xml version="1.0" encoding="utf-8"?>
<Properties xmlns="http://schemas.openxmlformats.org/officeDocument/2006/extended-properties" xmlns:vt="http://schemas.openxmlformats.org/officeDocument/2006/docPropsVTypes">
  <Template>Normal.dotm</Template>
  <TotalTime>11</TotalTime>
  <Pages>4</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2019-03-27T17:56:00Z</cp:lastPrinted>
  <dcterms:created xsi:type="dcterms:W3CDTF">2019-03-06T18:47:00Z</dcterms:created>
  <dcterms:modified xsi:type="dcterms:W3CDTF">2019-05-07T21:30:00Z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32798f1a-6c7c-4357-aff3-8578ffd92ab8</vt:lpwstr>
  </property>
</Properties>
</file>