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1274B17E" w:rsidR="008B6542" w:rsidRPr="008B6542" w:rsidRDefault="00B10156" w:rsidP="003D0D57">
            <w:pPr>
              <w:pStyle w:val="Heading5"/>
              <w:rPr>
                <w:b/>
              </w:rPr>
            </w:pPr>
            <w:bookmarkStart w:id="0" w:name="Proposal"/>
            <w:bookmarkEnd w:id="0"/>
            <w:r>
              <w:rPr>
                <w:b/>
              </w:rPr>
              <w:t>COMM 31</w:t>
            </w:r>
            <w:r w:rsidR="003D0D57">
              <w:rPr>
                <w:b/>
              </w:rPr>
              <w:t>2</w:t>
            </w:r>
            <w:r w:rsidR="008B6542">
              <w:rPr>
                <w:b/>
              </w:rPr>
              <w:t xml:space="preserve"> </w:t>
            </w:r>
            <w:r w:rsidR="003D0D57">
              <w:rPr>
                <w:b/>
              </w:rPr>
              <w:t>ADVANCED NEWS AND PUBLIC RELATIONS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D390A78" w:rsidR="00F64260" w:rsidRPr="00B649C4" w:rsidRDefault="00E333B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5B27BF6" w:rsidR="00F64260" w:rsidRPr="00A83A6C" w:rsidRDefault="00B10156" w:rsidP="003D0D57">
            <w:pPr>
              <w:pStyle w:val="Heading5"/>
              <w:rPr>
                <w:b/>
              </w:rPr>
            </w:pPr>
            <w:bookmarkStart w:id="3" w:name="Ifapplicable"/>
            <w:bookmarkEnd w:id="3"/>
            <w:r>
              <w:rPr>
                <w:b/>
              </w:rPr>
              <w:t>COMM 31</w:t>
            </w:r>
            <w:r w:rsidR="003D0D57">
              <w:rPr>
                <w:b/>
              </w:rPr>
              <w:t>2</w:t>
            </w:r>
            <w:r w:rsidR="008B6542">
              <w:rPr>
                <w:b/>
              </w:rPr>
              <w:t xml:space="preserve"> </w:t>
            </w:r>
            <w:r>
              <w:rPr>
                <w:b/>
              </w:rPr>
              <w:t xml:space="preserve">advanced </w:t>
            </w:r>
            <w:r w:rsidR="003D0D57">
              <w:rPr>
                <w:b/>
              </w:rPr>
              <w:t>WRITING</w:t>
            </w:r>
            <w:r w:rsidR="00656A58">
              <w:rPr>
                <w:b/>
              </w:rPr>
              <w:t xml:space="preserve">: </w:t>
            </w:r>
            <w:r w:rsidR="003D0D57">
              <w:rPr>
                <w:b/>
              </w:rPr>
              <w:t>PUBLIC RELATIONS AND ADVERTISING</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918852F" w:rsidR="00F64260" w:rsidRPr="00B649C4" w:rsidRDefault="00F64260" w:rsidP="00B10156">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BB1C62" w:rsidRPr="00B649C4">
                <w:rPr>
                  <w:rStyle w:val="Hyperlink"/>
                </w:rPr>
                <w:t>Proposal type</w:t>
              </w:r>
            </w:hyperlink>
          </w:p>
        </w:tc>
        <w:tc>
          <w:tcPr>
            <w:tcW w:w="3758" w:type="pct"/>
            <w:gridSpan w:val="4"/>
          </w:tcPr>
          <w:p w14:paraId="6CF63A72" w14:textId="15092B7E" w:rsidR="00B10156" w:rsidRDefault="00BB1C62" w:rsidP="00FA78CA">
            <w:pPr>
              <w:rPr>
                <w:b/>
              </w:rPr>
            </w:pPr>
            <w:r>
              <w:rPr>
                <w:b/>
              </w:rPr>
              <w:t>Course: revision</w:t>
            </w:r>
          </w:p>
          <w:p w14:paraId="52ECEFB4" w14:textId="4762EBAF" w:rsidR="00F64260" w:rsidRPr="005F2A05" w:rsidRDefault="00F64260" w:rsidP="00BB1C6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4" w:name="Originator"/>
            <w:bookmarkEnd w:id="4"/>
            <w:r>
              <w:rPr>
                <w:b/>
              </w:rPr>
              <w:t>Giselle A. Auger</w:t>
            </w:r>
          </w:p>
        </w:tc>
        <w:tc>
          <w:tcPr>
            <w:tcW w:w="1210" w:type="pct"/>
          </w:tcPr>
          <w:p w14:paraId="788D9512" w14:textId="19B60691" w:rsidR="00F64260" w:rsidRPr="00946B20" w:rsidRDefault="00E333B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5665EF73" w14:textId="77777777" w:rsidR="000A63A3" w:rsidRDefault="00B10156" w:rsidP="00747852">
            <w:pPr>
              <w:spacing w:line="240" w:lineRule="auto"/>
              <w:rPr>
                <w:b/>
              </w:rPr>
            </w:pPr>
            <w:r>
              <w:rPr>
                <w:b/>
              </w:rPr>
              <w:t xml:space="preserve">As part of the revision to the Public Relations and Advertising concentration program this course title and prerequisites have been altered to provide consistency to course titles in the program. </w:t>
            </w:r>
          </w:p>
          <w:p w14:paraId="2FE729B8" w14:textId="1FA002D8" w:rsidR="000A63A3" w:rsidRDefault="000A63A3" w:rsidP="00747852">
            <w:pPr>
              <w:spacing w:line="240" w:lineRule="auto"/>
              <w:rPr>
                <w:b/>
              </w:rPr>
            </w:pPr>
            <w:r>
              <w:rPr>
                <w:b/>
              </w:rPr>
              <w:t>The description was changed to reflect the revised content of the course.</w:t>
            </w:r>
          </w:p>
          <w:p w14:paraId="5899D9CE" w14:textId="77777777" w:rsidR="000A63A3" w:rsidRDefault="003D0D57" w:rsidP="00747852">
            <w:pPr>
              <w:spacing w:line="240" w:lineRule="auto"/>
              <w:rPr>
                <w:b/>
              </w:rPr>
            </w:pPr>
            <w:r>
              <w:rPr>
                <w:b/>
              </w:rPr>
              <w:t>The prerequisites have been changed to allow entry to the course for more students</w:t>
            </w:r>
            <w:r w:rsidR="007B153E">
              <w:rPr>
                <w:b/>
              </w:rPr>
              <w:t xml:space="preserve">. </w:t>
            </w:r>
          </w:p>
          <w:p w14:paraId="73A917DB" w14:textId="21459CAA" w:rsidR="00D136B1" w:rsidRDefault="007B153E" w:rsidP="00747852">
            <w:pPr>
              <w:spacing w:line="240" w:lineRule="auto"/>
              <w:rPr>
                <w:b/>
              </w:rPr>
            </w:pPr>
            <w:r>
              <w:rPr>
                <w:b/>
              </w:rPr>
              <w:t>The frequency has been changed based on expected enrollment and other changes to the program.</w:t>
            </w:r>
            <w:r w:rsidR="003D0D57">
              <w:rPr>
                <w:b/>
              </w:rPr>
              <w:t xml:space="preserve"> </w:t>
            </w:r>
          </w:p>
          <w:p w14:paraId="41EFFC68" w14:textId="77777777" w:rsidR="00F64260" w:rsidRPr="00FA6998" w:rsidRDefault="00F64260" w:rsidP="00D12EF0">
            <w:pPr>
              <w:rPr>
                <w:b/>
              </w:rPr>
            </w:pPr>
          </w:p>
        </w:tc>
      </w:tr>
      <w:tr w:rsidR="00517DB2" w:rsidRPr="006E3AF2" w14:paraId="376213DA" w14:textId="77777777" w:rsidTr="00517DB2">
        <w:tc>
          <w:tcPr>
            <w:tcW w:w="1111" w:type="pct"/>
            <w:vAlign w:val="center"/>
          </w:tcPr>
          <w:p w14:paraId="64288573" w14:textId="523856C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D4F5232" w:rsidR="00517DB2" w:rsidRPr="00B649C4" w:rsidRDefault="00D34DD1" w:rsidP="00517DB2">
            <w:pPr>
              <w:rPr>
                <w:b/>
              </w:rPr>
            </w:pPr>
            <w:bookmarkStart w:id="7" w:name="student_impact"/>
            <w:bookmarkEnd w:id="7"/>
            <w:r>
              <w:rPr>
                <w:b/>
              </w:rPr>
              <w:t xml:space="preserve">Eliminates one prerequisite as a barrier to taking this course. COMM 201 no longer a </w:t>
            </w:r>
            <w:proofErr w:type="spellStart"/>
            <w:r>
              <w:rPr>
                <w:b/>
              </w:rPr>
              <w:t>prereq</w:t>
            </w:r>
            <w:proofErr w:type="spellEnd"/>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0F841A" w:rsidR="00517DB2" w:rsidRPr="00B649C4" w:rsidRDefault="00BF5217"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333B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333B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333B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333B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B6D2DF" w:rsidR="00F64260" w:rsidRPr="00B605CE" w:rsidRDefault="00B0507D"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B9BF3D8" w:rsidR="00F64260" w:rsidRPr="009F029C" w:rsidRDefault="003D0D57" w:rsidP="001429AA">
            <w:pPr>
              <w:spacing w:line="240" w:lineRule="auto"/>
              <w:rPr>
                <w:b/>
              </w:rPr>
            </w:pPr>
            <w:bookmarkStart w:id="11" w:name="cours_title"/>
            <w:bookmarkEnd w:id="11"/>
            <w:r>
              <w:rPr>
                <w:b/>
              </w:rPr>
              <w:t>COMM 312</w:t>
            </w:r>
          </w:p>
        </w:tc>
        <w:tc>
          <w:tcPr>
            <w:tcW w:w="3924" w:type="dxa"/>
            <w:noWrap/>
          </w:tcPr>
          <w:p w14:paraId="6540064C" w14:textId="07812E00"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C7BED3C" w:rsidR="00F64260" w:rsidRPr="009F029C" w:rsidRDefault="00C33BD2" w:rsidP="003D0D57">
            <w:pPr>
              <w:spacing w:line="240" w:lineRule="auto"/>
              <w:rPr>
                <w:b/>
              </w:rPr>
            </w:pPr>
            <w:bookmarkStart w:id="12" w:name="title"/>
            <w:bookmarkEnd w:id="12"/>
            <w:r>
              <w:rPr>
                <w:b/>
              </w:rPr>
              <w:t xml:space="preserve">Advanced </w:t>
            </w:r>
            <w:r w:rsidR="003D0D57">
              <w:rPr>
                <w:b/>
              </w:rPr>
              <w:t>Writing for News and Public Relations</w:t>
            </w:r>
          </w:p>
        </w:tc>
        <w:tc>
          <w:tcPr>
            <w:tcW w:w="3924" w:type="dxa"/>
            <w:noWrap/>
          </w:tcPr>
          <w:p w14:paraId="2B9DB727" w14:textId="56777861" w:rsidR="00F64260" w:rsidRPr="009F029C" w:rsidRDefault="00CE5BE8" w:rsidP="001429AA">
            <w:pPr>
              <w:spacing w:line="240" w:lineRule="auto"/>
              <w:rPr>
                <w:b/>
              </w:rPr>
            </w:pPr>
            <w:r>
              <w:rPr>
                <w:b/>
              </w:rPr>
              <w:t>Advanced Writing</w:t>
            </w:r>
            <w:r w:rsidR="00BB1C62">
              <w:rPr>
                <w:b/>
              </w:rPr>
              <w:t xml:space="preserve">: </w:t>
            </w:r>
            <w:r>
              <w:rPr>
                <w:b/>
              </w:rPr>
              <w:t>Public Relations and Advertising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0AD1E9C" w14:textId="77777777" w:rsidR="00F64260" w:rsidRDefault="00D34DD1" w:rsidP="009F029C">
            <w:pPr>
              <w:tabs>
                <w:tab w:val="left" w:pos="690"/>
              </w:tabs>
              <w:spacing w:line="240" w:lineRule="auto"/>
            </w:pPr>
            <w:bookmarkStart w:id="13" w:name="description"/>
            <w:bookmarkEnd w:id="13"/>
            <w:r>
              <w:t>Students build on their news and media writing skills and become more proficient at public relations writing for digital and traditional outlets. Applications include news conferences and crisis communication.</w:t>
            </w:r>
          </w:p>
          <w:p w14:paraId="7D376918" w14:textId="0C2C75BA" w:rsidR="00D34DD1" w:rsidRPr="009F029C" w:rsidRDefault="00D34DD1" w:rsidP="009F029C">
            <w:pPr>
              <w:tabs>
                <w:tab w:val="left" w:pos="690"/>
              </w:tabs>
              <w:spacing w:line="240" w:lineRule="auto"/>
              <w:rPr>
                <w:b/>
              </w:rPr>
            </w:pPr>
          </w:p>
        </w:tc>
        <w:tc>
          <w:tcPr>
            <w:tcW w:w="3924" w:type="dxa"/>
            <w:noWrap/>
          </w:tcPr>
          <w:p w14:paraId="51C7BE85" w14:textId="4709334F" w:rsidR="00F64260" w:rsidRPr="009F029C" w:rsidRDefault="00120D23" w:rsidP="00120D23">
            <w:pPr>
              <w:spacing w:line="240" w:lineRule="auto"/>
              <w:rPr>
                <w:b/>
              </w:rPr>
            </w:pPr>
            <w:r>
              <w:t>Students engage in portfolio-building writing exercises beginning with resume and cover letters. Later assignments include press release, fact sheet infographic, radio and print advertisements, and annual appeal letters.</w:t>
            </w:r>
          </w:p>
        </w:tc>
      </w:tr>
      <w:tr w:rsidR="00F64260" w:rsidRPr="006E3AF2" w14:paraId="6B87DAE3" w14:textId="77777777">
        <w:tc>
          <w:tcPr>
            <w:tcW w:w="3168" w:type="dxa"/>
            <w:noWrap/>
            <w:vAlign w:val="center"/>
          </w:tcPr>
          <w:p w14:paraId="442A162B" w14:textId="2C7BF92F"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3B89C74" w:rsidR="00F64260" w:rsidRPr="009F029C" w:rsidRDefault="00C33BD2" w:rsidP="00D34DD1">
            <w:pPr>
              <w:spacing w:line="240" w:lineRule="auto"/>
              <w:rPr>
                <w:b/>
              </w:rPr>
            </w:pPr>
            <w:bookmarkStart w:id="14" w:name="prereqs"/>
            <w:bookmarkEnd w:id="14"/>
            <w:r>
              <w:rPr>
                <w:b/>
              </w:rPr>
              <w:t xml:space="preserve">COMM </w:t>
            </w:r>
            <w:r w:rsidR="00D34DD1">
              <w:rPr>
                <w:b/>
              </w:rPr>
              <w:t>201</w:t>
            </w:r>
            <w:r w:rsidR="00A17DDF">
              <w:rPr>
                <w:b/>
              </w:rPr>
              <w:t xml:space="preserve"> and COMM 301</w:t>
            </w:r>
          </w:p>
        </w:tc>
        <w:tc>
          <w:tcPr>
            <w:tcW w:w="3924" w:type="dxa"/>
            <w:noWrap/>
          </w:tcPr>
          <w:p w14:paraId="4DA91B44" w14:textId="20476BAF" w:rsidR="00F64260" w:rsidRPr="009F029C" w:rsidRDefault="00C33BD2" w:rsidP="001429AA">
            <w:pPr>
              <w:spacing w:line="240" w:lineRule="auto"/>
              <w:rPr>
                <w:b/>
              </w:rPr>
            </w:pPr>
            <w:r>
              <w:rPr>
                <w:b/>
              </w:rPr>
              <w:t>COMM 301</w:t>
            </w:r>
            <w:r w:rsidR="00CE5BE8">
              <w:rPr>
                <w:b/>
              </w:rPr>
              <w:t xml:space="preserve"> or COMM 334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C56E43B" w:rsidR="008E516F" w:rsidRPr="009F029C" w:rsidRDefault="00F64260" w:rsidP="008E516F">
            <w:pPr>
              <w:spacing w:line="240" w:lineRule="auto"/>
              <w:rPr>
                <w:b/>
                <w:sz w:val="20"/>
              </w:rPr>
            </w:pPr>
            <w:bookmarkStart w:id="15" w:name="offered"/>
            <w:r w:rsidRPr="009F029C">
              <w:rPr>
                <w:b/>
                <w:sz w:val="20"/>
              </w:rPr>
              <w:t xml:space="preserve">Fall  </w:t>
            </w:r>
            <w:bookmarkEnd w:id="15"/>
            <w:r w:rsidR="00A17DDF">
              <w:rPr>
                <w:b/>
                <w:sz w:val="20"/>
              </w:rPr>
              <w:t>/ Spring</w:t>
            </w:r>
          </w:p>
          <w:p w14:paraId="08F2FAD3" w14:textId="689069E1" w:rsidR="00F64260" w:rsidRPr="009F029C" w:rsidRDefault="00F64260" w:rsidP="000A36CD">
            <w:pPr>
              <w:spacing w:line="240" w:lineRule="auto"/>
              <w:rPr>
                <w:b/>
                <w:sz w:val="20"/>
              </w:rPr>
            </w:pPr>
          </w:p>
        </w:tc>
        <w:tc>
          <w:tcPr>
            <w:tcW w:w="3924" w:type="dxa"/>
            <w:noWrap/>
          </w:tcPr>
          <w:p w14:paraId="6C8D2300" w14:textId="215C229D" w:rsidR="008E516F" w:rsidRPr="009F029C" w:rsidRDefault="00732940" w:rsidP="008E516F">
            <w:pPr>
              <w:spacing w:line="240" w:lineRule="auto"/>
              <w:rPr>
                <w:b/>
                <w:sz w:val="20"/>
              </w:rPr>
            </w:pPr>
            <w:r>
              <w:rPr>
                <w:b/>
                <w:sz w:val="20"/>
              </w:rPr>
              <w:t>Spring</w:t>
            </w:r>
          </w:p>
          <w:p w14:paraId="67D1137F" w14:textId="48AD14F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29C058C" w:rsidR="00F64260" w:rsidRPr="009F029C" w:rsidRDefault="00F64260" w:rsidP="001429AA">
            <w:pPr>
              <w:spacing w:line="240" w:lineRule="auto"/>
              <w:rPr>
                <w:b/>
              </w:rPr>
            </w:pPr>
            <w:bookmarkStart w:id="16" w:name="contacthours"/>
            <w:bookmarkEnd w:id="16"/>
          </w:p>
        </w:tc>
        <w:tc>
          <w:tcPr>
            <w:tcW w:w="3924" w:type="dxa"/>
            <w:noWrap/>
          </w:tcPr>
          <w:p w14:paraId="57D144B9" w14:textId="468DA6AC"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FD1E71D" w:rsidR="00F64260" w:rsidRPr="009F029C" w:rsidRDefault="00F64260" w:rsidP="001429AA">
            <w:pPr>
              <w:spacing w:line="240" w:lineRule="auto"/>
              <w:rPr>
                <w:b/>
              </w:rPr>
            </w:pPr>
            <w:bookmarkStart w:id="17" w:name="credits"/>
            <w:bookmarkEnd w:id="17"/>
          </w:p>
        </w:tc>
        <w:tc>
          <w:tcPr>
            <w:tcW w:w="3924" w:type="dxa"/>
            <w:noWrap/>
          </w:tcPr>
          <w:p w14:paraId="7DD4CAFF" w14:textId="433FF405"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536EE3" w:rsidR="00F64260" w:rsidRPr="009F029C" w:rsidRDefault="00F64260" w:rsidP="008E516F">
            <w:pPr>
              <w:spacing w:line="240" w:lineRule="auto"/>
              <w:rPr>
                <w:b/>
                <w:sz w:val="20"/>
              </w:rPr>
            </w:pPr>
          </w:p>
        </w:tc>
        <w:tc>
          <w:tcPr>
            <w:tcW w:w="3924" w:type="dxa"/>
            <w:noWrap/>
          </w:tcPr>
          <w:p w14:paraId="2CF717EE" w14:textId="0C94EA90"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5BED08D" w:rsidR="00F64260" w:rsidRPr="009F029C" w:rsidRDefault="00F64260" w:rsidP="008E516F">
            <w:pPr>
              <w:spacing w:line="240" w:lineRule="auto"/>
              <w:rPr>
                <w:b/>
                <w:sz w:val="20"/>
              </w:rPr>
            </w:pPr>
            <w:bookmarkStart w:id="19" w:name="instr_methods"/>
            <w:bookmarkEnd w:id="19"/>
          </w:p>
        </w:tc>
        <w:tc>
          <w:tcPr>
            <w:tcW w:w="3924" w:type="dxa"/>
            <w:noWrap/>
          </w:tcPr>
          <w:p w14:paraId="27D66483" w14:textId="73300F10" w:rsidR="00F64260" w:rsidRPr="009F029C" w:rsidRDefault="00F64260" w:rsidP="008E516F">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1CE62BC" w:rsidR="00F64260" w:rsidRPr="009F029C" w:rsidRDefault="00F64260" w:rsidP="008E516F">
            <w:pPr>
              <w:spacing w:line="240" w:lineRule="auto"/>
              <w:rPr>
                <w:b/>
                <w:sz w:val="20"/>
              </w:rPr>
            </w:pPr>
            <w:bookmarkStart w:id="20" w:name="required"/>
            <w:bookmarkEnd w:id="20"/>
          </w:p>
        </w:tc>
        <w:tc>
          <w:tcPr>
            <w:tcW w:w="3924" w:type="dxa"/>
            <w:noWrap/>
          </w:tcPr>
          <w:p w14:paraId="442E5788" w14:textId="47F73EC6"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1" w:name="ge"/>
            <w:bookmarkEnd w:id="21"/>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2" w:name="performance"/>
            <w:bookmarkEnd w:id="22"/>
            <w:r w:rsidRPr="009F029C">
              <w:rPr>
                <w:b/>
                <w:sz w:val="20"/>
              </w:rPr>
              <w:t xml:space="preserve">  </w:t>
            </w:r>
          </w:p>
        </w:tc>
        <w:tc>
          <w:tcPr>
            <w:tcW w:w="3924" w:type="dxa"/>
            <w:noWrap/>
          </w:tcPr>
          <w:p w14:paraId="33AC4615" w14:textId="33F16A98" w:rsidR="00F64260" w:rsidRPr="009F029C" w:rsidRDefault="00F64260" w:rsidP="00BB1C62">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333B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333B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4" w:name="outcomes"/>
            <w:bookmarkEnd w:id="24"/>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77777777" w:rsidR="00F64260" w:rsidRDefault="00F64260">
            <w:pPr>
              <w:spacing w:line="240" w:lineRule="auto"/>
            </w:pPr>
            <w:bookmarkStart w:id="26" w:name="measured"/>
            <w:bookmarkEnd w:id="26"/>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37161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37161E" w14:paraId="245BE6B6" w14:textId="77777777" w:rsidTr="0037161E">
        <w:tc>
          <w:tcPr>
            <w:tcW w:w="10780" w:type="dxa"/>
          </w:tcPr>
          <w:p w14:paraId="1E8EB031" w14:textId="77777777" w:rsidR="0037161E" w:rsidRDefault="0037161E" w:rsidP="0037161E">
            <w:pPr>
              <w:pStyle w:val="ListParagraph"/>
              <w:numPr>
                <w:ilvl w:val="0"/>
                <w:numId w:val="8"/>
              </w:numPr>
              <w:spacing w:line="240" w:lineRule="auto"/>
            </w:pPr>
            <w:bookmarkStart w:id="27" w:name="outline"/>
            <w:bookmarkEnd w:id="27"/>
            <w:r>
              <w:t>Presenting Yourself in Writing</w:t>
            </w:r>
          </w:p>
          <w:p w14:paraId="630A08FD" w14:textId="77777777" w:rsidR="0037161E" w:rsidRDefault="0037161E" w:rsidP="0037161E">
            <w:pPr>
              <w:pStyle w:val="ListParagraph"/>
              <w:numPr>
                <w:ilvl w:val="1"/>
                <w:numId w:val="8"/>
              </w:numPr>
              <w:spacing w:line="240" w:lineRule="auto"/>
            </w:pPr>
            <w:r>
              <w:t>Resume</w:t>
            </w:r>
          </w:p>
          <w:p w14:paraId="1307ACCD" w14:textId="77777777" w:rsidR="0037161E" w:rsidRDefault="0037161E" w:rsidP="0037161E">
            <w:pPr>
              <w:pStyle w:val="ListParagraph"/>
              <w:numPr>
                <w:ilvl w:val="1"/>
                <w:numId w:val="8"/>
              </w:numPr>
              <w:spacing w:line="240" w:lineRule="auto"/>
            </w:pPr>
            <w:r>
              <w:t>Cover Letter</w:t>
            </w:r>
          </w:p>
          <w:p w14:paraId="287CF49D" w14:textId="77777777" w:rsidR="0037161E" w:rsidRDefault="0037161E" w:rsidP="0037161E">
            <w:pPr>
              <w:pStyle w:val="ListParagraph"/>
              <w:numPr>
                <w:ilvl w:val="0"/>
                <w:numId w:val="8"/>
              </w:numPr>
              <w:spacing w:line="240" w:lineRule="auto"/>
            </w:pPr>
            <w:r>
              <w:t>Written and Graphic Media Relations</w:t>
            </w:r>
          </w:p>
          <w:p w14:paraId="5CC0F117" w14:textId="77777777" w:rsidR="0037161E" w:rsidRDefault="0037161E" w:rsidP="0037161E">
            <w:pPr>
              <w:pStyle w:val="ListParagraph"/>
              <w:numPr>
                <w:ilvl w:val="1"/>
                <w:numId w:val="8"/>
              </w:numPr>
              <w:spacing w:line="240" w:lineRule="auto"/>
            </w:pPr>
            <w:r>
              <w:lastRenderedPageBreak/>
              <w:t>Press Release</w:t>
            </w:r>
          </w:p>
          <w:p w14:paraId="70EDF930" w14:textId="77777777" w:rsidR="0037161E" w:rsidRDefault="0037161E" w:rsidP="0037161E">
            <w:pPr>
              <w:pStyle w:val="ListParagraph"/>
              <w:numPr>
                <w:ilvl w:val="1"/>
                <w:numId w:val="8"/>
              </w:numPr>
              <w:spacing w:line="240" w:lineRule="auto"/>
            </w:pPr>
            <w:r>
              <w:t>Fact Sheet (Infographic)</w:t>
            </w:r>
          </w:p>
          <w:p w14:paraId="747D8D9C" w14:textId="77777777" w:rsidR="0037161E" w:rsidRDefault="0037161E" w:rsidP="0037161E">
            <w:pPr>
              <w:pStyle w:val="ListParagraph"/>
              <w:numPr>
                <w:ilvl w:val="1"/>
                <w:numId w:val="8"/>
              </w:numPr>
              <w:spacing w:line="240" w:lineRule="auto"/>
            </w:pPr>
            <w:r>
              <w:t>Creating news ideas through the Systems and Functional Approaches</w:t>
            </w:r>
          </w:p>
          <w:p w14:paraId="0FAE9E86" w14:textId="77777777" w:rsidR="0037161E" w:rsidRDefault="0037161E" w:rsidP="0037161E">
            <w:pPr>
              <w:pStyle w:val="ListParagraph"/>
              <w:numPr>
                <w:ilvl w:val="0"/>
                <w:numId w:val="8"/>
              </w:numPr>
              <w:spacing w:line="240" w:lineRule="auto"/>
            </w:pPr>
            <w:r>
              <w:t xml:space="preserve"> Advertising</w:t>
            </w:r>
          </w:p>
          <w:p w14:paraId="3904301B" w14:textId="77777777" w:rsidR="0037161E" w:rsidRDefault="0037161E" w:rsidP="0037161E">
            <w:pPr>
              <w:pStyle w:val="ListParagraph"/>
              <w:numPr>
                <w:ilvl w:val="1"/>
                <w:numId w:val="8"/>
              </w:numPr>
              <w:spacing w:line="240" w:lineRule="auto"/>
            </w:pPr>
            <w:r>
              <w:t>Developing copy and design for Print Ad</w:t>
            </w:r>
          </w:p>
          <w:p w14:paraId="70B642D7" w14:textId="77777777" w:rsidR="0037161E" w:rsidRDefault="0037161E" w:rsidP="0037161E">
            <w:pPr>
              <w:pStyle w:val="ListParagraph"/>
              <w:numPr>
                <w:ilvl w:val="1"/>
                <w:numId w:val="8"/>
              </w:numPr>
              <w:spacing w:line="240" w:lineRule="auto"/>
            </w:pPr>
            <w:r>
              <w:t>Developing strong radio advertising copy</w:t>
            </w:r>
          </w:p>
          <w:p w14:paraId="1B2F1371" w14:textId="77777777" w:rsidR="0037161E" w:rsidRDefault="0037161E" w:rsidP="0037161E">
            <w:pPr>
              <w:pStyle w:val="ListParagraph"/>
              <w:numPr>
                <w:ilvl w:val="0"/>
                <w:numId w:val="8"/>
              </w:numPr>
              <w:spacing w:line="240" w:lineRule="auto"/>
            </w:pPr>
            <w:r>
              <w:t>Nonprofit Organizations</w:t>
            </w:r>
          </w:p>
          <w:p w14:paraId="780987BA" w14:textId="77777777" w:rsidR="0037161E" w:rsidRDefault="0037161E" w:rsidP="0037161E">
            <w:pPr>
              <w:pStyle w:val="ListParagraph"/>
              <w:numPr>
                <w:ilvl w:val="1"/>
                <w:numId w:val="8"/>
              </w:numPr>
              <w:spacing w:line="240" w:lineRule="auto"/>
            </w:pPr>
            <w:r>
              <w:t>Developing copy and design for Annual Appeal Letter</w:t>
            </w:r>
          </w:p>
          <w:p w14:paraId="20A8D4D2" w14:textId="77777777" w:rsidR="0037161E" w:rsidRDefault="0037161E" w:rsidP="0037161E">
            <w:pPr>
              <w:pStyle w:val="ListParagraph"/>
              <w:numPr>
                <w:ilvl w:val="1"/>
                <w:numId w:val="8"/>
              </w:numPr>
              <w:spacing w:line="240" w:lineRule="auto"/>
            </w:pPr>
            <w:r>
              <w:t>Developing copy and design for Annual Appeal Thank You (Letter or Postcard)</w:t>
            </w:r>
          </w:p>
          <w:p w14:paraId="07F945A6" w14:textId="77777777" w:rsidR="0037161E" w:rsidRDefault="0037161E" w:rsidP="0037161E">
            <w:pPr>
              <w:pStyle w:val="ListParagraph"/>
              <w:numPr>
                <w:ilvl w:val="0"/>
                <w:numId w:val="8"/>
              </w:numPr>
              <w:spacing w:line="240" w:lineRule="auto"/>
            </w:pPr>
            <w:r>
              <w:t>Final Portfolio</w:t>
            </w:r>
          </w:p>
          <w:p w14:paraId="00F19E1E" w14:textId="77777777" w:rsidR="0037161E" w:rsidRDefault="0037161E" w:rsidP="0037161E">
            <w:pPr>
              <w:pStyle w:val="ListParagraph"/>
              <w:numPr>
                <w:ilvl w:val="1"/>
                <w:numId w:val="8"/>
              </w:numPr>
              <w:spacing w:line="240" w:lineRule="auto"/>
            </w:pPr>
            <w:r>
              <w:t>Includes revised versions of Press Release. Fact Sheet, Print Ad, Radio Ad, Annual Letter, and Annual Appeal Thanks.</w:t>
            </w:r>
          </w:p>
          <w:p w14:paraId="6B2C7A47" w14:textId="010ED00E" w:rsidR="0037161E" w:rsidRDefault="0037161E" w:rsidP="0037161E">
            <w:pPr>
              <w:spacing w:line="240" w:lineRule="auto"/>
            </w:pPr>
          </w:p>
        </w:tc>
      </w:tr>
    </w:tbl>
    <w:p w14:paraId="6819D7F8" w14:textId="73A67B52" w:rsidR="00F64260" w:rsidRDefault="00F64260" w:rsidP="00BB1C62">
      <w:pPr>
        <w:spacing w:line="240" w:lineRule="auto"/>
      </w:pPr>
      <w:bookmarkStart w:id="28" w:name="_GoBack"/>
      <w:bookmarkEnd w:id="28"/>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259E2093" w14:textId="77777777" w:rsidR="00C47483" w:rsidRPr="001B2E3A" w:rsidRDefault="00C47483" w:rsidP="00C47483">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C47483" w:rsidRPr="00402602" w14:paraId="1300218C" w14:textId="77777777" w:rsidTr="00AE4F8A">
        <w:trPr>
          <w:cantSplit/>
          <w:tblHeader/>
        </w:trPr>
        <w:tc>
          <w:tcPr>
            <w:tcW w:w="3173" w:type="dxa"/>
            <w:vAlign w:val="center"/>
          </w:tcPr>
          <w:p w14:paraId="3E547CD2" w14:textId="77777777" w:rsidR="00C47483" w:rsidRPr="00A83A6C" w:rsidRDefault="00C47483" w:rsidP="00AE4F8A">
            <w:pPr>
              <w:pStyle w:val="Heading5"/>
              <w:jc w:val="center"/>
            </w:pPr>
            <w:r w:rsidRPr="00A83A6C">
              <w:t>Name</w:t>
            </w:r>
          </w:p>
        </w:tc>
        <w:tc>
          <w:tcPr>
            <w:tcW w:w="3253" w:type="dxa"/>
            <w:vAlign w:val="center"/>
          </w:tcPr>
          <w:p w14:paraId="4A4560D3" w14:textId="77777777" w:rsidR="00C47483" w:rsidRPr="00A83A6C" w:rsidRDefault="00C47483" w:rsidP="00AE4F8A">
            <w:pPr>
              <w:pStyle w:val="Heading5"/>
              <w:jc w:val="center"/>
            </w:pPr>
            <w:r w:rsidRPr="00A83A6C">
              <w:t>Position/affiliation</w:t>
            </w:r>
          </w:p>
        </w:tc>
        <w:bookmarkStart w:id="29" w:name="_Signature"/>
        <w:bookmarkEnd w:id="29"/>
        <w:tc>
          <w:tcPr>
            <w:tcW w:w="3194" w:type="dxa"/>
            <w:vAlign w:val="center"/>
          </w:tcPr>
          <w:p w14:paraId="62A06501" w14:textId="77777777" w:rsidR="00C47483" w:rsidRPr="00A83A6C" w:rsidRDefault="00C47483"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3E4FB5D9" w14:textId="77777777" w:rsidR="00C47483" w:rsidRPr="00A83A6C" w:rsidRDefault="00C47483" w:rsidP="00AE4F8A">
            <w:pPr>
              <w:pStyle w:val="Heading5"/>
              <w:jc w:val="center"/>
            </w:pPr>
            <w:r w:rsidRPr="00A83A6C">
              <w:t>Date</w:t>
            </w:r>
          </w:p>
        </w:tc>
      </w:tr>
      <w:tr w:rsidR="00C47483" w14:paraId="50A01FE6" w14:textId="77777777" w:rsidTr="00AE4F8A">
        <w:trPr>
          <w:cantSplit/>
          <w:trHeight w:val="489"/>
        </w:trPr>
        <w:tc>
          <w:tcPr>
            <w:tcW w:w="3173" w:type="dxa"/>
            <w:vAlign w:val="center"/>
          </w:tcPr>
          <w:p w14:paraId="0713B7ED" w14:textId="77777777" w:rsidR="00C47483" w:rsidRDefault="00C47483" w:rsidP="00AE4F8A">
            <w:pPr>
              <w:spacing w:line="240" w:lineRule="auto"/>
            </w:pPr>
            <w:r>
              <w:t>Dr. Anthony Galvez</w:t>
            </w:r>
          </w:p>
        </w:tc>
        <w:tc>
          <w:tcPr>
            <w:tcW w:w="3253" w:type="dxa"/>
            <w:vAlign w:val="center"/>
          </w:tcPr>
          <w:p w14:paraId="1A83BE31" w14:textId="77777777" w:rsidR="00C47483" w:rsidRDefault="00C47483" w:rsidP="00AE4F8A">
            <w:pPr>
              <w:spacing w:line="240" w:lineRule="auto"/>
            </w:pPr>
            <w:r>
              <w:t>Chair of Dept. of Communication</w:t>
            </w:r>
          </w:p>
        </w:tc>
        <w:tc>
          <w:tcPr>
            <w:tcW w:w="3194" w:type="dxa"/>
            <w:vAlign w:val="center"/>
          </w:tcPr>
          <w:p w14:paraId="4B240F07" w14:textId="77777777" w:rsidR="00C47483" w:rsidRDefault="00C47483" w:rsidP="00AE4F8A">
            <w:pPr>
              <w:spacing w:line="240" w:lineRule="auto"/>
            </w:pPr>
          </w:p>
        </w:tc>
        <w:tc>
          <w:tcPr>
            <w:tcW w:w="1160" w:type="dxa"/>
            <w:vAlign w:val="center"/>
          </w:tcPr>
          <w:p w14:paraId="41616658" w14:textId="77777777" w:rsidR="00C47483" w:rsidRDefault="00C47483" w:rsidP="00AE4F8A">
            <w:pPr>
              <w:spacing w:line="240" w:lineRule="auto"/>
            </w:pPr>
          </w:p>
        </w:tc>
      </w:tr>
      <w:tr w:rsidR="00C47483" w14:paraId="5BE43D89" w14:textId="77777777" w:rsidTr="00AE4F8A">
        <w:trPr>
          <w:cantSplit/>
          <w:trHeight w:val="489"/>
        </w:trPr>
        <w:tc>
          <w:tcPr>
            <w:tcW w:w="3173" w:type="dxa"/>
            <w:vAlign w:val="center"/>
          </w:tcPr>
          <w:p w14:paraId="29F4A3E8" w14:textId="77777777" w:rsidR="00C47483" w:rsidRDefault="00C47483" w:rsidP="00AE4F8A">
            <w:pPr>
              <w:spacing w:line="240" w:lineRule="auto"/>
            </w:pPr>
            <w:r>
              <w:t>Dr. Earl Simson</w:t>
            </w:r>
          </w:p>
        </w:tc>
        <w:tc>
          <w:tcPr>
            <w:tcW w:w="3253" w:type="dxa"/>
            <w:vAlign w:val="center"/>
          </w:tcPr>
          <w:p w14:paraId="2940BD98" w14:textId="77777777" w:rsidR="00C47483" w:rsidRDefault="00C47483" w:rsidP="00AE4F8A">
            <w:pPr>
              <w:spacing w:line="240" w:lineRule="auto"/>
            </w:pPr>
            <w:r>
              <w:t>Dean of Faculty of Arts &amp; Sciences</w:t>
            </w:r>
          </w:p>
        </w:tc>
        <w:tc>
          <w:tcPr>
            <w:tcW w:w="3194" w:type="dxa"/>
            <w:vAlign w:val="center"/>
          </w:tcPr>
          <w:p w14:paraId="33B6408B" w14:textId="77777777" w:rsidR="00C47483" w:rsidRDefault="00C47483" w:rsidP="00AE4F8A">
            <w:pPr>
              <w:spacing w:line="240" w:lineRule="auto"/>
            </w:pPr>
          </w:p>
        </w:tc>
        <w:tc>
          <w:tcPr>
            <w:tcW w:w="1160" w:type="dxa"/>
            <w:vAlign w:val="center"/>
          </w:tcPr>
          <w:p w14:paraId="71D6E38B" w14:textId="77777777" w:rsidR="00C47483" w:rsidRDefault="00C47483" w:rsidP="00AE4F8A">
            <w:pPr>
              <w:spacing w:line="240" w:lineRule="auto"/>
            </w:pPr>
            <w:r>
              <w:t>Tab to add rows</w:t>
            </w:r>
          </w:p>
        </w:tc>
      </w:tr>
    </w:tbl>
    <w:p w14:paraId="5E199C4A" w14:textId="77777777" w:rsidR="00C47483" w:rsidRDefault="00C47483" w:rsidP="00C47483">
      <w:pPr>
        <w:pStyle w:val="Heading5"/>
      </w:pPr>
    </w:p>
    <w:p w14:paraId="178DB5D3" w14:textId="77777777" w:rsidR="00C47483" w:rsidRPr="00ED10F6" w:rsidRDefault="00C47483" w:rsidP="00C47483">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C47483" w:rsidRPr="00402602" w14:paraId="671D75EE" w14:textId="77777777" w:rsidTr="00AE4F8A">
        <w:trPr>
          <w:cantSplit/>
          <w:tblHeader/>
        </w:trPr>
        <w:tc>
          <w:tcPr>
            <w:tcW w:w="3279" w:type="dxa"/>
            <w:vAlign w:val="center"/>
          </w:tcPr>
          <w:p w14:paraId="32852B8E" w14:textId="77777777" w:rsidR="00C47483" w:rsidRPr="00A83A6C" w:rsidRDefault="00C47483" w:rsidP="00AE4F8A">
            <w:pPr>
              <w:pStyle w:val="Heading5"/>
              <w:jc w:val="center"/>
            </w:pPr>
            <w:r w:rsidRPr="00A83A6C">
              <w:t>Name</w:t>
            </w:r>
          </w:p>
        </w:tc>
        <w:tc>
          <w:tcPr>
            <w:tcW w:w="3279" w:type="dxa"/>
            <w:vAlign w:val="center"/>
          </w:tcPr>
          <w:p w14:paraId="39E4C080" w14:textId="77777777" w:rsidR="00C47483" w:rsidRPr="00A83A6C" w:rsidRDefault="00C47483" w:rsidP="00AE4F8A">
            <w:pPr>
              <w:pStyle w:val="Heading5"/>
              <w:jc w:val="center"/>
            </w:pPr>
            <w:r w:rsidRPr="00A83A6C">
              <w:t>Position/affiliation</w:t>
            </w:r>
          </w:p>
        </w:tc>
        <w:tc>
          <w:tcPr>
            <w:tcW w:w="3280" w:type="dxa"/>
            <w:vAlign w:val="center"/>
          </w:tcPr>
          <w:p w14:paraId="17B9C725" w14:textId="77777777" w:rsidR="00C47483" w:rsidRPr="00A87611" w:rsidRDefault="00E333B3" w:rsidP="00AE4F8A">
            <w:pPr>
              <w:pStyle w:val="Heading5"/>
              <w:jc w:val="center"/>
              <w:rPr>
                <w:color w:val="0000FF"/>
                <w:u w:val="single"/>
              </w:rPr>
            </w:pPr>
            <w:hyperlink w:anchor="Signature_2" w:tooltip="Insert electronic signature, if available, in this column" w:history="1">
              <w:r w:rsidR="00C47483" w:rsidRPr="00A87611">
                <w:rPr>
                  <w:color w:val="0000FF"/>
                  <w:u w:val="single"/>
                </w:rPr>
                <w:t>Signature</w:t>
              </w:r>
            </w:hyperlink>
            <w:bookmarkStart w:id="31" w:name="Signature_2"/>
            <w:bookmarkEnd w:id="31"/>
          </w:p>
        </w:tc>
        <w:tc>
          <w:tcPr>
            <w:tcW w:w="1178" w:type="dxa"/>
            <w:vAlign w:val="center"/>
          </w:tcPr>
          <w:p w14:paraId="4D198559" w14:textId="77777777" w:rsidR="00C47483" w:rsidRPr="00A83A6C" w:rsidRDefault="00C47483" w:rsidP="00AE4F8A">
            <w:pPr>
              <w:pStyle w:val="Heading5"/>
              <w:jc w:val="center"/>
            </w:pPr>
            <w:r w:rsidRPr="00A83A6C">
              <w:t>Date</w:t>
            </w:r>
          </w:p>
        </w:tc>
      </w:tr>
      <w:tr w:rsidR="00C47483" w14:paraId="78CC10CF" w14:textId="77777777" w:rsidTr="00AE4F8A">
        <w:trPr>
          <w:cantSplit/>
          <w:trHeight w:val="489"/>
        </w:trPr>
        <w:tc>
          <w:tcPr>
            <w:tcW w:w="3279" w:type="dxa"/>
            <w:vAlign w:val="center"/>
          </w:tcPr>
          <w:p w14:paraId="70421A0D" w14:textId="74093581" w:rsidR="00C47483" w:rsidRDefault="00C47483" w:rsidP="00AE4F8A">
            <w:pPr>
              <w:spacing w:line="240" w:lineRule="auto"/>
            </w:pPr>
          </w:p>
        </w:tc>
        <w:tc>
          <w:tcPr>
            <w:tcW w:w="3279" w:type="dxa"/>
            <w:vAlign w:val="center"/>
          </w:tcPr>
          <w:p w14:paraId="32EE68D3" w14:textId="77777777" w:rsidR="00C47483" w:rsidRDefault="00C47483" w:rsidP="00AE4F8A">
            <w:pPr>
              <w:spacing w:line="240" w:lineRule="auto"/>
            </w:pPr>
          </w:p>
        </w:tc>
        <w:tc>
          <w:tcPr>
            <w:tcW w:w="3280" w:type="dxa"/>
            <w:vAlign w:val="center"/>
          </w:tcPr>
          <w:p w14:paraId="7F38231E" w14:textId="77777777" w:rsidR="00C47483" w:rsidRDefault="00C47483" w:rsidP="00AE4F8A">
            <w:pPr>
              <w:spacing w:line="240" w:lineRule="auto"/>
            </w:pPr>
          </w:p>
        </w:tc>
        <w:tc>
          <w:tcPr>
            <w:tcW w:w="1178" w:type="dxa"/>
            <w:vAlign w:val="center"/>
          </w:tcPr>
          <w:p w14:paraId="27A82625" w14:textId="77777777" w:rsidR="00C47483" w:rsidRDefault="00C47483" w:rsidP="00AE4F8A">
            <w:pPr>
              <w:spacing w:line="240" w:lineRule="auto"/>
            </w:pPr>
          </w:p>
        </w:tc>
      </w:tr>
      <w:tr w:rsidR="00C47483" w14:paraId="39DE75EC" w14:textId="77777777" w:rsidTr="00AE4F8A">
        <w:trPr>
          <w:cantSplit/>
          <w:trHeight w:val="489"/>
        </w:trPr>
        <w:tc>
          <w:tcPr>
            <w:tcW w:w="3279" w:type="dxa"/>
            <w:vAlign w:val="center"/>
          </w:tcPr>
          <w:p w14:paraId="47ADDE51" w14:textId="77777777" w:rsidR="00C47483" w:rsidRDefault="00C47483" w:rsidP="00AE4F8A">
            <w:pPr>
              <w:spacing w:line="240" w:lineRule="auto"/>
            </w:pPr>
          </w:p>
        </w:tc>
        <w:tc>
          <w:tcPr>
            <w:tcW w:w="3279" w:type="dxa"/>
            <w:vAlign w:val="center"/>
          </w:tcPr>
          <w:p w14:paraId="7436B2D9" w14:textId="77777777" w:rsidR="00C47483" w:rsidRDefault="00C47483" w:rsidP="00AE4F8A">
            <w:pPr>
              <w:spacing w:line="240" w:lineRule="auto"/>
            </w:pPr>
          </w:p>
        </w:tc>
        <w:tc>
          <w:tcPr>
            <w:tcW w:w="3280" w:type="dxa"/>
            <w:vAlign w:val="center"/>
          </w:tcPr>
          <w:p w14:paraId="71781E79" w14:textId="77777777" w:rsidR="00C47483" w:rsidRDefault="00C47483" w:rsidP="00AE4F8A">
            <w:pPr>
              <w:spacing w:line="240" w:lineRule="auto"/>
            </w:pPr>
          </w:p>
        </w:tc>
        <w:tc>
          <w:tcPr>
            <w:tcW w:w="1178" w:type="dxa"/>
            <w:vAlign w:val="center"/>
          </w:tcPr>
          <w:p w14:paraId="2835FAAD" w14:textId="77777777" w:rsidR="00C47483" w:rsidRDefault="00C47483" w:rsidP="00AE4F8A">
            <w:pPr>
              <w:spacing w:line="240" w:lineRule="auto"/>
            </w:pPr>
          </w:p>
        </w:tc>
      </w:tr>
      <w:tr w:rsidR="00C47483" w14:paraId="26D74B6E" w14:textId="77777777" w:rsidTr="00AE4F8A">
        <w:trPr>
          <w:cantSplit/>
          <w:trHeight w:val="489"/>
        </w:trPr>
        <w:tc>
          <w:tcPr>
            <w:tcW w:w="3279" w:type="dxa"/>
            <w:vAlign w:val="center"/>
          </w:tcPr>
          <w:p w14:paraId="265EA59E" w14:textId="77777777" w:rsidR="00C47483" w:rsidRDefault="00C47483" w:rsidP="00AE4F8A">
            <w:pPr>
              <w:spacing w:line="240" w:lineRule="auto"/>
            </w:pPr>
          </w:p>
        </w:tc>
        <w:tc>
          <w:tcPr>
            <w:tcW w:w="3279" w:type="dxa"/>
            <w:vAlign w:val="center"/>
          </w:tcPr>
          <w:p w14:paraId="180471CC" w14:textId="77777777" w:rsidR="00C47483" w:rsidRDefault="00C47483" w:rsidP="00AE4F8A">
            <w:pPr>
              <w:spacing w:line="240" w:lineRule="auto"/>
            </w:pPr>
          </w:p>
        </w:tc>
        <w:tc>
          <w:tcPr>
            <w:tcW w:w="3280" w:type="dxa"/>
            <w:vAlign w:val="center"/>
          </w:tcPr>
          <w:p w14:paraId="7D8E58F3" w14:textId="77777777" w:rsidR="00C47483" w:rsidRDefault="00C47483" w:rsidP="00AE4F8A">
            <w:pPr>
              <w:spacing w:line="240" w:lineRule="auto"/>
            </w:pPr>
          </w:p>
        </w:tc>
        <w:tc>
          <w:tcPr>
            <w:tcW w:w="1178" w:type="dxa"/>
            <w:vAlign w:val="center"/>
          </w:tcPr>
          <w:p w14:paraId="58F76B2C" w14:textId="77777777" w:rsidR="00C47483" w:rsidRDefault="00C47483" w:rsidP="00AE4F8A">
            <w:pPr>
              <w:spacing w:line="240" w:lineRule="auto"/>
            </w:pPr>
            <w:r>
              <w:t>Tab to add rows</w:t>
            </w:r>
          </w:p>
        </w:tc>
      </w:tr>
    </w:tbl>
    <w:p w14:paraId="2C7589A3" w14:textId="77777777" w:rsidR="00C47483" w:rsidRPr="001A37FB" w:rsidRDefault="00C47483" w:rsidP="00C47483"/>
    <w:p w14:paraId="329B6D81" w14:textId="77777777" w:rsidR="00F64260" w:rsidRPr="001A37FB" w:rsidRDefault="00F64260" w:rsidP="00C47483">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DEA4" w14:textId="77777777" w:rsidR="00E333B3" w:rsidRDefault="00E333B3" w:rsidP="00FA78CA">
      <w:pPr>
        <w:spacing w:line="240" w:lineRule="auto"/>
      </w:pPr>
      <w:r>
        <w:separator/>
      </w:r>
    </w:p>
  </w:endnote>
  <w:endnote w:type="continuationSeparator" w:id="0">
    <w:p w14:paraId="5D74FD8D" w14:textId="77777777" w:rsidR="00E333B3" w:rsidRDefault="00E333B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748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7483">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F1ED" w14:textId="77777777" w:rsidR="00E333B3" w:rsidRDefault="00E333B3" w:rsidP="00FA78CA">
      <w:pPr>
        <w:spacing w:line="240" w:lineRule="auto"/>
      </w:pPr>
      <w:r>
        <w:separator/>
      </w:r>
    </w:p>
  </w:footnote>
  <w:footnote w:type="continuationSeparator" w:id="0">
    <w:p w14:paraId="66D495EC" w14:textId="77777777" w:rsidR="00E333B3" w:rsidRDefault="00E333B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0CFC3B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B1C62">
      <w:rPr>
        <w:color w:val="4F6228"/>
      </w:rPr>
      <w:t>18-19-298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B1C62">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1B76"/>
    <w:rsid w:val="000301C7"/>
    <w:rsid w:val="0004554C"/>
    <w:rsid w:val="00047147"/>
    <w:rsid w:val="000556B3"/>
    <w:rsid w:val="000810FF"/>
    <w:rsid w:val="000A36CD"/>
    <w:rsid w:val="000A63A3"/>
    <w:rsid w:val="000B03F6"/>
    <w:rsid w:val="000D1497"/>
    <w:rsid w:val="000D21F2"/>
    <w:rsid w:val="000E2CBA"/>
    <w:rsid w:val="000E56BD"/>
    <w:rsid w:val="001010FA"/>
    <w:rsid w:val="00101BA4"/>
    <w:rsid w:val="0010291E"/>
    <w:rsid w:val="00115A68"/>
    <w:rsid w:val="0011690A"/>
    <w:rsid w:val="00120C12"/>
    <w:rsid w:val="00120D23"/>
    <w:rsid w:val="001278A4"/>
    <w:rsid w:val="0013176C"/>
    <w:rsid w:val="00131B87"/>
    <w:rsid w:val="001429AA"/>
    <w:rsid w:val="00176C55"/>
    <w:rsid w:val="00181A4B"/>
    <w:rsid w:val="001A37FB"/>
    <w:rsid w:val="001A51ED"/>
    <w:rsid w:val="001B2E3A"/>
    <w:rsid w:val="001D0F8E"/>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161E"/>
    <w:rsid w:val="00376A8B"/>
    <w:rsid w:val="003A45F6"/>
    <w:rsid w:val="003B4A52"/>
    <w:rsid w:val="003C1A54"/>
    <w:rsid w:val="003C511E"/>
    <w:rsid w:val="003D0D57"/>
    <w:rsid w:val="003D7372"/>
    <w:rsid w:val="003F099C"/>
    <w:rsid w:val="003F4E82"/>
    <w:rsid w:val="00402602"/>
    <w:rsid w:val="004254A0"/>
    <w:rsid w:val="004313E6"/>
    <w:rsid w:val="004403BD"/>
    <w:rsid w:val="00442EEA"/>
    <w:rsid w:val="00450DD1"/>
    <w:rsid w:val="004779B4"/>
    <w:rsid w:val="004B28C8"/>
    <w:rsid w:val="004D13A2"/>
    <w:rsid w:val="004D3116"/>
    <w:rsid w:val="004E57C5"/>
    <w:rsid w:val="00517DB2"/>
    <w:rsid w:val="00534B55"/>
    <w:rsid w:val="005473BC"/>
    <w:rsid w:val="005873E3"/>
    <w:rsid w:val="005B1049"/>
    <w:rsid w:val="005C23BD"/>
    <w:rsid w:val="005C3F83"/>
    <w:rsid w:val="005D389E"/>
    <w:rsid w:val="005F2A05"/>
    <w:rsid w:val="00656A58"/>
    <w:rsid w:val="006608BB"/>
    <w:rsid w:val="00670869"/>
    <w:rsid w:val="006761E1"/>
    <w:rsid w:val="006970B0"/>
    <w:rsid w:val="006B20A9"/>
    <w:rsid w:val="006E3AF2"/>
    <w:rsid w:val="006E6680"/>
    <w:rsid w:val="006F7F90"/>
    <w:rsid w:val="00704CFF"/>
    <w:rsid w:val="00706745"/>
    <w:rsid w:val="007072F7"/>
    <w:rsid w:val="00732940"/>
    <w:rsid w:val="0074235B"/>
    <w:rsid w:val="00743AD2"/>
    <w:rsid w:val="007445F4"/>
    <w:rsid w:val="00747852"/>
    <w:rsid w:val="007554DE"/>
    <w:rsid w:val="00760EA6"/>
    <w:rsid w:val="00795D54"/>
    <w:rsid w:val="00796AF7"/>
    <w:rsid w:val="007970C3"/>
    <w:rsid w:val="007A5702"/>
    <w:rsid w:val="007B10BE"/>
    <w:rsid w:val="007B153E"/>
    <w:rsid w:val="007C673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6542"/>
    <w:rsid w:val="008D52B7"/>
    <w:rsid w:val="008E0FCD"/>
    <w:rsid w:val="008E3EFA"/>
    <w:rsid w:val="008E516F"/>
    <w:rsid w:val="008F175C"/>
    <w:rsid w:val="00905E67"/>
    <w:rsid w:val="00913143"/>
    <w:rsid w:val="00936421"/>
    <w:rsid w:val="009458D2"/>
    <w:rsid w:val="00946B20"/>
    <w:rsid w:val="0096341C"/>
    <w:rsid w:val="0098046D"/>
    <w:rsid w:val="00984B36"/>
    <w:rsid w:val="009A4E6F"/>
    <w:rsid w:val="009A58C1"/>
    <w:rsid w:val="009B4B02"/>
    <w:rsid w:val="009C1440"/>
    <w:rsid w:val="009F029C"/>
    <w:rsid w:val="009F2F3E"/>
    <w:rsid w:val="00A01611"/>
    <w:rsid w:val="00A04A92"/>
    <w:rsid w:val="00A06E22"/>
    <w:rsid w:val="00A11DCD"/>
    <w:rsid w:val="00A17DDF"/>
    <w:rsid w:val="00A32214"/>
    <w:rsid w:val="00A442D7"/>
    <w:rsid w:val="00A54783"/>
    <w:rsid w:val="00A5525B"/>
    <w:rsid w:val="00A56D5F"/>
    <w:rsid w:val="00A6264E"/>
    <w:rsid w:val="00A76B76"/>
    <w:rsid w:val="00A83A6C"/>
    <w:rsid w:val="00A85BAB"/>
    <w:rsid w:val="00A87611"/>
    <w:rsid w:val="00A94B5A"/>
    <w:rsid w:val="00AC3032"/>
    <w:rsid w:val="00AD2808"/>
    <w:rsid w:val="00AE78C2"/>
    <w:rsid w:val="00AE7A3D"/>
    <w:rsid w:val="00B0507D"/>
    <w:rsid w:val="00B10156"/>
    <w:rsid w:val="00B12BAB"/>
    <w:rsid w:val="00B13BAC"/>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1C62"/>
    <w:rsid w:val="00BC42B6"/>
    <w:rsid w:val="00BF1795"/>
    <w:rsid w:val="00BF5217"/>
    <w:rsid w:val="00C0654C"/>
    <w:rsid w:val="00C11283"/>
    <w:rsid w:val="00C25F9D"/>
    <w:rsid w:val="00C31E83"/>
    <w:rsid w:val="00C33BD2"/>
    <w:rsid w:val="00C344AB"/>
    <w:rsid w:val="00C47483"/>
    <w:rsid w:val="00C518C1"/>
    <w:rsid w:val="00C53751"/>
    <w:rsid w:val="00C63F4F"/>
    <w:rsid w:val="00C94576"/>
    <w:rsid w:val="00C969FA"/>
    <w:rsid w:val="00C97577"/>
    <w:rsid w:val="00CA71A8"/>
    <w:rsid w:val="00CC03A7"/>
    <w:rsid w:val="00CC3E7A"/>
    <w:rsid w:val="00CD18DD"/>
    <w:rsid w:val="00CE5BE8"/>
    <w:rsid w:val="00D12EF0"/>
    <w:rsid w:val="00D136B1"/>
    <w:rsid w:val="00D34DD1"/>
    <w:rsid w:val="00D56C09"/>
    <w:rsid w:val="00D64DF4"/>
    <w:rsid w:val="00D65F02"/>
    <w:rsid w:val="00D75B84"/>
    <w:rsid w:val="00D75FF8"/>
    <w:rsid w:val="00DA73A0"/>
    <w:rsid w:val="00DB23D4"/>
    <w:rsid w:val="00DB63D4"/>
    <w:rsid w:val="00DD69AE"/>
    <w:rsid w:val="00DE2B7A"/>
    <w:rsid w:val="00DF4FCD"/>
    <w:rsid w:val="00DF7C07"/>
    <w:rsid w:val="00E20CAD"/>
    <w:rsid w:val="00E333B3"/>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67Z3ZXSPZZWZ-949-977</_dlc_DocId>
    <_dlc_DocIdUrl xmlns="67887a43-7e4d-4c1c-91d7-15e417b1b8ab">
      <Url>https://w3.ric.edu/curriculum_committee/_layouts/15/DocIdRedir.aspx?ID=67Z3ZXSPZZWZ-949-977</Url>
      <Description>67Z3ZXSPZZWZ-949-977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2AD6BDF-44C7-4643-A55C-83D7F9805973}"/>
</file>

<file path=docProps/app.xml><?xml version="1.0" encoding="utf-8"?>
<Properties xmlns="http://schemas.openxmlformats.org/officeDocument/2006/extended-properties" xmlns:vt="http://schemas.openxmlformats.org/officeDocument/2006/docPropsVTypes">
  <Template>Normal.dotm</Template>
  <TotalTime>24</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2019-03-27T17:55:00Z</cp:lastPrinted>
  <dcterms:created xsi:type="dcterms:W3CDTF">2019-02-20T17:35:00Z</dcterms:created>
  <dcterms:modified xsi:type="dcterms:W3CDTF">2019-05-07T21:28:00Z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d3a831c0-1afb-4cc9-a48b-ba4aeca65e09</vt:lpwstr>
  </property>
</Properties>
</file>