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C82E7FC" w:rsidR="00F64260" w:rsidRPr="00A83A6C" w:rsidRDefault="004A380B" w:rsidP="00B862BF">
            <w:pPr>
              <w:pStyle w:val="Heading5"/>
              <w:rPr>
                <w:b/>
              </w:rPr>
            </w:pPr>
            <w:bookmarkStart w:id="0" w:name="Proposal"/>
            <w:bookmarkEnd w:id="0"/>
            <w:r>
              <w:rPr>
                <w:b/>
              </w:rPr>
              <w:t>hist 2</w:t>
            </w:r>
            <w:r w:rsidR="003B3230">
              <w:rPr>
                <w:b/>
              </w:rPr>
              <w:t>24</w:t>
            </w:r>
            <w:r>
              <w:rPr>
                <w:b/>
              </w:rPr>
              <w:t xml:space="preserve"> THE GLORIOUS RENAISSANCE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73FD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B983926" w:rsidR="00F64260" w:rsidRPr="00A83A6C" w:rsidRDefault="004A380B" w:rsidP="00B862BF">
            <w:pPr>
              <w:pStyle w:val="Heading5"/>
              <w:rPr>
                <w:b/>
              </w:rPr>
            </w:pPr>
            <w:bookmarkStart w:id="3" w:name="Ifapplicable"/>
            <w:bookmarkEnd w:id="3"/>
            <w:r>
              <w:rPr>
                <w:b/>
              </w:rPr>
              <w:t>HIST 305 THE AGE OF THE RENAISSANCE</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728A977" w:rsidR="00F64260" w:rsidRPr="005F2A05" w:rsidRDefault="00F64260" w:rsidP="004A380B">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06E22A0" w:rsidR="00F64260" w:rsidRPr="00B605CE" w:rsidRDefault="004A380B" w:rsidP="00B862BF">
            <w:pPr>
              <w:rPr>
                <w:b/>
              </w:rPr>
            </w:pPr>
            <w:bookmarkStart w:id="7" w:name="Originator"/>
            <w:bookmarkEnd w:id="7"/>
            <w:r>
              <w:rPr>
                <w:b/>
              </w:rPr>
              <w:t>Jeannine Olson</w:t>
            </w:r>
          </w:p>
        </w:tc>
        <w:tc>
          <w:tcPr>
            <w:tcW w:w="1210" w:type="pct"/>
          </w:tcPr>
          <w:p w14:paraId="788D9512" w14:textId="19B60691" w:rsidR="00F64260" w:rsidRPr="00946B20" w:rsidRDefault="00973FD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7B400E8" w:rsidR="00F64260" w:rsidRPr="00B605CE" w:rsidRDefault="004A380B" w:rsidP="00B862BF">
            <w:pPr>
              <w:rPr>
                <w:b/>
              </w:rPr>
            </w:pPr>
            <w:bookmarkStart w:id="8" w:name="home_dept"/>
            <w:bookmarkEnd w:id="8"/>
            <w:r>
              <w:rPr>
                <w:b/>
              </w:rPr>
              <w:t>History</w:t>
            </w:r>
          </w:p>
        </w:tc>
      </w:tr>
      <w:tr w:rsidR="00F64260" w:rsidRPr="006E3AF2" w14:paraId="2EB2F82D" w14:textId="77777777" w:rsidTr="00A16A31">
        <w:trPr>
          <w:trHeight w:val="817"/>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E8BEED6" w14:textId="64A173A0" w:rsidR="00F64260" w:rsidRDefault="001C05BE" w:rsidP="00946B20">
            <w:pPr>
              <w:rPr>
                <w:b/>
              </w:rPr>
            </w:pPr>
            <w:bookmarkStart w:id="9" w:name="Rationale"/>
            <w:bookmarkEnd w:id="9"/>
            <w:r>
              <w:rPr>
                <w:b/>
              </w:rPr>
              <w:t>Convert</w:t>
            </w:r>
            <w:r w:rsidR="00BA360F">
              <w:rPr>
                <w:b/>
              </w:rPr>
              <w:t>i</w:t>
            </w:r>
            <w:r>
              <w:rPr>
                <w:b/>
              </w:rPr>
              <w:t>ng HIST 305 to HIST 2</w:t>
            </w:r>
            <w:r w:rsidR="003B3230">
              <w:rPr>
                <w:b/>
              </w:rPr>
              <w:t>24</w:t>
            </w:r>
            <w:r>
              <w:rPr>
                <w:b/>
              </w:rPr>
              <w:t xml:space="preserve"> will help bridge the large existing gap between our history department general education offerings and our 30</w:t>
            </w:r>
            <w:r w:rsidR="00D60FE9">
              <w:rPr>
                <w:b/>
              </w:rPr>
              <w:t>0 level courses.  HIST</w:t>
            </w:r>
            <w:r>
              <w:rPr>
                <w:b/>
              </w:rPr>
              <w:t xml:space="preserve"> 103 MULTIPLE VOICED: EUROPE AND THE WORLD TO 1600 has been a successful general education course, and the Connections HIST 263 Christianity has been popular and never failed to run.  It is essential for the History Department’s future growth to be able to attract more students to consider the option of becoming a history major or minor</w:t>
            </w:r>
            <w:r w:rsidR="000B1FE3">
              <w:rPr>
                <w:b/>
              </w:rPr>
              <w:t>. T</w:t>
            </w:r>
            <w:r>
              <w:rPr>
                <w:b/>
              </w:rPr>
              <w:t xml:space="preserve">o achieve this </w:t>
            </w:r>
            <w:r w:rsidR="00BA360F">
              <w:rPr>
                <w:b/>
              </w:rPr>
              <w:t xml:space="preserve">goal </w:t>
            </w:r>
            <w:r w:rsidR="000B1FE3">
              <w:rPr>
                <w:b/>
              </w:rPr>
              <w:t xml:space="preserve">we need </w:t>
            </w:r>
            <w:r w:rsidR="00BA360F">
              <w:rPr>
                <w:b/>
              </w:rPr>
              <w:t xml:space="preserve">a strong and diverse cohort of 200 level history </w:t>
            </w:r>
            <w:r w:rsidR="000B1FE3">
              <w:rPr>
                <w:b/>
              </w:rPr>
              <w:t>that will also attract</w:t>
            </w:r>
            <w:r w:rsidR="00BA360F">
              <w:rPr>
                <w:b/>
              </w:rPr>
              <w:t xml:space="preserve"> non-history majors.  Thus the slightly modified title, </w:t>
            </w:r>
            <w:r w:rsidR="000B1FE3">
              <w:rPr>
                <w:b/>
              </w:rPr>
              <w:t xml:space="preserve">THE </w:t>
            </w:r>
            <w:r w:rsidR="00BA360F">
              <w:rPr>
                <w:b/>
              </w:rPr>
              <w:t>GLORIOUS</w:t>
            </w:r>
            <w:r w:rsidR="000B1FE3">
              <w:rPr>
                <w:b/>
              </w:rPr>
              <w:t xml:space="preserve"> </w:t>
            </w:r>
            <w:r w:rsidR="00BA360F">
              <w:rPr>
                <w:b/>
              </w:rPr>
              <w:t xml:space="preserve">RENAISSANCE, </w:t>
            </w:r>
            <w:r w:rsidR="00D15568">
              <w:rPr>
                <w:b/>
              </w:rPr>
              <w:t xml:space="preserve">is </w:t>
            </w:r>
            <w:r w:rsidR="00BA360F">
              <w:rPr>
                <w:b/>
              </w:rPr>
              <w:t>more likely to catch the eye</w:t>
            </w:r>
            <w:r w:rsidR="000B1FE3">
              <w:rPr>
                <w:b/>
              </w:rPr>
              <w:t>,</w:t>
            </w:r>
            <w:r w:rsidR="00BA360F">
              <w:rPr>
                <w:b/>
              </w:rPr>
              <w:t xml:space="preserve"> but </w:t>
            </w:r>
            <w:r w:rsidR="000B1FE3">
              <w:rPr>
                <w:b/>
              </w:rPr>
              <w:t xml:space="preserve">the new title </w:t>
            </w:r>
            <w:r w:rsidR="00BA360F">
              <w:rPr>
                <w:b/>
              </w:rPr>
              <w:t xml:space="preserve">also better describes the nature of the course, for the Renaissance is truly glorious with advances in art, architecture, and music that are unparalleled and need to be emphasized to students who might </w:t>
            </w:r>
            <w:r w:rsidR="006511F4">
              <w:rPr>
                <w:b/>
              </w:rPr>
              <w:t>otherwise think history is only a matter of politics and war. The department possesses 300 level offerings in Europe</w:t>
            </w:r>
            <w:r w:rsidR="000B1FE3">
              <w:rPr>
                <w:b/>
              </w:rPr>
              <w:t xml:space="preserve">an </w:t>
            </w:r>
            <w:r w:rsidR="006511F4">
              <w:rPr>
                <w:b/>
              </w:rPr>
              <w:t>History, but it is pedagogically unsound to have students make the leap from freshman-level genera</w:t>
            </w:r>
            <w:r w:rsidR="00A36108">
              <w:rPr>
                <w:b/>
              </w:rPr>
              <w:t xml:space="preserve">l education history </w:t>
            </w:r>
            <w:r w:rsidR="006511F4">
              <w:rPr>
                <w:b/>
              </w:rPr>
              <w:t xml:space="preserve">with its writing and critical reading and </w:t>
            </w:r>
            <w:r w:rsidR="005B4970">
              <w:rPr>
                <w:b/>
              </w:rPr>
              <w:t>t</w:t>
            </w:r>
            <w:r w:rsidR="006511F4">
              <w:rPr>
                <w:b/>
              </w:rPr>
              <w:t>hinking expectations to the writing and critical reading and thinking expectations demand</w:t>
            </w:r>
            <w:r w:rsidR="000B1FE3">
              <w:rPr>
                <w:b/>
              </w:rPr>
              <w:t>ed</w:t>
            </w:r>
            <w:r w:rsidR="006511F4">
              <w:rPr>
                <w:b/>
              </w:rPr>
              <w:t xml:space="preserve"> of students in the 300 level courses.  The History Department has concluded that the lack of bridge 200 level courses has made </w:t>
            </w:r>
            <w:r w:rsidR="000B1FE3">
              <w:rPr>
                <w:b/>
              </w:rPr>
              <w:t>it difficult to recruit</w:t>
            </w:r>
            <w:r w:rsidR="006511F4">
              <w:rPr>
                <w:b/>
              </w:rPr>
              <w:t xml:space="preserve"> students to explo</w:t>
            </w:r>
            <w:r w:rsidR="005B4970">
              <w:rPr>
                <w:b/>
              </w:rPr>
              <w:t>r</w:t>
            </w:r>
            <w:r w:rsidR="006511F4">
              <w:rPr>
                <w:b/>
              </w:rPr>
              <w:t xml:space="preserve">e the option of becoming History majors and minors. </w:t>
            </w:r>
            <w:r w:rsidR="007B259C" w:rsidRPr="007B259C">
              <w:rPr>
                <w:b/>
              </w:rPr>
              <w:t>These former 300 level courses will have the writing, examination,  and student evaluation expectations appropriate for 200-level courses</w:t>
            </w:r>
            <w:r w:rsidR="007B259C" w:rsidRPr="00BD1DAF">
              <w:t>.</w:t>
            </w:r>
            <w:r w:rsidR="007B259C">
              <w:t xml:space="preserve"> </w:t>
            </w:r>
            <w:r w:rsidR="006511F4">
              <w:rPr>
                <w:b/>
              </w:rPr>
              <w:t>Moving its 200 and 300 level from 4 to 3 credits allows the Hist</w:t>
            </w:r>
            <w:r w:rsidR="00A36108">
              <w:rPr>
                <w:b/>
              </w:rPr>
              <w:t>o</w:t>
            </w:r>
            <w:r w:rsidR="006511F4">
              <w:rPr>
                <w:b/>
              </w:rPr>
              <w:t xml:space="preserve">ry Department to reduce the size </w:t>
            </w:r>
            <w:r w:rsidR="00A36108">
              <w:rPr>
                <w:b/>
              </w:rPr>
              <w:t>of the major thereby assisting H</w:t>
            </w:r>
            <w:r w:rsidR="006511F4">
              <w:rPr>
                <w:b/>
              </w:rPr>
              <w:t xml:space="preserve">istory B.A. majors in completing minors in other disciplines; moving from 4 to 3 credits also allows the History/Social Studies-Secondary </w:t>
            </w:r>
            <w:r w:rsidR="005B4970">
              <w:rPr>
                <w:b/>
              </w:rPr>
              <w:t xml:space="preserve">Education program study </w:t>
            </w:r>
            <w:r w:rsidR="00D15568">
              <w:rPr>
                <w:b/>
              </w:rPr>
              <w:t xml:space="preserve">to </w:t>
            </w:r>
            <w:r w:rsidR="005B4970">
              <w:rPr>
                <w:b/>
              </w:rPr>
              <w:t>stay within 128 credit hours for the major.  Finally, although art, architecture and music will be emphasized and include a trip to the Renaissance collection of the RISDI museum, social, political and religious history of the Renaissance will be included</w:t>
            </w:r>
            <w:r w:rsidR="000B1FE3">
              <w:rPr>
                <w:b/>
              </w:rPr>
              <w:t>. There will also be</w:t>
            </w:r>
            <w:r w:rsidR="005B4970">
              <w:rPr>
                <w:b/>
              </w:rPr>
              <w:t xml:space="preserve"> a large component of women’s </w:t>
            </w:r>
            <w:r w:rsidR="00A36108">
              <w:rPr>
                <w:b/>
              </w:rPr>
              <w:t xml:space="preserve">history, which is quite interesting for this era. </w:t>
            </w:r>
            <w:r w:rsidR="005B5A86" w:rsidRPr="005B5A86">
              <w:rPr>
                <w:b/>
              </w:rPr>
              <w:t>Moving this course from the 300 to 200 level will reduce the total number of written pages produced by a student but will serve to support History 2</w:t>
            </w:r>
            <w:r w:rsidR="00DA1D03">
              <w:rPr>
                <w:b/>
              </w:rPr>
              <w:t>81</w:t>
            </w:r>
            <w:r w:rsidR="005B5A86" w:rsidRPr="005B5A86">
              <w:rPr>
                <w:b/>
              </w:rPr>
              <w:t xml:space="preserve"> and History 2</w:t>
            </w:r>
            <w:r w:rsidR="00DA1D03">
              <w:rPr>
                <w:b/>
              </w:rPr>
              <w:t>82</w:t>
            </w:r>
            <w:r w:rsidR="005B5A86" w:rsidRPr="005B5A86">
              <w:rPr>
                <w:b/>
              </w:rPr>
              <w:t xml:space="preserve"> by mirroring assignments focused on primary and interpretive </w:t>
            </w:r>
            <w:r w:rsidR="005B5A86" w:rsidRPr="005B5A86">
              <w:rPr>
                <w:b/>
              </w:rPr>
              <w:lastRenderedPageBreak/>
              <w:t>source analysis and basic research fluency. This in turn will better prepare and support the student as they engage in courses at the 300 level.</w:t>
            </w:r>
          </w:p>
          <w:p w14:paraId="7FAB7CAA" w14:textId="77777777" w:rsidR="00A16A31" w:rsidRDefault="00A16A31" w:rsidP="00946B20"/>
          <w:p w14:paraId="41EFFC68" w14:textId="69EA6F64" w:rsidR="00A16A31" w:rsidRPr="00372D8F" w:rsidRDefault="00A16A31" w:rsidP="00946B20">
            <w:r>
              <w:rPr>
                <w:b/>
              </w:rPr>
              <w:t>The title, prerequisite, and when offered will be updated.</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78F8D86" w:rsidR="00517DB2" w:rsidRPr="00B649C4" w:rsidRDefault="004A380B" w:rsidP="00517DB2">
            <w:pPr>
              <w:rPr>
                <w:b/>
              </w:rPr>
            </w:pPr>
            <w:bookmarkStart w:id="10" w:name="student_impact"/>
            <w:bookmarkEnd w:id="10"/>
            <w:r>
              <w:rPr>
                <w:b/>
              </w:rPr>
              <w:t>The student impact will be positive. This course will help bridge an existing gap between our history department general education offerings and our 300 level courses. HIST 2</w:t>
            </w:r>
            <w:r w:rsidR="003B3230">
              <w:rPr>
                <w:b/>
              </w:rPr>
              <w:t>24</w:t>
            </w:r>
            <w:r>
              <w:rPr>
                <w:b/>
              </w:rPr>
              <w:t xml:space="preserve"> is also intended to assist in the history department’s effort to adjust its offerings to diversify its traditional history major student population to better mirror Rhode Island College’s increasingly diverse student body.</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E39FA1D" w:rsidR="00517DB2" w:rsidRPr="00B649C4" w:rsidRDefault="004A380B" w:rsidP="00517DB2">
            <w:pPr>
              <w:rPr>
                <w:b/>
              </w:rPr>
            </w:pPr>
            <w:bookmarkStart w:id="11" w:name="prog_impact"/>
            <w:bookmarkEnd w:id="11"/>
            <w:r>
              <w:rPr>
                <w:b/>
              </w:rPr>
              <w:t xml:space="preserve">It is anticipated that this revision will have a positive impact on course offerings in European History, Global Studies, and History/Secondary Education programs by increasing the number </w:t>
            </w:r>
            <w:r w:rsidR="000B1FE3">
              <w:rPr>
                <w:b/>
              </w:rPr>
              <w:t>of</w:t>
            </w:r>
            <w:r>
              <w:rPr>
                <w:b/>
              </w:rPr>
              <w:t xml:space="preserve"> intellectually rigorous 200  level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73FD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0E5F74D" w:rsidR="008D52B7" w:rsidRPr="00C25F9D" w:rsidRDefault="004A380B"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73FD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4A08EC9" w:rsidR="008D52B7" w:rsidRPr="00C25F9D" w:rsidRDefault="004A380B"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73FD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BA025F4" w:rsidR="008D52B7" w:rsidRPr="00C25F9D" w:rsidRDefault="004A380B"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73FD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D8EE03B" w:rsidR="008D52B7" w:rsidRPr="00C25F9D" w:rsidRDefault="004A380B"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57C2345" w:rsidR="00F64260" w:rsidRPr="00B605CE" w:rsidRDefault="004A380B"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22034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22034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9613303" w:rsidR="00F64260" w:rsidRPr="009F029C" w:rsidRDefault="008D29B4" w:rsidP="001429AA">
            <w:pPr>
              <w:spacing w:line="240" w:lineRule="auto"/>
              <w:rPr>
                <w:b/>
              </w:rPr>
            </w:pPr>
            <w:bookmarkStart w:id="14" w:name="cours_title"/>
            <w:bookmarkEnd w:id="14"/>
            <w:r>
              <w:rPr>
                <w:b/>
              </w:rPr>
              <w:t>HIST</w:t>
            </w:r>
            <w:r w:rsidR="00780D0E">
              <w:rPr>
                <w:b/>
              </w:rPr>
              <w:t xml:space="preserve"> 305</w:t>
            </w:r>
          </w:p>
        </w:tc>
        <w:tc>
          <w:tcPr>
            <w:tcW w:w="3840" w:type="dxa"/>
            <w:noWrap/>
          </w:tcPr>
          <w:p w14:paraId="6540064C" w14:textId="67A44FD1" w:rsidR="00F64260" w:rsidRPr="009F029C" w:rsidRDefault="00780D0E" w:rsidP="001429AA">
            <w:pPr>
              <w:spacing w:line="240" w:lineRule="auto"/>
              <w:rPr>
                <w:b/>
              </w:rPr>
            </w:pPr>
            <w:r>
              <w:rPr>
                <w:b/>
              </w:rPr>
              <w:t>HIST 2</w:t>
            </w:r>
            <w:r w:rsidR="003B3230">
              <w:rPr>
                <w:b/>
              </w:rPr>
              <w:t>24</w:t>
            </w:r>
          </w:p>
        </w:tc>
      </w:tr>
      <w:tr w:rsidR="00F64260" w:rsidRPr="006E3AF2" w14:paraId="203B0C45" w14:textId="77777777" w:rsidTr="0022034D">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2F59151F" w:rsidR="00F64260" w:rsidRPr="009F029C" w:rsidRDefault="00F64260" w:rsidP="001429AA">
            <w:pPr>
              <w:spacing w:line="240" w:lineRule="auto"/>
              <w:rPr>
                <w:b/>
              </w:rPr>
            </w:pPr>
          </w:p>
        </w:tc>
        <w:tc>
          <w:tcPr>
            <w:tcW w:w="3840" w:type="dxa"/>
            <w:noWrap/>
          </w:tcPr>
          <w:p w14:paraId="4E2FF0F0" w14:textId="7B1B64F3" w:rsidR="00F64260" w:rsidRPr="009F029C" w:rsidRDefault="00F64260" w:rsidP="001429AA">
            <w:pPr>
              <w:spacing w:line="240" w:lineRule="auto"/>
              <w:rPr>
                <w:b/>
              </w:rPr>
            </w:pPr>
          </w:p>
        </w:tc>
      </w:tr>
      <w:tr w:rsidR="00F64260" w:rsidRPr="006E3AF2" w14:paraId="5C8827C3" w14:textId="77777777" w:rsidTr="0022034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4E598AA" w:rsidR="00F64260" w:rsidRPr="009F029C" w:rsidRDefault="0022034D" w:rsidP="001429AA">
            <w:pPr>
              <w:spacing w:line="240" w:lineRule="auto"/>
              <w:rPr>
                <w:b/>
              </w:rPr>
            </w:pPr>
            <w:bookmarkStart w:id="15" w:name="title"/>
            <w:bookmarkEnd w:id="15"/>
            <w:r>
              <w:rPr>
                <w:b/>
              </w:rPr>
              <w:t>THE AGE OF THE RENAISSANCE</w:t>
            </w:r>
          </w:p>
        </w:tc>
        <w:tc>
          <w:tcPr>
            <w:tcW w:w="3840" w:type="dxa"/>
            <w:noWrap/>
          </w:tcPr>
          <w:p w14:paraId="2B9DB727" w14:textId="60CC9EAB" w:rsidR="00F64260" w:rsidRPr="009F029C" w:rsidRDefault="0022034D" w:rsidP="001429AA">
            <w:pPr>
              <w:spacing w:line="240" w:lineRule="auto"/>
              <w:rPr>
                <w:b/>
              </w:rPr>
            </w:pPr>
            <w:r>
              <w:rPr>
                <w:b/>
              </w:rPr>
              <w:t>THE GLORIOUS RENAISSANCE</w:t>
            </w:r>
          </w:p>
        </w:tc>
      </w:tr>
      <w:tr w:rsidR="0022034D" w:rsidRPr="006E3AF2" w14:paraId="76E4D772" w14:textId="77777777" w:rsidTr="0022034D">
        <w:tc>
          <w:tcPr>
            <w:tcW w:w="3100" w:type="dxa"/>
            <w:noWrap/>
            <w:vAlign w:val="center"/>
          </w:tcPr>
          <w:p w14:paraId="6E6A4073" w14:textId="77777777" w:rsidR="0022034D" w:rsidRPr="006E3AF2" w:rsidRDefault="0022034D" w:rsidP="0022034D">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5F022FC" w:rsidR="0022034D" w:rsidRPr="009F029C" w:rsidRDefault="0022034D" w:rsidP="0022034D">
            <w:pPr>
              <w:tabs>
                <w:tab w:val="left" w:pos="690"/>
              </w:tabs>
              <w:spacing w:line="240" w:lineRule="auto"/>
              <w:rPr>
                <w:b/>
              </w:rPr>
            </w:pPr>
            <w:bookmarkStart w:id="16" w:name="description"/>
            <w:bookmarkEnd w:id="16"/>
          </w:p>
        </w:tc>
        <w:tc>
          <w:tcPr>
            <w:tcW w:w="3840" w:type="dxa"/>
            <w:noWrap/>
          </w:tcPr>
          <w:p w14:paraId="51C7BE85" w14:textId="25B76EB3" w:rsidR="0022034D" w:rsidRPr="009F029C" w:rsidRDefault="0022034D" w:rsidP="0022034D">
            <w:pPr>
              <w:spacing w:line="240" w:lineRule="auto"/>
              <w:rPr>
                <w:b/>
              </w:rPr>
            </w:pPr>
          </w:p>
        </w:tc>
      </w:tr>
      <w:tr w:rsidR="0022034D" w:rsidRPr="006E3AF2" w14:paraId="6B87DAE3" w14:textId="77777777" w:rsidTr="0022034D">
        <w:tc>
          <w:tcPr>
            <w:tcW w:w="3100" w:type="dxa"/>
            <w:noWrap/>
            <w:vAlign w:val="center"/>
          </w:tcPr>
          <w:p w14:paraId="442A162B" w14:textId="2FB7287C" w:rsidR="0022034D" w:rsidRPr="006E3AF2" w:rsidRDefault="0022034D" w:rsidP="0022034D">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343D05BA" w:rsidR="0022034D" w:rsidRPr="009F029C" w:rsidRDefault="0022034D" w:rsidP="0022034D">
            <w:pPr>
              <w:spacing w:line="240" w:lineRule="auto"/>
              <w:rPr>
                <w:b/>
              </w:rPr>
            </w:pPr>
            <w:bookmarkStart w:id="17" w:name="prereqs"/>
            <w:bookmarkEnd w:id="17"/>
            <w:r>
              <w:rPr>
                <w:b/>
              </w:rPr>
              <w:t>HIST 101</w:t>
            </w:r>
            <w:r w:rsidR="003B3230">
              <w:rPr>
                <w:b/>
              </w:rPr>
              <w:t xml:space="preserve">, 102, 103, 104, 105, 106, </w:t>
            </w:r>
            <w:r>
              <w:rPr>
                <w:b/>
              </w:rPr>
              <w:t>107, or HIST 161, or consent of chair</w:t>
            </w:r>
          </w:p>
        </w:tc>
        <w:tc>
          <w:tcPr>
            <w:tcW w:w="3840" w:type="dxa"/>
            <w:noWrap/>
          </w:tcPr>
          <w:p w14:paraId="4DA91B44" w14:textId="20DDA6CE" w:rsidR="0022034D" w:rsidRPr="009F029C" w:rsidRDefault="00372173" w:rsidP="0022034D">
            <w:pPr>
              <w:spacing w:line="240" w:lineRule="auto"/>
              <w:rPr>
                <w:b/>
              </w:rPr>
            </w:pPr>
            <w:r>
              <w:rPr>
                <w:b/>
                <w:color w:val="000000" w:themeColor="text1"/>
              </w:rPr>
              <w:t>Completion of one of the following: HIST 101, HIST 102, HIST 103, HIST 104, HIST 105,</w:t>
            </w:r>
            <w:r w:rsidR="00DA1D03">
              <w:rPr>
                <w:b/>
                <w:color w:val="000000" w:themeColor="text1"/>
              </w:rPr>
              <w:t xml:space="preserve"> </w:t>
            </w:r>
            <w:bookmarkStart w:id="18" w:name="_GoBack"/>
            <w:bookmarkEnd w:id="18"/>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22034D" w:rsidRPr="006E3AF2" w14:paraId="5AE5E526" w14:textId="77777777" w:rsidTr="0022034D">
        <w:tc>
          <w:tcPr>
            <w:tcW w:w="3100" w:type="dxa"/>
            <w:noWrap/>
            <w:vAlign w:val="center"/>
          </w:tcPr>
          <w:p w14:paraId="55E538D7" w14:textId="519A723C" w:rsidR="0022034D" w:rsidRPr="006E3AF2" w:rsidRDefault="0022034D" w:rsidP="0022034D">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4431D64A" w:rsidR="0022034D" w:rsidRPr="009F029C" w:rsidRDefault="0022034D" w:rsidP="0022034D">
            <w:pPr>
              <w:spacing w:line="240" w:lineRule="auto"/>
              <w:rPr>
                <w:b/>
                <w:sz w:val="20"/>
              </w:rPr>
            </w:pPr>
            <w:r>
              <w:rPr>
                <w:rFonts w:ascii="MS Mincho" w:eastAsia="MS Mincho" w:hAnsi="MS Mincho" w:cs="MS Mincho"/>
                <w:b/>
                <w:sz w:val="20"/>
              </w:rPr>
              <w:t>Fall</w:t>
            </w:r>
          </w:p>
        </w:tc>
        <w:tc>
          <w:tcPr>
            <w:tcW w:w="3840" w:type="dxa"/>
            <w:noWrap/>
          </w:tcPr>
          <w:p w14:paraId="7D84B999" w14:textId="278434B3" w:rsidR="0022034D" w:rsidRPr="009F029C" w:rsidRDefault="0022034D" w:rsidP="0022034D">
            <w:pPr>
              <w:spacing w:line="240" w:lineRule="auto"/>
              <w:rPr>
                <w:b/>
                <w:sz w:val="20"/>
              </w:rPr>
            </w:pPr>
            <w:r w:rsidRPr="009F029C">
              <w:rPr>
                <w:b/>
                <w:sz w:val="20"/>
              </w:rPr>
              <w:t xml:space="preserve"> Annually</w:t>
            </w:r>
          </w:p>
          <w:p w14:paraId="67D1137F" w14:textId="56059D29" w:rsidR="0022034D" w:rsidRPr="009F029C" w:rsidRDefault="0022034D" w:rsidP="0022034D">
            <w:pPr>
              <w:spacing w:line="240" w:lineRule="auto"/>
              <w:rPr>
                <w:b/>
                <w:sz w:val="20"/>
              </w:rPr>
            </w:pPr>
          </w:p>
        </w:tc>
      </w:tr>
      <w:tr w:rsidR="0022034D" w:rsidRPr="006E3AF2" w14:paraId="12464B8B" w14:textId="77777777" w:rsidTr="0022034D">
        <w:tc>
          <w:tcPr>
            <w:tcW w:w="3100" w:type="dxa"/>
            <w:noWrap/>
            <w:vAlign w:val="center"/>
          </w:tcPr>
          <w:p w14:paraId="4094BFDE" w14:textId="1C3E0692" w:rsidR="0022034D" w:rsidRPr="006E3AF2" w:rsidRDefault="0022034D" w:rsidP="0022034D">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306AFFF1" w:rsidR="0022034D" w:rsidRPr="009F029C" w:rsidRDefault="0022034D" w:rsidP="0022034D">
            <w:pPr>
              <w:spacing w:line="240" w:lineRule="auto"/>
              <w:rPr>
                <w:b/>
              </w:rPr>
            </w:pPr>
            <w:bookmarkStart w:id="19" w:name="contacthours"/>
            <w:bookmarkEnd w:id="19"/>
            <w:r>
              <w:rPr>
                <w:b/>
              </w:rPr>
              <w:t>4</w:t>
            </w:r>
          </w:p>
        </w:tc>
        <w:tc>
          <w:tcPr>
            <w:tcW w:w="3840" w:type="dxa"/>
            <w:noWrap/>
          </w:tcPr>
          <w:p w14:paraId="57D144B9" w14:textId="407A76EF" w:rsidR="0022034D" w:rsidRPr="009F029C" w:rsidRDefault="005B5A86" w:rsidP="0022034D">
            <w:pPr>
              <w:spacing w:line="240" w:lineRule="auto"/>
              <w:rPr>
                <w:b/>
              </w:rPr>
            </w:pPr>
            <w:r>
              <w:rPr>
                <w:b/>
              </w:rPr>
              <w:t>3</w:t>
            </w:r>
          </w:p>
        </w:tc>
      </w:tr>
      <w:tr w:rsidR="0022034D" w:rsidRPr="006E3AF2" w14:paraId="677C9DA2" w14:textId="77777777" w:rsidTr="0022034D">
        <w:tc>
          <w:tcPr>
            <w:tcW w:w="3100" w:type="dxa"/>
            <w:noWrap/>
            <w:vAlign w:val="center"/>
          </w:tcPr>
          <w:p w14:paraId="2DCCE146" w14:textId="0BAEDDC6" w:rsidR="0022034D" w:rsidRPr="006E3AF2" w:rsidRDefault="0022034D" w:rsidP="0022034D">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033C66DC" w:rsidR="0022034D" w:rsidRPr="009F029C" w:rsidRDefault="0022034D" w:rsidP="0022034D">
            <w:pPr>
              <w:spacing w:line="240" w:lineRule="auto"/>
              <w:rPr>
                <w:b/>
              </w:rPr>
            </w:pPr>
            <w:bookmarkStart w:id="20" w:name="credits"/>
            <w:bookmarkEnd w:id="20"/>
            <w:r>
              <w:rPr>
                <w:b/>
              </w:rPr>
              <w:t>4</w:t>
            </w:r>
          </w:p>
        </w:tc>
        <w:tc>
          <w:tcPr>
            <w:tcW w:w="3840" w:type="dxa"/>
            <w:noWrap/>
          </w:tcPr>
          <w:p w14:paraId="7DD4CAFF" w14:textId="48AAEF8D" w:rsidR="0022034D" w:rsidRPr="009F029C" w:rsidRDefault="005B5A86" w:rsidP="0022034D">
            <w:pPr>
              <w:spacing w:line="240" w:lineRule="auto"/>
              <w:rPr>
                <w:b/>
              </w:rPr>
            </w:pPr>
            <w:r>
              <w:rPr>
                <w:b/>
              </w:rPr>
              <w:t>3</w:t>
            </w:r>
          </w:p>
        </w:tc>
      </w:tr>
      <w:tr w:rsidR="0022034D" w:rsidRPr="006E3AF2" w14:paraId="658C4762" w14:textId="77777777" w:rsidTr="0022034D">
        <w:tc>
          <w:tcPr>
            <w:tcW w:w="3100" w:type="dxa"/>
            <w:noWrap/>
            <w:vAlign w:val="center"/>
          </w:tcPr>
          <w:p w14:paraId="4546E96E" w14:textId="3C01EC5C" w:rsidR="0022034D" w:rsidRPr="006E3AF2" w:rsidRDefault="0022034D" w:rsidP="0022034D">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22034D" w:rsidRPr="009F029C" w:rsidRDefault="0022034D" w:rsidP="0022034D">
            <w:pPr>
              <w:spacing w:line="240" w:lineRule="auto"/>
              <w:rPr>
                <w:rStyle w:val="TEXT"/>
              </w:rPr>
            </w:pPr>
            <w:bookmarkStart w:id="21" w:name="differences"/>
            <w:bookmarkEnd w:id="21"/>
          </w:p>
        </w:tc>
      </w:tr>
      <w:tr w:rsidR="0022034D" w:rsidRPr="006E3AF2" w14:paraId="1E5DCF31" w14:textId="77777777" w:rsidTr="0022034D">
        <w:tc>
          <w:tcPr>
            <w:tcW w:w="3100" w:type="dxa"/>
            <w:noWrap/>
            <w:vAlign w:val="center"/>
          </w:tcPr>
          <w:p w14:paraId="519B79E7" w14:textId="3A9E2D05" w:rsidR="0022034D" w:rsidRPr="006E3AF2" w:rsidRDefault="0022034D" w:rsidP="0022034D">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3961F310" w:rsidR="0022034D" w:rsidRPr="009F029C" w:rsidRDefault="0022034D" w:rsidP="0022034D">
            <w:pPr>
              <w:spacing w:line="240" w:lineRule="auto"/>
              <w:rPr>
                <w:b/>
                <w:sz w:val="20"/>
              </w:rPr>
            </w:pPr>
          </w:p>
        </w:tc>
        <w:tc>
          <w:tcPr>
            <w:tcW w:w="3840" w:type="dxa"/>
            <w:noWrap/>
          </w:tcPr>
          <w:p w14:paraId="2CF717EE" w14:textId="4CF9F9C8" w:rsidR="0022034D" w:rsidRPr="009F029C" w:rsidRDefault="0022034D" w:rsidP="0022034D">
            <w:pPr>
              <w:spacing w:line="240" w:lineRule="auto"/>
              <w:rPr>
                <w:b/>
                <w:sz w:val="20"/>
              </w:rPr>
            </w:pPr>
            <w:r w:rsidRPr="009F029C">
              <w:rPr>
                <w:b/>
                <w:sz w:val="20"/>
              </w:rPr>
              <w:t xml:space="preserve"> </w:t>
            </w:r>
          </w:p>
        </w:tc>
      </w:tr>
      <w:tr w:rsidR="0022034D" w:rsidRPr="006E3AF2" w14:paraId="66DAB74D" w14:textId="77777777" w:rsidTr="0022034D">
        <w:tc>
          <w:tcPr>
            <w:tcW w:w="3100" w:type="dxa"/>
            <w:noWrap/>
            <w:vAlign w:val="center"/>
          </w:tcPr>
          <w:p w14:paraId="0FE25A74" w14:textId="688A67BD" w:rsidR="0022034D" w:rsidRPr="006E3AF2" w:rsidRDefault="0022034D" w:rsidP="0022034D">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E873D6D" w:rsidR="0022034D" w:rsidRPr="009F029C" w:rsidRDefault="0022034D" w:rsidP="0022034D">
            <w:pPr>
              <w:spacing w:line="240" w:lineRule="auto"/>
              <w:rPr>
                <w:b/>
                <w:sz w:val="20"/>
              </w:rPr>
            </w:pPr>
            <w:bookmarkStart w:id="22" w:name="instr_methods"/>
            <w:bookmarkEnd w:id="22"/>
          </w:p>
        </w:tc>
        <w:tc>
          <w:tcPr>
            <w:tcW w:w="3840" w:type="dxa"/>
            <w:noWrap/>
          </w:tcPr>
          <w:p w14:paraId="27D66483" w14:textId="69B677EA" w:rsidR="0022034D" w:rsidRPr="009F029C" w:rsidRDefault="0022034D" w:rsidP="0022034D">
            <w:pPr>
              <w:spacing w:line="240" w:lineRule="auto"/>
              <w:rPr>
                <w:b/>
                <w:sz w:val="20"/>
              </w:rPr>
            </w:pPr>
          </w:p>
        </w:tc>
      </w:tr>
      <w:tr w:rsidR="0022034D" w:rsidRPr="006E3AF2" w14:paraId="40E0E48F" w14:textId="77777777" w:rsidTr="0022034D">
        <w:tc>
          <w:tcPr>
            <w:tcW w:w="3100" w:type="dxa"/>
            <w:noWrap/>
            <w:vAlign w:val="center"/>
          </w:tcPr>
          <w:p w14:paraId="6FB6EA46" w14:textId="626BB09F" w:rsidR="0022034D" w:rsidRPr="006E3AF2" w:rsidRDefault="0022034D" w:rsidP="0022034D">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249A30DA" w:rsidR="0022034D" w:rsidRPr="009F029C" w:rsidRDefault="0022034D" w:rsidP="0022034D">
            <w:pPr>
              <w:spacing w:line="240" w:lineRule="auto"/>
              <w:rPr>
                <w:b/>
                <w:sz w:val="20"/>
              </w:rPr>
            </w:pPr>
            <w:bookmarkStart w:id="23" w:name="required"/>
            <w:bookmarkEnd w:id="23"/>
          </w:p>
        </w:tc>
        <w:tc>
          <w:tcPr>
            <w:tcW w:w="3840" w:type="dxa"/>
            <w:noWrap/>
          </w:tcPr>
          <w:p w14:paraId="442E5788" w14:textId="1C65D051" w:rsidR="0022034D" w:rsidRPr="009F029C" w:rsidRDefault="0022034D" w:rsidP="0022034D">
            <w:pPr>
              <w:spacing w:line="240" w:lineRule="auto"/>
              <w:rPr>
                <w:b/>
                <w:sz w:val="20"/>
              </w:rPr>
            </w:pPr>
          </w:p>
        </w:tc>
      </w:tr>
      <w:tr w:rsidR="0022034D" w:rsidRPr="006E3AF2" w14:paraId="4F77409C" w14:textId="77777777" w:rsidTr="0022034D">
        <w:tc>
          <w:tcPr>
            <w:tcW w:w="3100" w:type="dxa"/>
            <w:noWrap/>
            <w:vAlign w:val="center"/>
          </w:tcPr>
          <w:p w14:paraId="0EAD07DC" w14:textId="7416D5C4" w:rsidR="0022034D" w:rsidRPr="006E3AF2" w:rsidRDefault="0022034D" w:rsidP="0022034D">
            <w:pPr>
              <w:spacing w:line="240" w:lineRule="auto"/>
            </w:pPr>
            <w:r>
              <w:t xml:space="preserve">B.13. </w:t>
            </w:r>
            <w:r w:rsidRPr="006E3AF2">
              <w:t>Is this an Honors course?</w:t>
            </w:r>
          </w:p>
        </w:tc>
        <w:tc>
          <w:tcPr>
            <w:tcW w:w="3840" w:type="dxa"/>
            <w:noWrap/>
          </w:tcPr>
          <w:p w14:paraId="1F134875" w14:textId="4AD86B61" w:rsidR="0022034D" w:rsidRPr="009F029C" w:rsidRDefault="0022034D" w:rsidP="0022034D">
            <w:pPr>
              <w:spacing w:line="240" w:lineRule="auto"/>
              <w:rPr>
                <w:b/>
              </w:rPr>
            </w:pPr>
          </w:p>
        </w:tc>
        <w:tc>
          <w:tcPr>
            <w:tcW w:w="3840" w:type="dxa"/>
            <w:noWrap/>
          </w:tcPr>
          <w:p w14:paraId="41CF798F" w14:textId="19A527B1" w:rsidR="0022034D" w:rsidRPr="009F029C" w:rsidRDefault="0022034D" w:rsidP="0022034D">
            <w:pPr>
              <w:spacing w:line="240" w:lineRule="auto"/>
              <w:rPr>
                <w:b/>
              </w:rPr>
            </w:pPr>
          </w:p>
        </w:tc>
      </w:tr>
      <w:tr w:rsidR="0022034D" w:rsidRPr="006E3AF2" w14:paraId="3A6D1D6E" w14:textId="77777777" w:rsidTr="0022034D">
        <w:tc>
          <w:tcPr>
            <w:tcW w:w="3100" w:type="dxa"/>
            <w:noWrap/>
            <w:vAlign w:val="center"/>
          </w:tcPr>
          <w:p w14:paraId="0625709D" w14:textId="77777777" w:rsidR="0022034D" w:rsidRDefault="0022034D" w:rsidP="0022034D">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22034D" w:rsidRPr="00984B36" w:rsidRDefault="0022034D" w:rsidP="0022034D">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071181E7" w14:textId="624705F7" w:rsidR="0022034D" w:rsidRPr="009F029C" w:rsidRDefault="0022034D" w:rsidP="0022034D">
            <w:pPr>
              <w:rPr>
                <w:b/>
                <w:sz w:val="20"/>
              </w:rPr>
            </w:pPr>
            <w:bookmarkStart w:id="24" w:name="ge"/>
            <w:bookmarkEnd w:id="24"/>
          </w:p>
        </w:tc>
        <w:tc>
          <w:tcPr>
            <w:tcW w:w="3840" w:type="dxa"/>
            <w:noWrap/>
          </w:tcPr>
          <w:p w14:paraId="45B135E3" w14:textId="77E34F18" w:rsidR="0022034D" w:rsidRPr="009F029C" w:rsidRDefault="0022034D" w:rsidP="0022034D">
            <w:pPr>
              <w:spacing w:line="240" w:lineRule="auto"/>
              <w:rPr>
                <w:b/>
                <w:sz w:val="20"/>
              </w:rPr>
            </w:pPr>
          </w:p>
        </w:tc>
      </w:tr>
      <w:tr w:rsidR="0022034D" w:rsidRPr="006E3AF2" w14:paraId="7309520B" w14:textId="77777777" w:rsidTr="0022034D">
        <w:tc>
          <w:tcPr>
            <w:tcW w:w="3100" w:type="dxa"/>
            <w:noWrap/>
            <w:vAlign w:val="center"/>
          </w:tcPr>
          <w:p w14:paraId="070EE83F" w14:textId="361D2585" w:rsidR="0022034D" w:rsidRPr="006E3AF2" w:rsidRDefault="0022034D" w:rsidP="0022034D">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7CD553C8" w:rsidR="0022034D" w:rsidRPr="00F62B1A" w:rsidRDefault="0022034D" w:rsidP="0022034D">
            <w:pPr>
              <w:spacing w:line="240" w:lineRule="auto"/>
              <w:rPr>
                <w:rFonts w:ascii="MS Mincho" w:eastAsia="MS Mincho" w:hAnsi="MS Mincho" w:cs="MS Mincho"/>
                <w:b/>
                <w:sz w:val="20"/>
              </w:rPr>
            </w:pPr>
            <w:bookmarkStart w:id="25" w:name="performance"/>
            <w:bookmarkEnd w:id="25"/>
            <w:r w:rsidRPr="009F029C">
              <w:rPr>
                <w:b/>
                <w:sz w:val="20"/>
              </w:rPr>
              <w:t xml:space="preserve">   </w:t>
            </w:r>
          </w:p>
        </w:tc>
        <w:tc>
          <w:tcPr>
            <w:tcW w:w="3840" w:type="dxa"/>
            <w:noWrap/>
          </w:tcPr>
          <w:p w14:paraId="33AC4615" w14:textId="5FEC9132" w:rsidR="0022034D" w:rsidRPr="00F62B1A" w:rsidRDefault="0022034D" w:rsidP="0022034D">
            <w:pPr>
              <w:spacing w:line="240" w:lineRule="auto"/>
              <w:rPr>
                <w:rFonts w:ascii="MS Mincho" w:eastAsia="MS Mincho" w:hAnsi="MS Mincho" w:cs="MS Mincho"/>
                <w:b/>
                <w:sz w:val="20"/>
              </w:rPr>
            </w:pPr>
          </w:p>
        </w:tc>
      </w:tr>
      <w:tr w:rsidR="0022034D" w:rsidRPr="006E3AF2" w14:paraId="071E0CC5" w14:textId="77777777" w:rsidTr="0022034D">
        <w:tc>
          <w:tcPr>
            <w:tcW w:w="3100" w:type="dxa"/>
            <w:noWrap/>
            <w:vAlign w:val="center"/>
          </w:tcPr>
          <w:p w14:paraId="479D5599" w14:textId="6B878BA0" w:rsidR="0022034D" w:rsidRPr="006E3AF2" w:rsidRDefault="0022034D" w:rsidP="0022034D">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22034D" w:rsidRPr="009F029C" w:rsidRDefault="0022034D" w:rsidP="0022034D">
            <w:pPr>
              <w:spacing w:line="240" w:lineRule="auto"/>
              <w:rPr>
                <w:b/>
              </w:rPr>
            </w:pPr>
            <w:bookmarkStart w:id="26" w:name="competing"/>
            <w:bookmarkEnd w:id="26"/>
          </w:p>
        </w:tc>
        <w:tc>
          <w:tcPr>
            <w:tcW w:w="3840" w:type="dxa"/>
            <w:noWrap/>
          </w:tcPr>
          <w:p w14:paraId="15AF74BC" w14:textId="77777777" w:rsidR="0022034D" w:rsidRPr="009F029C" w:rsidRDefault="0022034D" w:rsidP="0022034D">
            <w:pPr>
              <w:spacing w:line="240" w:lineRule="auto"/>
              <w:rPr>
                <w:b/>
              </w:rPr>
            </w:pPr>
          </w:p>
        </w:tc>
      </w:tr>
      <w:tr w:rsidR="0022034D" w:rsidRPr="006E3AF2" w14:paraId="5CAD96CC" w14:textId="77777777" w:rsidTr="0022034D">
        <w:tc>
          <w:tcPr>
            <w:tcW w:w="3100" w:type="dxa"/>
            <w:noWrap/>
            <w:vAlign w:val="center"/>
          </w:tcPr>
          <w:p w14:paraId="26DC8516" w14:textId="2FF25705" w:rsidR="0022034D" w:rsidRPr="006E3AF2" w:rsidRDefault="0022034D" w:rsidP="0022034D">
            <w:pPr>
              <w:spacing w:line="240" w:lineRule="auto"/>
            </w:pPr>
            <w:r>
              <w:t xml:space="preserve">B. 17. </w:t>
            </w:r>
            <w:r w:rsidRPr="00EC63A4">
              <w:t>Other changes, if any</w:t>
            </w:r>
          </w:p>
        </w:tc>
        <w:tc>
          <w:tcPr>
            <w:tcW w:w="7680" w:type="dxa"/>
            <w:gridSpan w:val="2"/>
            <w:noWrap/>
          </w:tcPr>
          <w:p w14:paraId="74EA5436" w14:textId="77777777" w:rsidR="0022034D" w:rsidRPr="009F029C" w:rsidRDefault="0022034D" w:rsidP="0022034D">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73FD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973FD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438AAAE7" w:rsidR="00F64260" w:rsidRDefault="0022034D">
            <w:pPr>
              <w:spacing w:line="240" w:lineRule="auto"/>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6E51F064" w:rsidR="00F64260" w:rsidRDefault="0022034D">
            <w:pPr>
              <w:spacing w:line="240" w:lineRule="auto"/>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2B32D668" w:rsidR="00F64260" w:rsidRDefault="00F64260" w:rsidP="00D13BC5">
      <w:pPr>
        <w:pStyle w:val="Heading3"/>
        <w:keepNext/>
        <w:jc w:val="left"/>
      </w:pPr>
    </w:p>
    <w:p w14:paraId="331B11E9" w14:textId="77777777" w:rsidR="00A16A31" w:rsidRDefault="00A16A31" w:rsidP="001A37FB">
      <w:pPr>
        <w:pStyle w:val="Heading2"/>
        <w:jc w:val="left"/>
      </w:pPr>
    </w:p>
    <w:p w14:paraId="6819D7F8" w14:textId="6CA28D7E"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7777777" w:rsidR="00115A68" w:rsidRDefault="00115A68" w:rsidP="0015571B">
            <w:pPr>
              <w:spacing w:line="240" w:lineRule="auto"/>
            </w:pPr>
          </w:p>
        </w:tc>
        <w:tc>
          <w:tcPr>
            <w:tcW w:w="3279" w:type="dxa"/>
            <w:vAlign w:val="center"/>
          </w:tcPr>
          <w:p w14:paraId="0730C1D0" w14:textId="48708C42" w:rsidR="00115A68" w:rsidRDefault="00115A68" w:rsidP="0015571B">
            <w:pPr>
              <w:spacing w:line="240" w:lineRule="auto"/>
            </w:pP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59BF572E" w:rsidR="00115A68" w:rsidRDefault="00430424" w:rsidP="0015571B">
            <w:pPr>
              <w:spacing w:line="240" w:lineRule="auto"/>
            </w:pPr>
            <w:r>
              <w:t>David Espinosa</w:t>
            </w:r>
          </w:p>
        </w:tc>
        <w:tc>
          <w:tcPr>
            <w:tcW w:w="3279" w:type="dxa"/>
            <w:vAlign w:val="center"/>
          </w:tcPr>
          <w:p w14:paraId="2927DBCB" w14:textId="23E82814" w:rsidR="00115A68" w:rsidRDefault="00115A68" w:rsidP="0015571B">
            <w:pPr>
              <w:spacing w:line="240" w:lineRule="auto"/>
            </w:pPr>
            <w:r>
              <w:t>Chair</w:t>
            </w:r>
            <w:r w:rsidR="005660B3">
              <w:t xml:space="preserve">, </w:t>
            </w:r>
            <w:r>
              <w:t xml:space="preserve"> </w:t>
            </w:r>
            <w:r w:rsidR="00430424">
              <w:t>History</w:t>
            </w:r>
            <w:r w:rsidR="000D72DC">
              <w:t xml:space="preserve">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0ABA7F8" w:rsidR="00115A68" w:rsidRDefault="00430424" w:rsidP="0015571B">
            <w:pPr>
              <w:spacing w:line="240" w:lineRule="auto"/>
            </w:pPr>
            <w:r>
              <w:t>Earl Simson</w:t>
            </w:r>
          </w:p>
        </w:tc>
        <w:tc>
          <w:tcPr>
            <w:tcW w:w="3279" w:type="dxa"/>
            <w:vAlign w:val="center"/>
          </w:tcPr>
          <w:p w14:paraId="229CC930" w14:textId="36CC4938" w:rsidR="00115A68" w:rsidRDefault="00115A68" w:rsidP="0015571B">
            <w:pPr>
              <w:spacing w:line="240" w:lineRule="auto"/>
            </w:pPr>
            <w:r>
              <w:t>Dean</w:t>
            </w:r>
            <w:r w:rsidR="005660B3">
              <w:t>, FAS</w:t>
            </w:r>
            <w:r>
              <w:t xml:space="preserve"> </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31E403A2" w:rsidR="00115A68" w:rsidRDefault="00115A68" w:rsidP="0015571B">
            <w:pPr>
              <w:spacing w:line="240" w:lineRule="auto"/>
            </w:pPr>
          </w:p>
        </w:tc>
      </w:tr>
      <w:tr w:rsidR="00797AE1" w14:paraId="0A352FD2" w14:textId="77777777" w:rsidTr="0015571B">
        <w:trPr>
          <w:cantSplit/>
          <w:trHeight w:val="489"/>
        </w:trPr>
        <w:tc>
          <w:tcPr>
            <w:tcW w:w="3279" w:type="dxa"/>
            <w:vAlign w:val="center"/>
          </w:tcPr>
          <w:p w14:paraId="64977A34" w14:textId="3755F611" w:rsidR="00797AE1" w:rsidRDefault="00797AE1" w:rsidP="0015571B">
            <w:pPr>
              <w:spacing w:line="240" w:lineRule="auto"/>
            </w:pPr>
            <w:r w:rsidRPr="00797AE1">
              <w:t>Gerri August</w:t>
            </w:r>
          </w:p>
        </w:tc>
        <w:tc>
          <w:tcPr>
            <w:tcW w:w="3279" w:type="dxa"/>
            <w:vAlign w:val="center"/>
          </w:tcPr>
          <w:p w14:paraId="2238008C" w14:textId="29AA9CED" w:rsidR="00797AE1" w:rsidRDefault="00797AE1" w:rsidP="0015571B">
            <w:pPr>
              <w:spacing w:line="240" w:lineRule="auto"/>
            </w:pPr>
            <w:r w:rsidRPr="00797AE1">
              <w:t>Interim Co-Dean FSEHD</w:t>
            </w:r>
          </w:p>
        </w:tc>
        <w:tc>
          <w:tcPr>
            <w:tcW w:w="3280" w:type="dxa"/>
            <w:vAlign w:val="center"/>
          </w:tcPr>
          <w:p w14:paraId="5979C4AA" w14:textId="77777777" w:rsidR="00797AE1" w:rsidRDefault="00797AE1" w:rsidP="0015571B">
            <w:pPr>
              <w:spacing w:line="240" w:lineRule="auto"/>
            </w:pPr>
          </w:p>
        </w:tc>
        <w:tc>
          <w:tcPr>
            <w:tcW w:w="1178" w:type="dxa"/>
            <w:vAlign w:val="center"/>
          </w:tcPr>
          <w:p w14:paraId="2F7A8460" w14:textId="77777777" w:rsidR="00797AE1" w:rsidRDefault="00797AE1" w:rsidP="0015571B">
            <w:pPr>
              <w:spacing w:line="240" w:lineRule="auto"/>
            </w:pPr>
          </w:p>
        </w:tc>
      </w:tr>
      <w:tr w:rsidR="00797AE1" w14:paraId="70D33053" w14:textId="77777777" w:rsidTr="0015571B">
        <w:trPr>
          <w:cantSplit/>
          <w:trHeight w:val="489"/>
        </w:trPr>
        <w:tc>
          <w:tcPr>
            <w:tcW w:w="3279" w:type="dxa"/>
            <w:vAlign w:val="center"/>
          </w:tcPr>
          <w:p w14:paraId="0EF74F8C" w14:textId="7C6A4165" w:rsidR="00797AE1" w:rsidRDefault="00797AE1" w:rsidP="0015571B">
            <w:pPr>
              <w:spacing w:line="240" w:lineRule="auto"/>
            </w:pPr>
            <w:r w:rsidRPr="00797AE1">
              <w:t>Julie Horwitz</w:t>
            </w:r>
          </w:p>
        </w:tc>
        <w:tc>
          <w:tcPr>
            <w:tcW w:w="3279" w:type="dxa"/>
            <w:vAlign w:val="center"/>
          </w:tcPr>
          <w:p w14:paraId="40B37843" w14:textId="4A331A1B" w:rsidR="00797AE1" w:rsidRDefault="00797AE1" w:rsidP="0015571B">
            <w:pPr>
              <w:spacing w:line="240" w:lineRule="auto"/>
            </w:pPr>
            <w:r w:rsidRPr="00797AE1">
              <w:t>Interim Co-Dean FSEHD</w:t>
            </w:r>
          </w:p>
        </w:tc>
        <w:tc>
          <w:tcPr>
            <w:tcW w:w="3280" w:type="dxa"/>
            <w:vAlign w:val="center"/>
          </w:tcPr>
          <w:p w14:paraId="40198A57" w14:textId="77777777" w:rsidR="00797AE1" w:rsidRDefault="00797AE1" w:rsidP="0015571B">
            <w:pPr>
              <w:spacing w:line="240" w:lineRule="auto"/>
            </w:pPr>
          </w:p>
        </w:tc>
        <w:tc>
          <w:tcPr>
            <w:tcW w:w="1178" w:type="dxa"/>
            <w:vAlign w:val="center"/>
          </w:tcPr>
          <w:p w14:paraId="2EDD09F1" w14:textId="77777777" w:rsidR="00797AE1" w:rsidRDefault="00797AE1"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6"/>
        <w:gridCol w:w="1161"/>
      </w:tblGrid>
      <w:tr w:rsidR="00115A68" w:rsidRPr="00402602" w14:paraId="1CE68611" w14:textId="77777777" w:rsidTr="00797AE1">
        <w:trPr>
          <w:cantSplit/>
          <w:tblHeader/>
        </w:trPr>
        <w:tc>
          <w:tcPr>
            <w:tcW w:w="3169"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6" w:type="dxa"/>
            <w:vAlign w:val="center"/>
          </w:tcPr>
          <w:p w14:paraId="2D79239D" w14:textId="77777777" w:rsidR="00115A68" w:rsidRPr="00A87611" w:rsidRDefault="00973FD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797AE1">
        <w:trPr>
          <w:cantSplit/>
          <w:trHeight w:val="489"/>
        </w:trPr>
        <w:tc>
          <w:tcPr>
            <w:tcW w:w="3169" w:type="dxa"/>
            <w:vAlign w:val="center"/>
          </w:tcPr>
          <w:p w14:paraId="52B20687" w14:textId="7E9A00A0" w:rsidR="00115A68" w:rsidRDefault="00430424" w:rsidP="0015571B">
            <w:pPr>
              <w:spacing w:line="240" w:lineRule="auto"/>
            </w:pPr>
            <w:r>
              <w:t>Ron Dufour</w:t>
            </w:r>
          </w:p>
        </w:tc>
        <w:tc>
          <w:tcPr>
            <w:tcW w:w="3254" w:type="dxa"/>
            <w:vAlign w:val="center"/>
          </w:tcPr>
          <w:p w14:paraId="12B14668" w14:textId="73B792ED" w:rsidR="00115A68" w:rsidRDefault="00430424" w:rsidP="0015571B">
            <w:pPr>
              <w:spacing w:line="240" w:lineRule="auto"/>
            </w:pPr>
            <w:r>
              <w:t>Director</w:t>
            </w:r>
            <w:r w:rsidR="005660B3">
              <w:t>,</w:t>
            </w:r>
            <w:r>
              <w:t xml:space="preserve"> Global Studies</w:t>
            </w:r>
          </w:p>
        </w:tc>
        <w:tc>
          <w:tcPr>
            <w:tcW w:w="3196"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797AE1">
        <w:trPr>
          <w:cantSplit/>
          <w:trHeight w:val="489"/>
        </w:trPr>
        <w:tc>
          <w:tcPr>
            <w:tcW w:w="3169" w:type="dxa"/>
            <w:vAlign w:val="center"/>
          </w:tcPr>
          <w:p w14:paraId="69BC619F" w14:textId="2D2EC335" w:rsidR="00115A68" w:rsidRDefault="00430424" w:rsidP="0015571B">
            <w:pPr>
              <w:spacing w:line="240" w:lineRule="auto"/>
            </w:pPr>
            <w:r>
              <w:t>Lesley Bogad</w:t>
            </w:r>
          </w:p>
        </w:tc>
        <w:tc>
          <w:tcPr>
            <w:tcW w:w="3254" w:type="dxa"/>
            <w:vAlign w:val="center"/>
          </w:tcPr>
          <w:p w14:paraId="7AFA00B4" w14:textId="0E31E9E9" w:rsidR="00115A68" w:rsidRDefault="00430424" w:rsidP="0015571B">
            <w:pPr>
              <w:spacing w:line="240" w:lineRule="auto"/>
            </w:pPr>
            <w:r>
              <w:t>Chair</w:t>
            </w:r>
            <w:r w:rsidR="005660B3">
              <w:t>,</w:t>
            </w:r>
            <w:r>
              <w:t xml:space="preserve"> Education</w:t>
            </w:r>
            <w:r w:rsidR="005660B3">
              <w:t>al</w:t>
            </w:r>
            <w:r>
              <w:t xml:space="preserve"> Studies</w:t>
            </w:r>
          </w:p>
        </w:tc>
        <w:tc>
          <w:tcPr>
            <w:tcW w:w="3196"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r w:rsidR="00D13BC5" w14:paraId="3F4DF7F8" w14:textId="77777777" w:rsidTr="00797AE1">
        <w:trPr>
          <w:cantSplit/>
          <w:trHeight w:val="489"/>
        </w:trPr>
        <w:tc>
          <w:tcPr>
            <w:tcW w:w="3169" w:type="dxa"/>
            <w:vAlign w:val="center"/>
          </w:tcPr>
          <w:p w14:paraId="3EA1CC95" w14:textId="30A4DEAD" w:rsidR="00D13BC5" w:rsidRDefault="00D13BC5" w:rsidP="0015571B">
            <w:pPr>
              <w:spacing w:line="240" w:lineRule="auto"/>
            </w:pPr>
          </w:p>
        </w:tc>
        <w:tc>
          <w:tcPr>
            <w:tcW w:w="3254" w:type="dxa"/>
            <w:vAlign w:val="center"/>
          </w:tcPr>
          <w:p w14:paraId="603247F1" w14:textId="722007FE" w:rsidR="00D13BC5" w:rsidRPr="00D13BC5" w:rsidRDefault="00D13BC5" w:rsidP="0015571B">
            <w:pPr>
              <w:spacing w:line="240" w:lineRule="auto"/>
            </w:pPr>
          </w:p>
        </w:tc>
        <w:tc>
          <w:tcPr>
            <w:tcW w:w="3196" w:type="dxa"/>
            <w:vAlign w:val="center"/>
          </w:tcPr>
          <w:p w14:paraId="03FEE443" w14:textId="77777777" w:rsidR="00D13BC5" w:rsidRDefault="00D13BC5" w:rsidP="0015571B">
            <w:pPr>
              <w:spacing w:line="240" w:lineRule="auto"/>
            </w:pPr>
          </w:p>
        </w:tc>
        <w:tc>
          <w:tcPr>
            <w:tcW w:w="1161" w:type="dxa"/>
            <w:vAlign w:val="center"/>
          </w:tcPr>
          <w:p w14:paraId="64878D8B" w14:textId="77777777" w:rsidR="00D13BC5" w:rsidRDefault="00D13BC5"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3449" w14:textId="77777777" w:rsidR="00973FD3" w:rsidRDefault="00973FD3" w:rsidP="00FA78CA">
      <w:pPr>
        <w:spacing w:line="240" w:lineRule="auto"/>
      </w:pPr>
      <w:r>
        <w:separator/>
      </w:r>
    </w:p>
  </w:endnote>
  <w:endnote w:type="continuationSeparator" w:id="0">
    <w:p w14:paraId="156BB309" w14:textId="77777777" w:rsidR="00973FD3" w:rsidRDefault="00973FD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34AD01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60FE9">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60FE9">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81AB" w14:textId="77777777" w:rsidR="00973FD3" w:rsidRDefault="00973FD3" w:rsidP="00FA78CA">
      <w:pPr>
        <w:spacing w:line="240" w:lineRule="auto"/>
      </w:pPr>
      <w:r>
        <w:separator/>
      </w:r>
    </w:p>
  </w:footnote>
  <w:footnote w:type="continuationSeparator" w:id="0">
    <w:p w14:paraId="5931494A" w14:textId="77777777" w:rsidR="00973FD3" w:rsidRDefault="00973FD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55D278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16A31">
      <w:rPr>
        <w:color w:val="4F6228"/>
      </w:rPr>
      <w:t>18-19-226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16A31">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63F7"/>
    <w:rsid w:val="000810FF"/>
    <w:rsid w:val="000A36CD"/>
    <w:rsid w:val="000B1FE3"/>
    <w:rsid w:val="000D1497"/>
    <w:rsid w:val="000D21F2"/>
    <w:rsid w:val="000D72DC"/>
    <w:rsid w:val="000E2CBA"/>
    <w:rsid w:val="001010FA"/>
    <w:rsid w:val="00101BA4"/>
    <w:rsid w:val="0010291E"/>
    <w:rsid w:val="00115A68"/>
    <w:rsid w:val="0011690A"/>
    <w:rsid w:val="00120C12"/>
    <w:rsid w:val="001278A4"/>
    <w:rsid w:val="0013176C"/>
    <w:rsid w:val="00131B87"/>
    <w:rsid w:val="001429AA"/>
    <w:rsid w:val="00176C55"/>
    <w:rsid w:val="00181A4B"/>
    <w:rsid w:val="00193644"/>
    <w:rsid w:val="001A37FB"/>
    <w:rsid w:val="001A51ED"/>
    <w:rsid w:val="001B2E3A"/>
    <w:rsid w:val="001C05BE"/>
    <w:rsid w:val="0020058E"/>
    <w:rsid w:val="0022034D"/>
    <w:rsid w:val="00237355"/>
    <w:rsid w:val="002470EF"/>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27F"/>
    <w:rsid w:val="002F36B8"/>
    <w:rsid w:val="00310D95"/>
    <w:rsid w:val="003203BA"/>
    <w:rsid w:val="00345149"/>
    <w:rsid w:val="00372173"/>
    <w:rsid w:val="00372D8F"/>
    <w:rsid w:val="00376A8B"/>
    <w:rsid w:val="003A45F6"/>
    <w:rsid w:val="003B3230"/>
    <w:rsid w:val="003B4A52"/>
    <w:rsid w:val="003C1A54"/>
    <w:rsid w:val="003C511E"/>
    <w:rsid w:val="003D7372"/>
    <w:rsid w:val="003F099C"/>
    <w:rsid w:val="003F4E82"/>
    <w:rsid w:val="00402602"/>
    <w:rsid w:val="004254A0"/>
    <w:rsid w:val="00430424"/>
    <w:rsid w:val="004313E6"/>
    <w:rsid w:val="004403BD"/>
    <w:rsid w:val="00442EEA"/>
    <w:rsid w:val="004779B4"/>
    <w:rsid w:val="004A380B"/>
    <w:rsid w:val="004C205A"/>
    <w:rsid w:val="004E57C5"/>
    <w:rsid w:val="00517DB2"/>
    <w:rsid w:val="005473BC"/>
    <w:rsid w:val="005660B3"/>
    <w:rsid w:val="005873E3"/>
    <w:rsid w:val="005B1049"/>
    <w:rsid w:val="005B4970"/>
    <w:rsid w:val="005B5A86"/>
    <w:rsid w:val="005C23BD"/>
    <w:rsid w:val="005C3F83"/>
    <w:rsid w:val="005D389E"/>
    <w:rsid w:val="005F2A05"/>
    <w:rsid w:val="00647578"/>
    <w:rsid w:val="006511F4"/>
    <w:rsid w:val="00670869"/>
    <w:rsid w:val="006761E1"/>
    <w:rsid w:val="0067698C"/>
    <w:rsid w:val="006970B0"/>
    <w:rsid w:val="006B20A9"/>
    <w:rsid w:val="006E3AF2"/>
    <w:rsid w:val="006E6680"/>
    <w:rsid w:val="006F7F90"/>
    <w:rsid w:val="00704CFF"/>
    <w:rsid w:val="00706745"/>
    <w:rsid w:val="007072F7"/>
    <w:rsid w:val="0074235B"/>
    <w:rsid w:val="007429CE"/>
    <w:rsid w:val="00743AD2"/>
    <w:rsid w:val="007445F4"/>
    <w:rsid w:val="0074564D"/>
    <w:rsid w:val="007554DE"/>
    <w:rsid w:val="00760EA6"/>
    <w:rsid w:val="00780D0E"/>
    <w:rsid w:val="0078122A"/>
    <w:rsid w:val="00785354"/>
    <w:rsid w:val="00795D54"/>
    <w:rsid w:val="00796AF7"/>
    <w:rsid w:val="007970C3"/>
    <w:rsid w:val="00797AE1"/>
    <w:rsid w:val="007A5702"/>
    <w:rsid w:val="007B10BE"/>
    <w:rsid w:val="007B259C"/>
    <w:rsid w:val="007B5DF5"/>
    <w:rsid w:val="008122C6"/>
    <w:rsid w:val="0085229B"/>
    <w:rsid w:val="008555D8"/>
    <w:rsid w:val="008628B1"/>
    <w:rsid w:val="00865915"/>
    <w:rsid w:val="00872775"/>
    <w:rsid w:val="008745BA"/>
    <w:rsid w:val="00880392"/>
    <w:rsid w:val="008836DF"/>
    <w:rsid w:val="008847FE"/>
    <w:rsid w:val="00887ECF"/>
    <w:rsid w:val="0089234B"/>
    <w:rsid w:val="008927AF"/>
    <w:rsid w:val="0089400B"/>
    <w:rsid w:val="008B1F84"/>
    <w:rsid w:val="008D29B4"/>
    <w:rsid w:val="008D3D64"/>
    <w:rsid w:val="008D52B7"/>
    <w:rsid w:val="008E0FCD"/>
    <w:rsid w:val="008E3EFA"/>
    <w:rsid w:val="008F175C"/>
    <w:rsid w:val="00905E67"/>
    <w:rsid w:val="00913143"/>
    <w:rsid w:val="00936421"/>
    <w:rsid w:val="009458D2"/>
    <w:rsid w:val="00946B20"/>
    <w:rsid w:val="00973FD3"/>
    <w:rsid w:val="0098046D"/>
    <w:rsid w:val="00984B36"/>
    <w:rsid w:val="009976FB"/>
    <w:rsid w:val="009A4E6F"/>
    <w:rsid w:val="009A58C1"/>
    <w:rsid w:val="009B4B02"/>
    <w:rsid w:val="009C1440"/>
    <w:rsid w:val="009F029C"/>
    <w:rsid w:val="009F2F3E"/>
    <w:rsid w:val="00A01611"/>
    <w:rsid w:val="00A04A92"/>
    <w:rsid w:val="00A06E22"/>
    <w:rsid w:val="00A11DCD"/>
    <w:rsid w:val="00A16A31"/>
    <w:rsid w:val="00A32214"/>
    <w:rsid w:val="00A36108"/>
    <w:rsid w:val="00A442D7"/>
    <w:rsid w:val="00A54783"/>
    <w:rsid w:val="00A5525B"/>
    <w:rsid w:val="00A56D5F"/>
    <w:rsid w:val="00A6264E"/>
    <w:rsid w:val="00A76B76"/>
    <w:rsid w:val="00A83A6C"/>
    <w:rsid w:val="00A85BAB"/>
    <w:rsid w:val="00A87611"/>
    <w:rsid w:val="00A94B5A"/>
    <w:rsid w:val="00A95EA2"/>
    <w:rsid w:val="00AC3032"/>
    <w:rsid w:val="00AE78C2"/>
    <w:rsid w:val="00AE7A3D"/>
    <w:rsid w:val="00B06E34"/>
    <w:rsid w:val="00B12BAB"/>
    <w:rsid w:val="00B20954"/>
    <w:rsid w:val="00B24AAC"/>
    <w:rsid w:val="00B25878"/>
    <w:rsid w:val="00B26F16"/>
    <w:rsid w:val="00B35315"/>
    <w:rsid w:val="00B4771F"/>
    <w:rsid w:val="00B4784B"/>
    <w:rsid w:val="00B51B79"/>
    <w:rsid w:val="00B605CE"/>
    <w:rsid w:val="00B6460B"/>
    <w:rsid w:val="00B649C4"/>
    <w:rsid w:val="00B82B64"/>
    <w:rsid w:val="00B85F49"/>
    <w:rsid w:val="00B862BF"/>
    <w:rsid w:val="00B87B39"/>
    <w:rsid w:val="00BA360F"/>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01064"/>
    <w:rsid w:val="00D13BC5"/>
    <w:rsid w:val="00D15568"/>
    <w:rsid w:val="00D56C09"/>
    <w:rsid w:val="00D56D2A"/>
    <w:rsid w:val="00D60FE9"/>
    <w:rsid w:val="00D64DF4"/>
    <w:rsid w:val="00D65D07"/>
    <w:rsid w:val="00D65F02"/>
    <w:rsid w:val="00D74F2F"/>
    <w:rsid w:val="00D75B84"/>
    <w:rsid w:val="00D75FF8"/>
    <w:rsid w:val="00DA1D03"/>
    <w:rsid w:val="00DA73A0"/>
    <w:rsid w:val="00DB23D4"/>
    <w:rsid w:val="00DB46A9"/>
    <w:rsid w:val="00DB63D4"/>
    <w:rsid w:val="00DD69AE"/>
    <w:rsid w:val="00DE1A83"/>
    <w:rsid w:val="00DE2B7A"/>
    <w:rsid w:val="00DF4FCD"/>
    <w:rsid w:val="00DF7C07"/>
    <w:rsid w:val="00E36AF7"/>
    <w:rsid w:val="00E4755D"/>
    <w:rsid w:val="00E641DE"/>
    <w:rsid w:val="00EB33FD"/>
    <w:rsid w:val="00EC63A4"/>
    <w:rsid w:val="00EC7B24"/>
    <w:rsid w:val="00ED1712"/>
    <w:rsid w:val="00F15B95"/>
    <w:rsid w:val="00F3256C"/>
    <w:rsid w:val="00F32980"/>
    <w:rsid w:val="00F62B1A"/>
    <w:rsid w:val="00F64260"/>
    <w:rsid w:val="00F6720A"/>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67Z3ZXSPZZWZ-949-903</_dlc_DocId>
    <_dlc_DocIdUrl xmlns="67887a43-7e4d-4c1c-91d7-15e417b1b8ab">
      <Url>https://w3.ric.edu/curriculum_committee/_layouts/15/DocIdRedir.aspx?ID=67Z3ZXSPZZWZ-949-903</Url>
      <Description>67Z3ZXSPZZWZ-949-903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FB6A8E90-80DC-443E-902D-D8562B99A2F4}"/>
</file>

<file path=docProps/app.xml><?xml version="1.0" encoding="utf-8"?>
<Properties xmlns="http://schemas.openxmlformats.org/officeDocument/2006/extended-properties" xmlns:vt="http://schemas.openxmlformats.org/officeDocument/2006/docPropsVTypes">
  <Template>Normal.dotm</Template>
  <TotalTime>17</TotalTime>
  <Pages>4</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16</cp:revision>
  <cp:lastPrinted>2019-02-08T19:04:00Z</cp:lastPrinted>
  <dcterms:created xsi:type="dcterms:W3CDTF">2019-02-15T13:24:00Z</dcterms:created>
  <dcterms:modified xsi:type="dcterms:W3CDTF">2019-04-17T23:38:00Z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04476552-5ebe-4d37-bf58-00ff8627cc47</vt:lpwstr>
  </property>
</Properties>
</file>