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7060FB" w:rsidP="00B862BF">
            <w:pPr>
              <w:pStyle w:val="Heading5"/>
              <w:rPr>
                <w:b/>
              </w:rPr>
            </w:pPr>
            <w:bookmarkStart w:id="0" w:name="Proposal"/>
            <w:bookmarkEnd w:id="0"/>
            <w:r>
              <w:rPr>
                <w:b/>
              </w:rPr>
              <w:t>HIST 2</w:t>
            </w:r>
            <w:r w:rsidR="001523B7">
              <w:rPr>
                <w:b/>
              </w:rPr>
              <w:t>09</w:t>
            </w:r>
            <w:r>
              <w:rPr>
                <w:b/>
              </w:rPr>
              <w:t xml:space="preserve">  THE AMERICAN REVOLUTION</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CD3EA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7060FB" w:rsidP="00B862BF">
            <w:pPr>
              <w:pStyle w:val="Heading5"/>
              <w:rPr>
                <w:b/>
              </w:rPr>
            </w:pPr>
            <w:bookmarkStart w:id="3" w:name="Ifapplicable"/>
            <w:bookmarkEnd w:id="3"/>
            <w:r>
              <w:rPr>
                <w:b/>
              </w:rPr>
              <w:t>HIST 321  THE AMERICAN REVOLUTION</w:t>
            </w:r>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7060FB">
            <w:pPr>
              <w:rPr>
                <w:b/>
              </w:rPr>
            </w:pPr>
            <w:bookmarkStart w:id="4" w:name="type"/>
            <w:r w:rsidRPr="005F2A05">
              <w:rPr>
                <w:b/>
              </w:rPr>
              <w:t xml:space="preserve">Course: </w:t>
            </w:r>
            <w:bookmarkStart w:id="5" w:name="deletion"/>
            <w:bookmarkEnd w:id="4"/>
            <w:bookmarkEnd w:id="5"/>
            <w:r w:rsidR="007060FB">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7060FB" w:rsidP="00B862BF">
            <w:pPr>
              <w:rPr>
                <w:b/>
              </w:rPr>
            </w:pPr>
            <w:bookmarkStart w:id="7" w:name="Originator"/>
            <w:bookmarkEnd w:id="7"/>
            <w:r>
              <w:rPr>
                <w:b/>
              </w:rPr>
              <w:t>Ron Dufour</w:t>
            </w:r>
          </w:p>
        </w:tc>
        <w:tc>
          <w:tcPr>
            <w:tcW w:w="1210" w:type="pct"/>
          </w:tcPr>
          <w:p w:rsidR="00F64260" w:rsidRPr="00946B20" w:rsidRDefault="00CD3EA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7060FB" w:rsidP="00B862BF">
            <w:pPr>
              <w:rPr>
                <w:b/>
              </w:rPr>
            </w:pPr>
            <w:bookmarkStart w:id="8" w:name="home_dept"/>
            <w:bookmarkEnd w:id="8"/>
            <w:r>
              <w:rPr>
                <w:b/>
              </w:rPr>
              <w:t>History</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DC4F02" w:rsidRDefault="00DC4F02">
            <w:pPr>
              <w:spacing w:line="240" w:lineRule="auto"/>
              <w:rPr>
                <w:b/>
              </w:rPr>
            </w:pPr>
            <w:bookmarkStart w:id="9" w:name="Rationale"/>
            <w:bookmarkEnd w:id="9"/>
          </w:p>
          <w:p w:rsidR="00F64260" w:rsidRDefault="00DC4F02" w:rsidP="0053504D">
            <w:pPr>
              <w:rPr>
                <w:b/>
              </w:rPr>
            </w:pPr>
            <w:r>
              <w:rPr>
                <w:b/>
              </w:rPr>
              <w:t>Converting HIST 321 to HIST 2</w:t>
            </w:r>
            <w:r w:rsidR="001523B7">
              <w:rPr>
                <w:b/>
              </w:rPr>
              <w:t>09</w:t>
            </w:r>
            <w:r>
              <w:rPr>
                <w:b/>
              </w:rPr>
              <w:t xml:space="preserve"> will help bridge the gap between History  Department general education courses and the department’s 300 level courses.  HIST 107,  “The United States in the World,” has been a most successful general education course, and connections course HIST 269, “Jazz and Civil Rights,” has been very popular, drawing students in from a variety of other majors.  </w:t>
            </w:r>
            <w:r w:rsidR="0084735C">
              <w:rPr>
                <w:b/>
              </w:rPr>
              <w:t>HIST 2</w:t>
            </w:r>
            <w:r w:rsidR="001523B7">
              <w:rPr>
                <w:b/>
              </w:rPr>
              <w:t>09</w:t>
            </w:r>
            <w:r w:rsidR="0084735C">
              <w:rPr>
                <w:b/>
              </w:rPr>
              <w:t xml:space="preserve"> will further the department’s commitment to a global understanding of American History.  In particular, this course will place the creation of the American nation within the broader, global context of colonial revolutions, and highlight the philosophical and social contexts of American identity.  It is essential, moreover, for the History department’s future growth to be able to attract more non-traditional students to consider the option of becoming a History major or minor, and a strong and diverse cohort of 200 level courses, currently lacking in the department’s curriculum, will contribute to this goal.  Our current sophomore, 200 level content course offerings in the major are limited to HIST 201 and 202, designed to satisfy  the program needs of our History/Secondary majors.  The new 200 level courses we are proposing are designed to attract both History and non-history majors interested in African, Asian, Latin American, European, Environmental, and U.S. History.  The department already offers 300 level courses in these fields</w:t>
            </w:r>
            <w:r w:rsidR="00BF7A2F">
              <w:rPr>
                <w:b/>
              </w:rPr>
              <w:t xml:space="preserve">, but it is pedagogically unsound to have students make the leap from freshmen-level general education History courses, with their own writing and critical thinking expectations, to the more advanced requirements of 300 level courses.  The lack of bridge 200 level courses has made recruiting students to consider the option of becoming a History major or minor more difficult. </w:t>
            </w:r>
            <w:r w:rsidR="0053504D" w:rsidRPr="0053504D">
              <w:rPr>
                <w:b/>
              </w:rPr>
              <w:t>These former 300 level courses will have the writing, examination,  and student evaluation expectations appropriate for 200-level courses.</w:t>
            </w:r>
            <w:r w:rsidR="0053504D">
              <w:rPr>
                <w:b/>
              </w:rPr>
              <w:t xml:space="preserve"> </w:t>
            </w:r>
            <w:r w:rsidR="00C979EF" w:rsidRPr="00C979EF">
              <w:rPr>
                <w:b/>
              </w:rPr>
              <w:t>Moving this course from the 300 to 200 level will reduce the total number of written pages produced by a student but will serve to support History 2</w:t>
            </w:r>
            <w:r w:rsidR="00F141DC">
              <w:rPr>
                <w:b/>
              </w:rPr>
              <w:t>81</w:t>
            </w:r>
            <w:r w:rsidR="00C979EF" w:rsidRPr="00C979EF">
              <w:rPr>
                <w:b/>
              </w:rPr>
              <w:t xml:space="preserve"> and History 2</w:t>
            </w:r>
            <w:r w:rsidR="00F141DC">
              <w:rPr>
                <w:b/>
              </w:rPr>
              <w:t>82</w:t>
            </w:r>
            <w:bookmarkStart w:id="10" w:name="_GoBack"/>
            <w:bookmarkEnd w:id="10"/>
            <w:r w:rsidR="00C979EF" w:rsidRPr="00C979EF">
              <w:rPr>
                <w:b/>
              </w:rPr>
              <w:t xml:space="preserve"> by mirroring assignments focused on primary and interpretive source analysis and basic research fluency. This in turn will better prepare and support the student as they engage in courses at the 300 level.</w:t>
            </w:r>
          </w:p>
          <w:p w:rsidR="004C1750" w:rsidRDefault="004C1750" w:rsidP="0053504D">
            <w:pPr>
              <w:rPr>
                <w:b/>
              </w:rPr>
            </w:pPr>
          </w:p>
          <w:p w:rsidR="004C1750" w:rsidRDefault="004C1750" w:rsidP="004C1750">
            <w:pPr>
              <w:rPr>
                <w:b/>
              </w:rPr>
            </w:pPr>
            <w:r>
              <w:rPr>
                <w:b/>
              </w:rPr>
              <w:t>Course will get an updated description and prerequisite.</w:t>
            </w:r>
          </w:p>
          <w:p w:rsidR="004C1750" w:rsidRPr="00FA6998" w:rsidRDefault="004C1750" w:rsidP="0053504D">
            <w:pPr>
              <w:rPr>
                <w:b/>
              </w:rPr>
            </w:pPr>
          </w:p>
        </w:tc>
      </w:tr>
      <w:tr w:rsidR="00517DB2" w:rsidRPr="006E3AF2">
        <w:tc>
          <w:tcPr>
            <w:tcW w:w="1111" w:type="pct"/>
            <w:vAlign w:val="center"/>
          </w:tcPr>
          <w:p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EE5202" w:rsidP="00517DB2">
            <w:pPr>
              <w:rPr>
                <w:b/>
              </w:rPr>
            </w:pPr>
            <w:bookmarkStart w:id="11" w:name="student_impact"/>
            <w:bookmarkEnd w:id="11"/>
            <w:r>
              <w:rPr>
                <w:b/>
              </w:rPr>
              <w:t>The student impact will be positive.  This course will help bridge the existing gap between department general education offerings and our 300 level courses.  The course will also assist in the department’s effort  to adjust its offerings to better mirror RIC’s increasingly diverse student body.</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84170C" w:rsidP="00517DB2">
            <w:pPr>
              <w:rPr>
                <w:b/>
              </w:rPr>
            </w:pPr>
            <w:bookmarkStart w:id="12" w:name="prog_impact"/>
            <w:bookmarkEnd w:id="12"/>
            <w:r>
              <w:rPr>
                <w:b/>
              </w:rPr>
              <w:t>It is anticipated that this revision will have a positive impact on U.S. History, Global Studies, and History/Secondary programs by increasing the number of intellectually rigorous 200 level courses.</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CD3EA8" w:rsidP="0084170C">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r w:rsidR="0084170C">
              <w:t xml:space="preserve">  </w:t>
            </w:r>
          </w:p>
        </w:tc>
        <w:tc>
          <w:tcPr>
            <w:tcW w:w="0" w:type="auto"/>
            <w:gridSpan w:val="4"/>
          </w:tcPr>
          <w:p w:rsidR="008D52B7" w:rsidRPr="00C25F9D" w:rsidRDefault="0084170C"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CD3EA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84170C" w:rsidP="008D52B7">
            <w:pPr>
              <w:rPr>
                <w:b/>
              </w:rPr>
            </w:pPr>
            <w:r>
              <w:rPr>
                <w:b/>
              </w:rPr>
              <w:t xml:space="preserve"> 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704CFF" w:rsidRDefault="00CD3EA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84170C" w:rsidP="008D52B7">
            <w:pPr>
              <w:rPr>
                <w:b/>
              </w:rPr>
            </w:pPr>
            <w:r>
              <w:rPr>
                <w:b/>
              </w:rPr>
              <w:t xml:space="preserve"> 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CD3EA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8702F7" w:rsidP="008D52B7">
            <w:pPr>
              <w:rPr>
                <w:b/>
              </w:rPr>
            </w:pPr>
            <w:r>
              <w:rPr>
                <w:b/>
              </w:rPr>
              <w:t xml:space="preserve"> 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8702F7" w:rsidP="00B862BF">
            <w:pPr>
              <w:rPr>
                <w:b/>
              </w:rPr>
            </w:pPr>
            <w:bookmarkStart w:id="13" w:name="date_submitted"/>
            <w:bookmarkEnd w:id="13"/>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F64260" w:rsidP="00B862BF">
            <w:pPr>
              <w:rPr>
                <w:b/>
              </w:rPr>
            </w:pPr>
            <w:bookmarkStart w:id="14" w:name="Semester_effective"/>
            <w:bookmarkEnd w:id="14"/>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DE78E6" w:rsidP="001429AA">
            <w:pPr>
              <w:spacing w:line="240" w:lineRule="auto"/>
              <w:rPr>
                <w:b/>
              </w:rPr>
            </w:pPr>
            <w:bookmarkStart w:id="15" w:name="cours_title"/>
            <w:bookmarkEnd w:id="15"/>
            <w:r>
              <w:rPr>
                <w:b/>
              </w:rPr>
              <w:t xml:space="preserve">    HIST 321</w:t>
            </w:r>
          </w:p>
        </w:tc>
        <w:tc>
          <w:tcPr>
            <w:tcW w:w="3924" w:type="dxa"/>
            <w:noWrap/>
          </w:tcPr>
          <w:p w:rsidR="00F64260" w:rsidRPr="009F029C" w:rsidRDefault="00DE78E6" w:rsidP="001429AA">
            <w:pPr>
              <w:spacing w:line="240" w:lineRule="auto"/>
              <w:rPr>
                <w:b/>
              </w:rPr>
            </w:pPr>
            <w:r>
              <w:rPr>
                <w:b/>
              </w:rPr>
              <w:t xml:space="preserve">  HIST 2</w:t>
            </w:r>
            <w:r w:rsidR="001523B7">
              <w:rPr>
                <w:b/>
              </w:rPr>
              <w:t>09</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DE78E6" w:rsidP="001429AA">
            <w:pPr>
              <w:spacing w:line="240" w:lineRule="auto"/>
              <w:rPr>
                <w:b/>
              </w:rPr>
            </w:pPr>
            <w:bookmarkStart w:id="16" w:name="title"/>
            <w:bookmarkEnd w:id="16"/>
            <w:r>
              <w:rPr>
                <w:b/>
              </w:rPr>
              <w:t xml:space="preserve"> The American Revolution</w:t>
            </w:r>
          </w:p>
        </w:tc>
        <w:tc>
          <w:tcPr>
            <w:tcW w:w="3924" w:type="dxa"/>
            <w:noWrap/>
          </w:tcPr>
          <w:p w:rsidR="00F64260" w:rsidRPr="009F029C" w:rsidRDefault="00DE78E6" w:rsidP="001429AA">
            <w:pPr>
              <w:spacing w:line="240" w:lineRule="auto"/>
              <w:rPr>
                <w:b/>
              </w:rPr>
            </w:pPr>
            <w:r>
              <w:rPr>
                <w:b/>
              </w:rPr>
              <w:t xml:space="preserve">  </w:t>
            </w: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7762CF" w:rsidP="009F029C">
            <w:pPr>
              <w:tabs>
                <w:tab w:val="left" w:pos="690"/>
              </w:tabs>
              <w:spacing w:line="240" w:lineRule="auto"/>
              <w:rPr>
                <w:b/>
              </w:rPr>
            </w:pPr>
            <w:bookmarkStart w:id="17" w:name="description"/>
            <w:bookmarkEnd w:id="17"/>
            <w:r>
              <w:rPr>
                <w:b/>
              </w:rPr>
              <w:t>Emphasis is on the origins and development of the revolution, its critical role in the formation of national identity, and its legacy for the early nineteenth century.</w:t>
            </w:r>
          </w:p>
        </w:tc>
        <w:tc>
          <w:tcPr>
            <w:tcW w:w="3924" w:type="dxa"/>
            <w:noWrap/>
          </w:tcPr>
          <w:p w:rsidR="00F64260" w:rsidRPr="009F029C" w:rsidRDefault="007762CF" w:rsidP="001429AA">
            <w:pPr>
              <w:spacing w:line="240" w:lineRule="auto"/>
              <w:rPr>
                <w:b/>
              </w:rPr>
            </w:pPr>
            <w:r>
              <w:rPr>
                <w:b/>
              </w:rPr>
              <w:t xml:space="preserve">Emphasis is on the origins and development of the revolution, its critical role in the formation of national identity in a global context, and the nature of the Constitution. </w:t>
            </w: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DE78E6" w:rsidP="001429AA">
            <w:pPr>
              <w:spacing w:line="240" w:lineRule="auto"/>
              <w:rPr>
                <w:b/>
              </w:rPr>
            </w:pPr>
            <w:bookmarkStart w:id="18" w:name="prereqs"/>
            <w:bookmarkEnd w:id="18"/>
            <w:r>
              <w:rPr>
                <w:b/>
              </w:rPr>
              <w:t>Hist 101</w:t>
            </w:r>
            <w:r w:rsidR="001523B7">
              <w:rPr>
                <w:b/>
              </w:rPr>
              <w:t>,</w:t>
            </w:r>
            <w:r w:rsidR="001523B7" w:rsidRPr="00951254">
              <w:rPr>
                <w:b/>
              </w:rPr>
              <w:t xml:space="preserve">102, 103, 104, 105, 106, </w:t>
            </w:r>
            <w:r>
              <w:rPr>
                <w:b/>
              </w:rPr>
              <w:t xml:space="preserve">107, or HIST </w:t>
            </w:r>
            <w:r w:rsidR="001523B7">
              <w:rPr>
                <w:b/>
              </w:rPr>
              <w:t>1</w:t>
            </w:r>
            <w:r>
              <w:rPr>
                <w:b/>
              </w:rPr>
              <w:t>61, or consent of chair</w:t>
            </w:r>
          </w:p>
        </w:tc>
        <w:tc>
          <w:tcPr>
            <w:tcW w:w="3924" w:type="dxa"/>
            <w:noWrap/>
          </w:tcPr>
          <w:p w:rsidR="00F64260" w:rsidRPr="009F029C" w:rsidRDefault="00803F27"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p w:rsidR="00F64260" w:rsidRPr="009F029C" w:rsidRDefault="00F64260" w:rsidP="00C25F9D">
            <w:pPr>
              <w:spacing w:line="240" w:lineRule="auto"/>
              <w:rPr>
                <w:b/>
                <w:sz w:val="20"/>
              </w:rPr>
            </w:pPr>
            <w:r w:rsidRPr="009F029C">
              <w:rPr>
                <w:b/>
                <w:sz w:val="20"/>
              </w:rPr>
              <w:t>.</w:t>
            </w: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DE78E6" w:rsidP="001429AA">
            <w:pPr>
              <w:spacing w:line="240" w:lineRule="auto"/>
              <w:rPr>
                <w:b/>
              </w:rPr>
            </w:pPr>
            <w:bookmarkStart w:id="19" w:name="contacthours"/>
            <w:bookmarkEnd w:id="19"/>
            <w:r>
              <w:rPr>
                <w:b/>
              </w:rPr>
              <w:t xml:space="preserve">  4.0</w:t>
            </w:r>
          </w:p>
        </w:tc>
        <w:tc>
          <w:tcPr>
            <w:tcW w:w="3924" w:type="dxa"/>
            <w:noWrap/>
          </w:tcPr>
          <w:p w:rsidR="00F64260" w:rsidRPr="009F029C" w:rsidRDefault="00DE78E6" w:rsidP="001429AA">
            <w:pPr>
              <w:spacing w:line="240" w:lineRule="auto"/>
              <w:rPr>
                <w:b/>
              </w:rPr>
            </w:pPr>
            <w:r>
              <w:rPr>
                <w:b/>
              </w:rPr>
              <w:t xml:space="preserve">  3.0</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DE78E6" w:rsidP="001429AA">
            <w:pPr>
              <w:spacing w:line="240" w:lineRule="auto"/>
              <w:rPr>
                <w:b/>
              </w:rPr>
            </w:pPr>
            <w:bookmarkStart w:id="20" w:name="credits"/>
            <w:bookmarkEnd w:id="20"/>
            <w:r>
              <w:rPr>
                <w:b/>
              </w:rPr>
              <w:t xml:space="preserve">   4.0</w:t>
            </w:r>
          </w:p>
        </w:tc>
        <w:tc>
          <w:tcPr>
            <w:tcW w:w="3924" w:type="dxa"/>
            <w:noWrap/>
          </w:tcPr>
          <w:p w:rsidR="00F64260" w:rsidRPr="009F029C" w:rsidRDefault="00DE78E6" w:rsidP="001429AA">
            <w:pPr>
              <w:spacing w:line="240" w:lineRule="auto"/>
              <w:rPr>
                <w:b/>
              </w:rPr>
            </w:pPr>
            <w:r>
              <w:rPr>
                <w:b/>
              </w:rPr>
              <w:t xml:space="preserve">   3.0</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21" w:name="differences"/>
            <w:bookmarkEnd w:id="21"/>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DE78E6">
            <w:pPr>
              <w:spacing w:line="240" w:lineRule="auto"/>
              <w:rPr>
                <w:b/>
                <w:sz w:val="20"/>
              </w:rPr>
            </w:pPr>
          </w:p>
        </w:tc>
        <w:tc>
          <w:tcPr>
            <w:tcW w:w="3924" w:type="dxa"/>
            <w:noWrap/>
          </w:tcPr>
          <w:p w:rsidR="00F64260" w:rsidRPr="009F029C" w:rsidRDefault="00F64260" w:rsidP="00DE78E6">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DE78E6">
            <w:pPr>
              <w:spacing w:line="240" w:lineRule="auto"/>
              <w:rPr>
                <w:b/>
                <w:sz w:val="20"/>
              </w:rPr>
            </w:pPr>
            <w:bookmarkStart w:id="22" w:name="instr_methods"/>
            <w:bookmarkEnd w:id="22"/>
          </w:p>
        </w:tc>
        <w:tc>
          <w:tcPr>
            <w:tcW w:w="3924" w:type="dxa"/>
            <w:noWrap/>
          </w:tcPr>
          <w:p w:rsidR="00F64260" w:rsidRPr="009F029C" w:rsidRDefault="00F64260" w:rsidP="00DE78E6">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DE78E6">
            <w:pPr>
              <w:spacing w:line="240" w:lineRule="auto"/>
              <w:rPr>
                <w:b/>
                <w:sz w:val="20"/>
              </w:rPr>
            </w:pPr>
            <w:bookmarkStart w:id="23" w:name="required"/>
            <w:bookmarkEnd w:id="23"/>
          </w:p>
        </w:tc>
        <w:tc>
          <w:tcPr>
            <w:tcW w:w="3924" w:type="dxa"/>
            <w:noWrap/>
          </w:tcPr>
          <w:p w:rsidR="00F64260" w:rsidRPr="009F029C" w:rsidRDefault="00F64260" w:rsidP="00DE78E6">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984B36" w:rsidRDefault="00984B36" w:rsidP="001A51ED">
            <w:pPr>
              <w:rPr>
                <w:rFonts w:ascii="MS Mincho" w:eastAsia="MS Mincho" w:hAnsi="MS Mincho" w:cs="MS Mincho"/>
                <w:b/>
                <w:sz w:val="20"/>
              </w:rPr>
            </w:pPr>
            <w:bookmarkStart w:id="24" w:name="ge"/>
            <w:bookmarkEnd w:id="24"/>
          </w:p>
          <w:p w:rsidR="00F64260" w:rsidRPr="009F029C" w:rsidRDefault="00F64260" w:rsidP="001A51ED">
            <w:pPr>
              <w:rPr>
                <w:b/>
                <w:sz w:val="20"/>
              </w:rPr>
            </w:pPr>
          </w:p>
        </w:tc>
        <w:tc>
          <w:tcPr>
            <w:tcW w:w="3924" w:type="dxa"/>
            <w:noWrap/>
          </w:tcPr>
          <w:p w:rsidR="00984B36" w:rsidRDefault="00984B36" w:rsidP="001429AA">
            <w:pPr>
              <w:spacing w:line="240" w:lineRule="auto"/>
              <w:rPr>
                <w:rFonts w:ascii="MS Mincho" w:eastAsia="MS Mincho" w:hAnsi="MS Mincho" w:cs="MS Mincho"/>
                <w:b/>
                <w:sz w:val="20"/>
              </w:rPr>
            </w:pPr>
          </w:p>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8A1BBA" w:rsidRDefault="00F64260" w:rsidP="0027634D">
            <w:pPr>
              <w:spacing w:line="240" w:lineRule="auto"/>
              <w:rPr>
                <w:rFonts w:ascii="MS Mincho" w:eastAsia="MS Mincho" w:hAnsi="MS Mincho" w:cs="MS Mincho"/>
                <w:b/>
                <w:sz w:val="20"/>
              </w:rPr>
            </w:pPr>
            <w:bookmarkStart w:id="25" w:name="performance"/>
            <w:bookmarkEnd w:id="25"/>
          </w:p>
          <w:p w:rsidR="00F64260" w:rsidRPr="009F029C" w:rsidRDefault="00F64260" w:rsidP="0027634D">
            <w:pPr>
              <w:spacing w:line="240" w:lineRule="auto"/>
              <w:rPr>
                <w:b/>
                <w:sz w:val="20"/>
              </w:rPr>
            </w:pPr>
            <w:r w:rsidRPr="009F029C">
              <w:rPr>
                <w:b/>
                <w:sz w:val="20"/>
              </w:rPr>
              <w:t xml:space="preserve"> </w:t>
            </w:r>
          </w:p>
        </w:tc>
        <w:tc>
          <w:tcPr>
            <w:tcW w:w="3924" w:type="dxa"/>
            <w:noWrap/>
          </w:tcPr>
          <w:p w:rsidR="00F64260" w:rsidRPr="008A1BBA" w:rsidRDefault="00F64260" w:rsidP="0027634D">
            <w:pPr>
              <w:spacing w:line="240" w:lineRule="auto"/>
              <w:rPr>
                <w:rFonts w:ascii="MS Mincho" w:eastAsia="MS Mincho" w:hAnsi="MS Mincho" w:cs="MS Mincho"/>
                <w:b/>
                <w:sz w:val="20"/>
              </w:rPr>
            </w:pPr>
          </w:p>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6" w:name="competing"/>
            <w:bookmarkEnd w:id="2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CD3EA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rsidR="00F64260" w:rsidRPr="00402602" w:rsidRDefault="00CD3EA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DE78E6">
            <w:pPr>
              <w:spacing w:line="240" w:lineRule="auto"/>
            </w:pPr>
            <w:bookmarkStart w:id="27" w:name="outcomes"/>
            <w:bookmarkEnd w:id="27"/>
            <w:r>
              <w:t xml:space="preserve">   No changes</w:t>
            </w:r>
          </w:p>
        </w:tc>
        <w:tc>
          <w:tcPr>
            <w:tcW w:w="1894" w:type="dxa"/>
          </w:tcPr>
          <w:p w:rsidR="00F64260" w:rsidRDefault="00F64260">
            <w:pPr>
              <w:spacing w:line="240" w:lineRule="auto"/>
            </w:pPr>
            <w:bookmarkStart w:id="28" w:name="standards"/>
            <w:bookmarkEnd w:id="28"/>
          </w:p>
        </w:tc>
        <w:tc>
          <w:tcPr>
            <w:tcW w:w="4693" w:type="dxa"/>
          </w:tcPr>
          <w:p w:rsidR="00F64260" w:rsidRDefault="00DE78E6">
            <w:pPr>
              <w:spacing w:line="240" w:lineRule="auto"/>
            </w:pPr>
            <w:bookmarkStart w:id="29" w:name="measured"/>
            <w:bookmarkEnd w:id="29"/>
            <w:r>
              <w:t xml:space="preserve">   No changes</w:t>
            </w:r>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1016" w:type="dxa"/>
          </w:tcPr>
          <w:p w:rsidR="00115A68" w:rsidRDefault="00115A68" w:rsidP="00115A68">
            <w:pPr>
              <w:spacing w:line="240" w:lineRule="auto"/>
            </w:pPr>
            <w:bookmarkStart w:id="30" w:name="outline"/>
            <w:bookmarkEnd w:id="30"/>
          </w:p>
        </w:tc>
      </w:tr>
    </w:tbl>
    <w:p w:rsidR="00F64260" w:rsidRDefault="00F64260" w:rsidP="00951254">
      <w:pPr>
        <w:pStyle w:val="Heading3"/>
        <w:keepNext/>
        <w:jc w:val="left"/>
      </w:pPr>
    </w:p>
    <w:p w:rsidR="007E318E" w:rsidRDefault="007E318E" w:rsidP="001A37FB">
      <w:pPr>
        <w:pStyle w:val="Heading2"/>
        <w:jc w:val="left"/>
      </w:pPr>
    </w:p>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8"/>
        <w:gridCol w:w="3280"/>
        <w:gridCol w:w="3280"/>
        <w:gridCol w:w="1178"/>
      </w:tblGrid>
      <w:tr w:rsidR="00115A68" w:rsidRPr="00402602" w:rsidTr="00BC5B66">
        <w:trPr>
          <w:cantSplit/>
          <w:tblHeader/>
        </w:trPr>
        <w:tc>
          <w:tcPr>
            <w:tcW w:w="3278" w:type="dxa"/>
            <w:vAlign w:val="center"/>
          </w:tcPr>
          <w:p w:rsidR="00115A68" w:rsidRPr="00A83A6C" w:rsidRDefault="00115A68" w:rsidP="0084735C">
            <w:pPr>
              <w:pStyle w:val="Heading5"/>
              <w:jc w:val="center"/>
            </w:pPr>
            <w:r w:rsidRPr="00A83A6C">
              <w:t>Name</w:t>
            </w:r>
          </w:p>
        </w:tc>
        <w:tc>
          <w:tcPr>
            <w:tcW w:w="3280" w:type="dxa"/>
            <w:vAlign w:val="center"/>
          </w:tcPr>
          <w:p w:rsidR="00115A68" w:rsidRPr="00A83A6C" w:rsidRDefault="00115A68" w:rsidP="0084735C">
            <w:pPr>
              <w:pStyle w:val="Heading5"/>
              <w:jc w:val="center"/>
            </w:pPr>
            <w:r w:rsidRPr="00A83A6C">
              <w:t>Position/affiliation</w:t>
            </w:r>
          </w:p>
        </w:tc>
        <w:bookmarkStart w:id="31" w:name="_Signature"/>
        <w:bookmarkEnd w:id="31"/>
        <w:tc>
          <w:tcPr>
            <w:tcW w:w="3280" w:type="dxa"/>
            <w:vAlign w:val="center"/>
          </w:tcPr>
          <w:p w:rsidR="00115A68" w:rsidRPr="00A83A6C" w:rsidRDefault="00CC005D" w:rsidP="0084735C">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rsidR="00115A68" w:rsidRPr="00A83A6C" w:rsidRDefault="00115A68" w:rsidP="0084735C">
            <w:pPr>
              <w:pStyle w:val="Heading5"/>
              <w:jc w:val="center"/>
            </w:pPr>
            <w:r w:rsidRPr="00A83A6C">
              <w:t>Date</w:t>
            </w:r>
          </w:p>
        </w:tc>
      </w:tr>
      <w:tr w:rsidR="00115A68" w:rsidTr="00BC5B66">
        <w:trPr>
          <w:cantSplit/>
          <w:trHeight w:val="489"/>
        </w:trPr>
        <w:tc>
          <w:tcPr>
            <w:tcW w:w="3278" w:type="dxa"/>
            <w:vAlign w:val="center"/>
          </w:tcPr>
          <w:p w:rsidR="00115A68" w:rsidRDefault="00DE78E6" w:rsidP="0084735C">
            <w:pPr>
              <w:spacing w:line="240" w:lineRule="auto"/>
            </w:pPr>
            <w:r>
              <w:t>David Espinosa</w:t>
            </w:r>
          </w:p>
        </w:tc>
        <w:tc>
          <w:tcPr>
            <w:tcW w:w="3280" w:type="dxa"/>
            <w:vAlign w:val="center"/>
          </w:tcPr>
          <w:p w:rsidR="00115A68" w:rsidRDefault="00DE78E6" w:rsidP="0084735C">
            <w:pPr>
              <w:spacing w:line="240" w:lineRule="auto"/>
            </w:pPr>
            <w:r>
              <w:t>Chair</w:t>
            </w:r>
            <w:r w:rsidR="005928D9">
              <w:t>,</w:t>
            </w:r>
            <w:r>
              <w:t xml:space="preserve"> History</w:t>
            </w:r>
          </w:p>
        </w:tc>
        <w:tc>
          <w:tcPr>
            <w:tcW w:w="3280" w:type="dxa"/>
            <w:vAlign w:val="center"/>
          </w:tcPr>
          <w:p w:rsidR="00115A68" w:rsidRDefault="00115A68" w:rsidP="0084735C">
            <w:pPr>
              <w:spacing w:line="240" w:lineRule="auto"/>
            </w:pPr>
          </w:p>
        </w:tc>
        <w:tc>
          <w:tcPr>
            <w:tcW w:w="1178" w:type="dxa"/>
            <w:vAlign w:val="center"/>
          </w:tcPr>
          <w:p w:rsidR="00115A68" w:rsidRDefault="00115A68" w:rsidP="0084735C">
            <w:pPr>
              <w:spacing w:line="240" w:lineRule="auto"/>
            </w:pPr>
          </w:p>
        </w:tc>
      </w:tr>
      <w:tr w:rsidR="00115A68" w:rsidTr="00BC5B66">
        <w:trPr>
          <w:cantSplit/>
          <w:trHeight w:val="489"/>
        </w:trPr>
        <w:tc>
          <w:tcPr>
            <w:tcW w:w="3278" w:type="dxa"/>
            <w:vAlign w:val="center"/>
          </w:tcPr>
          <w:p w:rsidR="00115A68" w:rsidRDefault="00DE78E6" w:rsidP="0084735C">
            <w:pPr>
              <w:spacing w:line="240" w:lineRule="auto"/>
            </w:pPr>
            <w:r>
              <w:t>Earl Simson</w:t>
            </w:r>
          </w:p>
        </w:tc>
        <w:tc>
          <w:tcPr>
            <w:tcW w:w="3280" w:type="dxa"/>
            <w:vAlign w:val="center"/>
          </w:tcPr>
          <w:p w:rsidR="00115A68" w:rsidRDefault="00DE78E6" w:rsidP="0084735C">
            <w:pPr>
              <w:spacing w:line="240" w:lineRule="auto"/>
            </w:pPr>
            <w:r>
              <w:t>Dean of FAS</w:t>
            </w:r>
          </w:p>
        </w:tc>
        <w:tc>
          <w:tcPr>
            <w:tcW w:w="3280" w:type="dxa"/>
            <w:vAlign w:val="center"/>
          </w:tcPr>
          <w:p w:rsidR="00115A68" w:rsidRDefault="00115A68" w:rsidP="0084735C">
            <w:pPr>
              <w:spacing w:line="240" w:lineRule="auto"/>
            </w:pPr>
          </w:p>
        </w:tc>
        <w:tc>
          <w:tcPr>
            <w:tcW w:w="1178" w:type="dxa"/>
            <w:vAlign w:val="center"/>
          </w:tcPr>
          <w:p w:rsidR="00115A68" w:rsidRDefault="00115A68" w:rsidP="0084735C">
            <w:pPr>
              <w:spacing w:line="240" w:lineRule="auto"/>
            </w:pPr>
          </w:p>
        </w:tc>
      </w:tr>
      <w:tr w:rsidR="00BC5B66" w:rsidTr="00BC5B66">
        <w:trPr>
          <w:cantSplit/>
          <w:trHeight w:val="489"/>
        </w:trPr>
        <w:tc>
          <w:tcPr>
            <w:tcW w:w="3278" w:type="dxa"/>
            <w:vAlign w:val="center"/>
          </w:tcPr>
          <w:p w:rsidR="00BC5B66" w:rsidRDefault="00BC5B66" w:rsidP="0084735C">
            <w:pPr>
              <w:spacing w:line="240" w:lineRule="auto"/>
            </w:pPr>
            <w:r>
              <w:t>Gerri August</w:t>
            </w:r>
          </w:p>
        </w:tc>
        <w:tc>
          <w:tcPr>
            <w:tcW w:w="3280" w:type="dxa"/>
            <w:vAlign w:val="center"/>
          </w:tcPr>
          <w:p w:rsidR="00BC5B66" w:rsidRDefault="00BC5B66" w:rsidP="0084735C">
            <w:pPr>
              <w:spacing w:line="240" w:lineRule="auto"/>
            </w:pPr>
            <w:r w:rsidRPr="006357CA">
              <w:t>Interim Co-Dean FSEHD</w:t>
            </w:r>
          </w:p>
        </w:tc>
        <w:tc>
          <w:tcPr>
            <w:tcW w:w="3280" w:type="dxa"/>
            <w:vAlign w:val="center"/>
          </w:tcPr>
          <w:p w:rsidR="00BC5B66" w:rsidRDefault="00BC5B66" w:rsidP="0084735C">
            <w:pPr>
              <w:spacing w:line="240" w:lineRule="auto"/>
            </w:pPr>
          </w:p>
        </w:tc>
        <w:tc>
          <w:tcPr>
            <w:tcW w:w="1178" w:type="dxa"/>
            <w:vAlign w:val="center"/>
          </w:tcPr>
          <w:p w:rsidR="00BC5B66" w:rsidRDefault="00BC5B66" w:rsidP="0084735C">
            <w:pPr>
              <w:spacing w:line="240" w:lineRule="auto"/>
            </w:pPr>
          </w:p>
        </w:tc>
      </w:tr>
      <w:tr w:rsidR="00BC5B66" w:rsidTr="00BC5B66">
        <w:trPr>
          <w:cantSplit/>
          <w:trHeight w:val="489"/>
        </w:trPr>
        <w:tc>
          <w:tcPr>
            <w:tcW w:w="3278" w:type="dxa"/>
            <w:vAlign w:val="center"/>
          </w:tcPr>
          <w:p w:rsidR="00BC5B66" w:rsidRDefault="00BC5B66" w:rsidP="0084735C">
            <w:pPr>
              <w:spacing w:line="240" w:lineRule="auto"/>
            </w:pPr>
            <w:r w:rsidRPr="00BC5B66">
              <w:t>Julie Horwitz</w:t>
            </w:r>
          </w:p>
        </w:tc>
        <w:tc>
          <w:tcPr>
            <w:tcW w:w="3280" w:type="dxa"/>
            <w:vAlign w:val="center"/>
          </w:tcPr>
          <w:p w:rsidR="00BC5B66" w:rsidRDefault="00BC5B66" w:rsidP="0084735C">
            <w:pPr>
              <w:spacing w:line="240" w:lineRule="auto"/>
            </w:pPr>
            <w:r w:rsidRPr="006357CA">
              <w:t>Interim Co-Dean FSEHD</w:t>
            </w:r>
          </w:p>
        </w:tc>
        <w:tc>
          <w:tcPr>
            <w:tcW w:w="3280" w:type="dxa"/>
            <w:vAlign w:val="center"/>
          </w:tcPr>
          <w:p w:rsidR="00BC5B66" w:rsidRDefault="00BC5B66" w:rsidP="0084735C">
            <w:pPr>
              <w:spacing w:line="240" w:lineRule="auto"/>
            </w:pPr>
          </w:p>
        </w:tc>
        <w:tc>
          <w:tcPr>
            <w:tcW w:w="1178" w:type="dxa"/>
            <w:vAlign w:val="center"/>
          </w:tcPr>
          <w:p w:rsidR="00BC5B66" w:rsidRDefault="00BC5B66" w:rsidP="0084735C">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84735C">
            <w:pPr>
              <w:pStyle w:val="Heading5"/>
              <w:jc w:val="center"/>
            </w:pPr>
            <w:r w:rsidRPr="00A83A6C">
              <w:t>Name</w:t>
            </w:r>
          </w:p>
        </w:tc>
        <w:tc>
          <w:tcPr>
            <w:tcW w:w="3279" w:type="dxa"/>
            <w:vAlign w:val="center"/>
          </w:tcPr>
          <w:p w:rsidR="00115A68" w:rsidRPr="00A83A6C" w:rsidRDefault="00115A68" w:rsidP="0084735C">
            <w:pPr>
              <w:pStyle w:val="Heading5"/>
              <w:jc w:val="center"/>
            </w:pPr>
            <w:r w:rsidRPr="00A83A6C">
              <w:t>Position/affiliation</w:t>
            </w:r>
          </w:p>
        </w:tc>
        <w:tc>
          <w:tcPr>
            <w:tcW w:w="3280" w:type="dxa"/>
            <w:vAlign w:val="center"/>
          </w:tcPr>
          <w:p w:rsidR="00115A68" w:rsidRPr="00A87611" w:rsidRDefault="00CD3EA8" w:rsidP="0084735C">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rsidR="00115A68" w:rsidRPr="00A83A6C" w:rsidRDefault="00115A68" w:rsidP="0084735C">
            <w:pPr>
              <w:pStyle w:val="Heading5"/>
              <w:jc w:val="center"/>
            </w:pPr>
            <w:r w:rsidRPr="00A83A6C">
              <w:t>Date</w:t>
            </w:r>
          </w:p>
        </w:tc>
      </w:tr>
      <w:tr w:rsidR="00115A68">
        <w:trPr>
          <w:cantSplit/>
          <w:trHeight w:val="489"/>
        </w:trPr>
        <w:tc>
          <w:tcPr>
            <w:tcW w:w="3279" w:type="dxa"/>
            <w:vAlign w:val="center"/>
          </w:tcPr>
          <w:p w:rsidR="00115A68" w:rsidRDefault="00DE78E6" w:rsidP="0084735C">
            <w:pPr>
              <w:spacing w:line="240" w:lineRule="auto"/>
            </w:pPr>
            <w:r>
              <w:t xml:space="preserve">  Ron Dufour</w:t>
            </w:r>
          </w:p>
        </w:tc>
        <w:tc>
          <w:tcPr>
            <w:tcW w:w="3279" w:type="dxa"/>
            <w:vAlign w:val="center"/>
          </w:tcPr>
          <w:p w:rsidR="00115A68" w:rsidRDefault="00DE78E6" w:rsidP="0084735C">
            <w:pPr>
              <w:spacing w:line="240" w:lineRule="auto"/>
            </w:pPr>
            <w:r>
              <w:t>Director</w:t>
            </w:r>
            <w:r w:rsidR="005928D9">
              <w:t>,</w:t>
            </w:r>
            <w:r>
              <w:t xml:space="preserve"> Global Studies</w:t>
            </w:r>
          </w:p>
        </w:tc>
        <w:tc>
          <w:tcPr>
            <w:tcW w:w="3280" w:type="dxa"/>
            <w:vAlign w:val="center"/>
          </w:tcPr>
          <w:p w:rsidR="00115A68" w:rsidRDefault="00115A68" w:rsidP="0084735C">
            <w:pPr>
              <w:spacing w:line="240" w:lineRule="auto"/>
            </w:pPr>
          </w:p>
        </w:tc>
        <w:tc>
          <w:tcPr>
            <w:tcW w:w="1178" w:type="dxa"/>
            <w:vAlign w:val="center"/>
          </w:tcPr>
          <w:p w:rsidR="00115A68" w:rsidRDefault="00115A68" w:rsidP="0084735C">
            <w:pPr>
              <w:spacing w:line="240" w:lineRule="auto"/>
            </w:pPr>
          </w:p>
        </w:tc>
      </w:tr>
      <w:tr w:rsidR="00115A68">
        <w:trPr>
          <w:cantSplit/>
          <w:trHeight w:val="489"/>
        </w:trPr>
        <w:tc>
          <w:tcPr>
            <w:tcW w:w="3279" w:type="dxa"/>
            <w:vAlign w:val="center"/>
          </w:tcPr>
          <w:p w:rsidR="00115A68" w:rsidRDefault="00DE78E6" w:rsidP="0084735C">
            <w:pPr>
              <w:spacing w:line="240" w:lineRule="auto"/>
            </w:pPr>
            <w:r>
              <w:t xml:space="preserve">   Lesley Bogad</w:t>
            </w:r>
          </w:p>
        </w:tc>
        <w:tc>
          <w:tcPr>
            <w:tcW w:w="3279" w:type="dxa"/>
            <w:vAlign w:val="center"/>
          </w:tcPr>
          <w:p w:rsidR="00115A68" w:rsidRDefault="00DE78E6" w:rsidP="0084735C">
            <w:pPr>
              <w:spacing w:line="240" w:lineRule="auto"/>
            </w:pPr>
            <w:r>
              <w:t>Chair</w:t>
            </w:r>
            <w:r w:rsidR="005928D9">
              <w:t>,</w:t>
            </w:r>
            <w:r>
              <w:t xml:space="preserve"> Education</w:t>
            </w:r>
            <w:r w:rsidR="003A09A3">
              <w:t>al</w:t>
            </w:r>
            <w:r>
              <w:t xml:space="preserve"> Studies</w:t>
            </w:r>
          </w:p>
        </w:tc>
        <w:tc>
          <w:tcPr>
            <w:tcW w:w="3280" w:type="dxa"/>
            <w:vAlign w:val="center"/>
          </w:tcPr>
          <w:p w:rsidR="00115A68" w:rsidRDefault="00115A68" w:rsidP="0084735C">
            <w:pPr>
              <w:spacing w:line="240" w:lineRule="auto"/>
            </w:pPr>
          </w:p>
        </w:tc>
        <w:tc>
          <w:tcPr>
            <w:tcW w:w="1178" w:type="dxa"/>
            <w:vAlign w:val="center"/>
          </w:tcPr>
          <w:p w:rsidR="00115A68" w:rsidRDefault="00115A68" w:rsidP="0084735C">
            <w:pPr>
              <w:spacing w:line="240" w:lineRule="auto"/>
            </w:pPr>
          </w:p>
        </w:tc>
      </w:tr>
      <w:tr w:rsidR="00115A68">
        <w:trPr>
          <w:cantSplit/>
          <w:trHeight w:val="489"/>
        </w:trPr>
        <w:tc>
          <w:tcPr>
            <w:tcW w:w="3279" w:type="dxa"/>
            <w:vAlign w:val="center"/>
          </w:tcPr>
          <w:p w:rsidR="00115A68" w:rsidRDefault="00115A68" w:rsidP="0084735C">
            <w:pPr>
              <w:spacing w:line="240" w:lineRule="auto"/>
            </w:pPr>
          </w:p>
        </w:tc>
        <w:tc>
          <w:tcPr>
            <w:tcW w:w="3279" w:type="dxa"/>
            <w:vAlign w:val="center"/>
          </w:tcPr>
          <w:p w:rsidR="00115A68" w:rsidRDefault="00115A68" w:rsidP="0084735C">
            <w:pPr>
              <w:spacing w:line="240" w:lineRule="auto"/>
            </w:pPr>
          </w:p>
        </w:tc>
        <w:tc>
          <w:tcPr>
            <w:tcW w:w="3280" w:type="dxa"/>
            <w:vAlign w:val="center"/>
          </w:tcPr>
          <w:p w:rsidR="00115A68" w:rsidRDefault="00115A68" w:rsidP="0084735C">
            <w:pPr>
              <w:spacing w:line="240" w:lineRule="auto"/>
            </w:pPr>
          </w:p>
        </w:tc>
        <w:tc>
          <w:tcPr>
            <w:tcW w:w="1178" w:type="dxa"/>
            <w:vAlign w:val="center"/>
          </w:tcPr>
          <w:p w:rsidR="00115A68" w:rsidRDefault="00115A68" w:rsidP="0084735C">
            <w:pPr>
              <w:spacing w:line="240" w:lineRule="auto"/>
            </w:pPr>
          </w:p>
        </w:tc>
      </w:tr>
    </w:tbl>
    <w:p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EA8" w:rsidRDefault="00CD3EA8" w:rsidP="00FA78CA">
      <w:pPr>
        <w:spacing w:line="240" w:lineRule="auto"/>
      </w:pPr>
      <w:r>
        <w:separator/>
      </w:r>
    </w:p>
  </w:endnote>
  <w:endnote w:type="continuationSeparator" w:id="0">
    <w:p w:rsidR="00CD3EA8" w:rsidRDefault="00CD3EA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E6" w:rsidRPr="00310D95" w:rsidRDefault="00DE78E6"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00CC005D" w:rsidRPr="00310D95">
      <w:rPr>
        <w:b/>
        <w:bCs/>
        <w:sz w:val="20"/>
      </w:rPr>
      <w:fldChar w:fldCharType="begin"/>
    </w:r>
    <w:r w:rsidRPr="00310D95">
      <w:rPr>
        <w:b/>
        <w:bCs/>
        <w:sz w:val="20"/>
      </w:rPr>
      <w:instrText xml:space="preserve"> PAGE </w:instrText>
    </w:r>
    <w:r w:rsidR="00CC005D" w:rsidRPr="00310D95">
      <w:rPr>
        <w:b/>
        <w:bCs/>
        <w:sz w:val="20"/>
      </w:rPr>
      <w:fldChar w:fldCharType="separate"/>
    </w:r>
    <w:r w:rsidR="00CC6FB4">
      <w:rPr>
        <w:b/>
        <w:bCs/>
        <w:noProof/>
        <w:sz w:val="20"/>
      </w:rPr>
      <w:t>4</w:t>
    </w:r>
    <w:r w:rsidR="00CC005D" w:rsidRPr="00310D95">
      <w:rPr>
        <w:b/>
        <w:bCs/>
        <w:sz w:val="20"/>
      </w:rPr>
      <w:fldChar w:fldCharType="end"/>
    </w:r>
    <w:r w:rsidRPr="00310D95">
      <w:rPr>
        <w:sz w:val="20"/>
      </w:rPr>
      <w:t xml:space="preserve"> of </w:t>
    </w:r>
    <w:r w:rsidR="00CC005D" w:rsidRPr="00310D95">
      <w:rPr>
        <w:b/>
        <w:bCs/>
        <w:sz w:val="20"/>
      </w:rPr>
      <w:fldChar w:fldCharType="begin"/>
    </w:r>
    <w:r w:rsidRPr="00310D95">
      <w:rPr>
        <w:b/>
        <w:bCs/>
        <w:sz w:val="20"/>
      </w:rPr>
      <w:instrText xml:space="preserve"> NUMPAGES  </w:instrText>
    </w:r>
    <w:r w:rsidR="00CC005D" w:rsidRPr="00310D95">
      <w:rPr>
        <w:b/>
        <w:bCs/>
        <w:sz w:val="20"/>
      </w:rPr>
      <w:fldChar w:fldCharType="separate"/>
    </w:r>
    <w:r w:rsidR="00CC6FB4">
      <w:rPr>
        <w:b/>
        <w:bCs/>
        <w:noProof/>
        <w:sz w:val="20"/>
      </w:rPr>
      <w:t>5</w:t>
    </w:r>
    <w:r w:rsidR="00CC005D"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EA8" w:rsidRDefault="00CD3EA8" w:rsidP="00FA78CA">
      <w:pPr>
        <w:spacing w:line="240" w:lineRule="auto"/>
      </w:pPr>
      <w:r>
        <w:separator/>
      </w:r>
    </w:p>
  </w:footnote>
  <w:footnote w:type="continuationSeparator" w:id="0">
    <w:p w:rsidR="00CD3EA8" w:rsidRDefault="00CD3EA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8E6" w:rsidRPr="004254A0" w:rsidRDefault="00DE78E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E318E">
      <w:rPr>
        <w:color w:val="4F6228"/>
      </w:rPr>
      <w:t>18-19-218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E318E">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DE78E6" w:rsidRPr="008745BA" w:rsidRDefault="00DE78E6"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259D8"/>
    <w:rsid w:val="000301C7"/>
    <w:rsid w:val="0004554C"/>
    <w:rsid w:val="000556B3"/>
    <w:rsid w:val="000810FF"/>
    <w:rsid w:val="00083065"/>
    <w:rsid w:val="0009621E"/>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23B7"/>
    <w:rsid w:val="00176C55"/>
    <w:rsid w:val="00181A4B"/>
    <w:rsid w:val="001A37FB"/>
    <w:rsid w:val="001A51ED"/>
    <w:rsid w:val="001B2E3A"/>
    <w:rsid w:val="001E3C7C"/>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E686E"/>
    <w:rsid w:val="002F0707"/>
    <w:rsid w:val="002F36B8"/>
    <w:rsid w:val="00310D95"/>
    <w:rsid w:val="00345149"/>
    <w:rsid w:val="00376A8B"/>
    <w:rsid w:val="003A09A3"/>
    <w:rsid w:val="003A45F6"/>
    <w:rsid w:val="003B4A52"/>
    <w:rsid w:val="003C1A54"/>
    <w:rsid w:val="003C511E"/>
    <w:rsid w:val="003D7372"/>
    <w:rsid w:val="003F099C"/>
    <w:rsid w:val="003F4E82"/>
    <w:rsid w:val="00402602"/>
    <w:rsid w:val="004254A0"/>
    <w:rsid w:val="004313E6"/>
    <w:rsid w:val="004403BD"/>
    <w:rsid w:val="00441F0E"/>
    <w:rsid w:val="00442EEA"/>
    <w:rsid w:val="004779B4"/>
    <w:rsid w:val="004C1750"/>
    <w:rsid w:val="004E57C5"/>
    <w:rsid w:val="00507ED4"/>
    <w:rsid w:val="00517DB2"/>
    <w:rsid w:val="0053504D"/>
    <w:rsid w:val="005473BC"/>
    <w:rsid w:val="005873E3"/>
    <w:rsid w:val="00591491"/>
    <w:rsid w:val="005928D9"/>
    <w:rsid w:val="005A34FE"/>
    <w:rsid w:val="005B1049"/>
    <w:rsid w:val="005C23BD"/>
    <w:rsid w:val="005C3F83"/>
    <w:rsid w:val="005D389E"/>
    <w:rsid w:val="005F2A05"/>
    <w:rsid w:val="006357CA"/>
    <w:rsid w:val="006540F4"/>
    <w:rsid w:val="00670869"/>
    <w:rsid w:val="006761E1"/>
    <w:rsid w:val="00686B51"/>
    <w:rsid w:val="006970B0"/>
    <w:rsid w:val="00697254"/>
    <w:rsid w:val="006B20A9"/>
    <w:rsid w:val="006E3AF2"/>
    <w:rsid w:val="006E6680"/>
    <w:rsid w:val="006F7F90"/>
    <w:rsid w:val="00704CFF"/>
    <w:rsid w:val="007060FB"/>
    <w:rsid w:val="00706745"/>
    <w:rsid w:val="007072F7"/>
    <w:rsid w:val="0074235B"/>
    <w:rsid w:val="00743AD2"/>
    <w:rsid w:val="007445F4"/>
    <w:rsid w:val="007554DE"/>
    <w:rsid w:val="00760EA6"/>
    <w:rsid w:val="007762CF"/>
    <w:rsid w:val="00793DA1"/>
    <w:rsid w:val="00795D54"/>
    <w:rsid w:val="00796AF7"/>
    <w:rsid w:val="007970C3"/>
    <w:rsid w:val="007A5702"/>
    <w:rsid w:val="007B10BE"/>
    <w:rsid w:val="007E318E"/>
    <w:rsid w:val="00803F27"/>
    <w:rsid w:val="008122C6"/>
    <w:rsid w:val="0084170C"/>
    <w:rsid w:val="0084735C"/>
    <w:rsid w:val="0085229B"/>
    <w:rsid w:val="008555D8"/>
    <w:rsid w:val="008628B1"/>
    <w:rsid w:val="00865915"/>
    <w:rsid w:val="008702F7"/>
    <w:rsid w:val="00872775"/>
    <w:rsid w:val="008745BA"/>
    <w:rsid w:val="00880392"/>
    <w:rsid w:val="008836DF"/>
    <w:rsid w:val="008847FE"/>
    <w:rsid w:val="0089234B"/>
    <w:rsid w:val="008927AF"/>
    <w:rsid w:val="0089400B"/>
    <w:rsid w:val="008A1BBA"/>
    <w:rsid w:val="008B1F84"/>
    <w:rsid w:val="008D52B7"/>
    <w:rsid w:val="008E0FCD"/>
    <w:rsid w:val="008E3EFA"/>
    <w:rsid w:val="008F175C"/>
    <w:rsid w:val="00905E67"/>
    <w:rsid w:val="00911463"/>
    <w:rsid w:val="00913143"/>
    <w:rsid w:val="00915328"/>
    <w:rsid w:val="00936421"/>
    <w:rsid w:val="009458D2"/>
    <w:rsid w:val="00946B20"/>
    <w:rsid w:val="00951254"/>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36D61"/>
    <w:rsid w:val="00B4771F"/>
    <w:rsid w:val="00B4784B"/>
    <w:rsid w:val="00B51B79"/>
    <w:rsid w:val="00B605CE"/>
    <w:rsid w:val="00B649C4"/>
    <w:rsid w:val="00B82B64"/>
    <w:rsid w:val="00B85F49"/>
    <w:rsid w:val="00B862BF"/>
    <w:rsid w:val="00B87B39"/>
    <w:rsid w:val="00BB11B9"/>
    <w:rsid w:val="00BC42B6"/>
    <w:rsid w:val="00BC5B66"/>
    <w:rsid w:val="00BD285A"/>
    <w:rsid w:val="00BF1795"/>
    <w:rsid w:val="00BF7A2F"/>
    <w:rsid w:val="00C0654C"/>
    <w:rsid w:val="00C11283"/>
    <w:rsid w:val="00C25F9D"/>
    <w:rsid w:val="00C31E83"/>
    <w:rsid w:val="00C344AB"/>
    <w:rsid w:val="00C518C1"/>
    <w:rsid w:val="00C53751"/>
    <w:rsid w:val="00C63F4F"/>
    <w:rsid w:val="00C94576"/>
    <w:rsid w:val="00C969FA"/>
    <w:rsid w:val="00C97577"/>
    <w:rsid w:val="00C979EF"/>
    <w:rsid w:val="00CA71A8"/>
    <w:rsid w:val="00CC005D"/>
    <w:rsid w:val="00CC03A7"/>
    <w:rsid w:val="00CC3E7A"/>
    <w:rsid w:val="00CC6FB4"/>
    <w:rsid w:val="00CD18DD"/>
    <w:rsid w:val="00CD3EA8"/>
    <w:rsid w:val="00D01064"/>
    <w:rsid w:val="00D56C09"/>
    <w:rsid w:val="00D64DF4"/>
    <w:rsid w:val="00D65F02"/>
    <w:rsid w:val="00D74F2F"/>
    <w:rsid w:val="00D75B84"/>
    <w:rsid w:val="00D75FF8"/>
    <w:rsid w:val="00DA0F0A"/>
    <w:rsid w:val="00DA15D8"/>
    <w:rsid w:val="00DA73A0"/>
    <w:rsid w:val="00DB23D4"/>
    <w:rsid w:val="00DB46A9"/>
    <w:rsid w:val="00DB63D4"/>
    <w:rsid w:val="00DC4F02"/>
    <w:rsid w:val="00DD69AE"/>
    <w:rsid w:val="00DE2B7A"/>
    <w:rsid w:val="00DE78E6"/>
    <w:rsid w:val="00DF2AAC"/>
    <w:rsid w:val="00DF4FCD"/>
    <w:rsid w:val="00DF6A0C"/>
    <w:rsid w:val="00DF7C07"/>
    <w:rsid w:val="00E36AF7"/>
    <w:rsid w:val="00E4755D"/>
    <w:rsid w:val="00E641DE"/>
    <w:rsid w:val="00EB33FD"/>
    <w:rsid w:val="00EC63A4"/>
    <w:rsid w:val="00EC7B24"/>
    <w:rsid w:val="00ED1712"/>
    <w:rsid w:val="00EE5202"/>
    <w:rsid w:val="00F108B0"/>
    <w:rsid w:val="00F141DC"/>
    <w:rsid w:val="00F15B95"/>
    <w:rsid w:val="00F3256C"/>
    <w:rsid w:val="00F32980"/>
    <w:rsid w:val="00F42CED"/>
    <w:rsid w:val="00F64260"/>
    <w:rsid w:val="00F871BA"/>
    <w:rsid w:val="00FA6359"/>
    <w:rsid w:val="00FA6998"/>
    <w:rsid w:val="00FA769F"/>
    <w:rsid w:val="00FA78CA"/>
    <w:rsid w:val="00FD6E01"/>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AFBF"/>
  <w15:docId w15:val="{901F747F-2AD7-4599-9FBA-41A3C2F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67Z3ZXSPZZWZ-949-895</_dlc_DocId>
    <_dlc_DocIdUrl xmlns="67887a43-7e4d-4c1c-91d7-15e417b1b8ab">
      <Url>https://w3.ric.edu/curriculum_committee/_layouts/15/DocIdRedir.aspx?ID=67Z3ZXSPZZWZ-949-895</Url>
      <Description>67Z3ZXSPZZWZ-949-895</Description>
    </_dlc_DocIdUrl>
  </documentManagement>
</p:properties>
</file>

<file path=customXml/itemProps1.xml><?xml version="1.0" encoding="utf-8"?>
<ds:datastoreItem xmlns:ds="http://schemas.openxmlformats.org/officeDocument/2006/customXml" ds:itemID="{99FEED3F-5E16-C742-BFB7-96C0EBBB52BB}"/>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CF686469-1D3A-4795-B138-F29DACE0B979}"/>
</file>

<file path=customXml/itemProps5.xml><?xml version="1.0" encoding="utf-8"?>
<ds:datastoreItem xmlns:ds="http://schemas.openxmlformats.org/officeDocument/2006/customXml" ds:itemID="{BEFED2CF-9986-4C8D-A362-5E4955D057CF}"/>
</file>

<file path=docProps/app.xml><?xml version="1.0" encoding="utf-8"?>
<Properties xmlns="http://schemas.openxmlformats.org/officeDocument/2006/extended-properties" xmlns:vt="http://schemas.openxmlformats.org/officeDocument/2006/docPropsVTypes">
  <Template>Normal.dotm</Template>
  <TotalTime>13</TotalTime>
  <Pages>4</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19</cp:revision>
  <cp:lastPrinted>2019-02-08T19:44:00Z</cp:lastPrinted>
  <dcterms:created xsi:type="dcterms:W3CDTF">2019-02-08T21:06:00Z</dcterms:created>
  <dcterms:modified xsi:type="dcterms:W3CDTF">2019-04-17T23:22:00Z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734f9606-4ab0-4adc-b869-bfe6a6fdc82a</vt:lpwstr>
  </property>
</Properties>
</file>