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A0730" w14:textId="77777777" w:rsidR="00775700" w:rsidRDefault="00CF1566">
      <w:pPr>
        <w:pStyle w:val="Heading1"/>
      </w:pPr>
      <w:bookmarkStart w:id="0" w:name="_gjdgxs" w:colFirst="0" w:colLast="0"/>
      <w:bookmarkEnd w:id="0"/>
      <w:r>
        <w:t>UNDERGRADUATE CURRICULUM COMMITTEE (UCC)</w:t>
      </w:r>
      <w:r>
        <w:br/>
        <w:t>PROPOSAL FORM</w:t>
      </w:r>
      <w:r>
        <w:rPr>
          <w:noProof/>
        </w:rPr>
        <w:drawing>
          <wp:anchor distT="0" distB="0" distL="114300" distR="114300" simplePos="0" relativeHeight="251658240" behindDoc="0" locked="0" layoutInCell="1" hidden="0" allowOverlap="1" wp14:anchorId="146F3862" wp14:editId="09D2C113">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14:paraId="2B0292C2" w14:textId="77777777" w:rsidR="00775700" w:rsidRDefault="00CF1566">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1v1yuxt">
        <w:r>
          <w:rPr>
            <w:color w:val="0000FF"/>
            <w:sz w:val="18"/>
            <w:szCs w:val="18"/>
            <w:u w:val="single"/>
          </w:rPr>
          <w:t>instructions</w:t>
        </w:r>
      </w:hyperlink>
      <w:r>
        <w:rPr>
          <w:color w:val="0000FF"/>
          <w:sz w:val="18"/>
          <w:szCs w:val="18"/>
          <w:u w:val="single"/>
        </w:rPr>
        <w:t>:</w:t>
      </w:r>
      <w:r>
        <w:t xml:space="preserve"> </w:t>
      </w:r>
      <w:r>
        <w:rPr>
          <w:sz w:val="20"/>
          <w:szCs w:val="20"/>
        </w:rPr>
        <w:t>please read.</w:t>
      </w:r>
    </w:p>
    <w:p w14:paraId="1CC4D98C" w14:textId="77777777" w:rsidR="00775700" w:rsidRDefault="00CF1566">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46DA84C2" w14:textId="77777777" w:rsidR="00775700" w:rsidRDefault="00CF1566">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775700" w14:paraId="07411DEC" w14:textId="77777777">
        <w:tc>
          <w:tcPr>
            <w:tcW w:w="2447" w:type="dxa"/>
            <w:vAlign w:val="center"/>
          </w:tcPr>
          <w:p w14:paraId="4823E975" w14:textId="77777777" w:rsidR="00775700" w:rsidRDefault="00CF1566">
            <w:r>
              <w:t xml:space="preserve">A.1. </w:t>
            </w:r>
            <w:hyperlink w:anchor="30j0zll">
              <w:r>
                <w:rPr>
                  <w:color w:val="0000FF"/>
                  <w:u w:val="single"/>
                </w:rPr>
                <w:t>Course or program</w:t>
              </w:r>
            </w:hyperlink>
          </w:p>
        </w:tc>
        <w:tc>
          <w:tcPr>
            <w:tcW w:w="8280" w:type="dxa"/>
            <w:gridSpan w:val="4"/>
          </w:tcPr>
          <w:p w14:paraId="24C00552" w14:textId="77777777" w:rsidR="00775700" w:rsidRDefault="00CF1566">
            <w:pPr>
              <w:pStyle w:val="Heading5"/>
              <w:rPr>
                <w:b/>
              </w:rPr>
            </w:pPr>
            <w:r>
              <w:rPr>
                <w:b/>
              </w:rPr>
              <w:t>Youth Development BA</w:t>
            </w:r>
            <w:bookmarkStart w:id="1" w:name="30j0zll" w:colFirst="0" w:colLast="0"/>
            <w:bookmarkEnd w:id="1"/>
          </w:p>
        </w:tc>
        <w:tc>
          <w:tcPr>
            <w:tcW w:w="289" w:type="dxa"/>
            <w:vMerge w:val="restart"/>
          </w:tcPr>
          <w:p w14:paraId="7598F021" w14:textId="77777777" w:rsidR="00775700" w:rsidRDefault="00775700">
            <w:pPr>
              <w:spacing w:line="240" w:lineRule="auto"/>
              <w:rPr>
                <w:b/>
              </w:rPr>
            </w:pPr>
            <w:bookmarkStart w:id="2" w:name="3znysh7" w:colFirst="0" w:colLast="0"/>
            <w:bookmarkStart w:id="3" w:name="_1fob9te" w:colFirst="0" w:colLast="0"/>
            <w:bookmarkEnd w:id="2"/>
            <w:bookmarkEnd w:id="3"/>
          </w:p>
        </w:tc>
      </w:tr>
      <w:tr w:rsidR="00775700" w14:paraId="44AB9C13" w14:textId="77777777">
        <w:tc>
          <w:tcPr>
            <w:tcW w:w="2447" w:type="dxa"/>
            <w:vAlign w:val="center"/>
          </w:tcPr>
          <w:p w14:paraId="6825AAFE" w14:textId="77777777" w:rsidR="00775700" w:rsidRDefault="00CF1566">
            <w:pPr>
              <w:jc w:val="right"/>
            </w:pPr>
            <w:hyperlink w:anchor="2et92p0">
              <w:r>
                <w:rPr>
                  <w:color w:val="0000FF"/>
                  <w:u w:val="single"/>
                </w:rPr>
                <w:t>Replacing</w:t>
              </w:r>
            </w:hyperlink>
            <w:r>
              <w:t xml:space="preserve"> </w:t>
            </w:r>
          </w:p>
        </w:tc>
        <w:tc>
          <w:tcPr>
            <w:tcW w:w="8280" w:type="dxa"/>
            <w:gridSpan w:val="4"/>
          </w:tcPr>
          <w:p w14:paraId="081DBE53" w14:textId="77777777" w:rsidR="00775700" w:rsidRDefault="00775700">
            <w:pPr>
              <w:pStyle w:val="Heading5"/>
              <w:rPr>
                <w:b/>
              </w:rPr>
            </w:pPr>
            <w:bookmarkStart w:id="4" w:name="2et92p0" w:colFirst="0" w:colLast="0"/>
            <w:bookmarkEnd w:id="4"/>
          </w:p>
        </w:tc>
        <w:tc>
          <w:tcPr>
            <w:tcW w:w="289" w:type="dxa"/>
            <w:vMerge/>
          </w:tcPr>
          <w:p w14:paraId="781B26C7" w14:textId="77777777" w:rsidR="00775700" w:rsidRDefault="00775700">
            <w:pPr>
              <w:widowControl w:val="0"/>
              <w:pBdr>
                <w:top w:val="nil"/>
                <w:left w:val="nil"/>
                <w:bottom w:val="nil"/>
                <w:right w:val="nil"/>
                <w:between w:val="nil"/>
              </w:pBdr>
              <w:spacing w:line="276" w:lineRule="auto"/>
              <w:rPr>
                <w:b/>
              </w:rPr>
            </w:pPr>
          </w:p>
        </w:tc>
      </w:tr>
      <w:tr w:rsidR="00775700" w14:paraId="1FDD631A" w14:textId="77777777">
        <w:tc>
          <w:tcPr>
            <w:tcW w:w="2447" w:type="dxa"/>
            <w:vAlign w:val="center"/>
          </w:tcPr>
          <w:p w14:paraId="068F6171" w14:textId="77777777" w:rsidR="00775700" w:rsidRDefault="00CF1566">
            <w:r>
              <w:t xml:space="preserve">A.2. </w:t>
            </w:r>
            <w:hyperlink w:anchor="tyjcwt">
              <w:r>
                <w:rPr>
                  <w:color w:val="0000FF"/>
                  <w:u w:val="single"/>
                </w:rPr>
                <w:t>Proposal type</w:t>
              </w:r>
            </w:hyperlink>
          </w:p>
        </w:tc>
        <w:tc>
          <w:tcPr>
            <w:tcW w:w="8280" w:type="dxa"/>
            <w:gridSpan w:val="4"/>
          </w:tcPr>
          <w:p w14:paraId="3D011A1E" w14:textId="77777777" w:rsidR="00775700" w:rsidRDefault="00CF1566">
            <w:pPr>
              <w:rPr>
                <w:b/>
              </w:rPr>
            </w:pPr>
            <w:bookmarkStart w:id="5" w:name="3dy6vkm" w:colFirst="0" w:colLast="0"/>
            <w:bookmarkEnd w:id="5"/>
            <w:r>
              <w:rPr>
                <w:b/>
              </w:rPr>
              <w:t xml:space="preserve">Program:  </w:t>
            </w:r>
            <w:hyperlink w:anchor="1t3h5sf">
              <w:r>
                <w:rPr>
                  <w:b/>
                  <w:color w:val="0000FF"/>
                  <w:u w:val="single"/>
                </w:rPr>
                <w:t>revision</w:t>
              </w:r>
            </w:hyperlink>
            <w:r>
              <w:rPr>
                <w:b/>
              </w:rPr>
              <w:t xml:space="preserve"> </w:t>
            </w:r>
            <w:bookmarkStart w:id="6" w:name="1t3h5sf" w:colFirst="0" w:colLast="0"/>
            <w:bookmarkEnd w:id="6"/>
            <w:r>
              <w:rPr>
                <w:b/>
              </w:rPr>
              <w:t xml:space="preserve">| </w:t>
            </w:r>
          </w:p>
        </w:tc>
        <w:tc>
          <w:tcPr>
            <w:tcW w:w="289" w:type="dxa"/>
            <w:vMerge/>
          </w:tcPr>
          <w:p w14:paraId="6E53CC9C" w14:textId="77777777" w:rsidR="00775700" w:rsidRDefault="00775700">
            <w:pPr>
              <w:widowControl w:val="0"/>
              <w:pBdr>
                <w:top w:val="nil"/>
                <w:left w:val="nil"/>
                <w:bottom w:val="nil"/>
                <w:right w:val="nil"/>
                <w:between w:val="nil"/>
              </w:pBdr>
              <w:spacing w:line="276" w:lineRule="auto"/>
              <w:rPr>
                <w:b/>
              </w:rPr>
            </w:pPr>
          </w:p>
        </w:tc>
      </w:tr>
      <w:tr w:rsidR="00775700" w14:paraId="0293FFF0" w14:textId="77777777">
        <w:tc>
          <w:tcPr>
            <w:tcW w:w="2447" w:type="dxa"/>
            <w:vAlign w:val="center"/>
          </w:tcPr>
          <w:p w14:paraId="0B2F9B9D" w14:textId="77777777" w:rsidR="00775700" w:rsidRDefault="00CF1566">
            <w:r>
              <w:t xml:space="preserve">A.3. </w:t>
            </w:r>
            <w:hyperlink w:anchor="4d34og8">
              <w:r>
                <w:rPr>
                  <w:color w:val="0000FF"/>
                  <w:u w:val="single"/>
                </w:rPr>
                <w:t>Originator</w:t>
              </w:r>
            </w:hyperlink>
          </w:p>
        </w:tc>
        <w:tc>
          <w:tcPr>
            <w:tcW w:w="2556" w:type="dxa"/>
          </w:tcPr>
          <w:p w14:paraId="3C718E3B" w14:textId="77777777" w:rsidR="00775700" w:rsidRDefault="00CF1566">
            <w:pPr>
              <w:rPr>
                <w:b/>
              </w:rPr>
            </w:pPr>
            <w:r>
              <w:rPr>
                <w:b/>
              </w:rPr>
              <w:t xml:space="preserve">Corinne </w:t>
            </w:r>
            <w:proofErr w:type="spellStart"/>
            <w:r>
              <w:rPr>
                <w:b/>
              </w:rPr>
              <w:t>McKamey</w:t>
            </w:r>
            <w:bookmarkStart w:id="7" w:name="4d34og8" w:colFirst="0" w:colLast="0"/>
            <w:bookmarkEnd w:id="7"/>
            <w:proofErr w:type="spellEnd"/>
          </w:p>
        </w:tc>
        <w:tc>
          <w:tcPr>
            <w:tcW w:w="2666" w:type="dxa"/>
          </w:tcPr>
          <w:p w14:paraId="6B6A501D" w14:textId="19FA1D5F" w:rsidR="00775700" w:rsidRDefault="00CF1566">
            <w:hyperlink w:anchor="2s8eyo1">
              <w:r>
                <w:rPr>
                  <w:color w:val="0000FF"/>
                  <w:u w:val="single"/>
                </w:rPr>
                <w:t>Home department</w:t>
              </w:r>
            </w:hyperlink>
            <w:r>
              <w:t xml:space="preserve"> </w:t>
            </w:r>
          </w:p>
        </w:tc>
        <w:tc>
          <w:tcPr>
            <w:tcW w:w="3347" w:type="dxa"/>
            <w:gridSpan w:val="3"/>
          </w:tcPr>
          <w:p w14:paraId="68904AD7" w14:textId="2B459204" w:rsidR="00775700" w:rsidRDefault="00672613">
            <w:pPr>
              <w:rPr>
                <w:b/>
              </w:rPr>
            </w:pPr>
            <w:bookmarkStart w:id="8" w:name="2s8eyo1" w:colFirst="0" w:colLast="0"/>
            <w:bookmarkEnd w:id="8"/>
            <w:r>
              <w:t>Educational Studies/Youth Development</w:t>
            </w:r>
          </w:p>
        </w:tc>
      </w:tr>
      <w:tr w:rsidR="00775700" w14:paraId="00D6EBEC" w14:textId="77777777">
        <w:tc>
          <w:tcPr>
            <w:tcW w:w="2447" w:type="dxa"/>
            <w:vAlign w:val="center"/>
          </w:tcPr>
          <w:p w14:paraId="02CE47E6" w14:textId="77777777" w:rsidR="00775700" w:rsidRDefault="00CF1566">
            <w:r>
              <w:t xml:space="preserve">A.4. </w:t>
            </w:r>
            <w:hyperlink w:anchor="17dp8vu">
              <w:r>
                <w:rPr>
                  <w:color w:val="0000FF"/>
                  <w:u w:val="single"/>
                </w:rPr>
                <w:t>Context and Rationale</w:t>
              </w:r>
            </w:hyperlink>
            <w:r>
              <w:rPr>
                <w:color w:val="0000FF"/>
                <w:u w:val="single"/>
              </w:rPr>
              <w:t xml:space="preserve"> </w:t>
            </w:r>
          </w:p>
        </w:tc>
        <w:tc>
          <w:tcPr>
            <w:tcW w:w="8569" w:type="dxa"/>
            <w:gridSpan w:val="5"/>
          </w:tcPr>
          <w:p w14:paraId="3EA8EE64" w14:textId="1695190F" w:rsidR="00775700" w:rsidRDefault="00CF1566">
            <w:pPr>
              <w:spacing w:line="240" w:lineRule="auto"/>
              <w:rPr>
                <w:b/>
              </w:rPr>
            </w:pPr>
            <w:r>
              <w:rPr>
                <w:b/>
              </w:rPr>
              <w:t xml:space="preserve">Because it shares cognates across schools and departments, the Youth Development Program has been impacted by revisions to the Social Work BA program and the School of Education Teacher Education Programs.  </w:t>
            </w:r>
            <w:r w:rsidR="00672613">
              <w:rPr>
                <w:b/>
              </w:rPr>
              <w:t>Last year, t</w:t>
            </w:r>
            <w:r>
              <w:rPr>
                <w:b/>
              </w:rPr>
              <w:t xml:space="preserve">he School of Social Work increased their course </w:t>
            </w:r>
            <w:r>
              <w:rPr>
                <w:b/>
              </w:rPr>
              <w:t xml:space="preserve">credits from 3 to 4.  Youth Development students currently take 5 courses in social work, and so the number of credits in the program increased by 5 because of this change.  </w:t>
            </w:r>
          </w:p>
          <w:p w14:paraId="71CE46C4" w14:textId="3D22F430" w:rsidR="00775700" w:rsidRDefault="00CF1566">
            <w:pPr>
              <w:spacing w:line="240" w:lineRule="auto"/>
              <w:rPr>
                <w:b/>
              </w:rPr>
            </w:pPr>
            <w:r>
              <w:rPr>
                <w:b/>
              </w:rPr>
              <w:t>Th</w:t>
            </w:r>
            <w:r w:rsidR="00672613">
              <w:rPr>
                <w:b/>
              </w:rPr>
              <w:t>is year,</w:t>
            </w:r>
            <w:r>
              <w:rPr>
                <w:b/>
              </w:rPr>
              <w:t xml:space="preserve"> FSEHD has changed the numbers, titles, and content of some of its courses.  A</w:t>
            </w:r>
            <w:r>
              <w:rPr>
                <w:b/>
              </w:rPr>
              <w:t xml:space="preserve">dditionally, it has increased the course credits of CEP 315 (now CEP 215) from 3 to 4.  This change </w:t>
            </w:r>
            <w:r w:rsidR="00672613">
              <w:rPr>
                <w:b/>
              </w:rPr>
              <w:t>adds another potential increase to</w:t>
            </w:r>
            <w:r>
              <w:rPr>
                <w:b/>
              </w:rPr>
              <w:t xml:space="preserve"> the program</w:t>
            </w:r>
            <w:r>
              <w:rPr>
                <w:b/>
              </w:rPr>
              <w:t xml:space="preserve">.  </w:t>
            </w:r>
          </w:p>
          <w:p w14:paraId="117DBA9A" w14:textId="77777777" w:rsidR="00775700" w:rsidRDefault="00775700">
            <w:pPr>
              <w:spacing w:line="240" w:lineRule="auto"/>
              <w:rPr>
                <w:b/>
              </w:rPr>
            </w:pPr>
          </w:p>
          <w:p w14:paraId="1F6C60EB" w14:textId="310EDA66" w:rsidR="00775700" w:rsidRDefault="00CF1566">
            <w:pPr>
              <w:spacing w:line="240" w:lineRule="auto"/>
              <w:rPr>
                <w:b/>
              </w:rPr>
            </w:pPr>
            <w:r>
              <w:rPr>
                <w:b/>
              </w:rPr>
              <w:t xml:space="preserve">This revisioning across programs has caused us to take stock in </w:t>
            </w:r>
            <w:r>
              <w:rPr>
                <w:b/>
              </w:rPr>
              <w:t>our program and to ask for the following changes</w:t>
            </w:r>
            <w:r w:rsidR="004D07BB">
              <w:rPr>
                <w:b/>
              </w:rPr>
              <w:t xml:space="preserve"> to bring the program down from 74-88 to 71-84 credits.</w:t>
            </w:r>
          </w:p>
          <w:p w14:paraId="1BCEC8FA" w14:textId="77777777" w:rsidR="00775700" w:rsidRDefault="00775700">
            <w:pPr>
              <w:spacing w:line="240" w:lineRule="auto"/>
              <w:rPr>
                <w:b/>
              </w:rPr>
            </w:pPr>
          </w:p>
          <w:p w14:paraId="6700DBBC" w14:textId="77777777" w:rsidR="00775700" w:rsidRDefault="00CF1566">
            <w:pPr>
              <w:numPr>
                <w:ilvl w:val="0"/>
                <w:numId w:val="3"/>
              </w:numPr>
              <w:spacing w:line="240" w:lineRule="auto"/>
              <w:rPr>
                <w:b/>
              </w:rPr>
            </w:pPr>
            <w:r>
              <w:rPr>
                <w:b/>
              </w:rPr>
              <w:t>Social Work Course Deletion:</w:t>
            </w:r>
          </w:p>
          <w:p w14:paraId="26FAAEFD" w14:textId="4554AB65" w:rsidR="00775700" w:rsidRDefault="00CF1566">
            <w:pPr>
              <w:spacing w:line="240" w:lineRule="auto"/>
              <w:rPr>
                <w:b/>
              </w:rPr>
            </w:pPr>
            <w:r>
              <w:rPr>
                <w:b/>
              </w:rPr>
              <w:t xml:space="preserve">Lesley </w:t>
            </w:r>
            <w:proofErr w:type="spellStart"/>
            <w:r>
              <w:rPr>
                <w:b/>
              </w:rPr>
              <w:t>Bogad</w:t>
            </w:r>
            <w:proofErr w:type="spellEnd"/>
            <w:r>
              <w:rPr>
                <w:b/>
              </w:rPr>
              <w:t xml:space="preserve"> and Corinne </w:t>
            </w:r>
            <w:proofErr w:type="spellStart"/>
            <w:r>
              <w:rPr>
                <w:b/>
              </w:rPr>
              <w:t>McKamey</w:t>
            </w:r>
            <w:proofErr w:type="spellEnd"/>
            <w:r>
              <w:rPr>
                <w:b/>
              </w:rPr>
              <w:t xml:space="preserve"> met with Jay </w:t>
            </w:r>
            <w:proofErr w:type="spellStart"/>
            <w:r>
              <w:rPr>
                <w:b/>
              </w:rPr>
              <w:t>Nimmagadda</w:t>
            </w:r>
            <w:proofErr w:type="spellEnd"/>
            <w:r>
              <w:rPr>
                <w:b/>
              </w:rPr>
              <w:t xml:space="preserve"> and Wendy Becker from the School of Social Work and Michael Andrade, who directs the Non</w:t>
            </w:r>
            <w:r w:rsidR="00672613">
              <w:rPr>
                <w:b/>
              </w:rPr>
              <w:t>p</w:t>
            </w:r>
            <w:r>
              <w:rPr>
                <w:b/>
              </w:rPr>
              <w:t>rofit Studies Program.  We a</w:t>
            </w:r>
            <w:r>
              <w:rPr>
                <w:b/>
              </w:rPr>
              <w:t xml:space="preserve">greed the best plan of action to cap social work credits in the YDEV program would be to delete SWRK 320, now called SWRK 301, from the YDEV program.  Another course in the YDEV program, NPST 400 </w:t>
            </w:r>
            <w:proofErr w:type="gramStart"/>
            <w:r>
              <w:rPr>
                <w:b/>
              </w:rPr>
              <w:t>adequately  addresses</w:t>
            </w:r>
            <w:proofErr w:type="gramEnd"/>
            <w:r>
              <w:rPr>
                <w:b/>
              </w:rPr>
              <w:t xml:space="preserve"> policy issues relevant to non-profit o</w:t>
            </w:r>
            <w:r>
              <w:rPr>
                <w:b/>
              </w:rPr>
              <w:t>rganizations.</w:t>
            </w:r>
          </w:p>
          <w:p w14:paraId="7A17E4C4" w14:textId="77777777" w:rsidR="00775700" w:rsidRDefault="00775700">
            <w:pPr>
              <w:spacing w:line="240" w:lineRule="auto"/>
              <w:rPr>
                <w:b/>
              </w:rPr>
            </w:pPr>
          </w:p>
          <w:p w14:paraId="01B030A3" w14:textId="0B0A56EA" w:rsidR="00775700" w:rsidRDefault="00CF1566">
            <w:pPr>
              <w:spacing w:line="240" w:lineRule="auto"/>
              <w:rPr>
                <w:b/>
              </w:rPr>
            </w:pPr>
            <w:r>
              <w:rPr>
                <w:b/>
              </w:rPr>
              <w:t>2) Educational Cognate Addition</w:t>
            </w:r>
            <w:r w:rsidR="00672613">
              <w:rPr>
                <w:b/>
              </w:rPr>
              <w:t xml:space="preserve"> (as possible alternative) to SPED 300)</w:t>
            </w:r>
            <w:r>
              <w:rPr>
                <w:b/>
              </w:rPr>
              <w:t xml:space="preserve">:  See course proposal for YDEV 301 </w:t>
            </w:r>
          </w:p>
          <w:p w14:paraId="31912352" w14:textId="77777777" w:rsidR="00775700" w:rsidRDefault="00775700">
            <w:pPr>
              <w:spacing w:line="240" w:lineRule="auto"/>
              <w:rPr>
                <w:b/>
              </w:rPr>
            </w:pPr>
          </w:p>
          <w:p w14:paraId="5BA916A7" w14:textId="26B50615" w:rsidR="00775700" w:rsidRDefault="00CF1566" w:rsidP="00672613">
            <w:pPr>
              <w:spacing w:line="240" w:lineRule="auto"/>
              <w:rPr>
                <w:b/>
              </w:rPr>
            </w:pPr>
            <w:r>
              <w:rPr>
                <w:b/>
              </w:rPr>
              <w:t>3) Include the course MLED 310 (now MLED 230) Young Adolescent Development in the Context of Schools, Families, and Communities as an option for the psychology requirement</w:t>
            </w:r>
            <w:r>
              <w:rPr>
                <w:b/>
              </w:rPr>
              <w:t>.  This applied psychology course provides students with foundations in adolescent development, which is an interest area for many youth development students who plan to work with adolescents in contexts including after school settings, residential housing</w:t>
            </w:r>
            <w:r>
              <w:rPr>
                <w:b/>
              </w:rPr>
              <w:t>, and schools.</w:t>
            </w:r>
          </w:p>
        </w:tc>
      </w:tr>
      <w:tr w:rsidR="00775700" w14:paraId="03B743E7" w14:textId="77777777">
        <w:tc>
          <w:tcPr>
            <w:tcW w:w="2447" w:type="dxa"/>
            <w:vAlign w:val="center"/>
          </w:tcPr>
          <w:p w14:paraId="50257BC0" w14:textId="77777777" w:rsidR="00775700" w:rsidRDefault="00CF1566">
            <w:r>
              <w:t xml:space="preserve">A.5. </w:t>
            </w:r>
            <w:hyperlink w:anchor="3rdcrjn">
              <w:r>
                <w:rPr>
                  <w:color w:val="0000FF"/>
                  <w:u w:val="single"/>
                </w:rPr>
                <w:t>Student impact</w:t>
              </w:r>
            </w:hyperlink>
          </w:p>
        </w:tc>
        <w:tc>
          <w:tcPr>
            <w:tcW w:w="8569" w:type="dxa"/>
            <w:gridSpan w:val="5"/>
          </w:tcPr>
          <w:p w14:paraId="49094560" w14:textId="37D02380" w:rsidR="00775700" w:rsidRDefault="00CF1566">
            <w:pPr>
              <w:rPr>
                <w:b/>
              </w:rPr>
            </w:pPr>
            <w:r>
              <w:rPr>
                <w:b/>
              </w:rPr>
              <w:t xml:space="preserve">These curricular changes will positively impact students.   The social work course deletion ensures that the program of study will not increase by 6 credits, but instead will increase by </w:t>
            </w:r>
            <w:r w:rsidR="00672613">
              <w:rPr>
                <w:b/>
              </w:rPr>
              <w:t xml:space="preserve">just </w:t>
            </w:r>
            <w:r>
              <w:rPr>
                <w:b/>
              </w:rPr>
              <w:t>2 credits.  The addition of MLED 230 will provide students more flexi</w:t>
            </w:r>
            <w:r>
              <w:rPr>
                <w:b/>
              </w:rPr>
              <w:t>bility and choice in fulfilling their psychology requirement.</w:t>
            </w:r>
            <w:bookmarkStart w:id="9" w:name="3rdcrjn" w:colFirst="0" w:colLast="0"/>
            <w:bookmarkEnd w:id="9"/>
          </w:p>
        </w:tc>
      </w:tr>
      <w:tr w:rsidR="00775700" w14:paraId="0F40AD9E" w14:textId="77777777">
        <w:tc>
          <w:tcPr>
            <w:tcW w:w="2447" w:type="dxa"/>
            <w:vAlign w:val="center"/>
          </w:tcPr>
          <w:p w14:paraId="28B4A819" w14:textId="77777777" w:rsidR="00775700" w:rsidRDefault="00CF1566">
            <w:r>
              <w:lastRenderedPageBreak/>
              <w:t xml:space="preserve">A.6. </w:t>
            </w:r>
            <w:hyperlink w:anchor="19c6y18">
              <w:r>
                <w:rPr>
                  <w:color w:val="0000FF"/>
                  <w:u w:val="single"/>
                </w:rPr>
                <w:t>Impact on other programs</w:t>
              </w:r>
            </w:hyperlink>
            <w:r>
              <w:t xml:space="preserve"> </w:t>
            </w:r>
          </w:p>
        </w:tc>
        <w:tc>
          <w:tcPr>
            <w:tcW w:w="8569" w:type="dxa"/>
            <w:gridSpan w:val="5"/>
          </w:tcPr>
          <w:p w14:paraId="35A17CE2" w14:textId="5080E6FC" w:rsidR="00775700" w:rsidRDefault="00CF1566">
            <w:pPr>
              <w:rPr>
                <w:b/>
              </w:rPr>
            </w:pPr>
            <w:r>
              <w:rPr>
                <w:b/>
              </w:rPr>
              <w:t xml:space="preserve">The enrollments for SWRK 301 (formerly SWRK 320) will decrease because YDEV majors will no longer be required to take the course.   </w:t>
            </w:r>
            <w:r>
              <w:rPr>
                <w:b/>
              </w:rPr>
              <w:t xml:space="preserve">The enrollments for psychology courses in the program of study (CEP 315, Psych 215, Psych 230) may decrease if YDEV students opt to take MLED 230.  The enrollments for SPED 300 may decrease </w:t>
            </w:r>
            <w:r w:rsidR="00672613">
              <w:rPr>
                <w:b/>
              </w:rPr>
              <w:t>i</w:t>
            </w:r>
            <w:r>
              <w:rPr>
                <w:b/>
              </w:rPr>
              <w:t>f students opt to take YDEV 301.</w:t>
            </w:r>
            <w:bookmarkStart w:id="10" w:name="26in1rg" w:colFirst="0" w:colLast="0"/>
            <w:bookmarkEnd w:id="10"/>
          </w:p>
        </w:tc>
      </w:tr>
      <w:tr w:rsidR="00775700" w14:paraId="7A6F897D" w14:textId="77777777">
        <w:tc>
          <w:tcPr>
            <w:tcW w:w="2447" w:type="dxa"/>
            <w:vMerge w:val="restart"/>
            <w:vAlign w:val="center"/>
          </w:tcPr>
          <w:p w14:paraId="3F512CC3" w14:textId="77777777" w:rsidR="00775700" w:rsidRDefault="00CF1566">
            <w:r>
              <w:t xml:space="preserve">A.7. </w:t>
            </w:r>
            <w:hyperlink w:anchor="3tbugp1">
              <w:r>
                <w:rPr>
                  <w:color w:val="0000FF"/>
                  <w:u w:val="single"/>
                </w:rPr>
                <w:t>Resource impact</w:t>
              </w:r>
            </w:hyperlink>
          </w:p>
        </w:tc>
        <w:tc>
          <w:tcPr>
            <w:tcW w:w="2556" w:type="dxa"/>
          </w:tcPr>
          <w:p w14:paraId="282F0EAE" w14:textId="77777777" w:rsidR="00775700" w:rsidRDefault="00CF1566">
            <w:hyperlink w:anchor="28h4qwu">
              <w:r>
                <w:rPr>
                  <w:i/>
                  <w:color w:val="0000FF"/>
                  <w:u w:val="single"/>
                </w:rPr>
                <w:t>Faculty PT &amp; FT</w:t>
              </w:r>
            </w:hyperlink>
            <w:r>
              <w:t xml:space="preserve">: </w:t>
            </w:r>
          </w:p>
        </w:tc>
        <w:tc>
          <w:tcPr>
            <w:tcW w:w="6013" w:type="dxa"/>
            <w:gridSpan w:val="4"/>
          </w:tcPr>
          <w:p w14:paraId="3052FAE2" w14:textId="77777777" w:rsidR="00775700" w:rsidRDefault="00CF1566">
            <w:pPr>
              <w:rPr>
                <w:b/>
              </w:rPr>
            </w:pPr>
            <w:r>
              <w:rPr>
                <w:b/>
              </w:rPr>
              <w:t>None</w:t>
            </w:r>
          </w:p>
        </w:tc>
      </w:tr>
      <w:tr w:rsidR="00775700" w14:paraId="1CBED73D" w14:textId="77777777">
        <w:tc>
          <w:tcPr>
            <w:tcW w:w="2447" w:type="dxa"/>
            <w:vMerge/>
            <w:vAlign w:val="center"/>
          </w:tcPr>
          <w:p w14:paraId="23FA7500" w14:textId="77777777" w:rsidR="00775700" w:rsidRDefault="00775700">
            <w:pPr>
              <w:widowControl w:val="0"/>
              <w:pBdr>
                <w:top w:val="nil"/>
                <w:left w:val="nil"/>
                <w:bottom w:val="nil"/>
                <w:right w:val="nil"/>
                <w:between w:val="nil"/>
              </w:pBdr>
              <w:spacing w:line="276" w:lineRule="auto"/>
              <w:rPr>
                <w:b/>
              </w:rPr>
            </w:pPr>
          </w:p>
        </w:tc>
        <w:tc>
          <w:tcPr>
            <w:tcW w:w="2556" w:type="dxa"/>
          </w:tcPr>
          <w:p w14:paraId="5A674CC0" w14:textId="77777777" w:rsidR="00775700" w:rsidRDefault="00CF1566">
            <w:pPr>
              <w:rPr>
                <w:i/>
              </w:rPr>
            </w:pPr>
            <w:hyperlink w:anchor="nmf14n">
              <w:r>
                <w:rPr>
                  <w:i/>
                  <w:color w:val="0000FF"/>
                  <w:u w:val="single"/>
                </w:rPr>
                <w:t>Library</w:t>
              </w:r>
            </w:hyperlink>
            <w:hyperlink w:anchor="nmf14n">
              <w:r>
                <w:rPr>
                  <w:color w:val="0000FF"/>
                  <w:u w:val="single"/>
                </w:rPr>
                <w:t>:</w:t>
              </w:r>
            </w:hyperlink>
          </w:p>
        </w:tc>
        <w:tc>
          <w:tcPr>
            <w:tcW w:w="6013" w:type="dxa"/>
            <w:gridSpan w:val="4"/>
          </w:tcPr>
          <w:p w14:paraId="47F85417" w14:textId="77777777" w:rsidR="00775700" w:rsidRDefault="00CF1566">
            <w:pPr>
              <w:rPr>
                <w:b/>
              </w:rPr>
            </w:pPr>
            <w:r>
              <w:rPr>
                <w:b/>
              </w:rPr>
              <w:t>N/A</w:t>
            </w:r>
          </w:p>
        </w:tc>
      </w:tr>
      <w:tr w:rsidR="00775700" w14:paraId="1C2F7A35" w14:textId="77777777">
        <w:tc>
          <w:tcPr>
            <w:tcW w:w="2447" w:type="dxa"/>
            <w:vMerge/>
            <w:vAlign w:val="center"/>
          </w:tcPr>
          <w:p w14:paraId="605413AD" w14:textId="77777777" w:rsidR="00775700" w:rsidRDefault="00775700">
            <w:pPr>
              <w:widowControl w:val="0"/>
              <w:pBdr>
                <w:top w:val="nil"/>
                <w:left w:val="nil"/>
                <w:bottom w:val="nil"/>
                <w:right w:val="nil"/>
                <w:between w:val="nil"/>
              </w:pBdr>
              <w:spacing w:line="276" w:lineRule="auto"/>
              <w:rPr>
                <w:b/>
              </w:rPr>
            </w:pPr>
          </w:p>
        </w:tc>
        <w:tc>
          <w:tcPr>
            <w:tcW w:w="2556" w:type="dxa"/>
          </w:tcPr>
          <w:p w14:paraId="1483CFDB" w14:textId="77777777" w:rsidR="00775700" w:rsidRDefault="00CF1566">
            <w:hyperlink w:anchor="37m2jsg">
              <w:r>
                <w:rPr>
                  <w:i/>
                  <w:color w:val="0000FF"/>
                  <w:u w:val="single"/>
                </w:rPr>
                <w:t>Technology</w:t>
              </w:r>
            </w:hyperlink>
          </w:p>
        </w:tc>
        <w:tc>
          <w:tcPr>
            <w:tcW w:w="6013" w:type="dxa"/>
            <w:gridSpan w:val="4"/>
          </w:tcPr>
          <w:p w14:paraId="1FC9CFA4" w14:textId="77777777" w:rsidR="00775700" w:rsidRDefault="00CF1566">
            <w:pPr>
              <w:rPr>
                <w:b/>
              </w:rPr>
            </w:pPr>
            <w:r>
              <w:rPr>
                <w:b/>
              </w:rPr>
              <w:t>N/A</w:t>
            </w:r>
          </w:p>
        </w:tc>
      </w:tr>
      <w:tr w:rsidR="00775700" w14:paraId="633444DD" w14:textId="77777777">
        <w:tc>
          <w:tcPr>
            <w:tcW w:w="2447" w:type="dxa"/>
            <w:vMerge/>
            <w:vAlign w:val="center"/>
          </w:tcPr>
          <w:p w14:paraId="646FFC7F" w14:textId="77777777" w:rsidR="00775700" w:rsidRDefault="00775700">
            <w:pPr>
              <w:widowControl w:val="0"/>
              <w:pBdr>
                <w:top w:val="nil"/>
                <w:left w:val="nil"/>
                <w:bottom w:val="nil"/>
                <w:right w:val="nil"/>
                <w:between w:val="nil"/>
              </w:pBdr>
              <w:spacing w:line="276" w:lineRule="auto"/>
              <w:rPr>
                <w:b/>
              </w:rPr>
            </w:pPr>
          </w:p>
        </w:tc>
        <w:tc>
          <w:tcPr>
            <w:tcW w:w="2556" w:type="dxa"/>
          </w:tcPr>
          <w:p w14:paraId="37368BA6" w14:textId="77777777" w:rsidR="00775700" w:rsidRDefault="00CF1566">
            <w:pPr>
              <w:rPr>
                <w:i/>
              </w:rPr>
            </w:pPr>
            <w:hyperlink w:anchor="1mrcu09">
              <w:r>
                <w:rPr>
                  <w:i/>
                  <w:color w:val="0000FF"/>
                  <w:u w:val="single"/>
                </w:rPr>
                <w:t>Facilities</w:t>
              </w:r>
            </w:hyperlink>
            <w:r>
              <w:t>:</w:t>
            </w:r>
          </w:p>
        </w:tc>
        <w:tc>
          <w:tcPr>
            <w:tcW w:w="6013" w:type="dxa"/>
            <w:gridSpan w:val="4"/>
          </w:tcPr>
          <w:p w14:paraId="42982E47" w14:textId="33D7EDB7" w:rsidR="00775700" w:rsidRDefault="00672613">
            <w:pPr>
              <w:rPr>
                <w:b/>
              </w:rPr>
            </w:pPr>
            <w:r>
              <w:rPr>
                <w:b/>
              </w:rPr>
              <w:t>none</w:t>
            </w:r>
          </w:p>
        </w:tc>
      </w:tr>
      <w:tr w:rsidR="00775700" w14:paraId="45AE5697" w14:textId="77777777">
        <w:tc>
          <w:tcPr>
            <w:tcW w:w="2447" w:type="dxa"/>
            <w:vAlign w:val="center"/>
          </w:tcPr>
          <w:p w14:paraId="6742C1C7" w14:textId="77777777" w:rsidR="00775700" w:rsidRDefault="00CF1566">
            <w:r>
              <w:t xml:space="preserve">A.8. </w:t>
            </w:r>
            <w:hyperlink w:anchor="35nkun2">
              <w:r>
                <w:rPr>
                  <w:color w:val="0000FF"/>
                  <w:u w:val="single"/>
                </w:rPr>
                <w:t>Semester effective</w:t>
              </w:r>
            </w:hyperlink>
          </w:p>
        </w:tc>
        <w:tc>
          <w:tcPr>
            <w:tcW w:w="2556" w:type="dxa"/>
          </w:tcPr>
          <w:p w14:paraId="0710D3ED" w14:textId="11AB14E9" w:rsidR="00775700" w:rsidRDefault="00672613">
            <w:pPr>
              <w:rPr>
                <w:b/>
              </w:rPr>
            </w:pPr>
            <w:bookmarkStart w:id="11" w:name="lnxbz9" w:colFirst="0" w:colLast="0"/>
            <w:bookmarkEnd w:id="11"/>
            <w:r>
              <w:rPr>
                <w:b/>
              </w:rPr>
              <w:t>Fall 2019</w:t>
            </w:r>
          </w:p>
        </w:tc>
        <w:tc>
          <w:tcPr>
            <w:tcW w:w="3025" w:type="dxa"/>
            <w:gridSpan w:val="2"/>
          </w:tcPr>
          <w:p w14:paraId="2B9EDC67" w14:textId="77777777" w:rsidR="00775700" w:rsidRDefault="00CF1566">
            <w:pPr>
              <w:rPr>
                <w:b/>
              </w:rPr>
            </w:pPr>
            <w:r>
              <w:rPr>
                <w:b/>
              </w:rPr>
              <w:t xml:space="preserve"> </w:t>
            </w:r>
            <w:r>
              <w:t xml:space="preserve">A.9. </w:t>
            </w:r>
            <w:hyperlink w:anchor="35nkun2">
              <w:r>
                <w:rPr>
                  <w:color w:val="0000FF"/>
                  <w:u w:val="single"/>
                </w:rPr>
                <w:t>Rationale if sooner than next Fall</w:t>
              </w:r>
            </w:hyperlink>
            <w:r>
              <w:rPr>
                <w:b/>
              </w:rPr>
              <w:t xml:space="preserve">  </w:t>
            </w:r>
          </w:p>
          <w:p w14:paraId="087A22D4" w14:textId="77777777" w:rsidR="00775700" w:rsidRDefault="00775700">
            <w:pPr>
              <w:rPr>
                <w:b/>
              </w:rPr>
            </w:pPr>
          </w:p>
        </w:tc>
        <w:tc>
          <w:tcPr>
            <w:tcW w:w="2988" w:type="dxa"/>
            <w:gridSpan w:val="2"/>
          </w:tcPr>
          <w:p w14:paraId="5096D676" w14:textId="77777777" w:rsidR="00775700" w:rsidRDefault="00CF1566">
            <w:pPr>
              <w:rPr>
                <w:b/>
              </w:rPr>
            </w:pPr>
            <w:r>
              <w:rPr>
                <w:b/>
              </w:rPr>
              <w:t>N/A</w:t>
            </w:r>
            <w:bookmarkStart w:id="12" w:name="35nkun2" w:colFirst="0" w:colLast="0"/>
            <w:bookmarkEnd w:id="12"/>
          </w:p>
        </w:tc>
      </w:tr>
      <w:tr w:rsidR="00775700" w14:paraId="523862CF" w14:textId="77777777">
        <w:tc>
          <w:tcPr>
            <w:tcW w:w="11016" w:type="dxa"/>
            <w:gridSpan w:val="6"/>
            <w:vAlign w:val="center"/>
          </w:tcPr>
          <w:p w14:paraId="4C3CC402" w14:textId="77777777" w:rsidR="00775700" w:rsidRDefault="00CF1566">
            <w:pPr>
              <w:rPr>
                <w:sz w:val="20"/>
                <w:szCs w:val="20"/>
              </w:rPr>
            </w:pPr>
            <w:r>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w:t>
            </w:r>
            <w:r>
              <w:rPr>
                <w:sz w:val="20"/>
                <w:szCs w:val="20"/>
              </w:rPr>
              <w:t>rd files for the current catalog. (2) Download ALL catalog sections relevant for this proposal, including course descriptions and/or other affected programs.  (3) Place ALL relevant catalog copy into a single file. Put page breaks between sections and dele</w:t>
            </w:r>
            <w:r>
              <w:rPr>
                <w:sz w:val="20"/>
                <w:szCs w:val="20"/>
              </w:rPr>
              <w:t>te any catalog pages not relevant for this proposal. (4) Using the track changes function, revise the catalog pages to demonstrate what the information should look like in next year’s catalog.  (5) Check the revised catalog pages against the proposal form,</w:t>
            </w:r>
            <w:r>
              <w:rPr>
                <w:sz w:val="20"/>
                <w:szCs w:val="20"/>
              </w:rPr>
              <w:t xml:space="preserve"> especially making sure that program totals are correct if adding/deleting course credits. If new copy, indicate where it should go in the catalog. If making related proposals a single catalog copy that includes all is acceptable. Send as a separate file a</w:t>
            </w:r>
            <w:r>
              <w:rPr>
                <w:sz w:val="20"/>
                <w:szCs w:val="20"/>
              </w:rPr>
              <w:t>long with this form.</w:t>
            </w:r>
          </w:p>
        </w:tc>
      </w:tr>
    </w:tbl>
    <w:p w14:paraId="5833701F" w14:textId="77777777" w:rsidR="00775700" w:rsidRDefault="00775700"/>
    <w:p w14:paraId="486135B2" w14:textId="6B4DF7B3" w:rsidR="00775700" w:rsidRDefault="00CF1566">
      <w:r>
        <w:t xml:space="preserve">C. </w:t>
      </w:r>
      <w:hyperlink w:anchor="3o7alnk">
        <w:r>
          <w:rPr>
            <w:color w:val="0000FF"/>
            <w:u w:val="single"/>
          </w:rPr>
          <w:t>Program Proposals</w:t>
        </w:r>
      </w:hyperlink>
      <w:bookmarkStart w:id="13" w:name="3o7alnk" w:colFirst="0" w:colLast="0"/>
      <w:bookmarkEnd w:id="13"/>
      <w:r>
        <w:t xml:space="preserve">   </w:t>
      </w:r>
      <w:r>
        <w:rPr>
          <w:b/>
          <w:sz w:val="20"/>
          <w:szCs w:val="20"/>
        </w:rPr>
        <w:t>complete only what is relevant to your proposal Delete this whole page if the proposal is not revising, creating, deleting or suspending any program.</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775700" w14:paraId="79294165" w14:textId="77777777">
        <w:tc>
          <w:tcPr>
            <w:tcW w:w="3168" w:type="dxa"/>
            <w:shd w:val="clear" w:color="auto" w:fill="FABF8F"/>
            <w:vAlign w:val="center"/>
          </w:tcPr>
          <w:p w14:paraId="5455BEBC" w14:textId="77777777" w:rsidR="00775700" w:rsidRDefault="00775700">
            <w:pPr>
              <w:pStyle w:val="Heading5"/>
              <w:keepNext/>
              <w:spacing w:before="0" w:after="0" w:line="240" w:lineRule="auto"/>
            </w:pPr>
          </w:p>
        </w:tc>
        <w:tc>
          <w:tcPr>
            <w:tcW w:w="3924" w:type="dxa"/>
          </w:tcPr>
          <w:p w14:paraId="788320AA" w14:textId="77777777" w:rsidR="00775700" w:rsidRDefault="00CF1566">
            <w:pPr>
              <w:pStyle w:val="Heading5"/>
              <w:keepNext/>
              <w:spacing w:before="0" w:after="0" w:line="240" w:lineRule="auto"/>
              <w:jc w:val="center"/>
            </w:pPr>
            <w:hyperlink w:anchor="23ckvvd">
              <w:r>
                <w:rPr>
                  <w:color w:val="0000FF"/>
                  <w:u w:val="single"/>
                </w:rPr>
                <w:t>Old (for revisions only)</w:t>
              </w:r>
            </w:hyperlink>
            <w:bookmarkStart w:id="14" w:name="23ckvvd" w:colFirst="0" w:colLast="0"/>
            <w:bookmarkEnd w:id="14"/>
          </w:p>
        </w:tc>
        <w:tc>
          <w:tcPr>
            <w:tcW w:w="3924" w:type="dxa"/>
          </w:tcPr>
          <w:p w14:paraId="598908F3" w14:textId="77777777" w:rsidR="00775700" w:rsidRDefault="00CF1566">
            <w:pPr>
              <w:pStyle w:val="Heading5"/>
              <w:keepNext/>
              <w:spacing w:before="0" w:after="0" w:line="240" w:lineRule="auto"/>
              <w:jc w:val="center"/>
            </w:pPr>
            <w:r>
              <w:t>New/revised</w:t>
            </w:r>
          </w:p>
        </w:tc>
      </w:tr>
      <w:tr w:rsidR="00775700" w14:paraId="512AE030" w14:textId="77777777">
        <w:tc>
          <w:tcPr>
            <w:tcW w:w="3168" w:type="dxa"/>
            <w:vAlign w:val="center"/>
          </w:tcPr>
          <w:p w14:paraId="3EBEA7D8" w14:textId="77777777" w:rsidR="00775700" w:rsidRDefault="00CF1566">
            <w:pPr>
              <w:spacing w:line="240" w:lineRule="auto"/>
            </w:pPr>
            <w:r>
              <w:t xml:space="preserve">C.1. </w:t>
            </w:r>
            <w:hyperlink w:anchor="ihv636">
              <w:r>
                <w:rPr>
                  <w:color w:val="0000FF"/>
                  <w:u w:val="single"/>
                </w:rPr>
                <w:t>Enrollments</w:t>
              </w:r>
            </w:hyperlink>
          </w:p>
        </w:tc>
        <w:tc>
          <w:tcPr>
            <w:tcW w:w="3924" w:type="dxa"/>
          </w:tcPr>
          <w:p w14:paraId="4BDB4183" w14:textId="537A288A" w:rsidR="00775700" w:rsidRDefault="00CF1566">
            <w:pPr>
              <w:spacing w:line="240" w:lineRule="auto"/>
              <w:rPr>
                <w:b/>
              </w:rPr>
            </w:pPr>
            <w:r>
              <w:rPr>
                <w:b/>
              </w:rPr>
              <w:t># Seniors enrolled in internship courses</w:t>
            </w:r>
          </w:p>
          <w:p w14:paraId="356D25C4" w14:textId="77777777" w:rsidR="00775700" w:rsidRDefault="00CF1566">
            <w:pPr>
              <w:spacing w:line="240" w:lineRule="auto"/>
              <w:rPr>
                <w:b/>
              </w:rPr>
            </w:pPr>
            <w:r>
              <w:rPr>
                <w:b/>
              </w:rPr>
              <w:t>2016-17 (32)</w:t>
            </w:r>
          </w:p>
          <w:p w14:paraId="374EAE9D" w14:textId="77777777" w:rsidR="00775700" w:rsidRDefault="00CF1566">
            <w:pPr>
              <w:spacing w:line="240" w:lineRule="auto"/>
              <w:rPr>
                <w:b/>
              </w:rPr>
            </w:pPr>
            <w:r>
              <w:rPr>
                <w:b/>
              </w:rPr>
              <w:t>2017-18 (29)</w:t>
            </w:r>
          </w:p>
          <w:p w14:paraId="608D91C7" w14:textId="77777777" w:rsidR="00775700" w:rsidRDefault="00CF1566">
            <w:pPr>
              <w:spacing w:line="240" w:lineRule="auto"/>
              <w:rPr>
                <w:b/>
              </w:rPr>
            </w:pPr>
            <w:r>
              <w:rPr>
                <w:b/>
              </w:rPr>
              <w:t>2018-19 (17)</w:t>
            </w:r>
          </w:p>
          <w:p w14:paraId="321E69D8" w14:textId="77777777" w:rsidR="00775700" w:rsidRDefault="00CF1566">
            <w:pPr>
              <w:spacing w:line="240" w:lineRule="auto"/>
              <w:rPr>
                <w:b/>
              </w:rPr>
            </w:pPr>
            <w:r>
              <w:rPr>
                <w:b/>
              </w:rPr>
              <w:t>2019-20 (30 expected)</w:t>
            </w:r>
            <w:bookmarkStart w:id="15" w:name="ihv636" w:colFirst="0" w:colLast="0"/>
            <w:bookmarkEnd w:id="15"/>
          </w:p>
        </w:tc>
        <w:tc>
          <w:tcPr>
            <w:tcW w:w="3924" w:type="dxa"/>
          </w:tcPr>
          <w:p w14:paraId="53CF422F" w14:textId="77777777" w:rsidR="00775700" w:rsidRDefault="00775700">
            <w:pPr>
              <w:spacing w:line="240" w:lineRule="auto"/>
              <w:rPr>
                <w:b/>
              </w:rPr>
            </w:pPr>
          </w:p>
        </w:tc>
      </w:tr>
      <w:tr w:rsidR="00775700" w14:paraId="56F87ED3" w14:textId="77777777">
        <w:tc>
          <w:tcPr>
            <w:tcW w:w="3168" w:type="dxa"/>
            <w:vAlign w:val="center"/>
          </w:tcPr>
          <w:p w14:paraId="74E7667A" w14:textId="77777777" w:rsidR="00775700" w:rsidRDefault="00CF1566">
            <w:pPr>
              <w:spacing w:line="240" w:lineRule="auto"/>
            </w:pPr>
            <w:r>
              <w:t xml:space="preserve">C.2. </w:t>
            </w:r>
            <w:hyperlink w:anchor="32hioqz">
              <w:r>
                <w:rPr>
                  <w:color w:val="0000FF"/>
                  <w:u w:val="single"/>
                </w:rPr>
                <w:t>Admission requirements</w:t>
              </w:r>
            </w:hyperlink>
          </w:p>
        </w:tc>
        <w:tc>
          <w:tcPr>
            <w:tcW w:w="3924" w:type="dxa"/>
          </w:tcPr>
          <w:p w14:paraId="6C535CBD" w14:textId="77777777" w:rsidR="00775700" w:rsidRDefault="00775700">
            <w:pPr>
              <w:spacing w:line="240" w:lineRule="auto"/>
              <w:rPr>
                <w:b/>
              </w:rPr>
            </w:pPr>
            <w:bookmarkStart w:id="16" w:name="32hioqz" w:colFirst="0" w:colLast="0"/>
            <w:bookmarkEnd w:id="16"/>
          </w:p>
        </w:tc>
        <w:tc>
          <w:tcPr>
            <w:tcW w:w="3924" w:type="dxa"/>
          </w:tcPr>
          <w:p w14:paraId="5519B9C4" w14:textId="77777777" w:rsidR="00775700" w:rsidRDefault="00775700">
            <w:pPr>
              <w:spacing w:line="240" w:lineRule="auto"/>
              <w:rPr>
                <w:b/>
              </w:rPr>
            </w:pPr>
          </w:p>
        </w:tc>
      </w:tr>
      <w:tr w:rsidR="00775700" w14:paraId="31090556" w14:textId="77777777">
        <w:tc>
          <w:tcPr>
            <w:tcW w:w="3168" w:type="dxa"/>
            <w:vAlign w:val="center"/>
          </w:tcPr>
          <w:p w14:paraId="162650B4" w14:textId="77777777" w:rsidR="00775700" w:rsidRDefault="00CF1566">
            <w:pPr>
              <w:spacing w:line="240" w:lineRule="auto"/>
            </w:pPr>
            <w:r>
              <w:t xml:space="preserve">C.3. </w:t>
            </w:r>
            <w:hyperlink w:anchor="1hmsyys">
              <w:r>
                <w:rPr>
                  <w:color w:val="0000FF"/>
                  <w:u w:val="single"/>
                </w:rPr>
                <w:t>Retention requirements</w:t>
              </w:r>
            </w:hyperlink>
          </w:p>
        </w:tc>
        <w:tc>
          <w:tcPr>
            <w:tcW w:w="3924" w:type="dxa"/>
          </w:tcPr>
          <w:p w14:paraId="56F2BA05" w14:textId="77777777" w:rsidR="00775700" w:rsidRDefault="00775700">
            <w:pPr>
              <w:spacing w:line="240" w:lineRule="auto"/>
              <w:rPr>
                <w:b/>
              </w:rPr>
            </w:pPr>
            <w:bookmarkStart w:id="17" w:name="1hmsyys" w:colFirst="0" w:colLast="0"/>
            <w:bookmarkEnd w:id="17"/>
          </w:p>
        </w:tc>
        <w:tc>
          <w:tcPr>
            <w:tcW w:w="3924" w:type="dxa"/>
          </w:tcPr>
          <w:p w14:paraId="38D7273C" w14:textId="77777777" w:rsidR="00775700" w:rsidRDefault="00775700">
            <w:pPr>
              <w:spacing w:line="240" w:lineRule="auto"/>
              <w:rPr>
                <w:b/>
              </w:rPr>
            </w:pPr>
          </w:p>
        </w:tc>
      </w:tr>
      <w:tr w:rsidR="00775700" w14:paraId="2ED8153C" w14:textId="77777777">
        <w:tc>
          <w:tcPr>
            <w:tcW w:w="3168" w:type="dxa"/>
            <w:vAlign w:val="center"/>
          </w:tcPr>
          <w:p w14:paraId="421E743B" w14:textId="77777777" w:rsidR="00775700" w:rsidRDefault="00CF1566">
            <w:pPr>
              <w:spacing w:line="240" w:lineRule="auto"/>
            </w:pPr>
            <w:r>
              <w:t xml:space="preserve">C.4. </w:t>
            </w:r>
            <w:hyperlink w:anchor="41mghml">
              <w:r>
                <w:rPr>
                  <w:color w:val="0000FF"/>
                  <w:u w:val="single"/>
                </w:rPr>
                <w:t>Course requirements</w:t>
              </w:r>
            </w:hyperlink>
            <w:r>
              <w:t xml:space="preserve"> for each program option</w:t>
            </w:r>
          </w:p>
        </w:tc>
        <w:tc>
          <w:tcPr>
            <w:tcW w:w="3924" w:type="dxa"/>
          </w:tcPr>
          <w:p w14:paraId="255DD9EC" w14:textId="77777777" w:rsidR="00775700" w:rsidRDefault="00CF1566">
            <w:pPr>
              <w:spacing w:line="240" w:lineRule="auto"/>
              <w:rPr>
                <w:b/>
              </w:rPr>
            </w:pPr>
            <w:r>
              <w:rPr>
                <w:b/>
              </w:rPr>
              <w:t>Education Cognates</w:t>
            </w:r>
          </w:p>
          <w:p w14:paraId="1C7DE816" w14:textId="77777777" w:rsidR="00775700" w:rsidRDefault="00CF1566">
            <w:pPr>
              <w:spacing w:line="240" w:lineRule="auto"/>
            </w:pPr>
            <w:r>
              <w:t>YDEV 300 Intro to YDEV - 4</w:t>
            </w:r>
          </w:p>
          <w:p w14:paraId="253D540F" w14:textId="77777777" w:rsidR="00775700" w:rsidRDefault="00CF1566">
            <w:pPr>
              <w:spacing w:line="240" w:lineRule="auto"/>
            </w:pPr>
            <w:r>
              <w:t>FNED 346 Schooling in a Democratic Society -</w:t>
            </w:r>
            <w:r>
              <w:t xml:space="preserve"> 4</w:t>
            </w:r>
          </w:p>
          <w:p w14:paraId="3CCE828A" w14:textId="77777777" w:rsidR="00775700" w:rsidRDefault="00CF1566">
            <w:pPr>
              <w:spacing w:line="240" w:lineRule="auto"/>
            </w:pPr>
            <w:r>
              <w:t>SPED 300 Intro to Char.</w:t>
            </w:r>
            <w:proofErr w:type="gramStart"/>
            <w:r>
              <w:t>..Youth</w:t>
            </w:r>
            <w:proofErr w:type="gramEnd"/>
            <w:r>
              <w:t xml:space="preserve"> w/Disabilities - 4</w:t>
            </w:r>
          </w:p>
          <w:p w14:paraId="5972BFB9" w14:textId="77777777" w:rsidR="00775700" w:rsidRDefault="00CF1566">
            <w:pPr>
              <w:spacing w:line="240" w:lineRule="auto"/>
            </w:pPr>
            <w:r>
              <w:t>YDEV 352 Seminar in YDEV - 3</w:t>
            </w:r>
          </w:p>
          <w:p w14:paraId="22320303" w14:textId="77777777" w:rsidR="00775700" w:rsidRDefault="00CF1566">
            <w:pPr>
              <w:spacing w:line="240" w:lineRule="auto"/>
            </w:pPr>
            <w:r>
              <w:t>YDEV 353 Field Experience in YDEV -1</w:t>
            </w:r>
          </w:p>
          <w:p w14:paraId="73AA45A8" w14:textId="77777777" w:rsidR="00775700" w:rsidRDefault="00CF1566">
            <w:pPr>
              <w:spacing w:line="240" w:lineRule="auto"/>
            </w:pPr>
            <w:r>
              <w:t>YDEV 412 Advanced issues in YDEV -3</w:t>
            </w:r>
          </w:p>
          <w:p w14:paraId="663F2761" w14:textId="77777777" w:rsidR="00775700" w:rsidRDefault="00CF1566">
            <w:pPr>
              <w:spacing w:line="240" w:lineRule="auto"/>
            </w:pPr>
            <w:r>
              <w:t>YDEV 413 Internship in YDEV - 4</w:t>
            </w:r>
          </w:p>
          <w:p w14:paraId="1FD69D11" w14:textId="77777777" w:rsidR="00775700" w:rsidRDefault="00775700">
            <w:pPr>
              <w:spacing w:line="240" w:lineRule="auto"/>
            </w:pPr>
          </w:p>
          <w:p w14:paraId="07544D13" w14:textId="77777777" w:rsidR="00775700" w:rsidRDefault="00CF1566">
            <w:pPr>
              <w:spacing w:line="240" w:lineRule="auto"/>
            </w:pPr>
            <w:r>
              <w:t>Note:  YDEV 413 satisfies the elective requirement for NPST.</w:t>
            </w:r>
          </w:p>
          <w:p w14:paraId="481D98B6" w14:textId="77777777" w:rsidR="00775700" w:rsidRDefault="00775700">
            <w:pPr>
              <w:spacing w:line="240" w:lineRule="auto"/>
            </w:pPr>
          </w:p>
          <w:p w14:paraId="32784A8C" w14:textId="77777777" w:rsidR="00775700" w:rsidRDefault="00775700">
            <w:pPr>
              <w:spacing w:line="240" w:lineRule="auto"/>
            </w:pPr>
          </w:p>
          <w:p w14:paraId="4BD09AD3" w14:textId="77777777" w:rsidR="00775700" w:rsidRDefault="00775700">
            <w:pPr>
              <w:spacing w:line="240" w:lineRule="auto"/>
            </w:pPr>
          </w:p>
          <w:p w14:paraId="1CD072D0" w14:textId="77777777" w:rsidR="00775700" w:rsidRDefault="00775700">
            <w:pPr>
              <w:spacing w:line="240" w:lineRule="auto"/>
            </w:pPr>
          </w:p>
          <w:p w14:paraId="03D14718" w14:textId="77777777" w:rsidR="00775700" w:rsidRDefault="00775700">
            <w:pPr>
              <w:spacing w:line="240" w:lineRule="auto"/>
            </w:pPr>
          </w:p>
          <w:p w14:paraId="0EA119AC" w14:textId="77777777" w:rsidR="00775700" w:rsidRDefault="00775700">
            <w:pPr>
              <w:spacing w:line="240" w:lineRule="auto"/>
            </w:pPr>
          </w:p>
          <w:p w14:paraId="55628691" w14:textId="77777777" w:rsidR="00775700" w:rsidRDefault="00775700">
            <w:pPr>
              <w:spacing w:line="240" w:lineRule="auto"/>
            </w:pPr>
          </w:p>
          <w:p w14:paraId="3FD15386" w14:textId="77777777" w:rsidR="00775700" w:rsidRDefault="00CF1566">
            <w:pPr>
              <w:spacing w:line="240" w:lineRule="auto"/>
            </w:pPr>
            <w:r>
              <w:t>Choose one:</w:t>
            </w:r>
          </w:p>
          <w:p w14:paraId="5C7E1644" w14:textId="77777777" w:rsidR="00775700" w:rsidRDefault="00CF1566">
            <w:pPr>
              <w:spacing w:line="240" w:lineRule="auto"/>
            </w:pPr>
            <w:r>
              <w:t>CEP 315 Ed Psych - 3</w:t>
            </w:r>
          </w:p>
          <w:p w14:paraId="6C291FB1" w14:textId="77777777" w:rsidR="00775700" w:rsidRDefault="00CF1566">
            <w:pPr>
              <w:spacing w:line="240" w:lineRule="auto"/>
            </w:pPr>
            <w:r>
              <w:t>PSYC 215 Social Psych - 4</w:t>
            </w:r>
          </w:p>
          <w:p w14:paraId="00B1C636" w14:textId="77777777" w:rsidR="00775700" w:rsidRDefault="00CF1566">
            <w:pPr>
              <w:spacing w:line="240" w:lineRule="auto"/>
            </w:pPr>
            <w:r>
              <w:t xml:space="preserve">PSYC 230 Human </w:t>
            </w:r>
            <w:proofErr w:type="spellStart"/>
            <w:r>
              <w:t>Dvpt</w:t>
            </w:r>
            <w:proofErr w:type="spellEnd"/>
            <w:r>
              <w:t xml:space="preserve"> - 4</w:t>
            </w:r>
          </w:p>
          <w:p w14:paraId="3F0DB14D" w14:textId="77777777" w:rsidR="00775700" w:rsidRDefault="00775700">
            <w:pPr>
              <w:spacing w:line="240" w:lineRule="auto"/>
              <w:rPr>
                <w:b/>
              </w:rPr>
            </w:pPr>
          </w:p>
          <w:p w14:paraId="0B57ACD8" w14:textId="77777777" w:rsidR="00775700" w:rsidRDefault="00CF1566">
            <w:pPr>
              <w:spacing w:line="240" w:lineRule="auto"/>
              <w:rPr>
                <w:b/>
              </w:rPr>
            </w:pPr>
            <w:r>
              <w:rPr>
                <w:b/>
              </w:rPr>
              <w:t>Social Work Cognates</w:t>
            </w:r>
          </w:p>
          <w:p w14:paraId="3D8E9F8E" w14:textId="77777777" w:rsidR="00775700" w:rsidRDefault="00CF1566">
            <w:pPr>
              <w:spacing w:line="240" w:lineRule="auto"/>
            </w:pPr>
            <w:r>
              <w:t>SWRK 200 Intro to SWRK - 4</w:t>
            </w:r>
          </w:p>
          <w:p w14:paraId="238BD032" w14:textId="77777777" w:rsidR="00775700" w:rsidRDefault="00CF1566">
            <w:pPr>
              <w:spacing w:line="240" w:lineRule="auto"/>
              <w:rPr>
                <w:color w:val="980000"/>
              </w:rPr>
            </w:pPr>
            <w:r>
              <w:rPr>
                <w:color w:val="980000"/>
              </w:rPr>
              <w:t xml:space="preserve">SWRK 301 Policy Analysis and </w:t>
            </w:r>
            <w:proofErr w:type="spellStart"/>
            <w:r>
              <w:rPr>
                <w:color w:val="980000"/>
              </w:rPr>
              <w:t>Pract</w:t>
            </w:r>
            <w:proofErr w:type="spellEnd"/>
            <w:r>
              <w:rPr>
                <w:color w:val="980000"/>
              </w:rPr>
              <w:t xml:space="preserve"> - 4</w:t>
            </w:r>
          </w:p>
          <w:p w14:paraId="45BEDE30" w14:textId="77777777" w:rsidR="00775700" w:rsidRDefault="00CF1566">
            <w:pPr>
              <w:spacing w:line="240" w:lineRule="auto"/>
            </w:pPr>
            <w:r>
              <w:t>SWRK 324 Divers. and Oppression I-4</w:t>
            </w:r>
          </w:p>
          <w:p w14:paraId="465EB0FA" w14:textId="77777777" w:rsidR="00775700" w:rsidRDefault="00CF1566">
            <w:pPr>
              <w:spacing w:line="240" w:lineRule="auto"/>
            </w:pPr>
            <w:r>
              <w:t>SWRK 324 Divers. and Oppression II - 4</w:t>
            </w:r>
          </w:p>
          <w:p w14:paraId="39B842FC" w14:textId="77777777" w:rsidR="00775700" w:rsidRDefault="00CF1566">
            <w:pPr>
              <w:spacing w:line="240" w:lineRule="auto"/>
            </w:pPr>
            <w:r>
              <w:t>SWRK 326 G</w:t>
            </w:r>
            <w:r>
              <w:t>eneralist SWRK - 4</w:t>
            </w:r>
          </w:p>
          <w:p w14:paraId="6CEE810E" w14:textId="77777777" w:rsidR="00775700" w:rsidRDefault="00775700">
            <w:pPr>
              <w:spacing w:line="240" w:lineRule="auto"/>
            </w:pPr>
          </w:p>
          <w:p w14:paraId="14D9E92E" w14:textId="77777777" w:rsidR="00775700" w:rsidRDefault="00CF1566">
            <w:pPr>
              <w:spacing w:line="240" w:lineRule="auto"/>
              <w:rPr>
                <w:b/>
              </w:rPr>
            </w:pPr>
            <w:r>
              <w:rPr>
                <w:b/>
              </w:rPr>
              <w:t>NPST Cognates</w:t>
            </w:r>
          </w:p>
          <w:p w14:paraId="06D33D31" w14:textId="77777777" w:rsidR="00775700" w:rsidRDefault="00CF1566">
            <w:pPr>
              <w:spacing w:line="240" w:lineRule="auto"/>
            </w:pPr>
            <w:r>
              <w:t>NPST 400 Institute in NPST - 4</w:t>
            </w:r>
          </w:p>
          <w:p w14:paraId="70DF2C1B" w14:textId="77777777" w:rsidR="00775700" w:rsidRDefault="00CF1566">
            <w:pPr>
              <w:spacing w:line="240" w:lineRule="auto"/>
            </w:pPr>
            <w:r>
              <w:t>NPST 401 Financial MGMT - 3</w:t>
            </w:r>
          </w:p>
          <w:p w14:paraId="3CAC0790" w14:textId="77777777" w:rsidR="00775700" w:rsidRDefault="00CF1566">
            <w:pPr>
              <w:spacing w:line="240" w:lineRule="auto"/>
            </w:pPr>
            <w:r>
              <w:t>NPST 402 Staff and Vol MGMT - 3</w:t>
            </w:r>
          </w:p>
          <w:p w14:paraId="2EAAED9D" w14:textId="77777777" w:rsidR="00775700" w:rsidRDefault="00CF1566">
            <w:pPr>
              <w:spacing w:line="240" w:lineRule="auto"/>
            </w:pPr>
            <w:r>
              <w:t>NPST 404 Comm. and Resource - 3</w:t>
            </w:r>
          </w:p>
          <w:p w14:paraId="6E6A72C1" w14:textId="77777777" w:rsidR="00775700" w:rsidRDefault="00CF1566">
            <w:pPr>
              <w:spacing w:line="240" w:lineRule="auto"/>
              <w:rPr>
                <w:i/>
              </w:rPr>
            </w:pPr>
            <w:r>
              <w:rPr>
                <w:i/>
              </w:rPr>
              <w:t>ELECTIVE (YDEV 413) - 4</w:t>
            </w:r>
          </w:p>
          <w:p w14:paraId="04C14456" w14:textId="77777777" w:rsidR="00775700" w:rsidRDefault="00775700">
            <w:pPr>
              <w:spacing w:line="240" w:lineRule="auto"/>
            </w:pPr>
          </w:p>
          <w:p w14:paraId="05675237" w14:textId="77777777" w:rsidR="00775700" w:rsidRDefault="00775700">
            <w:pPr>
              <w:spacing w:line="240" w:lineRule="auto"/>
              <w:rPr>
                <w:b/>
              </w:rPr>
            </w:pPr>
          </w:p>
          <w:p w14:paraId="67C9B995" w14:textId="77777777" w:rsidR="00775700" w:rsidRDefault="00CF1566">
            <w:pPr>
              <w:spacing w:line="240" w:lineRule="auto"/>
              <w:rPr>
                <w:b/>
              </w:rPr>
            </w:pPr>
            <w:r>
              <w:rPr>
                <w:b/>
              </w:rPr>
              <w:t>Additional Requirement</w:t>
            </w:r>
          </w:p>
          <w:p w14:paraId="40E16C69" w14:textId="77777777" w:rsidR="00775700" w:rsidRDefault="00CF1566">
            <w:pPr>
              <w:spacing w:line="240" w:lineRule="auto"/>
            </w:pPr>
            <w:r>
              <w:t>Choose one:</w:t>
            </w:r>
          </w:p>
          <w:p w14:paraId="2308C579" w14:textId="77777777" w:rsidR="00775700" w:rsidRDefault="00CF1566">
            <w:pPr>
              <w:spacing w:line="240" w:lineRule="auto"/>
            </w:pPr>
            <w:r>
              <w:t>Minor (18-24 credits)</w:t>
            </w:r>
          </w:p>
          <w:p w14:paraId="228C77D1" w14:textId="77777777" w:rsidR="00775700" w:rsidRDefault="00CF1566">
            <w:pPr>
              <w:spacing w:line="240" w:lineRule="auto"/>
            </w:pPr>
            <w:r>
              <w:t>or</w:t>
            </w:r>
          </w:p>
          <w:p w14:paraId="01DD63FF" w14:textId="77777777" w:rsidR="00775700" w:rsidRDefault="00CF1566">
            <w:pPr>
              <w:spacing w:line="240" w:lineRule="auto"/>
            </w:pPr>
            <w:r>
              <w:t>Concentration of courses related to field of interest (15-20 credits)</w:t>
            </w:r>
          </w:p>
          <w:p w14:paraId="5197A2D0" w14:textId="06F7A5CD" w:rsidR="00775700" w:rsidRDefault="00775700">
            <w:pPr>
              <w:spacing w:line="240" w:lineRule="auto"/>
              <w:rPr>
                <w:b/>
              </w:rPr>
            </w:pPr>
            <w:bookmarkStart w:id="18" w:name="41mghml" w:colFirst="0" w:colLast="0"/>
            <w:bookmarkEnd w:id="18"/>
          </w:p>
        </w:tc>
        <w:tc>
          <w:tcPr>
            <w:tcW w:w="3924" w:type="dxa"/>
          </w:tcPr>
          <w:p w14:paraId="414DDCEE" w14:textId="77777777" w:rsidR="00775700" w:rsidRDefault="00CF1566">
            <w:pPr>
              <w:spacing w:line="240" w:lineRule="auto"/>
              <w:rPr>
                <w:b/>
              </w:rPr>
            </w:pPr>
            <w:r>
              <w:rPr>
                <w:b/>
              </w:rPr>
              <w:lastRenderedPageBreak/>
              <w:t>Education Cognates</w:t>
            </w:r>
          </w:p>
          <w:p w14:paraId="6321685B" w14:textId="77777777" w:rsidR="00775700" w:rsidRDefault="00CF1566">
            <w:pPr>
              <w:spacing w:line="240" w:lineRule="auto"/>
            </w:pPr>
            <w:r>
              <w:t>YDEV 300 Intro to YDEV - 4</w:t>
            </w:r>
          </w:p>
          <w:p w14:paraId="13AD595B" w14:textId="77777777" w:rsidR="00775700" w:rsidRDefault="00CF1566">
            <w:pPr>
              <w:spacing w:line="240" w:lineRule="auto"/>
              <w:rPr>
                <w:color w:val="980000"/>
              </w:rPr>
            </w:pPr>
            <w:r>
              <w:rPr>
                <w:color w:val="980000"/>
              </w:rPr>
              <w:t>FNED 246 Schooling in a Democratic Society - 4</w:t>
            </w:r>
          </w:p>
          <w:p w14:paraId="7C49B9EB" w14:textId="77777777" w:rsidR="00775700" w:rsidRDefault="00CF1566">
            <w:pPr>
              <w:spacing w:line="240" w:lineRule="auto"/>
            </w:pPr>
            <w:r>
              <w:t>YDEV 352 Seminar in YDEV - 3</w:t>
            </w:r>
          </w:p>
          <w:p w14:paraId="336E5F9D" w14:textId="77777777" w:rsidR="00775700" w:rsidRDefault="00CF1566">
            <w:pPr>
              <w:spacing w:line="240" w:lineRule="auto"/>
            </w:pPr>
            <w:r>
              <w:t>YDEV 353 Field Experience in YDEV -1</w:t>
            </w:r>
          </w:p>
          <w:p w14:paraId="2C56CB99" w14:textId="77777777" w:rsidR="00775700" w:rsidRDefault="00CF1566">
            <w:pPr>
              <w:spacing w:line="240" w:lineRule="auto"/>
            </w:pPr>
            <w:r>
              <w:t>YDEV 412 Advanced issues in YDEV -3</w:t>
            </w:r>
          </w:p>
          <w:p w14:paraId="18CD83F3" w14:textId="77777777" w:rsidR="00775700" w:rsidRDefault="00CF1566">
            <w:pPr>
              <w:spacing w:line="240" w:lineRule="auto"/>
            </w:pPr>
            <w:r>
              <w:t>YDEV 413 Internship in YDEV - 4</w:t>
            </w:r>
          </w:p>
          <w:p w14:paraId="1F4BD32D" w14:textId="77777777" w:rsidR="00775700" w:rsidRDefault="00775700">
            <w:pPr>
              <w:spacing w:line="240" w:lineRule="auto"/>
            </w:pPr>
          </w:p>
          <w:p w14:paraId="3AF12D48" w14:textId="77777777" w:rsidR="00775700" w:rsidRDefault="00775700">
            <w:pPr>
              <w:spacing w:line="240" w:lineRule="auto"/>
            </w:pPr>
          </w:p>
          <w:p w14:paraId="5162E504" w14:textId="77777777" w:rsidR="00775700" w:rsidRDefault="00775700">
            <w:pPr>
              <w:spacing w:line="240" w:lineRule="auto"/>
            </w:pPr>
          </w:p>
          <w:p w14:paraId="59F8BDB1" w14:textId="77777777" w:rsidR="00775700" w:rsidRDefault="00CF1566">
            <w:pPr>
              <w:spacing w:line="240" w:lineRule="auto"/>
            </w:pPr>
            <w:r>
              <w:t>Note:  YDEV 413 satisfies the elective requirement for NPST.</w:t>
            </w:r>
          </w:p>
          <w:p w14:paraId="36921714" w14:textId="77777777" w:rsidR="00775700" w:rsidRDefault="00775700">
            <w:pPr>
              <w:spacing w:line="240" w:lineRule="auto"/>
            </w:pPr>
          </w:p>
          <w:p w14:paraId="1D8C23B3" w14:textId="77777777" w:rsidR="00775700" w:rsidRDefault="00CF1566">
            <w:pPr>
              <w:spacing w:line="240" w:lineRule="auto"/>
              <w:rPr>
                <w:color w:val="980000"/>
              </w:rPr>
            </w:pPr>
            <w:r>
              <w:rPr>
                <w:color w:val="980000"/>
              </w:rPr>
              <w:t>Choose one:</w:t>
            </w:r>
          </w:p>
          <w:p w14:paraId="24423DCE" w14:textId="4FE481A4" w:rsidR="00775700" w:rsidRDefault="00CF1566">
            <w:pPr>
              <w:spacing w:line="240" w:lineRule="auto"/>
              <w:rPr>
                <w:color w:val="980000"/>
              </w:rPr>
            </w:pPr>
            <w:r>
              <w:rPr>
                <w:color w:val="980000"/>
              </w:rPr>
              <w:t>YDEV 301 Community, Pedagogy, and Inclusion - 4*</w:t>
            </w:r>
          </w:p>
          <w:p w14:paraId="0C4E4207" w14:textId="50B1E3BA" w:rsidR="00672613" w:rsidRDefault="00672613">
            <w:pPr>
              <w:spacing w:line="240" w:lineRule="auto"/>
              <w:rPr>
                <w:color w:val="980000"/>
              </w:rPr>
            </w:pPr>
            <w:r>
              <w:rPr>
                <w:color w:val="980000"/>
              </w:rPr>
              <w:lastRenderedPageBreak/>
              <w:t>-Or-</w:t>
            </w:r>
          </w:p>
          <w:p w14:paraId="1C49CF05" w14:textId="77777777" w:rsidR="00775700" w:rsidRDefault="00CF1566">
            <w:pPr>
              <w:spacing w:line="240" w:lineRule="auto"/>
              <w:rPr>
                <w:color w:val="980000"/>
              </w:rPr>
            </w:pPr>
            <w:r>
              <w:rPr>
                <w:color w:val="980000"/>
              </w:rPr>
              <w:t xml:space="preserve">SPED 300 Introduction to the char. and education of </w:t>
            </w:r>
            <w:proofErr w:type="gramStart"/>
            <w:r>
              <w:rPr>
                <w:color w:val="980000"/>
              </w:rPr>
              <w:t>….disabil</w:t>
            </w:r>
            <w:r>
              <w:rPr>
                <w:color w:val="980000"/>
              </w:rPr>
              <w:t>ities</w:t>
            </w:r>
            <w:proofErr w:type="gramEnd"/>
            <w:r>
              <w:rPr>
                <w:color w:val="980000"/>
              </w:rPr>
              <w:t xml:space="preserve"> - 4</w:t>
            </w:r>
          </w:p>
          <w:p w14:paraId="5697BBB8" w14:textId="77777777" w:rsidR="00775700" w:rsidRDefault="00775700">
            <w:pPr>
              <w:spacing w:line="240" w:lineRule="auto"/>
            </w:pPr>
          </w:p>
          <w:p w14:paraId="160977EF" w14:textId="77777777" w:rsidR="00775700" w:rsidRDefault="00CF1566">
            <w:pPr>
              <w:spacing w:line="240" w:lineRule="auto"/>
            </w:pPr>
            <w:r>
              <w:t>Choose one:</w:t>
            </w:r>
          </w:p>
          <w:p w14:paraId="044AC97F" w14:textId="77777777" w:rsidR="00775700" w:rsidRDefault="00CF1566">
            <w:pPr>
              <w:spacing w:line="240" w:lineRule="auto"/>
              <w:rPr>
                <w:color w:val="980000"/>
              </w:rPr>
            </w:pPr>
            <w:r>
              <w:rPr>
                <w:color w:val="980000"/>
              </w:rPr>
              <w:t xml:space="preserve">MLED 230 </w:t>
            </w:r>
            <w:proofErr w:type="spellStart"/>
            <w:r>
              <w:rPr>
                <w:color w:val="980000"/>
              </w:rPr>
              <w:t>Adoles</w:t>
            </w:r>
            <w:proofErr w:type="spellEnd"/>
            <w:r>
              <w:rPr>
                <w:color w:val="980000"/>
              </w:rPr>
              <w:t xml:space="preserve">. </w:t>
            </w:r>
            <w:proofErr w:type="spellStart"/>
            <w:r>
              <w:rPr>
                <w:color w:val="980000"/>
              </w:rPr>
              <w:t>Dvpt</w:t>
            </w:r>
            <w:proofErr w:type="spellEnd"/>
            <w:r>
              <w:rPr>
                <w:color w:val="980000"/>
              </w:rPr>
              <w:t xml:space="preserve"> - 4</w:t>
            </w:r>
          </w:p>
          <w:p w14:paraId="4420AD0E" w14:textId="77777777" w:rsidR="00775700" w:rsidRDefault="00CF1566">
            <w:pPr>
              <w:spacing w:line="240" w:lineRule="auto"/>
              <w:rPr>
                <w:color w:val="980000"/>
              </w:rPr>
            </w:pPr>
            <w:r>
              <w:rPr>
                <w:color w:val="980000"/>
              </w:rPr>
              <w:t>CEP 215 Ed Psych - 4</w:t>
            </w:r>
          </w:p>
          <w:p w14:paraId="349BDA76" w14:textId="77777777" w:rsidR="00775700" w:rsidRDefault="00CF1566">
            <w:pPr>
              <w:spacing w:line="240" w:lineRule="auto"/>
            </w:pPr>
            <w:r>
              <w:t>PSYC 215 Social Psych - 4</w:t>
            </w:r>
          </w:p>
          <w:p w14:paraId="5A18BBAE" w14:textId="77777777" w:rsidR="00775700" w:rsidRDefault="00CF1566">
            <w:pPr>
              <w:spacing w:line="240" w:lineRule="auto"/>
            </w:pPr>
            <w:r>
              <w:t xml:space="preserve">PSYC 230 Human </w:t>
            </w:r>
            <w:proofErr w:type="spellStart"/>
            <w:r>
              <w:t>Dvpt</w:t>
            </w:r>
            <w:proofErr w:type="spellEnd"/>
            <w:r>
              <w:t xml:space="preserve"> - 4</w:t>
            </w:r>
          </w:p>
          <w:p w14:paraId="01E4E1C0" w14:textId="77777777" w:rsidR="00775700" w:rsidRDefault="00775700">
            <w:pPr>
              <w:spacing w:line="240" w:lineRule="auto"/>
            </w:pPr>
          </w:p>
          <w:p w14:paraId="44B52691" w14:textId="77777777" w:rsidR="00775700" w:rsidRDefault="00CF1566">
            <w:pPr>
              <w:spacing w:line="240" w:lineRule="auto"/>
              <w:rPr>
                <w:b/>
              </w:rPr>
            </w:pPr>
            <w:r>
              <w:rPr>
                <w:b/>
              </w:rPr>
              <w:t>Social Work Cognates</w:t>
            </w:r>
          </w:p>
          <w:p w14:paraId="74955BC5" w14:textId="77777777" w:rsidR="00775700" w:rsidRDefault="00CF1566">
            <w:pPr>
              <w:spacing w:line="240" w:lineRule="auto"/>
            </w:pPr>
            <w:r>
              <w:t>SWRK 200 Intro to SWRK - 4</w:t>
            </w:r>
          </w:p>
          <w:p w14:paraId="20EE9645" w14:textId="77777777" w:rsidR="00775700" w:rsidRDefault="00CF1566">
            <w:pPr>
              <w:spacing w:line="240" w:lineRule="auto"/>
            </w:pPr>
            <w:r>
              <w:t>SWRK 324 Divers. and Oppression I-4</w:t>
            </w:r>
          </w:p>
          <w:p w14:paraId="7C0798B9" w14:textId="77777777" w:rsidR="00775700" w:rsidRDefault="00CF1566">
            <w:pPr>
              <w:spacing w:line="240" w:lineRule="auto"/>
            </w:pPr>
            <w:r>
              <w:t>SWRK 325 Divers. and Oppression II - 4</w:t>
            </w:r>
          </w:p>
          <w:p w14:paraId="4A7AF23C" w14:textId="77777777" w:rsidR="00775700" w:rsidRDefault="00CF1566">
            <w:pPr>
              <w:spacing w:line="240" w:lineRule="auto"/>
            </w:pPr>
            <w:r>
              <w:t>SWRK 326 Generalist SWRK - 4</w:t>
            </w:r>
          </w:p>
          <w:p w14:paraId="69ABB98B" w14:textId="77777777" w:rsidR="00775700" w:rsidRDefault="00775700">
            <w:pPr>
              <w:spacing w:line="240" w:lineRule="auto"/>
            </w:pPr>
          </w:p>
          <w:p w14:paraId="7BF9E9DA" w14:textId="77777777" w:rsidR="00775700" w:rsidRDefault="00CF1566">
            <w:pPr>
              <w:spacing w:line="240" w:lineRule="auto"/>
              <w:rPr>
                <w:b/>
              </w:rPr>
            </w:pPr>
            <w:r>
              <w:rPr>
                <w:b/>
              </w:rPr>
              <w:t>NPST Cognates</w:t>
            </w:r>
          </w:p>
          <w:p w14:paraId="3D8D40AA" w14:textId="77777777" w:rsidR="00775700" w:rsidRDefault="00CF1566">
            <w:pPr>
              <w:spacing w:line="240" w:lineRule="auto"/>
            </w:pPr>
            <w:r>
              <w:t>NPST 400 Institute in NPST - 4</w:t>
            </w:r>
          </w:p>
          <w:p w14:paraId="6EF685F5" w14:textId="77777777" w:rsidR="00775700" w:rsidRDefault="00CF1566">
            <w:pPr>
              <w:spacing w:line="240" w:lineRule="auto"/>
            </w:pPr>
            <w:r>
              <w:t>NPST 401 Financial MGMT - 3</w:t>
            </w:r>
          </w:p>
          <w:p w14:paraId="027DFDCC" w14:textId="77777777" w:rsidR="00775700" w:rsidRDefault="00CF1566">
            <w:pPr>
              <w:spacing w:line="240" w:lineRule="auto"/>
            </w:pPr>
            <w:r>
              <w:t>NPST 402 Staff and Vol MGMT - 3</w:t>
            </w:r>
          </w:p>
          <w:p w14:paraId="367E1CE7" w14:textId="77777777" w:rsidR="00775700" w:rsidRDefault="00CF1566">
            <w:pPr>
              <w:spacing w:line="240" w:lineRule="auto"/>
            </w:pPr>
            <w:r>
              <w:t>NPST 404 Comm. and Resource - 3</w:t>
            </w:r>
          </w:p>
          <w:p w14:paraId="1F27A0B1" w14:textId="77777777" w:rsidR="00775700" w:rsidRDefault="00CF1566">
            <w:pPr>
              <w:spacing w:line="240" w:lineRule="auto"/>
            </w:pPr>
            <w:r>
              <w:t>ELECTIVE (YDEV 413) - 4</w:t>
            </w:r>
          </w:p>
          <w:p w14:paraId="4E4C5774" w14:textId="77777777" w:rsidR="00775700" w:rsidRDefault="00775700">
            <w:pPr>
              <w:spacing w:line="240" w:lineRule="auto"/>
            </w:pPr>
          </w:p>
          <w:p w14:paraId="61C3DCF9" w14:textId="77777777" w:rsidR="00775700" w:rsidRDefault="00CF1566">
            <w:pPr>
              <w:spacing w:line="240" w:lineRule="auto"/>
              <w:rPr>
                <w:b/>
              </w:rPr>
            </w:pPr>
            <w:r>
              <w:rPr>
                <w:b/>
              </w:rPr>
              <w:t>Additional Requirement</w:t>
            </w:r>
          </w:p>
          <w:p w14:paraId="32012283" w14:textId="77777777" w:rsidR="00775700" w:rsidRDefault="00CF1566">
            <w:pPr>
              <w:spacing w:line="240" w:lineRule="auto"/>
            </w:pPr>
            <w:r>
              <w:t>Choose one:</w:t>
            </w:r>
          </w:p>
          <w:p w14:paraId="7095BE33" w14:textId="77777777" w:rsidR="00775700" w:rsidRDefault="00CF1566">
            <w:pPr>
              <w:spacing w:line="240" w:lineRule="auto"/>
            </w:pPr>
            <w:r>
              <w:t>Minor (18-24 credits)</w:t>
            </w:r>
          </w:p>
          <w:p w14:paraId="3BAE96B9" w14:textId="77777777" w:rsidR="00775700" w:rsidRDefault="00CF1566">
            <w:pPr>
              <w:spacing w:line="240" w:lineRule="auto"/>
            </w:pPr>
            <w:r>
              <w:t>or</w:t>
            </w:r>
          </w:p>
          <w:p w14:paraId="33D91C23" w14:textId="77777777" w:rsidR="00775700" w:rsidRDefault="00CF1566">
            <w:pPr>
              <w:spacing w:line="240" w:lineRule="auto"/>
            </w:pPr>
            <w:r>
              <w:t>Conc</w:t>
            </w:r>
            <w:r>
              <w:t>entration of courses related to field of interest (15-20 credits)</w:t>
            </w:r>
          </w:p>
          <w:p w14:paraId="431C46E2" w14:textId="77777777" w:rsidR="00775700" w:rsidRDefault="00CF1566">
            <w:pPr>
              <w:spacing w:line="240" w:lineRule="auto"/>
              <w:rPr>
                <w:b/>
                <w:color w:val="980000"/>
              </w:rPr>
            </w:pPr>
            <w:r>
              <w:rPr>
                <w:b/>
                <w:color w:val="980000"/>
              </w:rPr>
              <w:t>*</w:t>
            </w:r>
            <w:r>
              <w:rPr>
                <w:b/>
                <w:color w:val="980000"/>
              </w:rPr>
              <w:t>See course proposal for YDEV 301.</w:t>
            </w:r>
          </w:p>
        </w:tc>
      </w:tr>
      <w:tr w:rsidR="00775700" w14:paraId="4831BA0A" w14:textId="77777777">
        <w:tc>
          <w:tcPr>
            <w:tcW w:w="3168" w:type="dxa"/>
            <w:vAlign w:val="center"/>
          </w:tcPr>
          <w:p w14:paraId="32B35D10" w14:textId="77777777" w:rsidR="00775700" w:rsidRDefault="00CF1566">
            <w:pPr>
              <w:spacing w:line="240" w:lineRule="auto"/>
            </w:pPr>
            <w:r>
              <w:t xml:space="preserve">C.5. </w:t>
            </w:r>
            <w:hyperlink w:anchor="2grqrue">
              <w:r>
                <w:rPr>
                  <w:color w:val="0000FF"/>
                  <w:u w:val="single"/>
                </w:rPr>
                <w:t>Credit count</w:t>
              </w:r>
            </w:hyperlink>
            <w:r>
              <w:rPr>
                <w:color w:val="0000FF"/>
                <w:u w:val="single"/>
              </w:rPr>
              <w:t xml:space="preserve"> for each program option</w:t>
            </w:r>
          </w:p>
        </w:tc>
        <w:tc>
          <w:tcPr>
            <w:tcW w:w="3924" w:type="dxa"/>
          </w:tcPr>
          <w:p w14:paraId="2606067B" w14:textId="77777777" w:rsidR="00775700" w:rsidRDefault="00CF1566">
            <w:pPr>
              <w:spacing w:line="240" w:lineRule="auto"/>
              <w:rPr>
                <w:b/>
              </w:rPr>
            </w:pPr>
            <w:r>
              <w:rPr>
                <w:b/>
              </w:rPr>
              <w:t>Education Cognates: 26-27 credits</w:t>
            </w:r>
          </w:p>
          <w:p w14:paraId="50336417" w14:textId="77777777" w:rsidR="00775700" w:rsidRDefault="00CF1566">
            <w:pPr>
              <w:spacing w:line="240" w:lineRule="auto"/>
              <w:rPr>
                <w:b/>
              </w:rPr>
            </w:pPr>
            <w:r>
              <w:rPr>
                <w:b/>
              </w:rPr>
              <w:t>SWRK Cognates: 20 credits</w:t>
            </w:r>
          </w:p>
          <w:p w14:paraId="5E93A42A" w14:textId="77777777" w:rsidR="00775700" w:rsidRDefault="00CF1566">
            <w:pPr>
              <w:spacing w:line="240" w:lineRule="auto"/>
              <w:rPr>
                <w:b/>
              </w:rPr>
            </w:pPr>
            <w:r>
              <w:rPr>
                <w:b/>
              </w:rPr>
              <w:t>NPST Cognates: 17 (13) credits</w:t>
            </w:r>
          </w:p>
          <w:p w14:paraId="610DC8FB" w14:textId="77777777" w:rsidR="00775700" w:rsidRDefault="00CF1566">
            <w:pPr>
              <w:spacing w:line="240" w:lineRule="auto"/>
              <w:rPr>
                <w:b/>
              </w:rPr>
            </w:pPr>
            <w:r>
              <w:rPr>
                <w:b/>
              </w:rPr>
              <w:t>Additional Requirement: 15-</w:t>
            </w:r>
            <w:proofErr w:type="gramStart"/>
            <w:r>
              <w:rPr>
                <w:b/>
              </w:rPr>
              <w:t>24  cred</w:t>
            </w:r>
            <w:proofErr w:type="gramEnd"/>
          </w:p>
          <w:p w14:paraId="68E42A56" w14:textId="77777777" w:rsidR="00775700" w:rsidRDefault="00775700">
            <w:pPr>
              <w:spacing w:line="240" w:lineRule="auto"/>
              <w:rPr>
                <w:b/>
              </w:rPr>
            </w:pPr>
          </w:p>
          <w:p w14:paraId="14390754" w14:textId="714460A0" w:rsidR="00775700" w:rsidRDefault="00CF1566">
            <w:pPr>
              <w:spacing w:line="240" w:lineRule="auto"/>
              <w:rPr>
                <w:b/>
              </w:rPr>
            </w:pPr>
            <w:r>
              <w:rPr>
                <w:b/>
              </w:rPr>
              <w:t>Total Credit Hours:  7</w:t>
            </w:r>
            <w:r w:rsidR="000F599C">
              <w:rPr>
                <w:b/>
              </w:rPr>
              <w:t>4</w:t>
            </w:r>
            <w:r>
              <w:rPr>
                <w:b/>
              </w:rPr>
              <w:t>-88 credits</w:t>
            </w:r>
            <w:bookmarkStart w:id="19" w:name="2grqrue" w:colFirst="0" w:colLast="0"/>
            <w:bookmarkEnd w:id="19"/>
          </w:p>
        </w:tc>
        <w:tc>
          <w:tcPr>
            <w:tcW w:w="3924" w:type="dxa"/>
          </w:tcPr>
          <w:p w14:paraId="6ADACC13" w14:textId="77777777" w:rsidR="00775700" w:rsidRDefault="00CF1566">
            <w:pPr>
              <w:spacing w:line="240" w:lineRule="auto"/>
              <w:rPr>
                <w:b/>
              </w:rPr>
            </w:pPr>
            <w:r>
              <w:rPr>
                <w:b/>
              </w:rPr>
              <w:t>Education Cognates: 27 credits</w:t>
            </w:r>
          </w:p>
          <w:p w14:paraId="66D3D555" w14:textId="77777777" w:rsidR="00775700" w:rsidRDefault="00CF1566">
            <w:pPr>
              <w:spacing w:line="240" w:lineRule="auto"/>
              <w:rPr>
                <w:b/>
              </w:rPr>
            </w:pPr>
            <w:r>
              <w:rPr>
                <w:b/>
              </w:rPr>
              <w:t>SWRK Cognates: 16 credits</w:t>
            </w:r>
          </w:p>
          <w:p w14:paraId="67AC1563" w14:textId="77777777" w:rsidR="00775700" w:rsidRDefault="00CF1566">
            <w:pPr>
              <w:spacing w:line="240" w:lineRule="auto"/>
              <w:rPr>
                <w:b/>
              </w:rPr>
            </w:pPr>
            <w:r>
              <w:rPr>
                <w:b/>
              </w:rPr>
              <w:t>NPST Cognates: 17 (13) credits</w:t>
            </w:r>
          </w:p>
          <w:p w14:paraId="4FBD6C4D" w14:textId="77777777" w:rsidR="00775700" w:rsidRDefault="00CF1566">
            <w:pPr>
              <w:spacing w:line="240" w:lineRule="auto"/>
              <w:rPr>
                <w:b/>
              </w:rPr>
            </w:pPr>
            <w:r>
              <w:rPr>
                <w:b/>
              </w:rPr>
              <w:t>Additional Requirement: 15-</w:t>
            </w:r>
            <w:proofErr w:type="gramStart"/>
            <w:r>
              <w:rPr>
                <w:b/>
              </w:rPr>
              <w:t>24  cred</w:t>
            </w:r>
            <w:proofErr w:type="gramEnd"/>
          </w:p>
          <w:p w14:paraId="30F0B10C" w14:textId="77777777" w:rsidR="00775700" w:rsidRDefault="00775700">
            <w:pPr>
              <w:spacing w:line="240" w:lineRule="auto"/>
              <w:rPr>
                <w:b/>
              </w:rPr>
            </w:pPr>
          </w:p>
          <w:p w14:paraId="1CC4E27E" w14:textId="7AEC4006" w:rsidR="00775700" w:rsidRDefault="00CF1566">
            <w:pPr>
              <w:spacing w:line="240" w:lineRule="auto"/>
              <w:rPr>
                <w:b/>
              </w:rPr>
            </w:pPr>
            <w:r>
              <w:rPr>
                <w:b/>
              </w:rPr>
              <w:t>To</w:t>
            </w:r>
            <w:r>
              <w:rPr>
                <w:b/>
              </w:rPr>
              <w:t>tal Credit Hours:  71-8</w:t>
            </w:r>
            <w:r w:rsidR="000F599C">
              <w:rPr>
                <w:b/>
              </w:rPr>
              <w:t>4</w:t>
            </w:r>
            <w:r>
              <w:rPr>
                <w:b/>
              </w:rPr>
              <w:t xml:space="preserve"> credits</w:t>
            </w:r>
          </w:p>
        </w:tc>
      </w:tr>
      <w:tr w:rsidR="00775700" w14:paraId="50E04715" w14:textId="77777777">
        <w:tc>
          <w:tcPr>
            <w:tcW w:w="3168" w:type="dxa"/>
            <w:vAlign w:val="center"/>
          </w:tcPr>
          <w:p w14:paraId="36BAE94D" w14:textId="77777777" w:rsidR="00775700" w:rsidRDefault="00CF1566">
            <w:pPr>
              <w:spacing w:line="240" w:lineRule="auto"/>
            </w:pPr>
            <w:r>
              <w:t>C.6. Other changes if any</w:t>
            </w:r>
          </w:p>
        </w:tc>
        <w:tc>
          <w:tcPr>
            <w:tcW w:w="3924" w:type="dxa"/>
          </w:tcPr>
          <w:p w14:paraId="3B94F661" w14:textId="77777777" w:rsidR="00775700" w:rsidRDefault="00775700">
            <w:pPr>
              <w:spacing w:line="240" w:lineRule="auto"/>
              <w:rPr>
                <w:b/>
              </w:rPr>
            </w:pPr>
          </w:p>
        </w:tc>
        <w:tc>
          <w:tcPr>
            <w:tcW w:w="3924" w:type="dxa"/>
          </w:tcPr>
          <w:p w14:paraId="5CBCC50C" w14:textId="77777777" w:rsidR="00775700" w:rsidRDefault="00775700">
            <w:pPr>
              <w:spacing w:line="240" w:lineRule="auto"/>
              <w:rPr>
                <w:b/>
              </w:rPr>
            </w:pPr>
          </w:p>
        </w:tc>
      </w:tr>
      <w:tr w:rsidR="00775700" w14:paraId="51D1EB62" w14:textId="77777777">
        <w:tc>
          <w:tcPr>
            <w:tcW w:w="3168" w:type="dxa"/>
            <w:vAlign w:val="center"/>
          </w:tcPr>
          <w:p w14:paraId="4713D5C8" w14:textId="77777777" w:rsidR="00775700" w:rsidRDefault="00CF1566">
            <w:pPr>
              <w:spacing w:line="240" w:lineRule="auto"/>
            </w:pPr>
            <w:r>
              <w:t xml:space="preserve">C.7  </w:t>
            </w:r>
            <w:hyperlink r:id="rId8">
              <w:r>
                <w:rPr>
                  <w:color w:val="0000FF"/>
                  <w:u w:val="single"/>
                </w:rPr>
                <w:t>Program goals</w:t>
              </w:r>
            </w:hyperlink>
          </w:p>
          <w:p w14:paraId="5EFD3BBC" w14:textId="77777777" w:rsidR="00775700" w:rsidRDefault="00CF1566">
            <w:pPr>
              <w:spacing w:line="240" w:lineRule="auto"/>
            </w:pPr>
            <w:r>
              <w:t>Needed for all new programs</w:t>
            </w:r>
          </w:p>
        </w:tc>
        <w:tc>
          <w:tcPr>
            <w:tcW w:w="3924" w:type="dxa"/>
          </w:tcPr>
          <w:p w14:paraId="33E99295" w14:textId="77777777" w:rsidR="00775700" w:rsidRDefault="00775700">
            <w:pPr>
              <w:spacing w:line="240" w:lineRule="auto"/>
              <w:rPr>
                <w:b/>
              </w:rPr>
            </w:pPr>
          </w:p>
        </w:tc>
        <w:tc>
          <w:tcPr>
            <w:tcW w:w="3924" w:type="dxa"/>
          </w:tcPr>
          <w:p w14:paraId="22A93E90" w14:textId="77777777" w:rsidR="00775700" w:rsidRDefault="00775700">
            <w:pPr>
              <w:spacing w:line="240" w:lineRule="auto"/>
              <w:rPr>
                <w:b/>
              </w:rPr>
            </w:pPr>
          </w:p>
        </w:tc>
      </w:tr>
    </w:tbl>
    <w:p w14:paraId="7D3FFCF8" w14:textId="77777777" w:rsidR="00775700" w:rsidRDefault="00CF1566">
      <w:pPr>
        <w:spacing w:line="240" w:lineRule="auto"/>
      </w:pPr>
      <w:r>
        <w:br w:type="page"/>
      </w:r>
    </w:p>
    <w:p w14:paraId="1AD8A54A" w14:textId="77777777" w:rsidR="00775700" w:rsidRDefault="00CF1566">
      <w:pPr>
        <w:pStyle w:val="Heading2"/>
        <w:jc w:val="left"/>
      </w:pPr>
      <w:r>
        <w:lastRenderedPageBreak/>
        <w:t>D. Signatures</w:t>
      </w:r>
    </w:p>
    <w:p w14:paraId="0449D0A4" w14:textId="77777777" w:rsidR="00775700" w:rsidRDefault="00CF1566">
      <w:pPr>
        <w:numPr>
          <w:ilvl w:val="0"/>
          <w:numId w:val="2"/>
        </w:numPr>
        <w:pBdr>
          <w:top w:val="nil"/>
          <w:left w:val="nil"/>
          <w:bottom w:val="nil"/>
          <w:right w:val="nil"/>
          <w:between w:val="nil"/>
        </w:pBdr>
        <w:shd w:val="clear" w:color="auto" w:fill="FDE9D9"/>
      </w:pPr>
      <w:r>
        <w:rPr>
          <w:color w:val="000000"/>
        </w:rPr>
        <w:t>Changes that affect General Education in any way MUST be approved by ALL Deans and COGE Chair.</w:t>
      </w:r>
    </w:p>
    <w:p w14:paraId="1ED5E55E" w14:textId="77777777" w:rsidR="00775700" w:rsidRDefault="00CF1566">
      <w:pPr>
        <w:numPr>
          <w:ilvl w:val="0"/>
          <w:numId w:val="2"/>
        </w:numPr>
        <w:pBdr>
          <w:top w:val="nil"/>
          <w:left w:val="nil"/>
          <w:bottom w:val="nil"/>
          <w:right w:val="nil"/>
          <w:between w:val="nil"/>
        </w:pBdr>
        <w:shd w:val="clear" w:color="auto" w:fill="FDE9D9"/>
      </w:pPr>
      <w:r>
        <w:rPr>
          <w:color w:val="000000"/>
        </w:rPr>
        <w:t>Changes that directly impact more than one department/program MUST have the signatures of all relevant department chairs, program directors, and relevant dean (e</w:t>
      </w:r>
      <w:r>
        <w:rPr>
          <w:color w:val="000000"/>
        </w:rPr>
        <w:t>.g. when creating/revising a program using courses from other departments/programs). Check UCC manual 4.2 for further guidelines on whether the signatures need to be approval or acknowledgement.</w:t>
      </w:r>
    </w:p>
    <w:p w14:paraId="0ECD0D0F" w14:textId="77777777" w:rsidR="00775700" w:rsidRDefault="00CF1566">
      <w:pPr>
        <w:numPr>
          <w:ilvl w:val="0"/>
          <w:numId w:val="2"/>
        </w:numPr>
        <w:pBdr>
          <w:top w:val="nil"/>
          <w:left w:val="nil"/>
          <w:bottom w:val="nil"/>
          <w:right w:val="nil"/>
          <w:between w:val="nil"/>
        </w:pBdr>
        <w:shd w:val="clear" w:color="auto" w:fill="FDE9D9"/>
      </w:pPr>
      <w:r>
        <w:rPr>
          <w:color w:val="000000"/>
        </w:rPr>
        <w:t>Proposals that do not have appropriate approval signatures wi</w:t>
      </w:r>
      <w:r>
        <w:rPr>
          <w:color w:val="000000"/>
        </w:rPr>
        <w:t xml:space="preserve">ll not be considered. </w:t>
      </w:r>
    </w:p>
    <w:p w14:paraId="6B7ABDFB" w14:textId="77777777" w:rsidR="00775700" w:rsidRDefault="00CF1566">
      <w:pPr>
        <w:numPr>
          <w:ilvl w:val="0"/>
          <w:numId w:val="2"/>
        </w:numPr>
        <w:pBdr>
          <w:top w:val="nil"/>
          <w:left w:val="nil"/>
          <w:bottom w:val="nil"/>
          <w:right w:val="nil"/>
          <w:between w:val="nil"/>
        </w:pBdr>
        <w:shd w:val="clear" w:color="auto" w:fill="FDE9D9"/>
      </w:pPr>
      <w:r>
        <w:rPr>
          <w:color w:val="000000"/>
        </w:rPr>
        <w:t>Type in name of person signing and their position/affiliation.</w:t>
      </w:r>
    </w:p>
    <w:p w14:paraId="5ED7359A" w14:textId="77777777" w:rsidR="00775700" w:rsidRDefault="00CF1566">
      <w:pPr>
        <w:numPr>
          <w:ilvl w:val="0"/>
          <w:numId w:val="2"/>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9">
        <w:r>
          <w:rPr>
            <w:color w:val="0000FF"/>
            <w:u w:val="single"/>
          </w:rPr>
          <w:t>curriculum@ric.edu</w:t>
        </w:r>
      </w:hyperlink>
      <w:r>
        <w:rPr>
          <w:color w:val="000000"/>
        </w:rPr>
        <w:t xml:space="preserve"> and a printed or electronic signat</w:t>
      </w:r>
      <w:r>
        <w:rPr>
          <w:color w:val="000000"/>
        </w:rPr>
        <w:t>ure copy of this form to the current Chair of UCC. Check UCC website for due dates.</w:t>
      </w:r>
    </w:p>
    <w:p w14:paraId="013032AF" w14:textId="77777777" w:rsidR="00775700" w:rsidRDefault="00775700">
      <w:pPr>
        <w:pStyle w:val="Heading5"/>
      </w:pPr>
    </w:p>
    <w:p w14:paraId="31151FF8" w14:textId="77777777" w:rsidR="00775700" w:rsidRDefault="00CF1566">
      <w:pPr>
        <w:pStyle w:val="Heading5"/>
      </w:pPr>
      <w:r>
        <w:t xml:space="preserve">D.1. Approvals:   required from programs/departments/deans who originate the proposal.  may include multiple departments, e.g., for joint/interdisciplinary proposals. </w:t>
      </w: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775700" w14:paraId="24710912" w14:textId="77777777">
        <w:tc>
          <w:tcPr>
            <w:tcW w:w="3279" w:type="dxa"/>
            <w:vAlign w:val="center"/>
          </w:tcPr>
          <w:p w14:paraId="12783002" w14:textId="77777777" w:rsidR="00775700" w:rsidRDefault="00CF1566">
            <w:pPr>
              <w:pStyle w:val="Heading5"/>
              <w:jc w:val="center"/>
            </w:pPr>
            <w:r>
              <w:t>Name</w:t>
            </w:r>
          </w:p>
        </w:tc>
        <w:tc>
          <w:tcPr>
            <w:tcW w:w="3279" w:type="dxa"/>
            <w:vAlign w:val="center"/>
          </w:tcPr>
          <w:p w14:paraId="27D68393" w14:textId="77777777" w:rsidR="00775700" w:rsidRDefault="00CF1566">
            <w:pPr>
              <w:pStyle w:val="Heading5"/>
              <w:jc w:val="center"/>
            </w:pPr>
            <w:r>
              <w:t>Position/affiliation</w:t>
            </w:r>
          </w:p>
        </w:tc>
        <w:tc>
          <w:tcPr>
            <w:tcW w:w="3280" w:type="dxa"/>
            <w:vAlign w:val="center"/>
          </w:tcPr>
          <w:p w14:paraId="6B825B21" w14:textId="77777777" w:rsidR="00775700" w:rsidRDefault="00CF1566">
            <w:pPr>
              <w:pStyle w:val="Heading5"/>
              <w:jc w:val="center"/>
            </w:pPr>
            <w:hyperlink w:anchor="_2zbgiuw">
              <w:r>
                <w:rPr>
                  <w:color w:val="0000FF"/>
                  <w:u w:val="single"/>
                </w:rPr>
                <w:t>Signature</w:t>
              </w:r>
            </w:hyperlink>
          </w:p>
        </w:tc>
        <w:tc>
          <w:tcPr>
            <w:tcW w:w="1178" w:type="dxa"/>
            <w:vAlign w:val="center"/>
          </w:tcPr>
          <w:p w14:paraId="02EEF671" w14:textId="77777777" w:rsidR="00775700" w:rsidRDefault="00CF1566">
            <w:pPr>
              <w:pStyle w:val="Heading5"/>
              <w:jc w:val="center"/>
            </w:pPr>
            <w:r>
              <w:t>Date</w:t>
            </w:r>
          </w:p>
        </w:tc>
      </w:tr>
      <w:tr w:rsidR="00775700" w14:paraId="6B2CA692" w14:textId="77777777">
        <w:trPr>
          <w:trHeight w:val="480"/>
        </w:trPr>
        <w:tc>
          <w:tcPr>
            <w:tcW w:w="3279" w:type="dxa"/>
            <w:vAlign w:val="center"/>
          </w:tcPr>
          <w:p w14:paraId="1F75BDFA" w14:textId="77777777" w:rsidR="00775700" w:rsidRDefault="00CF1566">
            <w:pPr>
              <w:spacing w:line="240" w:lineRule="auto"/>
            </w:pPr>
            <w:r>
              <w:t xml:space="preserve">Lesley </w:t>
            </w:r>
            <w:proofErr w:type="spellStart"/>
            <w:r>
              <w:t>Bogad</w:t>
            </w:r>
            <w:proofErr w:type="spellEnd"/>
          </w:p>
        </w:tc>
        <w:tc>
          <w:tcPr>
            <w:tcW w:w="3279" w:type="dxa"/>
            <w:vAlign w:val="center"/>
          </w:tcPr>
          <w:p w14:paraId="0305E06A" w14:textId="77777777" w:rsidR="00775700" w:rsidRDefault="00CF1566">
            <w:pPr>
              <w:spacing w:line="240" w:lineRule="auto"/>
            </w:pPr>
            <w:r>
              <w:t>Program Co-Director of YDEV</w:t>
            </w:r>
          </w:p>
        </w:tc>
        <w:tc>
          <w:tcPr>
            <w:tcW w:w="3280" w:type="dxa"/>
            <w:vAlign w:val="center"/>
          </w:tcPr>
          <w:p w14:paraId="137EE5A7" w14:textId="77777777" w:rsidR="00775700" w:rsidRDefault="00775700">
            <w:pPr>
              <w:spacing w:line="240" w:lineRule="auto"/>
            </w:pPr>
          </w:p>
        </w:tc>
        <w:tc>
          <w:tcPr>
            <w:tcW w:w="1178" w:type="dxa"/>
            <w:vAlign w:val="center"/>
          </w:tcPr>
          <w:p w14:paraId="063CF26B" w14:textId="77777777" w:rsidR="00775700" w:rsidRDefault="00775700">
            <w:pPr>
              <w:spacing w:line="240" w:lineRule="auto"/>
            </w:pPr>
          </w:p>
        </w:tc>
      </w:tr>
      <w:tr w:rsidR="00775700" w14:paraId="65D86A52" w14:textId="77777777">
        <w:trPr>
          <w:trHeight w:val="480"/>
        </w:trPr>
        <w:tc>
          <w:tcPr>
            <w:tcW w:w="3279" w:type="dxa"/>
            <w:vAlign w:val="center"/>
          </w:tcPr>
          <w:p w14:paraId="2AFF159E" w14:textId="77777777" w:rsidR="00775700" w:rsidRDefault="00CF1566">
            <w:pPr>
              <w:spacing w:line="240" w:lineRule="auto"/>
            </w:pPr>
            <w:r>
              <w:t xml:space="preserve">Brittany </w:t>
            </w:r>
            <w:proofErr w:type="spellStart"/>
            <w:r>
              <w:t>Ritcher</w:t>
            </w:r>
            <w:proofErr w:type="spellEnd"/>
          </w:p>
        </w:tc>
        <w:tc>
          <w:tcPr>
            <w:tcW w:w="3279" w:type="dxa"/>
            <w:vAlign w:val="center"/>
          </w:tcPr>
          <w:p w14:paraId="16ED1B81" w14:textId="77777777" w:rsidR="00775700" w:rsidRDefault="00CF1566">
            <w:pPr>
              <w:spacing w:line="240" w:lineRule="auto"/>
            </w:pPr>
            <w:r>
              <w:t>Program Director of MLED</w:t>
            </w:r>
          </w:p>
        </w:tc>
        <w:tc>
          <w:tcPr>
            <w:tcW w:w="3280" w:type="dxa"/>
            <w:vAlign w:val="center"/>
          </w:tcPr>
          <w:p w14:paraId="2144D3D2" w14:textId="77777777" w:rsidR="00775700" w:rsidRDefault="00775700">
            <w:pPr>
              <w:spacing w:line="240" w:lineRule="auto"/>
            </w:pPr>
          </w:p>
        </w:tc>
        <w:tc>
          <w:tcPr>
            <w:tcW w:w="1178" w:type="dxa"/>
            <w:vAlign w:val="center"/>
          </w:tcPr>
          <w:p w14:paraId="687EDC5A" w14:textId="77777777" w:rsidR="00775700" w:rsidRDefault="00775700">
            <w:pPr>
              <w:spacing w:line="240" w:lineRule="auto"/>
            </w:pPr>
          </w:p>
        </w:tc>
      </w:tr>
      <w:tr w:rsidR="00775700" w14:paraId="25A90829" w14:textId="77777777">
        <w:trPr>
          <w:trHeight w:val="480"/>
        </w:trPr>
        <w:tc>
          <w:tcPr>
            <w:tcW w:w="3279" w:type="dxa"/>
            <w:vAlign w:val="center"/>
          </w:tcPr>
          <w:p w14:paraId="3A73AEC5" w14:textId="77777777" w:rsidR="00775700" w:rsidRDefault="00CF1566">
            <w:pPr>
              <w:spacing w:line="240" w:lineRule="auto"/>
            </w:pPr>
            <w:r>
              <w:t xml:space="preserve">Lesley </w:t>
            </w:r>
            <w:proofErr w:type="spellStart"/>
            <w:r>
              <w:t>Bogad</w:t>
            </w:r>
            <w:proofErr w:type="spellEnd"/>
          </w:p>
        </w:tc>
        <w:tc>
          <w:tcPr>
            <w:tcW w:w="3279" w:type="dxa"/>
            <w:vAlign w:val="center"/>
          </w:tcPr>
          <w:p w14:paraId="03049363" w14:textId="77777777" w:rsidR="00775700" w:rsidRDefault="00CF1566">
            <w:pPr>
              <w:spacing w:line="240" w:lineRule="auto"/>
            </w:pPr>
            <w:r>
              <w:t>Chair of Educational Studies</w:t>
            </w:r>
          </w:p>
        </w:tc>
        <w:tc>
          <w:tcPr>
            <w:tcW w:w="3280" w:type="dxa"/>
            <w:vAlign w:val="center"/>
          </w:tcPr>
          <w:p w14:paraId="6196EBF1" w14:textId="77777777" w:rsidR="00775700" w:rsidRDefault="00775700">
            <w:pPr>
              <w:spacing w:line="240" w:lineRule="auto"/>
            </w:pPr>
          </w:p>
        </w:tc>
        <w:tc>
          <w:tcPr>
            <w:tcW w:w="1178" w:type="dxa"/>
            <w:vAlign w:val="center"/>
          </w:tcPr>
          <w:p w14:paraId="75E6787B" w14:textId="77777777" w:rsidR="00775700" w:rsidRDefault="00775700">
            <w:pPr>
              <w:spacing w:line="240" w:lineRule="auto"/>
            </w:pPr>
          </w:p>
        </w:tc>
      </w:tr>
      <w:tr w:rsidR="00775700" w14:paraId="7BFA7A90" w14:textId="77777777">
        <w:trPr>
          <w:trHeight w:val="480"/>
        </w:trPr>
        <w:tc>
          <w:tcPr>
            <w:tcW w:w="3279" w:type="dxa"/>
            <w:vAlign w:val="center"/>
          </w:tcPr>
          <w:p w14:paraId="60AAE1F0" w14:textId="77777777" w:rsidR="00775700" w:rsidRDefault="00CF1566">
            <w:pPr>
              <w:spacing w:line="240" w:lineRule="auto"/>
            </w:pPr>
            <w:r>
              <w:t>Gerri August and Julie Horwitz</w:t>
            </w:r>
          </w:p>
        </w:tc>
        <w:tc>
          <w:tcPr>
            <w:tcW w:w="3279" w:type="dxa"/>
            <w:vAlign w:val="center"/>
          </w:tcPr>
          <w:p w14:paraId="16AA9440" w14:textId="33DC4DA9" w:rsidR="00775700" w:rsidRDefault="004D07BB">
            <w:pPr>
              <w:spacing w:line="240" w:lineRule="auto"/>
            </w:pPr>
            <w:r>
              <w:t xml:space="preserve">Co-interim </w:t>
            </w:r>
            <w:r w:rsidR="00CF1566">
              <w:t>Dean</w:t>
            </w:r>
            <w:r>
              <w:t>s</w:t>
            </w:r>
            <w:bookmarkStart w:id="20" w:name="_GoBack"/>
            <w:bookmarkEnd w:id="20"/>
            <w:r w:rsidR="00CF1566">
              <w:t xml:space="preserve"> of FSEHD</w:t>
            </w:r>
          </w:p>
        </w:tc>
        <w:tc>
          <w:tcPr>
            <w:tcW w:w="3280" w:type="dxa"/>
            <w:vAlign w:val="center"/>
          </w:tcPr>
          <w:p w14:paraId="2906097C" w14:textId="77777777" w:rsidR="00775700" w:rsidRDefault="00775700">
            <w:pPr>
              <w:spacing w:line="240" w:lineRule="auto"/>
            </w:pPr>
          </w:p>
        </w:tc>
        <w:tc>
          <w:tcPr>
            <w:tcW w:w="1178" w:type="dxa"/>
            <w:vAlign w:val="center"/>
          </w:tcPr>
          <w:p w14:paraId="67A6904B" w14:textId="77777777" w:rsidR="00775700" w:rsidRDefault="00775700">
            <w:pPr>
              <w:spacing w:line="240" w:lineRule="auto"/>
            </w:pPr>
          </w:p>
        </w:tc>
      </w:tr>
      <w:tr w:rsidR="00775700" w14:paraId="3D4A2074" w14:textId="77777777">
        <w:trPr>
          <w:trHeight w:val="480"/>
        </w:trPr>
        <w:tc>
          <w:tcPr>
            <w:tcW w:w="3279" w:type="dxa"/>
            <w:vAlign w:val="center"/>
          </w:tcPr>
          <w:p w14:paraId="533CE70A" w14:textId="77777777" w:rsidR="00775700" w:rsidRDefault="00775700">
            <w:pPr>
              <w:spacing w:line="240" w:lineRule="auto"/>
            </w:pPr>
          </w:p>
        </w:tc>
        <w:tc>
          <w:tcPr>
            <w:tcW w:w="3279" w:type="dxa"/>
            <w:vAlign w:val="center"/>
          </w:tcPr>
          <w:p w14:paraId="627846DE" w14:textId="77777777" w:rsidR="00775700" w:rsidRDefault="00775700">
            <w:pPr>
              <w:spacing w:line="240" w:lineRule="auto"/>
            </w:pPr>
          </w:p>
        </w:tc>
        <w:tc>
          <w:tcPr>
            <w:tcW w:w="3280" w:type="dxa"/>
            <w:vAlign w:val="center"/>
          </w:tcPr>
          <w:p w14:paraId="3B43A37E" w14:textId="77777777" w:rsidR="00775700" w:rsidRDefault="00775700">
            <w:pPr>
              <w:spacing w:line="240" w:lineRule="auto"/>
            </w:pPr>
          </w:p>
        </w:tc>
        <w:tc>
          <w:tcPr>
            <w:tcW w:w="1178" w:type="dxa"/>
            <w:vAlign w:val="center"/>
          </w:tcPr>
          <w:p w14:paraId="2CE3E161" w14:textId="77777777" w:rsidR="00775700" w:rsidRDefault="00775700">
            <w:pPr>
              <w:spacing w:line="240" w:lineRule="auto"/>
            </w:pPr>
          </w:p>
        </w:tc>
      </w:tr>
    </w:tbl>
    <w:p w14:paraId="5FCBD04A" w14:textId="77777777" w:rsidR="00775700" w:rsidRDefault="00775700">
      <w:pPr>
        <w:pStyle w:val="Heading5"/>
      </w:pPr>
    </w:p>
    <w:p w14:paraId="29029208" w14:textId="77777777" w:rsidR="00775700" w:rsidRDefault="00CF1566">
      <w:pPr>
        <w:pStyle w:val="Heading5"/>
        <w:rPr>
          <w:color w:val="0000FF"/>
          <w:u w:val="single"/>
        </w:rPr>
      </w:pPr>
      <w:r>
        <w:t xml:space="preserve">D.2. </w:t>
      </w:r>
      <w:hyperlink w:anchor="vx1227">
        <w:r>
          <w:rPr>
            <w:color w:val="0000FF"/>
            <w:u w:val="single"/>
          </w:rPr>
          <w:t>Acknowledgements</w:t>
        </w:r>
      </w:hyperlink>
      <w:bookmarkStart w:id="21" w:name="vx1227" w:colFirst="0" w:colLast="0"/>
      <w:bookmarkEnd w:id="21"/>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775700" w14:paraId="76395BA9" w14:textId="77777777">
        <w:tc>
          <w:tcPr>
            <w:tcW w:w="3279" w:type="dxa"/>
            <w:vAlign w:val="center"/>
          </w:tcPr>
          <w:p w14:paraId="62A90D01" w14:textId="77777777" w:rsidR="00775700" w:rsidRDefault="00CF1566">
            <w:pPr>
              <w:pStyle w:val="Heading5"/>
              <w:jc w:val="center"/>
            </w:pPr>
            <w:r>
              <w:t>Name</w:t>
            </w:r>
          </w:p>
        </w:tc>
        <w:tc>
          <w:tcPr>
            <w:tcW w:w="3279" w:type="dxa"/>
            <w:vAlign w:val="center"/>
          </w:tcPr>
          <w:p w14:paraId="0A64BFE0" w14:textId="77777777" w:rsidR="00775700" w:rsidRDefault="00CF1566">
            <w:pPr>
              <w:pStyle w:val="Heading5"/>
              <w:jc w:val="center"/>
            </w:pPr>
            <w:r>
              <w:t>Position/affiliation</w:t>
            </w:r>
          </w:p>
        </w:tc>
        <w:tc>
          <w:tcPr>
            <w:tcW w:w="3280" w:type="dxa"/>
            <w:vAlign w:val="center"/>
          </w:tcPr>
          <w:p w14:paraId="5621A60D" w14:textId="77777777" w:rsidR="00775700" w:rsidRDefault="00CF1566">
            <w:pPr>
              <w:pStyle w:val="Heading5"/>
              <w:jc w:val="center"/>
              <w:rPr>
                <w:color w:val="0000FF"/>
                <w:u w:val="single"/>
              </w:rPr>
            </w:pPr>
            <w:hyperlink w:anchor="3fwokq0">
              <w:r>
                <w:rPr>
                  <w:color w:val="0000FF"/>
                  <w:u w:val="single"/>
                </w:rPr>
                <w:t>Signature</w:t>
              </w:r>
            </w:hyperlink>
            <w:bookmarkStart w:id="22" w:name="3fwokq0" w:colFirst="0" w:colLast="0"/>
            <w:bookmarkEnd w:id="22"/>
          </w:p>
        </w:tc>
        <w:tc>
          <w:tcPr>
            <w:tcW w:w="1178" w:type="dxa"/>
            <w:vAlign w:val="center"/>
          </w:tcPr>
          <w:p w14:paraId="63EC2AF8" w14:textId="77777777" w:rsidR="00775700" w:rsidRDefault="00CF1566">
            <w:pPr>
              <w:pStyle w:val="Heading5"/>
              <w:jc w:val="center"/>
            </w:pPr>
            <w:r>
              <w:t>Date</w:t>
            </w:r>
          </w:p>
        </w:tc>
      </w:tr>
      <w:tr w:rsidR="00775700" w14:paraId="1B070236" w14:textId="77777777">
        <w:trPr>
          <w:trHeight w:val="480"/>
        </w:trPr>
        <w:tc>
          <w:tcPr>
            <w:tcW w:w="3279" w:type="dxa"/>
            <w:vAlign w:val="center"/>
          </w:tcPr>
          <w:p w14:paraId="117E4DFF" w14:textId="77777777" w:rsidR="00775700" w:rsidRDefault="00CF1566">
            <w:pPr>
              <w:spacing w:line="240" w:lineRule="auto"/>
            </w:pPr>
            <w:r>
              <w:t>Wendy Becker</w:t>
            </w:r>
          </w:p>
        </w:tc>
        <w:tc>
          <w:tcPr>
            <w:tcW w:w="3279" w:type="dxa"/>
            <w:vAlign w:val="center"/>
          </w:tcPr>
          <w:p w14:paraId="3582DCD2" w14:textId="77777777" w:rsidR="00775700" w:rsidRDefault="00CF1566">
            <w:pPr>
              <w:spacing w:line="240" w:lineRule="auto"/>
            </w:pPr>
            <w:r>
              <w:t>Chair of SWRK BA</w:t>
            </w:r>
          </w:p>
        </w:tc>
        <w:tc>
          <w:tcPr>
            <w:tcW w:w="3280" w:type="dxa"/>
            <w:vAlign w:val="center"/>
          </w:tcPr>
          <w:p w14:paraId="785E2C11" w14:textId="77777777" w:rsidR="00775700" w:rsidRDefault="00775700">
            <w:pPr>
              <w:spacing w:line="240" w:lineRule="auto"/>
            </w:pPr>
          </w:p>
        </w:tc>
        <w:tc>
          <w:tcPr>
            <w:tcW w:w="1178" w:type="dxa"/>
            <w:vAlign w:val="center"/>
          </w:tcPr>
          <w:p w14:paraId="4FCD88D4" w14:textId="77777777" w:rsidR="00775700" w:rsidRDefault="00775700">
            <w:pPr>
              <w:spacing w:line="240" w:lineRule="auto"/>
            </w:pPr>
          </w:p>
        </w:tc>
      </w:tr>
      <w:tr w:rsidR="00775700" w14:paraId="35453763" w14:textId="77777777">
        <w:trPr>
          <w:trHeight w:val="480"/>
        </w:trPr>
        <w:tc>
          <w:tcPr>
            <w:tcW w:w="3279" w:type="dxa"/>
            <w:vAlign w:val="center"/>
          </w:tcPr>
          <w:p w14:paraId="76EC993F" w14:textId="77777777" w:rsidR="00775700" w:rsidRDefault="00CF1566">
            <w:pPr>
              <w:spacing w:line="240" w:lineRule="auto"/>
            </w:pPr>
            <w:r>
              <w:t>Michael Andrade</w:t>
            </w:r>
          </w:p>
        </w:tc>
        <w:tc>
          <w:tcPr>
            <w:tcW w:w="3279" w:type="dxa"/>
            <w:vAlign w:val="center"/>
          </w:tcPr>
          <w:p w14:paraId="6DBFF899" w14:textId="77777777" w:rsidR="00775700" w:rsidRDefault="00CF1566">
            <w:pPr>
              <w:spacing w:line="240" w:lineRule="auto"/>
            </w:pPr>
            <w:r>
              <w:t>Program Director of NPST</w:t>
            </w:r>
          </w:p>
        </w:tc>
        <w:tc>
          <w:tcPr>
            <w:tcW w:w="3280" w:type="dxa"/>
            <w:vAlign w:val="center"/>
          </w:tcPr>
          <w:p w14:paraId="78B10961" w14:textId="77777777" w:rsidR="00775700" w:rsidRDefault="00775700">
            <w:pPr>
              <w:spacing w:line="240" w:lineRule="auto"/>
            </w:pPr>
          </w:p>
        </w:tc>
        <w:tc>
          <w:tcPr>
            <w:tcW w:w="1178" w:type="dxa"/>
            <w:vAlign w:val="center"/>
          </w:tcPr>
          <w:p w14:paraId="3AC1BB8F" w14:textId="77777777" w:rsidR="00775700" w:rsidRDefault="00775700">
            <w:pPr>
              <w:spacing w:line="240" w:lineRule="auto"/>
            </w:pPr>
          </w:p>
        </w:tc>
      </w:tr>
      <w:tr w:rsidR="00775700" w14:paraId="4D2A1D43" w14:textId="77777777">
        <w:trPr>
          <w:trHeight w:val="480"/>
        </w:trPr>
        <w:tc>
          <w:tcPr>
            <w:tcW w:w="3279" w:type="dxa"/>
            <w:vAlign w:val="center"/>
          </w:tcPr>
          <w:p w14:paraId="3B6AB405" w14:textId="77777777" w:rsidR="00775700" w:rsidRDefault="00CF1566">
            <w:pPr>
              <w:spacing w:line="240" w:lineRule="auto"/>
            </w:pPr>
            <w:r>
              <w:t xml:space="preserve">Jayashree </w:t>
            </w:r>
            <w:proofErr w:type="spellStart"/>
            <w:r>
              <w:t>Nimmagadda</w:t>
            </w:r>
            <w:proofErr w:type="spellEnd"/>
          </w:p>
        </w:tc>
        <w:tc>
          <w:tcPr>
            <w:tcW w:w="3279" w:type="dxa"/>
            <w:vAlign w:val="center"/>
          </w:tcPr>
          <w:p w14:paraId="0789029B" w14:textId="77777777" w:rsidR="00775700" w:rsidRDefault="00CF1566">
            <w:pPr>
              <w:spacing w:line="240" w:lineRule="auto"/>
            </w:pPr>
            <w:r>
              <w:t>Dean of SWRK</w:t>
            </w:r>
          </w:p>
        </w:tc>
        <w:tc>
          <w:tcPr>
            <w:tcW w:w="3280" w:type="dxa"/>
            <w:vAlign w:val="center"/>
          </w:tcPr>
          <w:p w14:paraId="2E359F2B" w14:textId="77777777" w:rsidR="00775700" w:rsidRDefault="00775700">
            <w:pPr>
              <w:spacing w:line="240" w:lineRule="auto"/>
            </w:pPr>
          </w:p>
        </w:tc>
        <w:tc>
          <w:tcPr>
            <w:tcW w:w="1178" w:type="dxa"/>
            <w:vAlign w:val="center"/>
          </w:tcPr>
          <w:p w14:paraId="5A280A90" w14:textId="77777777" w:rsidR="00775700" w:rsidRDefault="00775700">
            <w:pPr>
              <w:spacing w:line="240" w:lineRule="auto"/>
            </w:pPr>
          </w:p>
        </w:tc>
      </w:tr>
      <w:tr w:rsidR="00775700" w14:paraId="109349BE" w14:textId="77777777">
        <w:trPr>
          <w:trHeight w:val="480"/>
        </w:trPr>
        <w:tc>
          <w:tcPr>
            <w:tcW w:w="3279" w:type="dxa"/>
            <w:vAlign w:val="center"/>
          </w:tcPr>
          <w:p w14:paraId="63B18335" w14:textId="77777777" w:rsidR="00775700" w:rsidRDefault="00CF1566">
            <w:pPr>
              <w:spacing w:line="240" w:lineRule="auto"/>
            </w:pPr>
            <w:r>
              <w:t>Randy Kim</w:t>
            </w:r>
          </w:p>
        </w:tc>
        <w:tc>
          <w:tcPr>
            <w:tcW w:w="3279" w:type="dxa"/>
            <w:vAlign w:val="center"/>
          </w:tcPr>
          <w:p w14:paraId="2C03695D" w14:textId="77777777" w:rsidR="00775700" w:rsidRDefault="00CF1566">
            <w:pPr>
              <w:spacing w:line="240" w:lineRule="auto"/>
            </w:pPr>
            <w:r>
              <w:t>Chair of Psychology Department</w:t>
            </w:r>
          </w:p>
        </w:tc>
        <w:tc>
          <w:tcPr>
            <w:tcW w:w="3280" w:type="dxa"/>
            <w:vAlign w:val="center"/>
          </w:tcPr>
          <w:p w14:paraId="19EDD7D9" w14:textId="77777777" w:rsidR="00775700" w:rsidRDefault="00775700">
            <w:pPr>
              <w:spacing w:line="240" w:lineRule="auto"/>
            </w:pPr>
          </w:p>
        </w:tc>
        <w:tc>
          <w:tcPr>
            <w:tcW w:w="1178" w:type="dxa"/>
            <w:vAlign w:val="center"/>
          </w:tcPr>
          <w:p w14:paraId="547E691C" w14:textId="77777777" w:rsidR="00775700" w:rsidRDefault="00775700">
            <w:pPr>
              <w:spacing w:line="240" w:lineRule="auto"/>
            </w:pPr>
          </w:p>
        </w:tc>
      </w:tr>
      <w:tr w:rsidR="00775700" w14:paraId="22C131F3" w14:textId="77777777">
        <w:trPr>
          <w:trHeight w:val="480"/>
        </w:trPr>
        <w:tc>
          <w:tcPr>
            <w:tcW w:w="3279" w:type="dxa"/>
            <w:vAlign w:val="center"/>
          </w:tcPr>
          <w:p w14:paraId="7D80A715" w14:textId="77777777" w:rsidR="00775700" w:rsidRDefault="00CF1566">
            <w:pPr>
              <w:spacing w:line="240" w:lineRule="auto"/>
            </w:pPr>
            <w:r>
              <w:t>Earl Simson</w:t>
            </w:r>
          </w:p>
        </w:tc>
        <w:tc>
          <w:tcPr>
            <w:tcW w:w="3279" w:type="dxa"/>
            <w:vAlign w:val="center"/>
          </w:tcPr>
          <w:p w14:paraId="4B96BF26" w14:textId="77777777" w:rsidR="00775700" w:rsidRDefault="00CF1566">
            <w:pPr>
              <w:spacing w:line="240" w:lineRule="auto"/>
            </w:pPr>
            <w:r>
              <w:t>Dean of FAS</w:t>
            </w:r>
          </w:p>
        </w:tc>
        <w:tc>
          <w:tcPr>
            <w:tcW w:w="3280" w:type="dxa"/>
            <w:vAlign w:val="center"/>
          </w:tcPr>
          <w:p w14:paraId="712FEBA5" w14:textId="77777777" w:rsidR="00775700" w:rsidRDefault="00775700">
            <w:pPr>
              <w:spacing w:line="240" w:lineRule="auto"/>
            </w:pPr>
          </w:p>
        </w:tc>
        <w:tc>
          <w:tcPr>
            <w:tcW w:w="1178" w:type="dxa"/>
            <w:vAlign w:val="center"/>
          </w:tcPr>
          <w:p w14:paraId="567006C9" w14:textId="77777777" w:rsidR="00775700" w:rsidRDefault="00775700">
            <w:pPr>
              <w:spacing w:line="240" w:lineRule="auto"/>
            </w:pPr>
          </w:p>
        </w:tc>
      </w:tr>
      <w:tr w:rsidR="00775700" w14:paraId="035D2CD5" w14:textId="77777777">
        <w:trPr>
          <w:trHeight w:val="480"/>
        </w:trPr>
        <w:tc>
          <w:tcPr>
            <w:tcW w:w="3279" w:type="dxa"/>
            <w:vAlign w:val="center"/>
          </w:tcPr>
          <w:p w14:paraId="68A60474" w14:textId="77777777" w:rsidR="00775700" w:rsidRDefault="00CF1566">
            <w:pPr>
              <w:spacing w:line="240" w:lineRule="auto"/>
            </w:pPr>
            <w:r>
              <w:t>Ying Hui-Michael</w:t>
            </w:r>
          </w:p>
        </w:tc>
        <w:tc>
          <w:tcPr>
            <w:tcW w:w="3279" w:type="dxa"/>
            <w:vAlign w:val="center"/>
          </w:tcPr>
          <w:p w14:paraId="4405B36D" w14:textId="77777777" w:rsidR="00775700" w:rsidRDefault="00CF1566">
            <w:pPr>
              <w:spacing w:line="240" w:lineRule="auto"/>
            </w:pPr>
            <w:r>
              <w:t>Chair of SPED</w:t>
            </w:r>
          </w:p>
        </w:tc>
        <w:tc>
          <w:tcPr>
            <w:tcW w:w="3280" w:type="dxa"/>
            <w:vAlign w:val="center"/>
          </w:tcPr>
          <w:p w14:paraId="29C13BE8" w14:textId="77777777" w:rsidR="00775700" w:rsidRDefault="00775700">
            <w:pPr>
              <w:spacing w:line="240" w:lineRule="auto"/>
            </w:pPr>
          </w:p>
        </w:tc>
        <w:tc>
          <w:tcPr>
            <w:tcW w:w="1178" w:type="dxa"/>
            <w:vAlign w:val="center"/>
          </w:tcPr>
          <w:p w14:paraId="75240EEA" w14:textId="77777777" w:rsidR="00775700" w:rsidRDefault="00775700">
            <w:pPr>
              <w:spacing w:line="240" w:lineRule="auto"/>
            </w:pPr>
          </w:p>
        </w:tc>
      </w:tr>
      <w:tr w:rsidR="00775700" w14:paraId="035032B9" w14:textId="77777777">
        <w:trPr>
          <w:trHeight w:val="480"/>
        </w:trPr>
        <w:tc>
          <w:tcPr>
            <w:tcW w:w="3279" w:type="dxa"/>
            <w:vAlign w:val="center"/>
          </w:tcPr>
          <w:p w14:paraId="288DAABE" w14:textId="77777777" w:rsidR="00775700" w:rsidRDefault="00CF1566">
            <w:pPr>
              <w:spacing w:line="240" w:lineRule="auto"/>
            </w:pPr>
            <w:r>
              <w:t>John Eagle</w:t>
            </w:r>
          </w:p>
        </w:tc>
        <w:tc>
          <w:tcPr>
            <w:tcW w:w="3279" w:type="dxa"/>
            <w:vAlign w:val="center"/>
          </w:tcPr>
          <w:p w14:paraId="5DDBF9D0" w14:textId="77777777" w:rsidR="00775700" w:rsidRDefault="00CF1566">
            <w:pPr>
              <w:spacing w:line="240" w:lineRule="auto"/>
            </w:pPr>
            <w:r>
              <w:t>Chair of CEP</w:t>
            </w:r>
          </w:p>
        </w:tc>
        <w:tc>
          <w:tcPr>
            <w:tcW w:w="3280" w:type="dxa"/>
            <w:vAlign w:val="center"/>
          </w:tcPr>
          <w:p w14:paraId="5B0B82A4" w14:textId="77777777" w:rsidR="00775700" w:rsidRDefault="00775700">
            <w:pPr>
              <w:spacing w:line="240" w:lineRule="auto"/>
            </w:pPr>
          </w:p>
        </w:tc>
        <w:tc>
          <w:tcPr>
            <w:tcW w:w="1178" w:type="dxa"/>
            <w:vAlign w:val="center"/>
          </w:tcPr>
          <w:p w14:paraId="639FC4DD" w14:textId="77777777" w:rsidR="00775700" w:rsidRDefault="00775700">
            <w:pPr>
              <w:spacing w:line="240" w:lineRule="auto"/>
            </w:pPr>
          </w:p>
        </w:tc>
      </w:tr>
    </w:tbl>
    <w:p w14:paraId="36B68DEB" w14:textId="77777777" w:rsidR="00775700" w:rsidRDefault="00775700"/>
    <w:sectPr w:rsidR="0077570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B08B3" w14:textId="77777777" w:rsidR="00CF1566" w:rsidRDefault="00CF1566">
      <w:pPr>
        <w:spacing w:line="240" w:lineRule="auto"/>
      </w:pPr>
      <w:r>
        <w:separator/>
      </w:r>
    </w:p>
  </w:endnote>
  <w:endnote w:type="continuationSeparator" w:id="0">
    <w:p w14:paraId="0B2726FF" w14:textId="77777777" w:rsidR="00CF1566" w:rsidRDefault="00CF15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30024" w14:textId="77777777" w:rsidR="00775700" w:rsidRDefault="00775700">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61C09" w14:textId="77777777" w:rsidR="00775700" w:rsidRDefault="00CF1566">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sidR="00672613">
      <w:rPr>
        <w:b/>
        <w:color w:val="000000"/>
        <w:sz w:val="20"/>
        <w:szCs w:val="20"/>
      </w:rPr>
      <w:fldChar w:fldCharType="separate"/>
    </w:r>
    <w:r w:rsidR="00672613">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sidR="00672613">
      <w:rPr>
        <w:b/>
        <w:color w:val="000000"/>
        <w:sz w:val="20"/>
        <w:szCs w:val="20"/>
      </w:rPr>
      <w:fldChar w:fldCharType="separate"/>
    </w:r>
    <w:r w:rsidR="00672613">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233D0" w14:textId="77777777" w:rsidR="00775700" w:rsidRDefault="00775700">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FAA4C" w14:textId="77777777" w:rsidR="00CF1566" w:rsidRDefault="00CF1566">
      <w:pPr>
        <w:spacing w:line="240" w:lineRule="auto"/>
      </w:pPr>
      <w:r>
        <w:separator/>
      </w:r>
    </w:p>
  </w:footnote>
  <w:footnote w:type="continuationSeparator" w:id="0">
    <w:p w14:paraId="4A0F8A0E" w14:textId="77777777" w:rsidR="00CF1566" w:rsidRDefault="00CF15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5BF96" w14:textId="77777777" w:rsidR="00775700" w:rsidRDefault="00775700">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7F7DA" w14:textId="4EA88688" w:rsidR="00775700" w:rsidRDefault="00CF1566">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672613">
      <w:rPr>
        <w:color w:val="4F6228"/>
      </w:rPr>
      <w:t>18-19-184</w:t>
    </w:r>
    <w:r w:rsidR="00672613">
      <w:rPr>
        <w:color w:val="4F6228"/>
      </w:rPr>
      <w:tab/>
    </w:r>
    <w:r w:rsidR="00672613">
      <w:rPr>
        <w:color w:val="4F6228"/>
      </w:rPr>
      <w:tab/>
    </w:r>
    <w:r>
      <w:rPr>
        <w:color w:val="4F6228"/>
      </w:rPr>
      <w:t>Date Received:</w:t>
    </w:r>
    <w:r w:rsidR="00672613">
      <w:rPr>
        <w:color w:val="4F6228"/>
      </w:rPr>
      <w:t>2/22/2019</w:t>
    </w:r>
    <w:r>
      <w:rPr>
        <w:color w:val="4F6228"/>
      </w:rPr>
      <w:tab/>
    </w:r>
  </w:p>
  <w:p w14:paraId="774C2AC0" w14:textId="77777777" w:rsidR="00775700" w:rsidRDefault="00775700">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61BFF" w14:textId="77777777" w:rsidR="00775700" w:rsidRDefault="00775700">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E7FC6"/>
    <w:multiLevelType w:val="multilevel"/>
    <w:tmpl w:val="37121364"/>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577444F"/>
    <w:multiLevelType w:val="multilevel"/>
    <w:tmpl w:val="88C430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FE708DC"/>
    <w:multiLevelType w:val="multilevel"/>
    <w:tmpl w:val="3056DC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75700"/>
    <w:rsid w:val="000F599C"/>
    <w:rsid w:val="004D07BB"/>
    <w:rsid w:val="00672613"/>
    <w:rsid w:val="00775700"/>
    <w:rsid w:val="00CF1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894F82"/>
  <w15:docId w15:val="{46972F3B-13A8-014A-B9B7-5D214000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rod.ric.edu/curriculum_committee/documents/Program%20goals"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67Z3ZXSPZZWZ-949-854</_dlc_DocId>
    <_dlc_DocIdUrl xmlns="67887a43-7e4d-4c1c-91d7-15e417b1b8ab">
      <Url>https://w3.ric.edu/curriculum_committee/_layouts/15/DocIdRedir.aspx?ID=67Z3ZXSPZZWZ-949-854</Url>
      <Description>67Z3ZXSPZZWZ-949-854</Description>
    </_dlc_DocIdUrl>
  </documentManagement>
</p:properties>
</file>

<file path=customXml/itemProps1.xml><?xml version="1.0" encoding="utf-8"?>
<ds:datastoreItem xmlns:ds="http://schemas.openxmlformats.org/officeDocument/2006/customXml" ds:itemID="{00470F45-E779-4278-A018-F7896A23D6C3}"/>
</file>

<file path=customXml/itemProps2.xml><?xml version="1.0" encoding="utf-8"?>
<ds:datastoreItem xmlns:ds="http://schemas.openxmlformats.org/officeDocument/2006/customXml" ds:itemID="{C5524540-B9B3-463D-AA26-10DB078CD2D8}"/>
</file>

<file path=customXml/itemProps3.xml><?xml version="1.0" encoding="utf-8"?>
<ds:datastoreItem xmlns:ds="http://schemas.openxmlformats.org/officeDocument/2006/customXml" ds:itemID="{DE9DB06C-84C1-4BA6-9F2A-5BB9384143FB}"/>
</file>

<file path=customXml/itemProps4.xml><?xml version="1.0" encoding="utf-8"?>
<ds:datastoreItem xmlns:ds="http://schemas.openxmlformats.org/officeDocument/2006/customXml" ds:itemID="{26BCFF75-2036-4680-89AF-727808A736C0}"/>
</file>

<file path=docProps/app.xml><?xml version="1.0" encoding="utf-8"?>
<Properties xmlns="http://schemas.openxmlformats.org/officeDocument/2006/extended-properties" xmlns:vt="http://schemas.openxmlformats.org/officeDocument/2006/docPropsVTypes">
  <Template>Normal.dotm</Template>
  <TotalTime>15</TotalTime>
  <Pages>4</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Abbotson, Susan C. W.</cp:lastModifiedBy>
  <cp:revision>3</cp:revision>
  <dcterms:created xsi:type="dcterms:W3CDTF">2019-02-24T20:39:00Z</dcterms:created>
  <dcterms:modified xsi:type="dcterms:W3CDTF">2019-02-24T20:54:00Z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0x0101009736D43DC7C38546B966A7508121890B</vt:lpwstr>
  </property>
  <property fmtid="{D5CDD505-2E9C-101B-9397-08002B2CF9AE}" pid="3" name="_dlc_DocIdItemGuid">
    <vt:lpwstr>4bffcf38-68d4-4eb3-ac6e-b41b642c556b</vt:lpwstr>
  </property>
</Properties>
</file>