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F5BBB7C" w:rsidR="00F64260" w:rsidRPr="00A83A6C" w:rsidRDefault="00D25032" w:rsidP="00B862BF">
            <w:pPr>
              <w:pStyle w:val="Heading5"/>
              <w:rPr>
                <w:b/>
              </w:rPr>
            </w:pPr>
            <w:bookmarkStart w:id="0" w:name="Proposal"/>
            <w:bookmarkEnd w:id="0"/>
            <w:r>
              <w:rPr>
                <w:b/>
              </w:rPr>
              <w:t>MUS 118 – Digital Audio Production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B115EF1" w:rsidR="00F64260" w:rsidRPr="005F2A05" w:rsidRDefault="00F64260" w:rsidP="000A36CD">
            <w:pPr>
              <w:rPr>
                <w:b/>
              </w:rPr>
            </w:pPr>
            <w:bookmarkStart w:id="3" w:name="type"/>
            <w:r w:rsidRPr="005F2A05">
              <w:rPr>
                <w:b/>
              </w:rPr>
              <w:t xml:space="preserve">Course: </w:t>
            </w:r>
            <w:r>
              <w:rPr>
                <w:b/>
              </w:rPr>
              <w:t xml:space="preserve"> </w:t>
            </w:r>
            <w:bookmarkEnd w:id="3"/>
            <w:r w:rsidRPr="00A87611">
              <w:rPr>
                <w:b/>
              </w:rPr>
              <w:t>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00A821B" w:rsidR="00F64260" w:rsidRPr="00B605CE" w:rsidRDefault="00B44FF1" w:rsidP="00B862BF">
            <w:pPr>
              <w:rPr>
                <w:b/>
              </w:rPr>
            </w:pPr>
            <w:bookmarkStart w:id="4" w:name="Originator"/>
            <w:bookmarkEnd w:id="4"/>
            <w:r>
              <w:rPr>
                <w:b/>
              </w:rPr>
              <w:t>Brian Knoth</w:t>
            </w:r>
          </w:p>
        </w:tc>
        <w:tc>
          <w:tcPr>
            <w:tcW w:w="1210" w:type="pct"/>
          </w:tcPr>
          <w:p w14:paraId="788D9512" w14:textId="19B60691" w:rsidR="00F64260" w:rsidRPr="00946B20" w:rsidRDefault="000C330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4BBDBF8" w:rsidR="00F64260" w:rsidRPr="00B605CE" w:rsidRDefault="00B419DA" w:rsidP="00B862BF">
            <w:pPr>
              <w:rPr>
                <w:b/>
              </w:rPr>
            </w:pPr>
            <w:bookmarkStart w:id="5" w:name="home_dept"/>
            <w:bookmarkEnd w:id="5"/>
            <w:r>
              <w:rPr>
                <w:b/>
              </w:rPr>
              <w:t>Communication</w:t>
            </w:r>
          </w:p>
        </w:tc>
      </w:tr>
      <w:tr w:rsidR="00F64260" w:rsidRPr="006E3AF2" w14:paraId="2EB2F82D" w14:textId="77777777" w:rsidTr="00B85DDA">
        <w:trPr>
          <w:trHeight w:val="2734"/>
        </w:trPr>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C614E54" w14:textId="77777777" w:rsidR="00BC4E75" w:rsidRDefault="00BC4E75" w:rsidP="00BC4E75">
            <w:bookmarkStart w:id="6" w:name="Rationale"/>
            <w:bookmarkEnd w:id="6"/>
          </w:p>
          <w:p w14:paraId="18206D29" w14:textId="1494BD2B" w:rsidR="00B85DDA" w:rsidRPr="002668AA" w:rsidRDefault="00B85DDA" w:rsidP="002668AA">
            <w:r w:rsidRPr="002668AA">
              <w:t xml:space="preserve">Communication Department faculty (led by Dr. Knoth) are prepared to teach the newly </w:t>
            </w:r>
            <w:r w:rsidR="00634F84">
              <w:t>prefixed</w:t>
            </w:r>
            <w:r w:rsidRPr="002668AA">
              <w:t xml:space="preserve"> MUS/COMM 220 while also leading the effort to expand the functionality of the TV Studio to include a properly equipped audio contro</w:t>
            </w:r>
            <w:r w:rsidR="00E62940">
              <w:t xml:space="preserve">l room/studio space to </w:t>
            </w:r>
            <w:r w:rsidRPr="002668AA">
              <w:t>teach the course on campus. In the spirit of collaboration, while honoring the fact tha</w:t>
            </w:r>
            <w:r w:rsidR="00B60BF2" w:rsidRPr="002668AA">
              <w:t>t the course</w:t>
            </w:r>
            <w:r w:rsidRPr="002668AA">
              <w:t xml:space="preserve"> originated in the Music program, both departments agree to cross-list and renumber the courses for consistency.</w:t>
            </w:r>
            <w:r w:rsidR="002668AA" w:rsidRPr="002668AA">
              <w:t xml:space="preserve"> In addition, Music and Communication majors may prefer having this particular course recorded on their transcript using the prefix for the major program the student is pursuing. </w:t>
            </w:r>
            <w:r w:rsidR="002668AA">
              <w:t>T</w:t>
            </w:r>
            <w:r w:rsidR="00BC4E75" w:rsidRPr="002668AA">
              <w:t xml:space="preserve">he 200-level designation is </w:t>
            </w:r>
            <w:r w:rsidR="002668AA">
              <w:t xml:space="preserve">also </w:t>
            </w:r>
            <w:r w:rsidR="00BC4E75" w:rsidRPr="002668AA">
              <w:t xml:space="preserve">more appropriate for the depth of </w:t>
            </w:r>
            <w:r w:rsidR="0074214B" w:rsidRPr="002668AA">
              <w:t xml:space="preserve">the course </w:t>
            </w:r>
            <w:r w:rsidR="00BC4E75" w:rsidRPr="002668AA">
              <w:t>content and the credit hour increase allows for more in class studio time for students to practice the skills learned.</w:t>
            </w:r>
            <w:r w:rsidR="00DB0F89" w:rsidRPr="002668AA">
              <w:t xml:space="preserve"> MUS 118 will continue to be offered as an EEP course, but under the new proposed </w:t>
            </w:r>
            <w:r w:rsidR="00634F84">
              <w:t>cross-listed prefix and number</w:t>
            </w:r>
            <w:r w:rsidR="00DB0F89" w:rsidRPr="002668AA">
              <w:t xml:space="preserve"> (MUS</w:t>
            </w:r>
            <w:r w:rsidR="00075C65">
              <w:t xml:space="preserve"> 220</w:t>
            </w:r>
            <w:r w:rsidR="00DB0F89" w:rsidRPr="002668AA">
              <w:t>/COMM 220).</w:t>
            </w:r>
          </w:p>
          <w:p w14:paraId="41EFFC68" w14:textId="0EF640CB" w:rsidR="00DB0F89" w:rsidRPr="00BC4E75" w:rsidRDefault="00DB0F89" w:rsidP="00DB0F89"/>
        </w:tc>
      </w:tr>
      <w:tr w:rsidR="00517DB2" w:rsidRPr="006E3AF2" w14:paraId="376213DA" w14:textId="77777777" w:rsidTr="00BC4E75">
        <w:trPr>
          <w:trHeight w:val="574"/>
        </w:trPr>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DEDE094" w:rsidR="00517DB2" w:rsidRPr="00BC4E75" w:rsidRDefault="00075C65" w:rsidP="00BC4E75">
            <w:bookmarkStart w:id="7" w:name="student_impact"/>
            <w:bookmarkEnd w:id="7"/>
            <w:r>
              <w:t xml:space="preserve">This course will be part of the new </w:t>
            </w:r>
            <w:r w:rsidRPr="00BC4E75">
              <w:t xml:space="preserve">Digital Media Production Minor </w:t>
            </w:r>
            <w:r>
              <w:t>that will attract students from both Music and Communications, but also from other disciplines.</w:t>
            </w:r>
          </w:p>
        </w:tc>
      </w:tr>
      <w:tr w:rsidR="00517DB2" w:rsidRPr="006E3AF2" w14:paraId="7D9FD828" w14:textId="77777777" w:rsidTr="00D25032">
        <w:trPr>
          <w:trHeight w:val="574"/>
        </w:trPr>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8B33D3E" w:rsidR="00517DB2" w:rsidRPr="00B649C4" w:rsidRDefault="00075C65" w:rsidP="00517DB2">
            <w:pPr>
              <w:rPr>
                <w:b/>
              </w:rPr>
            </w:pPr>
            <w:bookmarkStart w:id="8" w:name="prog_impact"/>
            <w:bookmarkEnd w:id="8"/>
            <w:r>
              <w:rPr>
                <w:b/>
              </w:rPr>
              <w:t>Music</w:t>
            </w:r>
          </w:p>
        </w:tc>
      </w:tr>
      <w:tr w:rsidR="00D25032" w:rsidRPr="00C25F9D" w14:paraId="45F9633F" w14:textId="77777777" w:rsidTr="008D52B7">
        <w:trPr>
          <w:cantSplit/>
        </w:trPr>
        <w:tc>
          <w:tcPr>
            <w:tcW w:w="1111" w:type="pct"/>
            <w:vMerge w:val="restart"/>
            <w:vAlign w:val="center"/>
          </w:tcPr>
          <w:p w14:paraId="42B7BD53" w14:textId="77777777" w:rsidR="00D25032" w:rsidRPr="00B649C4" w:rsidRDefault="00D25032"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D25032" w:rsidRDefault="000C330C" w:rsidP="008D52B7">
            <w:hyperlink w:anchor="faculty" w:tooltip="Need to hire new full-time or part-time faculty? This is where you indicate if this proposal will be affecting FLH in your department/program." w:history="1">
              <w:r w:rsidR="00D25032" w:rsidRPr="00905E67">
                <w:rPr>
                  <w:rStyle w:val="Hyperlink"/>
                  <w:i/>
                </w:rPr>
                <w:t>Faculty PT &amp; FT</w:t>
              </w:r>
            </w:hyperlink>
            <w:r w:rsidR="00D25032">
              <w:t xml:space="preserve">: </w:t>
            </w:r>
          </w:p>
        </w:tc>
        <w:tc>
          <w:tcPr>
            <w:tcW w:w="0" w:type="auto"/>
            <w:gridSpan w:val="4"/>
          </w:tcPr>
          <w:p w14:paraId="41C537C5" w14:textId="75DC0F83" w:rsidR="00D25032" w:rsidRPr="00C25F9D" w:rsidRDefault="00D25032" w:rsidP="008D52B7">
            <w:pPr>
              <w:rPr>
                <w:b/>
              </w:rPr>
            </w:pPr>
            <w:r>
              <w:rPr>
                <w:b/>
              </w:rPr>
              <w:t>Full-tim</w:t>
            </w:r>
            <w:r w:rsidR="00BC4E75">
              <w:rPr>
                <w:b/>
              </w:rPr>
              <w:t xml:space="preserve">e Faculty in place to teach </w:t>
            </w:r>
            <w:r>
              <w:rPr>
                <w:b/>
              </w:rPr>
              <w:t>course</w:t>
            </w:r>
          </w:p>
        </w:tc>
      </w:tr>
      <w:tr w:rsidR="00D25032" w:rsidRPr="00C25F9D" w14:paraId="636A3B25" w14:textId="77777777" w:rsidTr="008D52B7">
        <w:trPr>
          <w:cantSplit/>
        </w:trPr>
        <w:tc>
          <w:tcPr>
            <w:tcW w:w="1111" w:type="pct"/>
            <w:vMerge/>
            <w:vAlign w:val="center"/>
          </w:tcPr>
          <w:p w14:paraId="0B614A32" w14:textId="77777777" w:rsidR="00D25032" w:rsidRPr="00B649C4" w:rsidRDefault="00D25032" w:rsidP="008D52B7"/>
        </w:tc>
        <w:tc>
          <w:tcPr>
            <w:tcW w:w="1160" w:type="pct"/>
          </w:tcPr>
          <w:p w14:paraId="2E681FA1" w14:textId="77777777" w:rsidR="00D25032" w:rsidRPr="000E2CBA" w:rsidRDefault="000C330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25032" w:rsidRPr="004313E6">
                <w:rPr>
                  <w:rStyle w:val="Hyperlink"/>
                  <w:i/>
                </w:rPr>
                <w:t>Library</w:t>
              </w:r>
              <w:r w:rsidR="00D25032" w:rsidRPr="004313E6">
                <w:rPr>
                  <w:rStyle w:val="Hyperlink"/>
                </w:rPr>
                <w:t>:</w:t>
              </w:r>
            </w:hyperlink>
          </w:p>
        </w:tc>
        <w:tc>
          <w:tcPr>
            <w:tcW w:w="0" w:type="auto"/>
            <w:gridSpan w:val="4"/>
          </w:tcPr>
          <w:p w14:paraId="6B92378E" w14:textId="5FF883E1" w:rsidR="00D25032" w:rsidRPr="00C25F9D" w:rsidRDefault="00D25032" w:rsidP="008D52B7">
            <w:pPr>
              <w:rPr>
                <w:b/>
              </w:rPr>
            </w:pPr>
            <w:r>
              <w:rPr>
                <w:b/>
              </w:rPr>
              <w:t>NA</w:t>
            </w:r>
          </w:p>
        </w:tc>
      </w:tr>
      <w:tr w:rsidR="00D25032" w:rsidRPr="00C25F9D" w14:paraId="186A9C2E" w14:textId="77777777" w:rsidTr="008D52B7">
        <w:trPr>
          <w:cantSplit/>
        </w:trPr>
        <w:tc>
          <w:tcPr>
            <w:tcW w:w="1111" w:type="pct"/>
            <w:vMerge/>
            <w:vAlign w:val="center"/>
          </w:tcPr>
          <w:p w14:paraId="7D6BDE51" w14:textId="77777777" w:rsidR="00D25032" w:rsidRPr="00B649C4" w:rsidRDefault="00D25032" w:rsidP="008D52B7"/>
        </w:tc>
        <w:tc>
          <w:tcPr>
            <w:tcW w:w="1160" w:type="pct"/>
          </w:tcPr>
          <w:p w14:paraId="2E3CCE80" w14:textId="77777777" w:rsidR="00D25032" w:rsidRPr="00704CFF" w:rsidRDefault="000C330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D25032" w:rsidRPr="00A87611">
                <w:rPr>
                  <w:rStyle w:val="Hyperlink"/>
                  <w:i/>
                </w:rPr>
                <w:t>Technology</w:t>
              </w:r>
            </w:hyperlink>
          </w:p>
        </w:tc>
        <w:tc>
          <w:tcPr>
            <w:tcW w:w="0" w:type="auto"/>
            <w:gridSpan w:val="4"/>
          </w:tcPr>
          <w:p w14:paraId="6DCACEC0" w14:textId="7D1F784D" w:rsidR="00D25032" w:rsidRPr="00C25F9D" w:rsidRDefault="00653AC8" w:rsidP="008D52B7">
            <w:pPr>
              <w:rPr>
                <w:b/>
              </w:rPr>
            </w:pPr>
            <w:r>
              <w:rPr>
                <w:b/>
              </w:rPr>
              <w:t>See A.4 of Minor proposal and need for audio control room/studio</w:t>
            </w:r>
          </w:p>
        </w:tc>
      </w:tr>
      <w:tr w:rsidR="00D25032" w:rsidRPr="00C25F9D" w14:paraId="6717F369" w14:textId="77777777" w:rsidTr="008D52B7">
        <w:trPr>
          <w:cantSplit/>
        </w:trPr>
        <w:tc>
          <w:tcPr>
            <w:tcW w:w="1111" w:type="pct"/>
            <w:vMerge/>
            <w:vAlign w:val="center"/>
          </w:tcPr>
          <w:p w14:paraId="4CF65113" w14:textId="77777777" w:rsidR="00D25032" w:rsidRPr="00B649C4" w:rsidRDefault="00D25032" w:rsidP="008D52B7"/>
        </w:tc>
        <w:tc>
          <w:tcPr>
            <w:tcW w:w="1160" w:type="pct"/>
          </w:tcPr>
          <w:p w14:paraId="209120DE" w14:textId="77777777" w:rsidR="00D25032" w:rsidRPr="000E2CBA" w:rsidRDefault="000C330C" w:rsidP="008D52B7">
            <w:pPr>
              <w:rPr>
                <w:i/>
              </w:rPr>
            </w:pPr>
            <w:hyperlink w:anchor="facilities" w:tooltip="Any special facilities needs? Out-of-pattern scheduling? Other?" w:history="1">
              <w:r w:rsidR="00D25032" w:rsidRPr="00905E67">
                <w:rPr>
                  <w:rStyle w:val="Hyperlink"/>
                  <w:i/>
                </w:rPr>
                <w:t>Facilities</w:t>
              </w:r>
            </w:hyperlink>
            <w:r w:rsidR="00D25032">
              <w:t>:</w:t>
            </w:r>
          </w:p>
        </w:tc>
        <w:tc>
          <w:tcPr>
            <w:tcW w:w="0" w:type="auto"/>
            <w:gridSpan w:val="4"/>
          </w:tcPr>
          <w:p w14:paraId="7AA6ABC1" w14:textId="21DE9592" w:rsidR="00D25032" w:rsidRPr="00C25F9D" w:rsidRDefault="00653AC8" w:rsidP="008D52B7">
            <w:pPr>
              <w:rPr>
                <w:b/>
              </w:rPr>
            </w:pPr>
            <w:r>
              <w:rPr>
                <w:b/>
              </w:rPr>
              <w:t>See A.4 of Minor proposal and need for audio control room/studio</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D5762A3" w:rsidR="00F64260" w:rsidRPr="00B605CE" w:rsidRDefault="00D25032" w:rsidP="00B862BF">
            <w:pPr>
              <w:rPr>
                <w:b/>
              </w:rPr>
            </w:pPr>
            <w:bookmarkStart w:id="9" w:name="date_submitted"/>
            <w:bookmarkEnd w:id="9"/>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69EE8D5" w:rsidR="00F64260" w:rsidRPr="009F029C" w:rsidRDefault="00BC4E75" w:rsidP="001429AA">
            <w:pPr>
              <w:spacing w:line="240" w:lineRule="auto"/>
              <w:rPr>
                <w:b/>
              </w:rPr>
            </w:pPr>
            <w:bookmarkStart w:id="11" w:name="cours_title"/>
            <w:bookmarkEnd w:id="11"/>
            <w:r>
              <w:rPr>
                <w:b/>
              </w:rPr>
              <w:t>MUS 118</w:t>
            </w:r>
            <w:r w:rsidR="00265736">
              <w:rPr>
                <w:b/>
              </w:rPr>
              <w:t xml:space="preserve"> </w:t>
            </w:r>
          </w:p>
        </w:tc>
        <w:tc>
          <w:tcPr>
            <w:tcW w:w="3924" w:type="dxa"/>
            <w:noWrap/>
          </w:tcPr>
          <w:p w14:paraId="6540064C" w14:textId="67E47DD2" w:rsidR="00F64260" w:rsidRPr="009F029C" w:rsidRDefault="000C57D9" w:rsidP="001429AA">
            <w:pPr>
              <w:spacing w:line="240" w:lineRule="auto"/>
              <w:rPr>
                <w:b/>
              </w:rPr>
            </w:pPr>
            <w:r>
              <w:rPr>
                <w:b/>
              </w:rPr>
              <w:t>MUS 22</w:t>
            </w:r>
            <w:r w:rsidR="00165CC8">
              <w:rPr>
                <w:b/>
              </w:rPr>
              <w:t>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5D71DBCF" w:rsidR="00F64260" w:rsidRPr="009F029C" w:rsidRDefault="00265736" w:rsidP="001429AA">
            <w:pPr>
              <w:spacing w:line="240" w:lineRule="auto"/>
              <w:rPr>
                <w:b/>
              </w:rPr>
            </w:pPr>
            <w:r>
              <w:rPr>
                <w:b/>
              </w:rPr>
              <w:t>COMM 220</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2" w:name="title"/>
            <w:bookmarkEnd w:id="12"/>
          </w:p>
        </w:tc>
        <w:tc>
          <w:tcPr>
            <w:tcW w:w="3924" w:type="dxa"/>
            <w:noWrap/>
          </w:tcPr>
          <w:p w14:paraId="2B9DB727" w14:textId="2117A851" w:rsidR="00F64260" w:rsidRPr="009F029C" w:rsidRDefault="00265736" w:rsidP="001429AA">
            <w:pPr>
              <w:spacing w:line="240" w:lineRule="auto"/>
              <w:rPr>
                <w:b/>
              </w:rPr>
            </w:pPr>
            <w:r>
              <w:rPr>
                <w:b/>
              </w:rPr>
              <w:t>Digital Audio Production I</w:t>
            </w:r>
            <w:bookmarkStart w:id="13" w:name="_GoBack"/>
            <w:bookmarkEnd w:id="13"/>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3F58DDF" w:rsidR="00F64260" w:rsidRPr="009F029C" w:rsidRDefault="00F64260" w:rsidP="000A36CD">
            <w:pPr>
              <w:spacing w:line="240" w:lineRule="auto"/>
              <w:rPr>
                <w:b/>
                <w:sz w:val="20"/>
              </w:rPr>
            </w:pPr>
          </w:p>
        </w:tc>
        <w:tc>
          <w:tcPr>
            <w:tcW w:w="3924" w:type="dxa"/>
            <w:noWrap/>
          </w:tcPr>
          <w:p w14:paraId="67D1137F" w14:textId="3E507370"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07B2F71" w:rsidR="00F64260" w:rsidRPr="009F029C" w:rsidRDefault="00BC4E75" w:rsidP="001429AA">
            <w:pPr>
              <w:spacing w:line="240" w:lineRule="auto"/>
              <w:rPr>
                <w:b/>
              </w:rPr>
            </w:pPr>
            <w:bookmarkStart w:id="17" w:name="credits"/>
            <w:bookmarkEnd w:id="17"/>
            <w:r>
              <w:rPr>
                <w:b/>
              </w:rPr>
              <w:t>3</w:t>
            </w:r>
          </w:p>
        </w:tc>
        <w:tc>
          <w:tcPr>
            <w:tcW w:w="3924" w:type="dxa"/>
            <w:noWrap/>
          </w:tcPr>
          <w:p w14:paraId="7DD4CAFF" w14:textId="50D7D632" w:rsidR="00F64260" w:rsidRPr="009F029C" w:rsidRDefault="00BC4E75"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F6957D8" w:rsidR="00F64260" w:rsidRPr="009F029C" w:rsidRDefault="00F64260" w:rsidP="001429AA">
            <w:pPr>
              <w:spacing w:line="240" w:lineRule="auto"/>
              <w:rPr>
                <w:b/>
                <w:sz w:val="20"/>
              </w:rPr>
            </w:pPr>
          </w:p>
        </w:tc>
        <w:tc>
          <w:tcPr>
            <w:tcW w:w="3924" w:type="dxa"/>
            <w:noWrap/>
          </w:tcPr>
          <w:p w14:paraId="2CF717EE" w14:textId="775BD03C" w:rsidR="00F64260" w:rsidRPr="009F029C" w:rsidRDefault="00F64260" w:rsidP="00C25F9D">
            <w:pPr>
              <w:spacing w:line="240" w:lineRule="auto"/>
              <w:rPr>
                <w:b/>
                <w:sz w:val="20"/>
              </w:rPr>
            </w:pPr>
          </w:p>
        </w:tc>
      </w:tr>
      <w:tr w:rsidR="00F64260" w:rsidRPr="006E3AF2" w14:paraId="66DAB74D" w14:textId="77777777" w:rsidTr="00653AC8">
        <w:trPr>
          <w:trHeight w:val="313"/>
        </w:trPr>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85074AD" w:rsidR="00F64260" w:rsidRPr="009F029C" w:rsidRDefault="00F64260" w:rsidP="006B20A9">
            <w:pPr>
              <w:spacing w:line="240" w:lineRule="auto"/>
              <w:rPr>
                <w:b/>
                <w:sz w:val="20"/>
              </w:rPr>
            </w:pPr>
            <w:bookmarkStart w:id="19" w:name="instr_methods"/>
            <w:bookmarkEnd w:id="19"/>
          </w:p>
        </w:tc>
        <w:tc>
          <w:tcPr>
            <w:tcW w:w="3924" w:type="dxa"/>
            <w:noWrap/>
          </w:tcPr>
          <w:p w14:paraId="27D66483" w14:textId="6198D375"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C0438E" w:rsidR="00F64260" w:rsidRPr="009F029C" w:rsidRDefault="00F64260" w:rsidP="0020127F">
            <w:pPr>
              <w:spacing w:line="240" w:lineRule="auto"/>
              <w:rPr>
                <w:b/>
                <w:sz w:val="20"/>
              </w:rPr>
            </w:pPr>
            <w:bookmarkStart w:id="20" w:name="required"/>
            <w:bookmarkEnd w:id="20"/>
            <w:r w:rsidRPr="009F029C">
              <w:rPr>
                <w:b/>
                <w:sz w:val="20"/>
              </w:rPr>
              <w:t>Free elective</w:t>
            </w:r>
          </w:p>
        </w:tc>
        <w:tc>
          <w:tcPr>
            <w:tcW w:w="3924" w:type="dxa"/>
            <w:noWrap/>
          </w:tcPr>
          <w:p w14:paraId="442E5788" w14:textId="72F5564A" w:rsidR="00F64260" w:rsidRPr="009F029C" w:rsidRDefault="00F64260" w:rsidP="0020127F">
            <w:pPr>
              <w:spacing w:line="240" w:lineRule="auto"/>
              <w:rPr>
                <w:b/>
                <w:sz w:val="20"/>
              </w:rPr>
            </w:pPr>
            <w:r w:rsidRPr="009F029C">
              <w:rPr>
                <w:b/>
                <w:sz w:val="20"/>
              </w:rPr>
              <w:t>R</w:t>
            </w:r>
            <w:r w:rsidR="0020127F">
              <w:rPr>
                <w:b/>
                <w:sz w:val="20"/>
              </w:rPr>
              <w:t xml:space="preserve">equired for </w:t>
            </w:r>
            <w:r w:rsidRPr="009F029C">
              <w:rPr>
                <w:b/>
                <w:sz w:val="20"/>
              </w:rPr>
              <w:t>minor</w:t>
            </w:r>
            <w:r w:rsidR="00653AC8">
              <w:rPr>
                <w:b/>
                <w:sz w:val="20"/>
              </w:rPr>
              <w:t xml:space="preserve"> | </w:t>
            </w:r>
            <w:r w:rsidR="00653AC8" w:rsidRPr="009F029C">
              <w:rPr>
                <w:b/>
                <w:sz w:val="20"/>
              </w:rPr>
              <w:t>Free elective</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7500AB1" w:rsidR="00F64260" w:rsidRPr="009F029C" w:rsidRDefault="00F64260" w:rsidP="001429AA">
            <w:pPr>
              <w:spacing w:line="240" w:lineRule="auto"/>
              <w:rPr>
                <w:b/>
              </w:rPr>
            </w:pPr>
          </w:p>
        </w:tc>
        <w:tc>
          <w:tcPr>
            <w:tcW w:w="3924" w:type="dxa"/>
            <w:noWrap/>
          </w:tcPr>
          <w:p w14:paraId="41CF798F" w14:textId="54B7110D"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E15F72B" w:rsidR="00F64260" w:rsidRPr="009F029C" w:rsidRDefault="00F64260" w:rsidP="001A51ED">
            <w:pPr>
              <w:rPr>
                <w:b/>
                <w:sz w:val="20"/>
              </w:rPr>
            </w:pPr>
            <w:bookmarkStart w:id="21" w:name="ge"/>
            <w:bookmarkEnd w:id="21"/>
          </w:p>
        </w:tc>
        <w:tc>
          <w:tcPr>
            <w:tcW w:w="3924" w:type="dxa"/>
            <w:noWrap/>
          </w:tcPr>
          <w:p w14:paraId="411B25D5" w14:textId="1D95F153" w:rsidR="0020127F" w:rsidRPr="009F029C" w:rsidRDefault="0020127F" w:rsidP="0020127F">
            <w:pPr>
              <w:spacing w:line="240" w:lineRule="auto"/>
              <w:rPr>
                <w:b/>
                <w:sz w:val="20"/>
              </w:rPr>
            </w:pPr>
          </w:p>
          <w:p w14:paraId="45B135E3" w14:textId="7BB7DF1F"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66C500C" w:rsidR="00F64260" w:rsidRPr="009F029C" w:rsidRDefault="00F64260" w:rsidP="0027634D">
            <w:pPr>
              <w:spacing w:line="240" w:lineRule="auto"/>
              <w:rPr>
                <w:b/>
                <w:sz w:val="20"/>
              </w:rPr>
            </w:pPr>
            <w:bookmarkStart w:id="22" w:name="performance"/>
            <w:bookmarkEnd w:id="22"/>
          </w:p>
        </w:tc>
        <w:tc>
          <w:tcPr>
            <w:tcW w:w="3924" w:type="dxa"/>
            <w:noWrap/>
          </w:tcPr>
          <w:p w14:paraId="33AC4615" w14:textId="6F41B291"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051D11ED" w:rsidR="00F64260" w:rsidRPr="009F029C" w:rsidRDefault="00075C65" w:rsidP="001429AA">
            <w:pPr>
              <w:spacing w:line="240" w:lineRule="auto"/>
              <w:rPr>
                <w:rStyle w:val="TEXT"/>
              </w:rPr>
            </w:pPr>
            <w:r>
              <w:rPr>
                <w:rStyle w:val="TEXT"/>
              </w:rPr>
              <w:t>The EEP listing will need to be updated with the new number and credit hours.</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20127F">
        <w:trPr>
          <w:cantSplit/>
          <w:tblHeader/>
        </w:trPr>
        <w:tc>
          <w:tcPr>
            <w:tcW w:w="4314"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C330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2" w:type="dxa"/>
          </w:tcPr>
          <w:p w14:paraId="7AE9A56B" w14:textId="55D1A70C" w:rsidR="00F64260" w:rsidRPr="00402602" w:rsidRDefault="000C330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20127F">
        <w:trPr>
          <w:cantSplit/>
        </w:trPr>
        <w:tc>
          <w:tcPr>
            <w:tcW w:w="4314" w:type="dxa"/>
          </w:tcPr>
          <w:p w14:paraId="5D0D957A" w14:textId="5405F043" w:rsidR="00F64260" w:rsidRDefault="00BC4E75">
            <w:pPr>
              <w:spacing w:line="240" w:lineRule="auto"/>
            </w:pPr>
            <w:bookmarkStart w:id="24" w:name="outcomes"/>
            <w:bookmarkEnd w:id="24"/>
            <w:r>
              <w:t>No change.</w:t>
            </w:r>
          </w:p>
        </w:tc>
        <w:tc>
          <w:tcPr>
            <w:tcW w:w="1894" w:type="dxa"/>
          </w:tcPr>
          <w:p w14:paraId="6D2C61BA" w14:textId="77777777" w:rsidR="00F64260" w:rsidRDefault="00F64260">
            <w:pPr>
              <w:spacing w:line="240" w:lineRule="auto"/>
            </w:pPr>
            <w:bookmarkStart w:id="25" w:name="standards"/>
            <w:bookmarkEnd w:id="25"/>
          </w:p>
        </w:tc>
        <w:tc>
          <w:tcPr>
            <w:tcW w:w="4572" w:type="dxa"/>
          </w:tcPr>
          <w:p w14:paraId="5AAE18CD" w14:textId="77777777" w:rsidR="00F64260" w:rsidRDefault="00F64260">
            <w:pPr>
              <w:spacing w:line="240" w:lineRule="auto"/>
            </w:pPr>
            <w:bookmarkStart w:id="26" w:name="measured"/>
            <w:bookmarkEnd w:id="26"/>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B2C7A47" w14:textId="56C16329" w:rsidR="00115A68" w:rsidRDefault="00D25032" w:rsidP="00115A68">
            <w:pPr>
              <w:spacing w:line="240" w:lineRule="auto"/>
            </w:pPr>
            <w:bookmarkStart w:id="27" w:name="outline"/>
            <w:bookmarkEnd w:id="27"/>
            <w:r>
              <w:t>N</w:t>
            </w:r>
            <w:r w:rsidR="00BC4E75">
              <w:t>o change.</w:t>
            </w:r>
          </w:p>
        </w:tc>
      </w:tr>
    </w:tbl>
    <w:p w14:paraId="4947BA11" w14:textId="77777777" w:rsidR="00075C65" w:rsidRDefault="00075C65" w:rsidP="001A37FB">
      <w:pPr>
        <w:pStyle w:val="Heading2"/>
        <w:jc w:val="left"/>
      </w:pPr>
    </w:p>
    <w:p w14:paraId="7C63E382" w14:textId="77777777" w:rsidR="00075C65" w:rsidRDefault="00075C65" w:rsidP="001A37FB">
      <w:pPr>
        <w:pStyle w:val="Heading2"/>
        <w:jc w:val="left"/>
      </w:pPr>
    </w:p>
    <w:p w14:paraId="0FF94339" w14:textId="77777777" w:rsidR="00075C65" w:rsidRDefault="00075C65" w:rsidP="001A37FB">
      <w:pPr>
        <w:pStyle w:val="Heading2"/>
        <w:jc w:val="left"/>
      </w:pPr>
    </w:p>
    <w:p w14:paraId="28BB8BC6" w14:textId="77777777" w:rsidR="00075C65" w:rsidRDefault="00075C65" w:rsidP="001A37FB">
      <w:pPr>
        <w:pStyle w:val="Heading2"/>
        <w:jc w:val="left"/>
      </w:pPr>
    </w:p>
    <w:p w14:paraId="6819D7F8" w14:textId="68949F98"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D25032">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D25032" w14:paraId="0AE26A02" w14:textId="77777777" w:rsidTr="00D25032">
        <w:trPr>
          <w:cantSplit/>
          <w:trHeight w:val="489"/>
        </w:trPr>
        <w:tc>
          <w:tcPr>
            <w:tcW w:w="3168" w:type="dxa"/>
            <w:vAlign w:val="center"/>
          </w:tcPr>
          <w:p w14:paraId="20877218" w14:textId="62425780" w:rsidR="00D25032" w:rsidRDefault="00D25032" w:rsidP="0015571B">
            <w:pPr>
              <w:spacing w:line="240" w:lineRule="auto"/>
            </w:pPr>
            <w:r>
              <w:t>Anthony Galvez</w:t>
            </w:r>
          </w:p>
        </w:tc>
        <w:tc>
          <w:tcPr>
            <w:tcW w:w="3254" w:type="dxa"/>
            <w:vAlign w:val="center"/>
          </w:tcPr>
          <w:p w14:paraId="0730C1D0" w14:textId="412F876A" w:rsidR="00D25032" w:rsidRDefault="00D25032" w:rsidP="0015571B">
            <w:pPr>
              <w:spacing w:line="240" w:lineRule="auto"/>
            </w:pPr>
            <w:r>
              <w:t>Chair of Communication</w:t>
            </w:r>
          </w:p>
        </w:tc>
        <w:tc>
          <w:tcPr>
            <w:tcW w:w="3197" w:type="dxa"/>
            <w:vAlign w:val="center"/>
          </w:tcPr>
          <w:p w14:paraId="7487F9CA" w14:textId="77777777" w:rsidR="00D25032" w:rsidRDefault="00D25032" w:rsidP="0015571B">
            <w:pPr>
              <w:spacing w:line="240" w:lineRule="auto"/>
            </w:pPr>
          </w:p>
        </w:tc>
        <w:tc>
          <w:tcPr>
            <w:tcW w:w="1161" w:type="dxa"/>
            <w:vAlign w:val="center"/>
          </w:tcPr>
          <w:p w14:paraId="1F86A130" w14:textId="77777777" w:rsidR="00D25032" w:rsidRDefault="00D25032" w:rsidP="0015571B">
            <w:pPr>
              <w:spacing w:line="240" w:lineRule="auto"/>
            </w:pPr>
          </w:p>
        </w:tc>
      </w:tr>
      <w:tr w:rsidR="00D25032" w14:paraId="3308AC9C" w14:textId="77777777" w:rsidTr="00D25032">
        <w:trPr>
          <w:cantSplit/>
          <w:trHeight w:val="489"/>
        </w:trPr>
        <w:tc>
          <w:tcPr>
            <w:tcW w:w="3168" w:type="dxa"/>
            <w:vAlign w:val="center"/>
          </w:tcPr>
          <w:p w14:paraId="2B0991B7" w14:textId="576AC5FF" w:rsidR="00D25032" w:rsidRDefault="00D25032" w:rsidP="0015571B">
            <w:pPr>
              <w:spacing w:line="240" w:lineRule="auto"/>
            </w:pPr>
            <w:r>
              <w:t xml:space="preserve">Ian </w:t>
            </w:r>
            <w:proofErr w:type="spellStart"/>
            <w:r>
              <w:t>Greitzer</w:t>
            </w:r>
            <w:proofErr w:type="spellEnd"/>
          </w:p>
        </w:tc>
        <w:tc>
          <w:tcPr>
            <w:tcW w:w="3254" w:type="dxa"/>
            <w:vAlign w:val="center"/>
          </w:tcPr>
          <w:p w14:paraId="2927DBCB" w14:textId="054B54BA" w:rsidR="00D25032" w:rsidRDefault="00D25032" w:rsidP="0015571B">
            <w:pPr>
              <w:spacing w:line="240" w:lineRule="auto"/>
            </w:pPr>
            <w:r>
              <w:t>Chair of Music, Theatre, and Dance</w:t>
            </w:r>
          </w:p>
        </w:tc>
        <w:tc>
          <w:tcPr>
            <w:tcW w:w="3197" w:type="dxa"/>
            <w:vAlign w:val="center"/>
          </w:tcPr>
          <w:p w14:paraId="7927CB11" w14:textId="77777777" w:rsidR="00D25032" w:rsidRDefault="00D25032" w:rsidP="0015571B">
            <w:pPr>
              <w:spacing w:line="240" w:lineRule="auto"/>
            </w:pPr>
          </w:p>
        </w:tc>
        <w:tc>
          <w:tcPr>
            <w:tcW w:w="1161" w:type="dxa"/>
            <w:vAlign w:val="center"/>
          </w:tcPr>
          <w:p w14:paraId="06A64098" w14:textId="77777777" w:rsidR="00D25032" w:rsidRDefault="00D25032" w:rsidP="0015571B">
            <w:pPr>
              <w:spacing w:line="240" w:lineRule="auto"/>
            </w:pPr>
          </w:p>
        </w:tc>
      </w:tr>
      <w:tr w:rsidR="00D25032" w14:paraId="5FB4CB46" w14:textId="77777777" w:rsidTr="00D25032">
        <w:trPr>
          <w:cantSplit/>
          <w:trHeight w:val="489"/>
        </w:trPr>
        <w:tc>
          <w:tcPr>
            <w:tcW w:w="3168" w:type="dxa"/>
            <w:vAlign w:val="center"/>
          </w:tcPr>
          <w:p w14:paraId="6ED2A8A6" w14:textId="35FE04B1" w:rsidR="00D25032" w:rsidRDefault="00D25032" w:rsidP="0015571B">
            <w:pPr>
              <w:spacing w:line="240" w:lineRule="auto"/>
            </w:pPr>
            <w:r>
              <w:t>Earl Simson</w:t>
            </w:r>
          </w:p>
        </w:tc>
        <w:tc>
          <w:tcPr>
            <w:tcW w:w="3254" w:type="dxa"/>
            <w:vAlign w:val="center"/>
          </w:tcPr>
          <w:p w14:paraId="229CC930" w14:textId="35E92A16" w:rsidR="00D25032" w:rsidRDefault="00D25032" w:rsidP="0015571B">
            <w:pPr>
              <w:spacing w:line="240" w:lineRule="auto"/>
            </w:pPr>
            <w:r>
              <w:t>Dean of FAS</w:t>
            </w:r>
          </w:p>
        </w:tc>
        <w:tc>
          <w:tcPr>
            <w:tcW w:w="3197" w:type="dxa"/>
            <w:vAlign w:val="center"/>
          </w:tcPr>
          <w:p w14:paraId="73DF0B07" w14:textId="77777777" w:rsidR="00D25032" w:rsidRDefault="00D25032" w:rsidP="0015571B">
            <w:pPr>
              <w:spacing w:line="240" w:lineRule="auto"/>
            </w:pPr>
          </w:p>
        </w:tc>
        <w:tc>
          <w:tcPr>
            <w:tcW w:w="1161" w:type="dxa"/>
            <w:vAlign w:val="center"/>
          </w:tcPr>
          <w:p w14:paraId="4EB70E84" w14:textId="72DC1732" w:rsidR="00D25032" w:rsidRDefault="00D25032"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D25032">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0C330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61" w:type="dxa"/>
            <w:vAlign w:val="center"/>
          </w:tcPr>
          <w:p w14:paraId="1B58133B" w14:textId="77777777" w:rsidR="00115A68" w:rsidRPr="00A83A6C" w:rsidRDefault="00115A68" w:rsidP="0015571B">
            <w:pPr>
              <w:pStyle w:val="Heading5"/>
              <w:jc w:val="center"/>
            </w:pPr>
            <w:r w:rsidRPr="00A83A6C">
              <w:t>Date</w:t>
            </w:r>
          </w:p>
        </w:tc>
      </w:tr>
      <w:tr w:rsidR="00D25032" w14:paraId="032CD38C" w14:textId="77777777" w:rsidTr="00D25032">
        <w:trPr>
          <w:cantSplit/>
          <w:trHeight w:val="489"/>
        </w:trPr>
        <w:tc>
          <w:tcPr>
            <w:tcW w:w="3168" w:type="dxa"/>
            <w:vAlign w:val="center"/>
          </w:tcPr>
          <w:p w14:paraId="52B20687" w14:textId="35C8193A" w:rsidR="00D25032" w:rsidRDefault="00D25032" w:rsidP="0015571B">
            <w:pPr>
              <w:spacing w:line="240" w:lineRule="auto"/>
            </w:pPr>
            <w:r>
              <w:t xml:space="preserve">Holly </w:t>
            </w:r>
            <w:proofErr w:type="spellStart"/>
            <w:r>
              <w:t>Shadoian</w:t>
            </w:r>
            <w:proofErr w:type="spellEnd"/>
          </w:p>
        </w:tc>
        <w:tc>
          <w:tcPr>
            <w:tcW w:w="3254" w:type="dxa"/>
            <w:vAlign w:val="center"/>
          </w:tcPr>
          <w:p w14:paraId="12B14668" w14:textId="587C9053" w:rsidR="00D25032" w:rsidRDefault="00D25032" w:rsidP="0015571B">
            <w:pPr>
              <w:spacing w:line="240" w:lineRule="auto"/>
            </w:pPr>
            <w:r>
              <w:t>Vice Provost</w:t>
            </w:r>
          </w:p>
        </w:tc>
        <w:tc>
          <w:tcPr>
            <w:tcW w:w="3197" w:type="dxa"/>
            <w:vAlign w:val="center"/>
          </w:tcPr>
          <w:p w14:paraId="35E6C3B2" w14:textId="77777777" w:rsidR="00D25032" w:rsidRDefault="00D25032" w:rsidP="0015571B">
            <w:pPr>
              <w:spacing w:line="240" w:lineRule="auto"/>
            </w:pPr>
          </w:p>
        </w:tc>
        <w:tc>
          <w:tcPr>
            <w:tcW w:w="1161" w:type="dxa"/>
            <w:vAlign w:val="center"/>
          </w:tcPr>
          <w:p w14:paraId="70EE5B2D" w14:textId="77777777" w:rsidR="00D25032" w:rsidRDefault="00D25032" w:rsidP="0015571B">
            <w:pPr>
              <w:spacing w:line="240" w:lineRule="auto"/>
            </w:pPr>
          </w:p>
        </w:tc>
      </w:tr>
      <w:tr w:rsidR="00D25032" w14:paraId="1CA688DC" w14:textId="77777777" w:rsidTr="00D25032">
        <w:trPr>
          <w:cantSplit/>
          <w:trHeight w:val="489"/>
        </w:trPr>
        <w:tc>
          <w:tcPr>
            <w:tcW w:w="3168" w:type="dxa"/>
            <w:vAlign w:val="center"/>
          </w:tcPr>
          <w:p w14:paraId="69BC619F" w14:textId="77777777" w:rsidR="00D25032" w:rsidRDefault="00D25032" w:rsidP="0015571B">
            <w:pPr>
              <w:spacing w:line="240" w:lineRule="auto"/>
            </w:pPr>
          </w:p>
        </w:tc>
        <w:tc>
          <w:tcPr>
            <w:tcW w:w="3254" w:type="dxa"/>
            <w:vAlign w:val="center"/>
          </w:tcPr>
          <w:p w14:paraId="7AFA00B4" w14:textId="77777777" w:rsidR="00D25032" w:rsidRDefault="00D25032" w:rsidP="0015571B">
            <w:pPr>
              <w:spacing w:line="240" w:lineRule="auto"/>
            </w:pPr>
          </w:p>
        </w:tc>
        <w:tc>
          <w:tcPr>
            <w:tcW w:w="3197" w:type="dxa"/>
            <w:vAlign w:val="center"/>
          </w:tcPr>
          <w:p w14:paraId="63F9F878" w14:textId="77777777" w:rsidR="00D25032" w:rsidRDefault="00D25032" w:rsidP="0015571B">
            <w:pPr>
              <w:spacing w:line="240" w:lineRule="auto"/>
            </w:pPr>
          </w:p>
        </w:tc>
        <w:tc>
          <w:tcPr>
            <w:tcW w:w="1161" w:type="dxa"/>
            <w:vAlign w:val="center"/>
          </w:tcPr>
          <w:p w14:paraId="07BDEFD6" w14:textId="77777777" w:rsidR="00D25032" w:rsidRDefault="00D25032" w:rsidP="0015571B">
            <w:pPr>
              <w:spacing w:line="240" w:lineRule="auto"/>
            </w:pPr>
          </w:p>
        </w:tc>
      </w:tr>
      <w:tr w:rsidR="00D25032" w14:paraId="6F8C6D2D" w14:textId="77777777" w:rsidTr="00D25032">
        <w:trPr>
          <w:cantSplit/>
          <w:trHeight w:val="489"/>
        </w:trPr>
        <w:tc>
          <w:tcPr>
            <w:tcW w:w="3168" w:type="dxa"/>
            <w:vAlign w:val="center"/>
          </w:tcPr>
          <w:p w14:paraId="3BDD2887" w14:textId="77777777" w:rsidR="00D25032" w:rsidRDefault="00D25032" w:rsidP="0015571B">
            <w:pPr>
              <w:spacing w:line="240" w:lineRule="auto"/>
            </w:pPr>
          </w:p>
        </w:tc>
        <w:tc>
          <w:tcPr>
            <w:tcW w:w="3254" w:type="dxa"/>
            <w:vAlign w:val="center"/>
          </w:tcPr>
          <w:p w14:paraId="2E689D42" w14:textId="77777777" w:rsidR="00D25032" w:rsidRDefault="00D25032" w:rsidP="0015571B">
            <w:pPr>
              <w:spacing w:line="240" w:lineRule="auto"/>
            </w:pPr>
          </w:p>
        </w:tc>
        <w:tc>
          <w:tcPr>
            <w:tcW w:w="3197" w:type="dxa"/>
            <w:vAlign w:val="center"/>
          </w:tcPr>
          <w:p w14:paraId="7E65BB20" w14:textId="77777777" w:rsidR="00D25032" w:rsidRDefault="00D25032" w:rsidP="0015571B">
            <w:pPr>
              <w:spacing w:line="240" w:lineRule="auto"/>
            </w:pPr>
          </w:p>
        </w:tc>
        <w:tc>
          <w:tcPr>
            <w:tcW w:w="1161" w:type="dxa"/>
            <w:vAlign w:val="center"/>
          </w:tcPr>
          <w:p w14:paraId="1FC8A5C6" w14:textId="0072D7A6" w:rsidR="00D25032" w:rsidRDefault="00D25032"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6BBF7" w14:textId="77777777" w:rsidR="000C330C" w:rsidRDefault="000C330C" w:rsidP="00FA78CA">
      <w:pPr>
        <w:spacing w:line="240" w:lineRule="auto"/>
      </w:pPr>
      <w:r>
        <w:separator/>
      </w:r>
    </w:p>
  </w:endnote>
  <w:endnote w:type="continuationSeparator" w:id="0">
    <w:p w14:paraId="4168385B" w14:textId="77777777" w:rsidR="000C330C" w:rsidRDefault="000C330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62940">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62940">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0ACB" w14:textId="77777777" w:rsidR="000C330C" w:rsidRDefault="000C330C" w:rsidP="00FA78CA">
      <w:pPr>
        <w:spacing w:line="240" w:lineRule="auto"/>
      </w:pPr>
      <w:r>
        <w:separator/>
      </w:r>
    </w:p>
  </w:footnote>
  <w:footnote w:type="continuationSeparator" w:id="0">
    <w:p w14:paraId="63262DBD" w14:textId="77777777" w:rsidR="000C330C" w:rsidRDefault="000C330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5F03DC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075C65">
      <w:rPr>
        <w:color w:val="4F6228"/>
      </w:rPr>
      <w:t>18-19-133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75C65">
      <w:rPr>
        <w:color w:val="4F6228"/>
      </w:rPr>
      <w:t>2/18/2019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75C65"/>
    <w:rsid w:val="000810FF"/>
    <w:rsid w:val="000A36CD"/>
    <w:rsid w:val="000C330C"/>
    <w:rsid w:val="000C57D9"/>
    <w:rsid w:val="000D1497"/>
    <w:rsid w:val="000D21F2"/>
    <w:rsid w:val="000E2CBA"/>
    <w:rsid w:val="001010FA"/>
    <w:rsid w:val="00101BA4"/>
    <w:rsid w:val="0010291E"/>
    <w:rsid w:val="00115A68"/>
    <w:rsid w:val="0011690A"/>
    <w:rsid w:val="00120C12"/>
    <w:rsid w:val="00126E7F"/>
    <w:rsid w:val="001278A4"/>
    <w:rsid w:val="0013176C"/>
    <w:rsid w:val="00131B87"/>
    <w:rsid w:val="001429AA"/>
    <w:rsid w:val="00165CC8"/>
    <w:rsid w:val="00176C55"/>
    <w:rsid w:val="00181A4B"/>
    <w:rsid w:val="001A37FB"/>
    <w:rsid w:val="001A51ED"/>
    <w:rsid w:val="001A7AF5"/>
    <w:rsid w:val="001B2E3A"/>
    <w:rsid w:val="0020058E"/>
    <w:rsid w:val="0020127F"/>
    <w:rsid w:val="00237355"/>
    <w:rsid w:val="0026461B"/>
    <w:rsid w:val="00265736"/>
    <w:rsid w:val="002668AA"/>
    <w:rsid w:val="00276210"/>
    <w:rsid w:val="0027634D"/>
    <w:rsid w:val="00284473"/>
    <w:rsid w:val="00290E18"/>
    <w:rsid w:val="00292D43"/>
    <w:rsid w:val="00293639"/>
    <w:rsid w:val="00296BA1"/>
    <w:rsid w:val="0029768B"/>
    <w:rsid w:val="002A3788"/>
    <w:rsid w:val="002B1FF7"/>
    <w:rsid w:val="002B24F6"/>
    <w:rsid w:val="002B7880"/>
    <w:rsid w:val="002C3D63"/>
    <w:rsid w:val="002D194C"/>
    <w:rsid w:val="002F36B8"/>
    <w:rsid w:val="002F7780"/>
    <w:rsid w:val="00310D95"/>
    <w:rsid w:val="00345149"/>
    <w:rsid w:val="00374BBF"/>
    <w:rsid w:val="00376A8B"/>
    <w:rsid w:val="003A45F6"/>
    <w:rsid w:val="003B4A52"/>
    <w:rsid w:val="003C1A54"/>
    <w:rsid w:val="003C511E"/>
    <w:rsid w:val="003D7372"/>
    <w:rsid w:val="003F099C"/>
    <w:rsid w:val="003F4E82"/>
    <w:rsid w:val="00402602"/>
    <w:rsid w:val="004254A0"/>
    <w:rsid w:val="004313E6"/>
    <w:rsid w:val="004403BD"/>
    <w:rsid w:val="00442EEA"/>
    <w:rsid w:val="0047599C"/>
    <w:rsid w:val="004779B4"/>
    <w:rsid w:val="004E57C5"/>
    <w:rsid w:val="00517DB2"/>
    <w:rsid w:val="005473BC"/>
    <w:rsid w:val="005873E3"/>
    <w:rsid w:val="005B1049"/>
    <w:rsid w:val="005C23BD"/>
    <w:rsid w:val="005C3F83"/>
    <w:rsid w:val="005D389E"/>
    <w:rsid w:val="005F2A05"/>
    <w:rsid w:val="00634F84"/>
    <w:rsid w:val="00653AC8"/>
    <w:rsid w:val="0065740C"/>
    <w:rsid w:val="00670869"/>
    <w:rsid w:val="006761E1"/>
    <w:rsid w:val="006970B0"/>
    <w:rsid w:val="006B20A9"/>
    <w:rsid w:val="006E3AF2"/>
    <w:rsid w:val="006E6680"/>
    <w:rsid w:val="006F7F90"/>
    <w:rsid w:val="00704CFF"/>
    <w:rsid w:val="00706745"/>
    <w:rsid w:val="007072F7"/>
    <w:rsid w:val="0074214B"/>
    <w:rsid w:val="0074235B"/>
    <w:rsid w:val="00743AD2"/>
    <w:rsid w:val="007445F4"/>
    <w:rsid w:val="007554DE"/>
    <w:rsid w:val="00760EA6"/>
    <w:rsid w:val="00795D54"/>
    <w:rsid w:val="00796AF7"/>
    <w:rsid w:val="007970C3"/>
    <w:rsid w:val="007A5702"/>
    <w:rsid w:val="007B10BE"/>
    <w:rsid w:val="007D117B"/>
    <w:rsid w:val="0081202D"/>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D3E4F"/>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87FF3"/>
    <w:rsid w:val="00A94B5A"/>
    <w:rsid w:val="00AC3032"/>
    <w:rsid w:val="00AC5061"/>
    <w:rsid w:val="00AE78C2"/>
    <w:rsid w:val="00AE7A3D"/>
    <w:rsid w:val="00B12BAB"/>
    <w:rsid w:val="00B20954"/>
    <w:rsid w:val="00B24AAC"/>
    <w:rsid w:val="00B25878"/>
    <w:rsid w:val="00B26F16"/>
    <w:rsid w:val="00B35315"/>
    <w:rsid w:val="00B419DA"/>
    <w:rsid w:val="00B44FF1"/>
    <w:rsid w:val="00B4771F"/>
    <w:rsid w:val="00B4784B"/>
    <w:rsid w:val="00B51B79"/>
    <w:rsid w:val="00B605CE"/>
    <w:rsid w:val="00B60BF2"/>
    <w:rsid w:val="00B649C4"/>
    <w:rsid w:val="00B82B64"/>
    <w:rsid w:val="00B85DDA"/>
    <w:rsid w:val="00B85F49"/>
    <w:rsid w:val="00B862BF"/>
    <w:rsid w:val="00B87B39"/>
    <w:rsid w:val="00BB11B9"/>
    <w:rsid w:val="00BC42B6"/>
    <w:rsid w:val="00BC4E75"/>
    <w:rsid w:val="00BE1874"/>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12F"/>
    <w:rsid w:val="00CD18DD"/>
    <w:rsid w:val="00CF718F"/>
    <w:rsid w:val="00D25032"/>
    <w:rsid w:val="00D56C09"/>
    <w:rsid w:val="00D64DF4"/>
    <w:rsid w:val="00D65F02"/>
    <w:rsid w:val="00D75B84"/>
    <w:rsid w:val="00D75FF8"/>
    <w:rsid w:val="00DA73A0"/>
    <w:rsid w:val="00DB0F89"/>
    <w:rsid w:val="00DB23D4"/>
    <w:rsid w:val="00DB63D4"/>
    <w:rsid w:val="00DD4580"/>
    <w:rsid w:val="00DD69AE"/>
    <w:rsid w:val="00DE2B7A"/>
    <w:rsid w:val="00DF4FCD"/>
    <w:rsid w:val="00DF7C07"/>
    <w:rsid w:val="00E14CB5"/>
    <w:rsid w:val="00E36AF7"/>
    <w:rsid w:val="00E4755D"/>
    <w:rsid w:val="00E62940"/>
    <w:rsid w:val="00E641DE"/>
    <w:rsid w:val="00EB33FD"/>
    <w:rsid w:val="00EC63A4"/>
    <w:rsid w:val="00EC7B24"/>
    <w:rsid w:val="00ED1712"/>
    <w:rsid w:val="00F15B95"/>
    <w:rsid w:val="00F3256C"/>
    <w:rsid w:val="00F32980"/>
    <w:rsid w:val="00F64260"/>
    <w:rsid w:val="00F8638F"/>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18075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67Z3ZXSPZZWZ-949-803</_dlc_DocId>
    <_dlc_DocIdUrl xmlns="67887a43-7e4d-4c1c-91d7-15e417b1b8ab">
      <Url>https://w3.ric.edu/curriculum_committee/_layouts/15/DocIdRedir.aspx?ID=67Z3ZXSPZZWZ-949-803</Url>
      <Description>67Z3ZXSPZZWZ-949-803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3A6C96AB-298E-4C09-91C2-F1C203D3CB59}"/>
</file>

<file path=docProps/app.xml><?xml version="1.0" encoding="utf-8"?>
<Properties xmlns="http://schemas.openxmlformats.org/officeDocument/2006/extended-properties" xmlns:vt="http://schemas.openxmlformats.org/officeDocument/2006/docPropsVTypes">
  <Template>Normal.dotm</Template>
  <TotalTime>51</TotalTime>
  <Pages>3</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20</cp:revision>
  <cp:lastPrinted>2015-10-02T15:20:00Z</cp:lastPrinted>
  <dcterms:created xsi:type="dcterms:W3CDTF">2017-09-06T15:56:00Z</dcterms:created>
  <dcterms:modified xsi:type="dcterms:W3CDTF">2019-02-19T22:14:00Z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adc800ea-fd4e-4193-bfd6-eb541e3c391d</vt:lpwstr>
  </property>
</Properties>
</file>