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BDE33" w14:textId="77777777" w:rsidR="00F64260" w:rsidRDefault="002B24F6" w:rsidP="00DF4FCD">
      <w:pPr>
        <w:pStyle w:val="Heading1"/>
      </w:pPr>
      <w:r>
        <w:rPr>
          <w:noProof/>
        </w:rPr>
        <w:drawing>
          <wp:anchor distT="0" distB="0" distL="114300" distR="114300" simplePos="0" relativeHeight="251658240" behindDoc="0" locked="0" layoutInCell="1" allowOverlap="1" wp14:anchorId="6E1A0583" wp14:editId="775276D6">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5728226B" w14:textId="77777777"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39BD3F2F" w14:textId="77777777"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2C2DBF86" w14:textId="77777777"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9085148" w14:textId="77777777" w:rsidTr="00345149">
        <w:trPr>
          <w:cantSplit/>
        </w:trPr>
        <w:tc>
          <w:tcPr>
            <w:tcW w:w="1111" w:type="pct"/>
            <w:vAlign w:val="center"/>
          </w:tcPr>
          <w:p w14:paraId="72193C29"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4D25F1D8" w14:textId="77777777" w:rsidR="00F64260" w:rsidRPr="00A83A6C" w:rsidRDefault="007D0B00" w:rsidP="00B862BF">
            <w:pPr>
              <w:pStyle w:val="Heading5"/>
              <w:rPr>
                <w:b/>
              </w:rPr>
            </w:pPr>
            <w:bookmarkStart w:id="0" w:name="Proposal"/>
            <w:bookmarkEnd w:id="0"/>
            <w:r>
              <w:rPr>
                <w:b/>
              </w:rPr>
              <w:t>PSYC 354 PSYCHOPATHOLOGY</w:t>
            </w:r>
          </w:p>
        </w:tc>
        <w:tc>
          <w:tcPr>
            <w:tcW w:w="131" w:type="pct"/>
            <w:vMerge w:val="restart"/>
          </w:tcPr>
          <w:p w14:paraId="43BBDC89"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4DA467E1" w14:textId="77777777" w:rsidTr="00345149">
        <w:trPr>
          <w:cantSplit/>
        </w:trPr>
        <w:tc>
          <w:tcPr>
            <w:tcW w:w="1111" w:type="pct"/>
            <w:vAlign w:val="center"/>
          </w:tcPr>
          <w:p w14:paraId="6F230501" w14:textId="77777777" w:rsidR="00F64260" w:rsidRPr="00B649C4" w:rsidRDefault="002E7A9F"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2D83ED01" w14:textId="77777777" w:rsidR="00F64260" w:rsidRPr="00A83A6C" w:rsidRDefault="007D0B00" w:rsidP="00B862BF">
            <w:pPr>
              <w:pStyle w:val="Heading5"/>
              <w:rPr>
                <w:b/>
              </w:rPr>
            </w:pPr>
            <w:bookmarkStart w:id="3" w:name="Ifapplicable"/>
            <w:bookmarkEnd w:id="3"/>
            <w:r>
              <w:rPr>
                <w:b/>
              </w:rPr>
              <w:t>PSYC 354 Abnormal Psychology</w:t>
            </w:r>
          </w:p>
        </w:tc>
        <w:tc>
          <w:tcPr>
            <w:tcW w:w="131" w:type="pct"/>
            <w:vMerge/>
          </w:tcPr>
          <w:p w14:paraId="3927F9BC" w14:textId="77777777" w:rsidR="00F64260" w:rsidRPr="008E0FCD" w:rsidRDefault="00F64260" w:rsidP="008B1F84">
            <w:pPr>
              <w:rPr>
                <w:b/>
              </w:rPr>
            </w:pPr>
          </w:p>
        </w:tc>
      </w:tr>
      <w:tr w:rsidR="00345149" w:rsidRPr="006E3AF2" w14:paraId="478FB571" w14:textId="77777777" w:rsidTr="00345149">
        <w:trPr>
          <w:cantSplit/>
        </w:trPr>
        <w:tc>
          <w:tcPr>
            <w:tcW w:w="1111" w:type="pct"/>
            <w:vAlign w:val="center"/>
          </w:tcPr>
          <w:p w14:paraId="373200A0"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144EC475" w14:textId="77777777" w:rsidR="00F64260" w:rsidRPr="005F2A05" w:rsidRDefault="00F64260" w:rsidP="007D0B00">
            <w:pPr>
              <w:rPr>
                <w:b/>
              </w:rPr>
            </w:pPr>
            <w:bookmarkStart w:id="4" w:name="type"/>
            <w:r w:rsidRPr="005F2A05">
              <w:rPr>
                <w:b/>
              </w:rPr>
              <w:t xml:space="preserve">Course: </w:t>
            </w:r>
            <w:r>
              <w:rPr>
                <w:b/>
              </w:rPr>
              <w:t xml:space="preserve"> </w:t>
            </w:r>
            <w:bookmarkEnd w:id="4"/>
            <w:r w:rsidR="007D0B00">
              <w:rPr>
                <w:b/>
              </w:rPr>
              <w:t>Title change only (number and description remain the same</w:t>
            </w:r>
          </w:p>
        </w:tc>
        <w:tc>
          <w:tcPr>
            <w:tcW w:w="131" w:type="pct"/>
            <w:vMerge/>
          </w:tcPr>
          <w:p w14:paraId="2CD3772D" w14:textId="77777777" w:rsidR="00F64260" w:rsidRPr="005F2A05" w:rsidRDefault="00F64260" w:rsidP="008B1F84">
            <w:pPr>
              <w:rPr>
                <w:b/>
              </w:rPr>
            </w:pPr>
          </w:p>
        </w:tc>
      </w:tr>
      <w:tr w:rsidR="00F64260" w:rsidRPr="006E3AF2" w14:paraId="30A3F696" w14:textId="77777777">
        <w:trPr>
          <w:cantSplit/>
        </w:trPr>
        <w:tc>
          <w:tcPr>
            <w:tcW w:w="1111" w:type="pct"/>
            <w:vAlign w:val="center"/>
          </w:tcPr>
          <w:p w14:paraId="6F307D73"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4996F8" w14:textId="2E68FFE5" w:rsidR="00F64260" w:rsidRPr="00B605CE" w:rsidRDefault="007D0B00" w:rsidP="00B862BF">
            <w:pPr>
              <w:rPr>
                <w:b/>
              </w:rPr>
            </w:pPr>
            <w:bookmarkStart w:id="5" w:name="Originator"/>
            <w:bookmarkEnd w:id="5"/>
            <w:r>
              <w:rPr>
                <w:b/>
              </w:rPr>
              <w:t>Randi Kim</w:t>
            </w:r>
          </w:p>
        </w:tc>
        <w:tc>
          <w:tcPr>
            <w:tcW w:w="1210" w:type="pct"/>
          </w:tcPr>
          <w:p w14:paraId="4C317B0A" w14:textId="77777777" w:rsidR="00F64260" w:rsidRPr="00946B20" w:rsidRDefault="007D0B00" w:rsidP="007D0B00">
            <w:r w:rsidRPr="007D0B00">
              <w:rPr>
                <w:rStyle w:val="Hyperlink"/>
              </w:rPr>
              <w:t>P</w:t>
            </w:r>
            <w:r>
              <w:rPr>
                <w:rStyle w:val="Hyperlink"/>
              </w:rPr>
              <w:t>sychology</w:t>
            </w:r>
          </w:p>
        </w:tc>
        <w:tc>
          <w:tcPr>
            <w:tcW w:w="1519" w:type="pct"/>
            <w:gridSpan w:val="3"/>
          </w:tcPr>
          <w:p w14:paraId="214A0B65" w14:textId="0D2DCD0F" w:rsidR="00F64260" w:rsidRPr="00B605CE" w:rsidRDefault="00BC4A73" w:rsidP="00B862BF">
            <w:pPr>
              <w:rPr>
                <w:b/>
              </w:rPr>
            </w:pPr>
            <w:bookmarkStart w:id="6" w:name="home_dept"/>
            <w:bookmarkEnd w:id="6"/>
            <w:r>
              <w:rPr>
                <w:b/>
              </w:rPr>
              <w:t xml:space="preserve">Chair PSYC </w:t>
            </w:r>
          </w:p>
        </w:tc>
      </w:tr>
      <w:tr w:rsidR="00F64260" w:rsidRPr="006E3AF2" w14:paraId="2A90D30B" w14:textId="77777777" w:rsidTr="00CC03A7">
        <w:tc>
          <w:tcPr>
            <w:tcW w:w="1111" w:type="pct"/>
            <w:vAlign w:val="center"/>
          </w:tcPr>
          <w:p w14:paraId="1D37AA9E" w14:textId="77777777"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7B9925DE" w14:textId="77777777" w:rsidR="00DA12DB" w:rsidRDefault="00DA12DB">
            <w:pPr>
              <w:spacing w:line="240" w:lineRule="auto"/>
              <w:rPr>
                <w:b/>
              </w:rPr>
            </w:pPr>
            <w:bookmarkStart w:id="7" w:name="Rationale"/>
            <w:bookmarkEnd w:id="7"/>
            <w:r>
              <w:rPr>
                <w:b/>
              </w:rPr>
              <w:t xml:space="preserve">RIC’s </w:t>
            </w:r>
            <w:r w:rsidR="00BC4A73">
              <w:rPr>
                <w:b/>
              </w:rPr>
              <w:t xml:space="preserve">PSYC </w:t>
            </w:r>
            <w:r>
              <w:rPr>
                <w:b/>
              </w:rPr>
              <w:t xml:space="preserve">354 Abnormal Psychology is a research-based course with 3 pre-requisites:  PSYC 110 Introduction to Psychology, PSYC 221 Research Methods I:  Foundations and PSYC 251 Personality.  </w:t>
            </w:r>
            <w:r w:rsidR="006B24C4">
              <w:rPr>
                <w:b/>
              </w:rPr>
              <w:t>It is a required course in the Chemical Dependency program and a required elective in the Psychology BA.</w:t>
            </w:r>
          </w:p>
          <w:p w14:paraId="3D4EB7E0" w14:textId="77777777" w:rsidR="00DA12DB" w:rsidRDefault="00DA12DB">
            <w:pPr>
              <w:spacing w:line="240" w:lineRule="auto"/>
              <w:rPr>
                <w:b/>
              </w:rPr>
            </w:pPr>
          </w:p>
          <w:p w14:paraId="0FF0DA87" w14:textId="77777777" w:rsidR="00DA12DB" w:rsidRDefault="00DA12DB">
            <w:pPr>
              <w:spacing w:line="240" w:lineRule="auto"/>
              <w:rPr>
                <w:b/>
              </w:rPr>
            </w:pPr>
            <w:r>
              <w:rPr>
                <w:b/>
              </w:rPr>
              <w:t>Six area schools (Bridgewater State, Bristol Community College, Bryant, CCRI, JWU, Salve) offer a psychology course titled “Abnormal Psychology,” each of which requires only an introductory psychology course as a pre-requisite.  RIC awards elective credit only for these courses</w:t>
            </w:r>
            <w:r w:rsidR="00DB24F7">
              <w:rPr>
                <w:b/>
              </w:rPr>
              <w:t xml:space="preserve"> since they do not reflect the content of our PSYCH 354. </w:t>
            </w:r>
            <w:r w:rsidR="00BC4A73">
              <w:rPr>
                <w:b/>
              </w:rPr>
              <w:t xml:space="preserve"> </w:t>
            </w:r>
            <w:r w:rsidR="00DB24F7">
              <w:rPr>
                <w:b/>
              </w:rPr>
              <w:t xml:space="preserve">Note:  </w:t>
            </w:r>
            <w:r>
              <w:rPr>
                <w:b/>
              </w:rPr>
              <w:t xml:space="preserve">URI does not offer that title, but gives </w:t>
            </w:r>
            <w:r w:rsidR="00DB24F7">
              <w:rPr>
                <w:b/>
              </w:rPr>
              <w:t xml:space="preserve">its </w:t>
            </w:r>
            <w:r>
              <w:rPr>
                <w:b/>
              </w:rPr>
              <w:t>PSY 254 Behavior Problems &amp; Personality Disorders for CCRI’s Abnormal Psychology</w:t>
            </w:r>
            <w:r w:rsidR="00DB24F7">
              <w:rPr>
                <w:b/>
              </w:rPr>
              <w:t xml:space="preserve"> (and URI’s course only receives elective credit from RIC)</w:t>
            </w:r>
            <w:r>
              <w:rPr>
                <w:b/>
              </w:rPr>
              <w:t xml:space="preserve">. </w:t>
            </w:r>
            <w:r w:rsidR="00DB24F7">
              <w:rPr>
                <w:b/>
              </w:rPr>
              <w:t xml:space="preserve"> Articulation is frequently challenged due to same title.</w:t>
            </w:r>
          </w:p>
          <w:p w14:paraId="25FC31D4" w14:textId="77777777" w:rsidR="00DA12DB" w:rsidRDefault="00DA12DB">
            <w:pPr>
              <w:spacing w:line="240" w:lineRule="auto"/>
              <w:rPr>
                <w:b/>
              </w:rPr>
            </w:pPr>
          </w:p>
          <w:p w14:paraId="5710621D" w14:textId="77777777" w:rsidR="00F64260" w:rsidRPr="00FA6998" w:rsidRDefault="00DB24F7" w:rsidP="00233C4F">
            <w:pPr>
              <w:spacing w:line="240" w:lineRule="auto"/>
              <w:rPr>
                <w:b/>
              </w:rPr>
            </w:pPr>
            <w:r>
              <w:rPr>
                <w:b/>
              </w:rPr>
              <w:t>In the 70’s, RIC’s PSYC 354 was titled Psychopathology</w:t>
            </w:r>
            <w:r w:rsidR="0031181E">
              <w:rPr>
                <w:b/>
              </w:rPr>
              <w:t xml:space="preserve"> (from RIC catalog 1973-1975)</w:t>
            </w:r>
            <w:r>
              <w:rPr>
                <w:b/>
              </w:rPr>
              <w:t xml:space="preserve">.  This proposal seeks to return to the original title of the course because it better describes RIC’s offering as </w:t>
            </w:r>
            <w:r w:rsidR="00BC4A73">
              <w:rPr>
                <w:b/>
              </w:rPr>
              <w:t xml:space="preserve">a </w:t>
            </w:r>
            <w:r>
              <w:rPr>
                <w:b/>
              </w:rPr>
              <w:t>more advanced study.  The course description and number would remain the same.  The psychology department faculty have voted their approval of the name change, and this is also supported by the dean of FAS and the Provost.</w:t>
            </w:r>
          </w:p>
        </w:tc>
      </w:tr>
      <w:tr w:rsidR="00517DB2" w:rsidRPr="006E3AF2" w14:paraId="63541B85" w14:textId="77777777" w:rsidTr="00517DB2">
        <w:tc>
          <w:tcPr>
            <w:tcW w:w="1111" w:type="pct"/>
            <w:vAlign w:val="center"/>
          </w:tcPr>
          <w:p w14:paraId="10FD250A" w14:textId="77777777"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5A82B484" w14:textId="77777777" w:rsidR="00517DB2" w:rsidRPr="00B649C4" w:rsidRDefault="007D0B00" w:rsidP="00233C4F">
            <w:pPr>
              <w:rPr>
                <w:b/>
              </w:rPr>
            </w:pPr>
            <w:bookmarkStart w:id="8" w:name="student_impact"/>
            <w:bookmarkEnd w:id="8"/>
            <w:r>
              <w:rPr>
                <w:b/>
              </w:rPr>
              <w:t xml:space="preserve">None, but this will better clarify articulation </w:t>
            </w:r>
            <w:r w:rsidR="00233C4F">
              <w:rPr>
                <w:b/>
              </w:rPr>
              <w:t>of credit.</w:t>
            </w:r>
          </w:p>
        </w:tc>
      </w:tr>
      <w:tr w:rsidR="00517DB2" w:rsidRPr="006E3AF2" w14:paraId="721BCB5D" w14:textId="77777777" w:rsidTr="00517DB2">
        <w:tc>
          <w:tcPr>
            <w:tcW w:w="1111" w:type="pct"/>
            <w:vAlign w:val="center"/>
          </w:tcPr>
          <w:p w14:paraId="2CB0A8EA" w14:textId="77777777"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104CEC8E" w14:textId="77777777" w:rsidR="00517DB2" w:rsidRPr="00B649C4" w:rsidRDefault="00BC4A73" w:rsidP="00517DB2">
            <w:pPr>
              <w:rPr>
                <w:b/>
              </w:rPr>
            </w:pPr>
            <w:bookmarkStart w:id="9" w:name="prog_impact"/>
            <w:bookmarkEnd w:id="9"/>
            <w:r>
              <w:rPr>
                <w:b/>
              </w:rPr>
              <w:t>Chemical Dependency</w:t>
            </w:r>
          </w:p>
        </w:tc>
      </w:tr>
      <w:tr w:rsidR="008D52B7" w:rsidRPr="00C25F9D" w14:paraId="4C2699A6" w14:textId="77777777" w:rsidTr="008D52B7">
        <w:trPr>
          <w:cantSplit/>
        </w:trPr>
        <w:tc>
          <w:tcPr>
            <w:tcW w:w="1111" w:type="pct"/>
            <w:vMerge w:val="restart"/>
            <w:vAlign w:val="center"/>
          </w:tcPr>
          <w:p w14:paraId="2F55AF70"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053830E3" w14:textId="77777777" w:rsidR="008D52B7" w:rsidRDefault="002E7A9F"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57B815BB" w14:textId="77777777" w:rsidR="008D52B7" w:rsidRPr="00C25F9D" w:rsidRDefault="00BC4A73" w:rsidP="008D52B7">
            <w:pPr>
              <w:rPr>
                <w:b/>
              </w:rPr>
            </w:pPr>
            <w:r>
              <w:rPr>
                <w:b/>
              </w:rPr>
              <w:t>None</w:t>
            </w:r>
          </w:p>
        </w:tc>
      </w:tr>
      <w:tr w:rsidR="008D52B7" w:rsidRPr="00C25F9D" w14:paraId="6DED48B9" w14:textId="77777777" w:rsidTr="008D52B7">
        <w:trPr>
          <w:cantSplit/>
        </w:trPr>
        <w:tc>
          <w:tcPr>
            <w:tcW w:w="1111" w:type="pct"/>
            <w:vMerge/>
            <w:vAlign w:val="center"/>
          </w:tcPr>
          <w:p w14:paraId="7FE152A9" w14:textId="77777777" w:rsidR="008D52B7" w:rsidRPr="00B649C4" w:rsidRDefault="008D52B7" w:rsidP="008D52B7"/>
        </w:tc>
        <w:tc>
          <w:tcPr>
            <w:tcW w:w="1160" w:type="pct"/>
          </w:tcPr>
          <w:p w14:paraId="022D2A0A" w14:textId="77777777" w:rsidR="008D52B7" w:rsidRPr="000E2CBA" w:rsidRDefault="002E7A9F"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19B272DD" w14:textId="77777777" w:rsidR="008D52B7" w:rsidRPr="00C25F9D" w:rsidRDefault="00BC4A73" w:rsidP="008D52B7">
            <w:pPr>
              <w:rPr>
                <w:b/>
              </w:rPr>
            </w:pPr>
            <w:r>
              <w:rPr>
                <w:b/>
              </w:rPr>
              <w:t>None</w:t>
            </w:r>
          </w:p>
        </w:tc>
      </w:tr>
      <w:tr w:rsidR="008D52B7" w:rsidRPr="00C25F9D" w14:paraId="3FB01AC4" w14:textId="77777777" w:rsidTr="008D52B7">
        <w:trPr>
          <w:cantSplit/>
        </w:trPr>
        <w:tc>
          <w:tcPr>
            <w:tcW w:w="1111" w:type="pct"/>
            <w:vMerge/>
            <w:vAlign w:val="center"/>
          </w:tcPr>
          <w:p w14:paraId="430BDA24" w14:textId="77777777" w:rsidR="008D52B7" w:rsidRPr="00B649C4" w:rsidRDefault="008D52B7" w:rsidP="008D52B7"/>
        </w:tc>
        <w:tc>
          <w:tcPr>
            <w:tcW w:w="1160" w:type="pct"/>
          </w:tcPr>
          <w:p w14:paraId="38BC7783" w14:textId="77777777" w:rsidR="008D52B7" w:rsidRPr="00704CFF" w:rsidRDefault="002E7A9F"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3141ADAA" w14:textId="77777777" w:rsidR="008D52B7" w:rsidRPr="00C25F9D" w:rsidRDefault="00BC4A73" w:rsidP="008D52B7">
            <w:pPr>
              <w:rPr>
                <w:b/>
              </w:rPr>
            </w:pPr>
            <w:r>
              <w:rPr>
                <w:b/>
              </w:rPr>
              <w:t>None</w:t>
            </w:r>
          </w:p>
        </w:tc>
      </w:tr>
      <w:tr w:rsidR="008D52B7" w:rsidRPr="00C25F9D" w14:paraId="0F320CCA" w14:textId="77777777" w:rsidTr="008D52B7">
        <w:trPr>
          <w:cantSplit/>
        </w:trPr>
        <w:tc>
          <w:tcPr>
            <w:tcW w:w="1111" w:type="pct"/>
            <w:vMerge/>
            <w:vAlign w:val="center"/>
          </w:tcPr>
          <w:p w14:paraId="61FF9A08" w14:textId="77777777" w:rsidR="008D52B7" w:rsidRPr="00B649C4" w:rsidRDefault="008D52B7" w:rsidP="008D52B7"/>
        </w:tc>
        <w:tc>
          <w:tcPr>
            <w:tcW w:w="1160" w:type="pct"/>
          </w:tcPr>
          <w:p w14:paraId="25C51407" w14:textId="77777777" w:rsidR="008D52B7" w:rsidRPr="000E2CBA" w:rsidRDefault="002E7A9F"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149E1255" w14:textId="77777777" w:rsidR="008D52B7" w:rsidRPr="00C25F9D" w:rsidRDefault="00BC4A73" w:rsidP="008D52B7">
            <w:pPr>
              <w:rPr>
                <w:b/>
              </w:rPr>
            </w:pPr>
            <w:r>
              <w:rPr>
                <w:b/>
              </w:rPr>
              <w:t>None</w:t>
            </w:r>
          </w:p>
        </w:tc>
      </w:tr>
      <w:tr w:rsidR="00F64260" w:rsidRPr="006E3AF2" w14:paraId="7999DA4F" w14:textId="77777777">
        <w:trPr>
          <w:cantSplit/>
        </w:trPr>
        <w:tc>
          <w:tcPr>
            <w:tcW w:w="1111" w:type="pct"/>
            <w:vAlign w:val="center"/>
          </w:tcPr>
          <w:p w14:paraId="0E2166EB" w14:textId="77777777"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32760E6D" w14:textId="77777777" w:rsidR="00F64260" w:rsidRPr="00B605CE" w:rsidRDefault="007D0B00" w:rsidP="00B862BF">
            <w:pPr>
              <w:rPr>
                <w:b/>
              </w:rPr>
            </w:pPr>
            <w:bookmarkStart w:id="10" w:name="date_submitted"/>
            <w:bookmarkEnd w:id="10"/>
            <w:r>
              <w:rPr>
                <w:b/>
              </w:rPr>
              <w:t>Fall 2019</w:t>
            </w:r>
          </w:p>
        </w:tc>
        <w:tc>
          <w:tcPr>
            <w:tcW w:w="1373" w:type="pct"/>
            <w:gridSpan w:val="2"/>
          </w:tcPr>
          <w:p w14:paraId="76144941" w14:textId="77777777"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034B44C5" w14:textId="77777777" w:rsidR="00F64260" w:rsidRPr="00B605CE" w:rsidRDefault="00F64260" w:rsidP="00B862BF">
            <w:pPr>
              <w:rPr>
                <w:b/>
              </w:rPr>
            </w:pPr>
            <w:bookmarkStart w:id="11" w:name="Semester_effective"/>
            <w:bookmarkEnd w:id="11"/>
          </w:p>
        </w:tc>
      </w:tr>
    </w:tbl>
    <w:p w14:paraId="1E58F101" w14:textId="77777777" w:rsidR="00F64260" w:rsidRDefault="00F64260" w:rsidP="00B862BF"/>
    <w:p w14:paraId="552277EC" w14:textId="77777777"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4FEBE675" w14:textId="77777777" w:rsidTr="0031181E">
        <w:trPr>
          <w:tblHeader/>
        </w:trPr>
        <w:tc>
          <w:tcPr>
            <w:tcW w:w="3100" w:type="dxa"/>
            <w:shd w:val="clear" w:color="auto" w:fill="FABF8F"/>
            <w:noWrap/>
            <w:vAlign w:val="center"/>
          </w:tcPr>
          <w:p w14:paraId="265F7A4B" w14:textId="77777777" w:rsidR="00F64260" w:rsidRPr="00A83A6C" w:rsidRDefault="00F64260" w:rsidP="008847FE">
            <w:pPr>
              <w:pStyle w:val="Heading5"/>
              <w:keepNext/>
              <w:spacing w:before="0" w:after="0" w:line="240" w:lineRule="auto"/>
            </w:pPr>
          </w:p>
        </w:tc>
        <w:tc>
          <w:tcPr>
            <w:tcW w:w="3840" w:type="dxa"/>
            <w:noWrap/>
          </w:tcPr>
          <w:p w14:paraId="37E355C1"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275DA408" w14:textId="77777777" w:rsidR="00913143" w:rsidRPr="00913143" w:rsidRDefault="00913143" w:rsidP="00913143">
            <w:r>
              <w:t>Only include information that is being revised, otherwise leave blank (delete provided examples that do not apply)</w:t>
            </w:r>
          </w:p>
        </w:tc>
        <w:tc>
          <w:tcPr>
            <w:tcW w:w="3840" w:type="dxa"/>
            <w:noWrap/>
          </w:tcPr>
          <w:p w14:paraId="4E6A955B" w14:textId="77777777" w:rsidR="00F64260" w:rsidRDefault="00F64260" w:rsidP="008847FE">
            <w:pPr>
              <w:pStyle w:val="Heading5"/>
              <w:keepNext/>
              <w:spacing w:before="0" w:after="0" w:line="240" w:lineRule="auto"/>
              <w:jc w:val="center"/>
            </w:pPr>
            <w:r w:rsidRPr="00A83A6C">
              <w:t>New</w:t>
            </w:r>
          </w:p>
          <w:p w14:paraId="69F0A4B7" w14:textId="77777777" w:rsidR="006B20A9" w:rsidRPr="006B20A9" w:rsidRDefault="006B20A9" w:rsidP="006B20A9">
            <w:r>
              <w:t>Examples are provided for guidance, delete the ones that do not apply</w:t>
            </w:r>
          </w:p>
        </w:tc>
      </w:tr>
      <w:tr w:rsidR="00F64260" w:rsidRPr="006E3AF2" w14:paraId="19C0D393" w14:textId="77777777" w:rsidTr="0031181E">
        <w:tc>
          <w:tcPr>
            <w:tcW w:w="3100" w:type="dxa"/>
            <w:noWrap/>
            <w:vAlign w:val="center"/>
          </w:tcPr>
          <w:p w14:paraId="27F4F883"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7BEE838A" w14:textId="33AD2F63" w:rsidR="00F64260" w:rsidRPr="009F029C" w:rsidRDefault="007A1F2D" w:rsidP="001429AA">
            <w:pPr>
              <w:spacing w:line="240" w:lineRule="auto"/>
              <w:rPr>
                <w:b/>
              </w:rPr>
            </w:pPr>
            <w:bookmarkStart w:id="12" w:name="cours_title"/>
            <w:bookmarkEnd w:id="12"/>
            <w:r>
              <w:rPr>
                <w:b/>
              </w:rPr>
              <w:t>PYSC 354</w:t>
            </w:r>
            <w:bookmarkStart w:id="13" w:name="_GoBack"/>
            <w:bookmarkEnd w:id="13"/>
          </w:p>
        </w:tc>
        <w:tc>
          <w:tcPr>
            <w:tcW w:w="3840" w:type="dxa"/>
            <w:noWrap/>
          </w:tcPr>
          <w:p w14:paraId="0839500E" w14:textId="77777777" w:rsidR="00F64260" w:rsidRPr="009F029C" w:rsidRDefault="00DB24F7" w:rsidP="001429AA">
            <w:pPr>
              <w:spacing w:line="240" w:lineRule="auto"/>
              <w:rPr>
                <w:b/>
              </w:rPr>
            </w:pPr>
            <w:r>
              <w:rPr>
                <w:b/>
              </w:rPr>
              <w:t>No change</w:t>
            </w:r>
          </w:p>
        </w:tc>
      </w:tr>
      <w:tr w:rsidR="00F64260" w:rsidRPr="006E3AF2" w14:paraId="7E215BFA" w14:textId="77777777" w:rsidTr="0031181E">
        <w:tc>
          <w:tcPr>
            <w:tcW w:w="3100" w:type="dxa"/>
            <w:noWrap/>
            <w:vAlign w:val="center"/>
          </w:tcPr>
          <w:p w14:paraId="15816182" w14:textId="77777777" w:rsidR="00F64260" w:rsidRPr="006E3AF2" w:rsidRDefault="00F64260" w:rsidP="00013152">
            <w:pPr>
              <w:spacing w:line="240" w:lineRule="auto"/>
            </w:pPr>
            <w:r>
              <w:t>B.2. C</w:t>
            </w:r>
            <w:r w:rsidRPr="006E3AF2">
              <w:t>ross listing number</w:t>
            </w:r>
            <w:r>
              <w:t xml:space="preserve"> if any</w:t>
            </w:r>
          </w:p>
        </w:tc>
        <w:tc>
          <w:tcPr>
            <w:tcW w:w="3840" w:type="dxa"/>
            <w:noWrap/>
          </w:tcPr>
          <w:p w14:paraId="1F86670F" w14:textId="77777777" w:rsidR="00F64260" w:rsidRPr="009F029C" w:rsidRDefault="00F64260" w:rsidP="001429AA">
            <w:pPr>
              <w:spacing w:line="240" w:lineRule="auto"/>
              <w:rPr>
                <w:b/>
              </w:rPr>
            </w:pPr>
          </w:p>
        </w:tc>
        <w:tc>
          <w:tcPr>
            <w:tcW w:w="3840" w:type="dxa"/>
            <w:noWrap/>
          </w:tcPr>
          <w:p w14:paraId="022C7216" w14:textId="77777777" w:rsidR="00F64260" w:rsidRPr="009F029C" w:rsidRDefault="00F64260" w:rsidP="001429AA">
            <w:pPr>
              <w:spacing w:line="240" w:lineRule="auto"/>
              <w:rPr>
                <w:b/>
              </w:rPr>
            </w:pPr>
          </w:p>
        </w:tc>
      </w:tr>
      <w:tr w:rsidR="00F64260" w:rsidRPr="006E3AF2" w14:paraId="39AAA993" w14:textId="77777777" w:rsidTr="0031181E">
        <w:tc>
          <w:tcPr>
            <w:tcW w:w="3100" w:type="dxa"/>
            <w:noWrap/>
            <w:vAlign w:val="center"/>
          </w:tcPr>
          <w:p w14:paraId="60D2898B"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07F396DB" w14:textId="77777777" w:rsidR="00F64260" w:rsidRPr="009F029C" w:rsidRDefault="00DB24F7" w:rsidP="001429AA">
            <w:pPr>
              <w:spacing w:line="240" w:lineRule="auto"/>
              <w:rPr>
                <w:b/>
              </w:rPr>
            </w:pPr>
            <w:bookmarkStart w:id="14" w:name="title"/>
            <w:bookmarkEnd w:id="14"/>
            <w:r>
              <w:rPr>
                <w:b/>
              </w:rPr>
              <w:t>Abnormal Psychology</w:t>
            </w:r>
          </w:p>
        </w:tc>
        <w:tc>
          <w:tcPr>
            <w:tcW w:w="3840" w:type="dxa"/>
            <w:noWrap/>
          </w:tcPr>
          <w:p w14:paraId="26EEFE9E" w14:textId="77777777" w:rsidR="00F64260" w:rsidRPr="009F029C" w:rsidRDefault="00DB24F7" w:rsidP="001429AA">
            <w:pPr>
              <w:spacing w:line="240" w:lineRule="auto"/>
              <w:rPr>
                <w:b/>
              </w:rPr>
            </w:pPr>
            <w:r>
              <w:rPr>
                <w:b/>
              </w:rPr>
              <w:t>Psychopathology</w:t>
            </w:r>
          </w:p>
        </w:tc>
      </w:tr>
      <w:tr w:rsidR="00F64260" w:rsidRPr="006E3AF2" w14:paraId="1868F4DC" w14:textId="77777777" w:rsidTr="0031181E">
        <w:tc>
          <w:tcPr>
            <w:tcW w:w="3100" w:type="dxa"/>
            <w:noWrap/>
            <w:vAlign w:val="center"/>
          </w:tcPr>
          <w:p w14:paraId="63382C64"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0BD6CF" w14:textId="77777777" w:rsidR="00F64260" w:rsidRPr="009F029C" w:rsidRDefault="0031181E" w:rsidP="009F029C">
            <w:pPr>
              <w:tabs>
                <w:tab w:val="left" w:pos="690"/>
              </w:tabs>
              <w:spacing w:line="240" w:lineRule="auto"/>
              <w:rPr>
                <w:b/>
              </w:rPr>
            </w:pPr>
            <w:bookmarkStart w:id="15" w:name="description"/>
            <w:bookmarkEnd w:id="15"/>
            <w:r>
              <w:rPr>
                <w:b/>
              </w:rPr>
              <w:t>No change</w:t>
            </w:r>
          </w:p>
        </w:tc>
        <w:tc>
          <w:tcPr>
            <w:tcW w:w="3840" w:type="dxa"/>
            <w:noWrap/>
          </w:tcPr>
          <w:p w14:paraId="4A3CC546" w14:textId="77777777" w:rsidR="00F64260" w:rsidRPr="009F029C" w:rsidRDefault="0031181E" w:rsidP="001429AA">
            <w:pPr>
              <w:spacing w:line="240" w:lineRule="auto"/>
              <w:rPr>
                <w:b/>
              </w:rPr>
            </w:pPr>
            <w:r>
              <w:rPr>
                <w:b/>
              </w:rPr>
              <w:t>No change</w:t>
            </w:r>
          </w:p>
        </w:tc>
      </w:tr>
      <w:tr w:rsidR="00F64260" w:rsidRPr="006E3AF2" w14:paraId="401B0805" w14:textId="77777777" w:rsidTr="0031181E">
        <w:tc>
          <w:tcPr>
            <w:tcW w:w="3100" w:type="dxa"/>
            <w:noWrap/>
            <w:vAlign w:val="center"/>
          </w:tcPr>
          <w:p w14:paraId="0D865B04" w14:textId="77777777"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765E59AE" w14:textId="77777777" w:rsidR="00F64260" w:rsidRPr="009F029C" w:rsidRDefault="0031181E" w:rsidP="001429AA">
            <w:pPr>
              <w:spacing w:line="240" w:lineRule="auto"/>
              <w:rPr>
                <w:b/>
              </w:rPr>
            </w:pPr>
            <w:bookmarkStart w:id="16" w:name="prereqs"/>
            <w:bookmarkEnd w:id="16"/>
            <w:r>
              <w:rPr>
                <w:b/>
              </w:rPr>
              <w:t>No change</w:t>
            </w:r>
          </w:p>
        </w:tc>
        <w:tc>
          <w:tcPr>
            <w:tcW w:w="3840" w:type="dxa"/>
            <w:noWrap/>
          </w:tcPr>
          <w:p w14:paraId="1CA34F04" w14:textId="77777777" w:rsidR="00F64260" w:rsidRPr="009F029C" w:rsidRDefault="0031181E" w:rsidP="001429AA">
            <w:pPr>
              <w:spacing w:line="240" w:lineRule="auto"/>
              <w:rPr>
                <w:b/>
              </w:rPr>
            </w:pPr>
            <w:r>
              <w:rPr>
                <w:b/>
              </w:rPr>
              <w:t>No change</w:t>
            </w:r>
          </w:p>
        </w:tc>
      </w:tr>
    </w:tbl>
    <w:p w14:paraId="680F912A" w14:textId="77777777" w:rsidR="00F64260" w:rsidRDefault="00F64260" w:rsidP="001A37FB">
      <w:pPr>
        <w:pStyle w:val="Heading2"/>
        <w:jc w:val="left"/>
      </w:pPr>
      <w:r>
        <w:t>D. Signatures</w:t>
      </w:r>
    </w:p>
    <w:p w14:paraId="3840E0EF"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2C020126"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63F2DDDA"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7735E63C"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69CE772B" w14:textId="77777777"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30BE91B3" w14:textId="77777777" w:rsidR="00115A68" w:rsidRDefault="00115A68" w:rsidP="00115A68">
      <w:pPr>
        <w:pStyle w:val="Heading5"/>
      </w:pPr>
    </w:p>
    <w:p w14:paraId="19E85B25"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3"/>
        <w:gridCol w:w="3246"/>
        <w:gridCol w:w="3236"/>
        <w:gridCol w:w="1155"/>
      </w:tblGrid>
      <w:tr w:rsidR="0031181E" w:rsidRPr="00402602" w14:paraId="4097193C" w14:textId="77777777" w:rsidTr="00455497">
        <w:trPr>
          <w:cantSplit/>
          <w:tblHeader/>
        </w:trPr>
        <w:tc>
          <w:tcPr>
            <w:tcW w:w="3143" w:type="dxa"/>
            <w:vAlign w:val="center"/>
          </w:tcPr>
          <w:p w14:paraId="01FD4920" w14:textId="77777777" w:rsidR="00115A68" w:rsidRPr="00A83A6C" w:rsidRDefault="00115A68" w:rsidP="0015571B">
            <w:pPr>
              <w:pStyle w:val="Heading5"/>
              <w:jc w:val="center"/>
            </w:pPr>
            <w:r w:rsidRPr="00A83A6C">
              <w:t>Name</w:t>
            </w:r>
          </w:p>
        </w:tc>
        <w:tc>
          <w:tcPr>
            <w:tcW w:w="3246" w:type="dxa"/>
            <w:vAlign w:val="center"/>
          </w:tcPr>
          <w:p w14:paraId="6CEB0A51" w14:textId="77777777" w:rsidR="00115A68" w:rsidRPr="00A83A6C" w:rsidRDefault="00115A68" w:rsidP="0015571B">
            <w:pPr>
              <w:pStyle w:val="Heading5"/>
              <w:jc w:val="center"/>
            </w:pPr>
            <w:r w:rsidRPr="00A83A6C">
              <w:t>Position/affiliation</w:t>
            </w:r>
          </w:p>
        </w:tc>
        <w:bookmarkStart w:id="17" w:name="_Signature"/>
        <w:bookmarkEnd w:id="17"/>
        <w:tc>
          <w:tcPr>
            <w:tcW w:w="3236" w:type="dxa"/>
            <w:vAlign w:val="center"/>
          </w:tcPr>
          <w:p w14:paraId="0FF7C064"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5" w:type="dxa"/>
            <w:vAlign w:val="center"/>
          </w:tcPr>
          <w:p w14:paraId="2E9C6338" w14:textId="77777777" w:rsidR="00115A68" w:rsidRPr="00A83A6C" w:rsidRDefault="00115A68" w:rsidP="0015571B">
            <w:pPr>
              <w:pStyle w:val="Heading5"/>
              <w:jc w:val="center"/>
            </w:pPr>
            <w:r w:rsidRPr="00A83A6C">
              <w:t>Date</w:t>
            </w:r>
          </w:p>
        </w:tc>
      </w:tr>
      <w:tr w:rsidR="0031181E" w14:paraId="4C593990" w14:textId="77777777" w:rsidTr="00455497">
        <w:trPr>
          <w:cantSplit/>
          <w:trHeight w:val="489"/>
        </w:trPr>
        <w:tc>
          <w:tcPr>
            <w:tcW w:w="3143" w:type="dxa"/>
            <w:vAlign w:val="center"/>
          </w:tcPr>
          <w:p w14:paraId="7FAFEDFB" w14:textId="77777777" w:rsidR="00115A68" w:rsidRDefault="0031181E" w:rsidP="0015571B">
            <w:pPr>
              <w:spacing w:line="240" w:lineRule="auto"/>
            </w:pPr>
            <w:r>
              <w:t>Randi Kim</w:t>
            </w:r>
          </w:p>
        </w:tc>
        <w:tc>
          <w:tcPr>
            <w:tcW w:w="3246" w:type="dxa"/>
            <w:vAlign w:val="center"/>
          </w:tcPr>
          <w:p w14:paraId="1B49B890" w14:textId="77777777" w:rsidR="00115A68" w:rsidRDefault="0031181E" w:rsidP="0015571B">
            <w:pPr>
              <w:spacing w:line="240" w:lineRule="auto"/>
            </w:pPr>
            <w:r>
              <w:t>Chair, Psychology</w:t>
            </w:r>
            <w:r w:rsidR="00115A68">
              <w:t xml:space="preserve"> </w:t>
            </w:r>
          </w:p>
        </w:tc>
        <w:tc>
          <w:tcPr>
            <w:tcW w:w="3236" w:type="dxa"/>
            <w:vAlign w:val="center"/>
          </w:tcPr>
          <w:p w14:paraId="763A21E2" w14:textId="77777777" w:rsidR="00115A68" w:rsidRDefault="00115A68" w:rsidP="0015571B">
            <w:pPr>
              <w:spacing w:line="240" w:lineRule="auto"/>
            </w:pPr>
          </w:p>
        </w:tc>
        <w:tc>
          <w:tcPr>
            <w:tcW w:w="1155" w:type="dxa"/>
            <w:vAlign w:val="center"/>
          </w:tcPr>
          <w:p w14:paraId="2F32D66F" w14:textId="77777777" w:rsidR="00115A68" w:rsidRDefault="0031181E" w:rsidP="0015571B">
            <w:pPr>
              <w:spacing w:line="240" w:lineRule="auto"/>
            </w:pPr>
            <w:r>
              <w:t>12-6-18</w:t>
            </w:r>
          </w:p>
        </w:tc>
      </w:tr>
      <w:tr w:rsidR="0031181E" w14:paraId="6EC05113" w14:textId="77777777" w:rsidTr="00455497">
        <w:trPr>
          <w:cantSplit/>
          <w:trHeight w:val="489"/>
        </w:trPr>
        <w:tc>
          <w:tcPr>
            <w:tcW w:w="3143" w:type="dxa"/>
            <w:vAlign w:val="center"/>
          </w:tcPr>
          <w:p w14:paraId="76F7D542" w14:textId="77777777" w:rsidR="00115A68" w:rsidRDefault="0031181E" w:rsidP="0015571B">
            <w:pPr>
              <w:spacing w:line="240" w:lineRule="auto"/>
            </w:pPr>
            <w:r>
              <w:t>Earl Simson</w:t>
            </w:r>
          </w:p>
        </w:tc>
        <w:tc>
          <w:tcPr>
            <w:tcW w:w="3246" w:type="dxa"/>
            <w:vAlign w:val="center"/>
          </w:tcPr>
          <w:p w14:paraId="1CBD4136" w14:textId="77777777" w:rsidR="00115A68" w:rsidRDefault="0031181E" w:rsidP="0015571B">
            <w:pPr>
              <w:spacing w:line="240" w:lineRule="auto"/>
            </w:pPr>
            <w:r>
              <w:t>Dean of FAS</w:t>
            </w:r>
          </w:p>
        </w:tc>
        <w:tc>
          <w:tcPr>
            <w:tcW w:w="3236" w:type="dxa"/>
            <w:vAlign w:val="center"/>
          </w:tcPr>
          <w:p w14:paraId="237B8551" w14:textId="77777777" w:rsidR="00115A68" w:rsidRDefault="0031181E" w:rsidP="0015571B">
            <w:pPr>
              <w:spacing w:line="240" w:lineRule="auto"/>
            </w:pPr>
            <w:r>
              <w:t>(verbal approval, will sign)</w:t>
            </w:r>
          </w:p>
        </w:tc>
        <w:tc>
          <w:tcPr>
            <w:tcW w:w="1155" w:type="dxa"/>
            <w:vAlign w:val="center"/>
          </w:tcPr>
          <w:p w14:paraId="54B63FF4" w14:textId="77777777" w:rsidR="00115A68" w:rsidRDefault="0031181E" w:rsidP="0015571B">
            <w:pPr>
              <w:spacing w:line="240" w:lineRule="auto"/>
            </w:pPr>
            <w:r>
              <w:t>12-6-18</w:t>
            </w:r>
          </w:p>
        </w:tc>
      </w:tr>
    </w:tbl>
    <w:p w14:paraId="62F33325" w14:textId="77777777" w:rsidR="00115A68" w:rsidRDefault="00115A68" w:rsidP="00115A68">
      <w:pPr>
        <w:pStyle w:val="Heading5"/>
      </w:pPr>
    </w:p>
    <w:p w14:paraId="26FE0C5A" w14:textId="77777777"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8" w:name="acknowledge"/>
        <w:bookmarkEnd w:id="18"/>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5"/>
        <w:gridCol w:w="3253"/>
        <w:gridCol w:w="3192"/>
        <w:gridCol w:w="1160"/>
      </w:tblGrid>
      <w:tr w:rsidR="00115A68" w:rsidRPr="00402602" w14:paraId="4A25B961" w14:textId="77777777" w:rsidTr="002105CB">
        <w:trPr>
          <w:cantSplit/>
          <w:tblHeader/>
        </w:trPr>
        <w:tc>
          <w:tcPr>
            <w:tcW w:w="3175" w:type="dxa"/>
            <w:vAlign w:val="center"/>
          </w:tcPr>
          <w:p w14:paraId="7B2CA079" w14:textId="77777777" w:rsidR="00115A68" w:rsidRPr="00A83A6C" w:rsidRDefault="00115A68" w:rsidP="0015571B">
            <w:pPr>
              <w:pStyle w:val="Heading5"/>
              <w:jc w:val="center"/>
            </w:pPr>
            <w:r w:rsidRPr="00A83A6C">
              <w:t>Name</w:t>
            </w:r>
          </w:p>
        </w:tc>
        <w:tc>
          <w:tcPr>
            <w:tcW w:w="3253" w:type="dxa"/>
            <w:vAlign w:val="center"/>
          </w:tcPr>
          <w:p w14:paraId="7A15429B" w14:textId="77777777" w:rsidR="00115A68" w:rsidRPr="00A83A6C" w:rsidRDefault="00115A68" w:rsidP="0015571B">
            <w:pPr>
              <w:pStyle w:val="Heading5"/>
              <w:jc w:val="center"/>
            </w:pPr>
            <w:r w:rsidRPr="00A83A6C">
              <w:t>Position/affiliation</w:t>
            </w:r>
          </w:p>
        </w:tc>
        <w:tc>
          <w:tcPr>
            <w:tcW w:w="3192" w:type="dxa"/>
            <w:vAlign w:val="center"/>
          </w:tcPr>
          <w:p w14:paraId="1CA92FDE" w14:textId="77777777" w:rsidR="00115A68" w:rsidRPr="00A87611" w:rsidRDefault="002E7A9F"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19" w:name="Signature_2"/>
            <w:bookmarkEnd w:id="19"/>
          </w:p>
        </w:tc>
        <w:tc>
          <w:tcPr>
            <w:tcW w:w="1160" w:type="dxa"/>
            <w:vAlign w:val="center"/>
          </w:tcPr>
          <w:p w14:paraId="219E1F5B" w14:textId="77777777" w:rsidR="00115A68" w:rsidRPr="00A83A6C" w:rsidRDefault="00115A68" w:rsidP="0015571B">
            <w:pPr>
              <w:pStyle w:val="Heading5"/>
              <w:jc w:val="center"/>
            </w:pPr>
            <w:r w:rsidRPr="00A83A6C">
              <w:t>Date</w:t>
            </w:r>
          </w:p>
        </w:tc>
      </w:tr>
      <w:tr w:rsidR="00115A68" w14:paraId="29FBB30C" w14:textId="77777777" w:rsidTr="002105CB">
        <w:trPr>
          <w:cantSplit/>
          <w:trHeight w:val="489"/>
        </w:trPr>
        <w:tc>
          <w:tcPr>
            <w:tcW w:w="3175" w:type="dxa"/>
            <w:vAlign w:val="center"/>
          </w:tcPr>
          <w:p w14:paraId="3BDE5845" w14:textId="77777777" w:rsidR="00115A68" w:rsidRDefault="0031181E" w:rsidP="0031181E">
            <w:pPr>
              <w:spacing w:line="240" w:lineRule="auto"/>
            </w:pPr>
            <w:r>
              <w:t>Lucy Saunders</w:t>
            </w:r>
          </w:p>
        </w:tc>
        <w:tc>
          <w:tcPr>
            <w:tcW w:w="3253" w:type="dxa"/>
            <w:vAlign w:val="center"/>
          </w:tcPr>
          <w:p w14:paraId="5BED211D" w14:textId="77777777" w:rsidR="00115A68" w:rsidRDefault="0031181E" w:rsidP="0015571B">
            <w:pPr>
              <w:spacing w:line="240" w:lineRule="auto"/>
            </w:pPr>
            <w:r>
              <w:t>Assistant Director of Admissions</w:t>
            </w:r>
          </w:p>
        </w:tc>
        <w:tc>
          <w:tcPr>
            <w:tcW w:w="3192" w:type="dxa"/>
            <w:vAlign w:val="center"/>
          </w:tcPr>
          <w:p w14:paraId="331C2B67" w14:textId="77777777" w:rsidR="00115A68" w:rsidRDefault="00115A68" w:rsidP="0015571B">
            <w:pPr>
              <w:spacing w:line="240" w:lineRule="auto"/>
            </w:pPr>
          </w:p>
        </w:tc>
        <w:tc>
          <w:tcPr>
            <w:tcW w:w="1160" w:type="dxa"/>
            <w:vAlign w:val="center"/>
          </w:tcPr>
          <w:p w14:paraId="5AB9EE66" w14:textId="77777777" w:rsidR="00115A68" w:rsidRDefault="00115A68" w:rsidP="0015571B">
            <w:pPr>
              <w:spacing w:line="240" w:lineRule="auto"/>
            </w:pPr>
          </w:p>
        </w:tc>
      </w:tr>
    </w:tbl>
    <w:p w14:paraId="38108DBB"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D378D" w14:textId="77777777" w:rsidR="002E7A9F" w:rsidRDefault="002E7A9F" w:rsidP="00FA78CA">
      <w:pPr>
        <w:spacing w:line="240" w:lineRule="auto"/>
      </w:pPr>
      <w:r>
        <w:separator/>
      </w:r>
    </w:p>
  </w:endnote>
  <w:endnote w:type="continuationSeparator" w:id="0">
    <w:p w14:paraId="22417FB4" w14:textId="77777777" w:rsidR="002E7A9F" w:rsidRDefault="002E7A9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84BB1" w14:textId="77777777"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FD248C">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FD248C">
      <w:rPr>
        <w:b/>
        <w:bCs/>
        <w:noProof/>
        <w:sz w:val="20"/>
      </w:rPr>
      <w:t>2</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B4A99" w14:textId="77777777" w:rsidR="002E7A9F" w:rsidRDefault="002E7A9F" w:rsidP="00FA78CA">
      <w:pPr>
        <w:spacing w:line="240" w:lineRule="auto"/>
      </w:pPr>
      <w:r>
        <w:separator/>
      </w:r>
    </w:p>
  </w:footnote>
  <w:footnote w:type="continuationSeparator" w:id="0">
    <w:p w14:paraId="64C026DE" w14:textId="77777777" w:rsidR="002E7A9F" w:rsidRDefault="002E7A9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5580C" w14:textId="77777777"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8D3AF8">
      <w:rPr>
        <w:color w:val="4F6228"/>
      </w:rPr>
      <w:t>18-19-089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8D3AF8">
      <w:rPr>
        <w:color w:val="4F6228"/>
      </w:rPr>
      <w:t>12/6/2018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29FF94C2"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105CB"/>
    <w:rsid w:val="00233C4F"/>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E7A9F"/>
    <w:rsid w:val="002F36B8"/>
    <w:rsid w:val="002F55D9"/>
    <w:rsid w:val="00310D95"/>
    <w:rsid w:val="0031181E"/>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55497"/>
    <w:rsid w:val="004779B4"/>
    <w:rsid w:val="004E57C5"/>
    <w:rsid w:val="004F56CC"/>
    <w:rsid w:val="00517DB2"/>
    <w:rsid w:val="005473BC"/>
    <w:rsid w:val="005873E3"/>
    <w:rsid w:val="005B1049"/>
    <w:rsid w:val="005C23BD"/>
    <w:rsid w:val="005C3F83"/>
    <w:rsid w:val="005D389E"/>
    <w:rsid w:val="005F2A05"/>
    <w:rsid w:val="00670869"/>
    <w:rsid w:val="006761E1"/>
    <w:rsid w:val="006970B0"/>
    <w:rsid w:val="006B20A9"/>
    <w:rsid w:val="006B24C4"/>
    <w:rsid w:val="006B4CAF"/>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1F2D"/>
    <w:rsid w:val="007A5702"/>
    <w:rsid w:val="007B10BE"/>
    <w:rsid w:val="007D0B00"/>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3AF8"/>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C4A73"/>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12DB"/>
    <w:rsid w:val="00DA73A0"/>
    <w:rsid w:val="00DB23D4"/>
    <w:rsid w:val="00DB24F7"/>
    <w:rsid w:val="00DB63D4"/>
    <w:rsid w:val="00DD69AE"/>
    <w:rsid w:val="00DE2B7A"/>
    <w:rsid w:val="00DF4FCD"/>
    <w:rsid w:val="00DF7C07"/>
    <w:rsid w:val="00E36AF7"/>
    <w:rsid w:val="00E4755D"/>
    <w:rsid w:val="00E641DE"/>
    <w:rsid w:val="00EB33FD"/>
    <w:rsid w:val="00EC63A4"/>
    <w:rsid w:val="00EC7B24"/>
    <w:rsid w:val="00ED1712"/>
    <w:rsid w:val="00F0750B"/>
    <w:rsid w:val="00F15B95"/>
    <w:rsid w:val="00F3256C"/>
    <w:rsid w:val="00F32980"/>
    <w:rsid w:val="00F64260"/>
    <w:rsid w:val="00F871BA"/>
    <w:rsid w:val="00FA6359"/>
    <w:rsid w:val="00FA6998"/>
    <w:rsid w:val="00FA769F"/>
    <w:rsid w:val="00FA78CA"/>
    <w:rsid w:val="00FD248C"/>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B57C4"/>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67Z3ZXSPZZWZ-949-756</_dlc_DocId>
    <_dlc_DocIdUrl xmlns="67887a43-7e4d-4c1c-91d7-15e417b1b8ab">
      <Url>https://w3.ric.edu/curriculum_committee/_layouts/15/DocIdRedir.aspx?ID=67Z3ZXSPZZWZ-949-756</Url>
      <Description>67Z3ZXSPZZWZ-949-756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557259CA-1BA0-4547-B29F-CCE821203FFA}"/>
</file>

<file path=docProps/app.xml><?xml version="1.0" encoding="utf-8"?>
<Properties xmlns="http://schemas.openxmlformats.org/officeDocument/2006/extended-properties" xmlns:vt="http://schemas.openxmlformats.org/officeDocument/2006/docPropsVTypes">
  <Template>Normal.dotm</Template>
  <TotalTime>8</TotalTime>
  <Pages>2</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7</cp:revision>
  <cp:lastPrinted>2015-10-02T15:20:00Z</cp:lastPrinted>
  <dcterms:created xsi:type="dcterms:W3CDTF">2018-12-07T04:18:00Z</dcterms:created>
  <dcterms:modified xsi:type="dcterms:W3CDTF">2018-12-10T18:29:00Z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0677c327-394d-4fee-af19-d689b3899707</vt:lpwstr>
  </property>
</Properties>
</file>