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3696" w14:textId="77777777" w:rsidR="00213C23" w:rsidRDefault="00935572">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148558D1" wp14:editId="5AAD0FE9">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14:paraId="3D38CF31" w14:textId="77777777" w:rsidR="00213C23" w:rsidRDefault="00935572">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47715534" w14:textId="77777777" w:rsidR="00213C23" w:rsidRDefault="00935572">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1DE93E4" w14:textId="77777777" w:rsidR="00213C23" w:rsidRDefault="00935572">
      <w:pPr>
        <w:jc w:val="center"/>
        <w:rPr>
          <w:b/>
          <w:color w:val="632423"/>
        </w:rPr>
      </w:pPr>
      <w:r>
        <w:rPr>
          <w:b/>
          <w:color w:val="632423"/>
        </w:rPr>
        <w:t>ALL numbers in section (A) need to be completed, including the impact ones.</w:t>
      </w:r>
    </w:p>
    <w:tbl>
      <w:tblPr>
        <w:tblStyle w:val="a"/>
        <w:tblW w:w="1070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962"/>
        <w:gridCol w:w="2131"/>
        <w:gridCol w:w="2040"/>
        <w:gridCol w:w="281"/>
        <w:gridCol w:w="2157"/>
        <w:gridCol w:w="2129"/>
      </w:tblGrid>
      <w:tr w:rsidR="008822EA" w14:paraId="362C7C72" w14:textId="77777777" w:rsidTr="008822EA">
        <w:tc>
          <w:tcPr>
            <w:tcW w:w="1962" w:type="dxa"/>
            <w:vAlign w:val="center"/>
          </w:tcPr>
          <w:p w14:paraId="32DC702A" w14:textId="77777777" w:rsidR="008822EA" w:rsidRDefault="008822EA">
            <w:bookmarkStart w:id="1" w:name="3znysh7" w:colFirst="0" w:colLast="0"/>
            <w:bookmarkStart w:id="2" w:name="2et92p0" w:colFirst="0" w:colLast="0"/>
            <w:bookmarkStart w:id="3" w:name="tyjcwt" w:colFirst="0" w:colLast="0"/>
            <w:bookmarkStart w:id="4" w:name="17dp8vu" w:colFirst="0" w:colLast="0"/>
            <w:bookmarkStart w:id="5" w:name="lnxbz9" w:colFirst="0" w:colLast="0"/>
            <w:bookmarkStart w:id="6" w:name="35nkun2" w:colFirst="0" w:colLast="0"/>
            <w:bookmarkEnd w:id="1"/>
            <w:bookmarkEnd w:id="2"/>
            <w:bookmarkEnd w:id="3"/>
            <w:bookmarkEnd w:id="4"/>
            <w:bookmarkEnd w:id="5"/>
            <w:bookmarkEnd w:id="6"/>
            <w:r>
              <w:t xml:space="preserve">A.1. </w:t>
            </w:r>
            <w:hyperlink w:anchor="30j0zll">
              <w:r>
                <w:rPr>
                  <w:color w:val="0000FF"/>
                  <w:u w:val="single"/>
                </w:rPr>
                <w:t>Course or program</w:t>
              </w:r>
            </w:hyperlink>
          </w:p>
        </w:tc>
        <w:tc>
          <w:tcPr>
            <w:tcW w:w="6609" w:type="dxa"/>
            <w:gridSpan w:val="4"/>
          </w:tcPr>
          <w:p w14:paraId="4DC7C908" w14:textId="77777777" w:rsidR="008822EA" w:rsidRDefault="008822EA">
            <w:pPr>
              <w:pStyle w:val="Heading5"/>
              <w:rPr>
                <w:b/>
              </w:rPr>
            </w:pPr>
            <w:r>
              <w:rPr>
                <w:b/>
              </w:rPr>
              <w:t>ELED 437: ELEMENTARY SCHOOL SCIENCE AND HEALTH EDUCATION</w:t>
            </w:r>
            <w:bookmarkStart w:id="7" w:name="30j0zll" w:colFirst="0" w:colLast="0"/>
            <w:bookmarkEnd w:id="7"/>
          </w:p>
        </w:tc>
        <w:tc>
          <w:tcPr>
            <w:tcW w:w="2129" w:type="dxa"/>
            <w:vMerge w:val="restart"/>
          </w:tcPr>
          <w:p w14:paraId="04782694" w14:textId="77777777" w:rsidR="008822EA" w:rsidRDefault="008822EA">
            <w:pPr>
              <w:spacing w:line="240" w:lineRule="auto"/>
              <w:rPr>
                <w:b/>
              </w:rPr>
            </w:pPr>
            <w:bookmarkStart w:id="8" w:name="_1fob9te" w:colFirst="0" w:colLast="0"/>
            <w:bookmarkEnd w:id="8"/>
          </w:p>
        </w:tc>
      </w:tr>
      <w:tr w:rsidR="008822EA" w14:paraId="3EC95BB2" w14:textId="77777777" w:rsidTr="008822EA">
        <w:tc>
          <w:tcPr>
            <w:tcW w:w="1962" w:type="dxa"/>
            <w:vAlign w:val="center"/>
          </w:tcPr>
          <w:p w14:paraId="63AEE4B3" w14:textId="77777777" w:rsidR="008822EA" w:rsidRDefault="00D458AA">
            <w:pPr>
              <w:jc w:val="right"/>
            </w:pPr>
            <w:hyperlink w:anchor="2et92p0">
              <w:r w:rsidR="008822EA">
                <w:rPr>
                  <w:color w:val="0000FF"/>
                  <w:u w:val="single"/>
                </w:rPr>
                <w:t>Replacing</w:t>
              </w:r>
            </w:hyperlink>
            <w:r w:rsidR="008822EA">
              <w:t xml:space="preserve"> </w:t>
            </w:r>
          </w:p>
        </w:tc>
        <w:tc>
          <w:tcPr>
            <w:tcW w:w="6609" w:type="dxa"/>
            <w:gridSpan w:val="4"/>
          </w:tcPr>
          <w:p w14:paraId="47888536" w14:textId="77777777" w:rsidR="008822EA" w:rsidRDefault="008822EA">
            <w:pPr>
              <w:pStyle w:val="Heading5"/>
              <w:rPr>
                <w:b/>
              </w:rPr>
            </w:pPr>
          </w:p>
        </w:tc>
        <w:tc>
          <w:tcPr>
            <w:tcW w:w="2129" w:type="dxa"/>
            <w:vMerge/>
          </w:tcPr>
          <w:p w14:paraId="5B6B4ED1" w14:textId="77777777" w:rsidR="008822EA" w:rsidRDefault="008822EA">
            <w:pPr>
              <w:widowControl w:val="0"/>
              <w:pBdr>
                <w:top w:val="nil"/>
                <w:left w:val="nil"/>
                <w:bottom w:val="nil"/>
                <w:right w:val="nil"/>
                <w:between w:val="nil"/>
              </w:pBdr>
              <w:spacing w:line="276" w:lineRule="auto"/>
              <w:rPr>
                <w:b/>
              </w:rPr>
            </w:pPr>
          </w:p>
        </w:tc>
      </w:tr>
      <w:tr w:rsidR="008822EA" w14:paraId="4BD93051" w14:textId="77777777" w:rsidTr="008822EA">
        <w:tc>
          <w:tcPr>
            <w:tcW w:w="1962" w:type="dxa"/>
            <w:vAlign w:val="center"/>
          </w:tcPr>
          <w:p w14:paraId="4DCFA157" w14:textId="77777777" w:rsidR="008822EA" w:rsidRDefault="008822EA">
            <w:r>
              <w:t xml:space="preserve">A.2. </w:t>
            </w:r>
            <w:hyperlink w:anchor="tyjcwt">
              <w:r>
                <w:rPr>
                  <w:color w:val="0000FF"/>
                  <w:u w:val="single"/>
                </w:rPr>
                <w:t>Proposal type</w:t>
              </w:r>
            </w:hyperlink>
          </w:p>
        </w:tc>
        <w:tc>
          <w:tcPr>
            <w:tcW w:w="6609" w:type="dxa"/>
            <w:gridSpan w:val="4"/>
          </w:tcPr>
          <w:p w14:paraId="316D731A" w14:textId="77777777" w:rsidR="008822EA" w:rsidRDefault="008822EA">
            <w:pPr>
              <w:rPr>
                <w:b/>
              </w:rPr>
            </w:pPr>
            <w:r>
              <w:rPr>
                <w:b/>
              </w:rPr>
              <w:t xml:space="preserve">Course:  revision </w:t>
            </w:r>
          </w:p>
        </w:tc>
        <w:tc>
          <w:tcPr>
            <w:tcW w:w="2129" w:type="dxa"/>
            <w:vMerge/>
          </w:tcPr>
          <w:p w14:paraId="4EE586E2" w14:textId="77777777" w:rsidR="008822EA" w:rsidRDefault="008822EA">
            <w:pPr>
              <w:widowControl w:val="0"/>
              <w:pBdr>
                <w:top w:val="nil"/>
                <w:left w:val="nil"/>
                <w:bottom w:val="nil"/>
                <w:right w:val="nil"/>
                <w:between w:val="nil"/>
              </w:pBdr>
              <w:spacing w:line="276" w:lineRule="auto"/>
              <w:rPr>
                <w:b/>
              </w:rPr>
            </w:pPr>
          </w:p>
        </w:tc>
      </w:tr>
      <w:tr w:rsidR="008822EA" w14:paraId="57ADA21F" w14:textId="77777777" w:rsidTr="008822EA">
        <w:tc>
          <w:tcPr>
            <w:tcW w:w="1962" w:type="dxa"/>
            <w:vAlign w:val="center"/>
          </w:tcPr>
          <w:p w14:paraId="661F64A5" w14:textId="77777777" w:rsidR="008822EA" w:rsidRDefault="008822EA">
            <w:r>
              <w:t xml:space="preserve">A.3. </w:t>
            </w:r>
            <w:hyperlink w:anchor="4d34og8">
              <w:r>
                <w:rPr>
                  <w:color w:val="0000FF"/>
                  <w:u w:val="single"/>
                </w:rPr>
                <w:t>Originator</w:t>
              </w:r>
            </w:hyperlink>
          </w:p>
        </w:tc>
        <w:tc>
          <w:tcPr>
            <w:tcW w:w="2131" w:type="dxa"/>
          </w:tcPr>
          <w:p w14:paraId="5D650A3F" w14:textId="77777777" w:rsidR="008822EA" w:rsidRDefault="008822EA">
            <w:r>
              <w:t>Maria Lawrence</w:t>
            </w:r>
          </w:p>
          <w:p w14:paraId="0846F9D8" w14:textId="77777777" w:rsidR="008822EA" w:rsidRDefault="008822EA">
            <w:r>
              <w:t>Carolyn Obel-Omia</w:t>
            </w:r>
            <w:bookmarkStart w:id="9" w:name="4d34og8" w:colFirst="0" w:colLast="0"/>
            <w:bookmarkEnd w:id="9"/>
          </w:p>
        </w:tc>
        <w:tc>
          <w:tcPr>
            <w:tcW w:w="2040" w:type="dxa"/>
          </w:tcPr>
          <w:p w14:paraId="25EB769D" w14:textId="77777777" w:rsidR="008822EA" w:rsidRDefault="00D458AA">
            <w:hyperlink w:anchor="2s8eyo1">
              <w:r w:rsidR="008822EA">
                <w:rPr>
                  <w:color w:val="0000FF"/>
                  <w:u w:val="single"/>
                </w:rPr>
                <w:t>Home department</w:t>
              </w:r>
            </w:hyperlink>
          </w:p>
        </w:tc>
        <w:tc>
          <w:tcPr>
            <w:tcW w:w="4567" w:type="dxa"/>
            <w:gridSpan w:val="3"/>
          </w:tcPr>
          <w:p w14:paraId="55321FC7" w14:textId="77777777" w:rsidR="008822EA" w:rsidRDefault="008822EA">
            <w:r>
              <w:t>Elementary Education</w:t>
            </w:r>
            <w:bookmarkStart w:id="10" w:name="2s8eyo1" w:colFirst="0" w:colLast="0"/>
            <w:bookmarkEnd w:id="10"/>
          </w:p>
        </w:tc>
      </w:tr>
      <w:tr w:rsidR="008822EA" w14:paraId="27672111" w14:textId="77777777" w:rsidTr="008822EA">
        <w:tc>
          <w:tcPr>
            <w:tcW w:w="1962" w:type="dxa"/>
            <w:vAlign w:val="center"/>
          </w:tcPr>
          <w:p w14:paraId="3B3171FA" w14:textId="77777777" w:rsidR="008822EA" w:rsidRDefault="008822EA">
            <w:r>
              <w:t xml:space="preserve">A.4. </w:t>
            </w:r>
            <w:hyperlink w:anchor="17dp8vu">
              <w:r>
                <w:rPr>
                  <w:color w:val="0000FF"/>
                  <w:u w:val="single"/>
                </w:rPr>
                <w:t>Context and Rationale</w:t>
              </w:r>
            </w:hyperlink>
            <w:r>
              <w:rPr>
                <w:color w:val="0000FF"/>
                <w:u w:val="single"/>
              </w:rPr>
              <w:t xml:space="preserve"> </w:t>
            </w:r>
          </w:p>
        </w:tc>
        <w:tc>
          <w:tcPr>
            <w:tcW w:w="8738" w:type="dxa"/>
            <w:gridSpan w:val="5"/>
          </w:tcPr>
          <w:p w14:paraId="0751B14E" w14:textId="2B36FDE4" w:rsidR="008822EA" w:rsidRDefault="008822EA">
            <w:pPr>
              <w:spacing w:line="240" w:lineRule="auto"/>
            </w:pPr>
            <w:r>
              <w:t xml:space="preserve">The Elementary Education Department has carefully reviewed the course sequence in the Elementary Education program. Some new courses have been added and existing courses </w:t>
            </w:r>
            <w:proofErr w:type="spellStart"/>
            <w:r>
              <w:t>resequenced</w:t>
            </w:r>
            <w:proofErr w:type="spellEnd"/>
            <w:r>
              <w:t xml:space="preserve"> and modified to provide learning opportunities that mirror the changing field of Elementary Education, especially to include greater integration with Special Education. As a result of this review, ELED 437 has undergone a change to prerequisites.</w:t>
            </w:r>
          </w:p>
          <w:p w14:paraId="640BB8E7" w14:textId="77777777" w:rsidR="008822EA" w:rsidRDefault="008822EA">
            <w:pPr>
              <w:spacing w:line="240" w:lineRule="auto"/>
            </w:pPr>
          </w:p>
          <w:p w14:paraId="7874FBED" w14:textId="77777777" w:rsidR="002A7031" w:rsidRDefault="008822EA" w:rsidP="008822EA">
            <w:pPr>
              <w:spacing w:line="240" w:lineRule="auto"/>
            </w:pPr>
            <w:r>
              <w:t xml:space="preserve">This course previously required ELED 302: Teaching All Learners: Foundations and Strategies or SPED 302: Teaching All Learners: Foundations and Strategies.  In the program redesign, ELED 302 has been changed to ELED 202, and SPED 302 has been changed to SPED 202 because these courses are introductory courses offered in year two of the program. This course also previously required ELED 422 and ELED 435, with a minimum grade of B-. In the program redesign, ELED 422 and ELED 435 are being replaced by ELED 222: Foundations of Literacy I Grades K-3 and ELED 324: Foundations of Literacy II Grades 3-6. These literacy courses are prerequisites for ELED 437 because students need the foundational knowledge of literacy instruction in order to proceed with all methods courses. </w:t>
            </w:r>
          </w:p>
          <w:p w14:paraId="38C80093" w14:textId="77777777" w:rsidR="00472B70" w:rsidRDefault="00472B70" w:rsidP="008822EA">
            <w:pPr>
              <w:spacing w:line="240" w:lineRule="auto"/>
            </w:pPr>
          </w:p>
          <w:p w14:paraId="336DCCD0" w14:textId="77C6AB86" w:rsidR="008822EA" w:rsidRPr="008822EA" w:rsidRDefault="008822EA" w:rsidP="008822EA">
            <w:pPr>
              <w:spacing w:line="240" w:lineRule="auto"/>
            </w:pPr>
            <w:r>
              <w:t>Also, this course previously required PSCI 103, with a minimum grade of C.</w:t>
            </w:r>
            <w:r w:rsidR="002A7031">
              <w:t xml:space="preserve"> Students are no</w:t>
            </w:r>
            <w:r w:rsidR="003D3A69">
              <w:t xml:space="preserve">w </w:t>
            </w:r>
            <w:r w:rsidR="002A7031">
              <w:t xml:space="preserve">required to take </w:t>
            </w:r>
            <w:r w:rsidR="00516F6A">
              <w:t>PHYS 120 Extraordinary Physics of Ordinary Things</w:t>
            </w:r>
            <w:r w:rsidR="002A7031">
              <w:t xml:space="preserve">, so </w:t>
            </w:r>
            <w:r w:rsidR="003D3A69">
              <w:t xml:space="preserve">the </w:t>
            </w:r>
            <w:proofErr w:type="spellStart"/>
            <w:r w:rsidR="003D3A69">
              <w:t>preprequisite</w:t>
            </w:r>
            <w:proofErr w:type="spellEnd"/>
            <w:r w:rsidR="003D3A69">
              <w:t xml:space="preserve"> will change to </w:t>
            </w:r>
            <w:r w:rsidR="00516F6A">
              <w:t>PHYS 120</w:t>
            </w:r>
            <w:r w:rsidR="00556C0C">
              <w:t xml:space="preserve"> with a minimum grade of C (and this will also satisfy their AQSR General Education distribution).</w:t>
            </w:r>
            <w:r w:rsidR="00472B70">
              <w:t xml:space="preserve"> </w:t>
            </w:r>
            <w:r>
              <w:t>The course will continue to require BIO</w:t>
            </w:r>
            <w:r w:rsidR="001C6208">
              <w:t>L</w:t>
            </w:r>
            <w:r>
              <w:t xml:space="preserve"> 100, with a minimum grade of C, and admission to the elementary education teacher preparation program or consent of the department chair.</w:t>
            </w:r>
          </w:p>
        </w:tc>
      </w:tr>
      <w:tr w:rsidR="008822EA" w14:paraId="625F8283" w14:textId="77777777" w:rsidTr="008822EA">
        <w:tc>
          <w:tcPr>
            <w:tcW w:w="1962" w:type="dxa"/>
            <w:vAlign w:val="center"/>
          </w:tcPr>
          <w:p w14:paraId="3A6C4E43" w14:textId="77777777" w:rsidR="008822EA" w:rsidRDefault="008822EA">
            <w:r>
              <w:t xml:space="preserve">A.5. </w:t>
            </w:r>
            <w:hyperlink w:anchor="3rdcrjn">
              <w:r>
                <w:rPr>
                  <w:color w:val="0000FF"/>
                  <w:u w:val="single"/>
                </w:rPr>
                <w:t>Student impact</w:t>
              </w:r>
            </w:hyperlink>
          </w:p>
        </w:tc>
        <w:tc>
          <w:tcPr>
            <w:tcW w:w="8738" w:type="dxa"/>
            <w:gridSpan w:val="5"/>
          </w:tcPr>
          <w:p w14:paraId="680325F2" w14:textId="77777777" w:rsidR="008822EA" w:rsidRDefault="008822EA">
            <w:pPr>
              <w:rPr>
                <w:b/>
              </w:rPr>
            </w:pPr>
            <w:r>
              <w:t>These changes to prerequisites will result in ensuring that the students have the requisite knowledge and skills to be successful in this elementary education methods course.</w:t>
            </w:r>
            <w:bookmarkStart w:id="11" w:name="3rdcrjn" w:colFirst="0" w:colLast="0"/>
            <w:bookmarkEnd w:id="11"/>
          </w:p>
        </w:tc>
      </w:tr>
      <w:tr w:rsidR="008822EA" w14:paraId="056C6D0A" w14:textId="77777777" w:rsidTr="008822EA">
        <w:tc>
          <w:tcPr>
            <w:tcW w:w="1962" w:type="dxa"/>
            <w:vAlign w:val="center"/>
          </w:tcPr>
          <w:p w14:paraId="051EB7C1" w14:textId="77777777" w:rsidR="008822EA" w:rsidRDefault="008822EA">
            <w:r>
              <w:t xml:space="preserve">A.6. </w:t>
            </w:r>
            <w:hyperlink w:anchor="19c6y18">
              <w:r>
                <w:rPr>
                  <w:color w:val="0000FF"/>
                  <w:u w:val="single"/>
                </w:rPr>
                <w:t>Impact on other programs</w:t>
              </w:r>
            </w:hyperlink>
            <w:r>
              <w:t xml:space="preserve"> </w:t>
            </w:r>
          </w:p>
        </w:tc>
        <w:tc>
          <w:tcPr>
            <w:tcW w:w="8738" w:type="dxa"/>
            <w:gridSpan w:val="5"/>
          </w:tcPr>
          <w:p w14:paraId="067C2AA1" w14:textId="77777777" w:rsidR="008822EA" w:rsidRDefault="008822EA">
            <w:r>
              <w:t>Changes will affect the Special Education Department Roadmap and Program of Study forms.</w:t>
            </w:r>
            <w:bookmarkStart w:id="12" w:name="26in1rg" w:colFirst="0" w:colLast="0"/>
            <w:bookmarkEnd w:id="12"/>
          </w:p>
        </w:tc>
      </w:tr>
      <w:tr w:rsidR="008822EA" w14:paraId="67ED8269" w14:textId="77777777" w:rsidTr="008822EA">
        <w:tc>
          <w:tcPr>
            <w:tcW w:w="1962" w:type="dxa"/>
            <w:vMerge w:val="restart"/>
            <w:vAlign w:val="center"/>
          </w:tcPr>
          <w:p w14:paraId="2B9FC3F1" w14:textId="77777777" w:rsidR="008822EA" w:rsidRDefault="008822EA">
            <w:r>
              <w:t xml:space="preserve">A.7. </w:t>
            </w:r>
            <w:hyperlink w:anchor="3tbugp1">
              <w:r>
                <w:rPr>
                  <w:color w:val="0000FF"/>
                  <w:u w:val="single"/>
                </w:rPr>
                <w:t>Resource impact</w:t>
              </w:r>
            </w:hyperlink>
          </w:p>
        </w:tc>
        <w:tc>
          <w:tcPr>
            <w:tcW w:w="2131" w:type="dxa"/>
          </w:tcPr>
          <w:p w14:paraId="2B2CCDF1" w14:textId="77777777" w:rsidR="008822EA" w:rsidRDefault="00D458AA">
            <w:hyperlink w:anchor="28h4qwu">
              <w:r w:rsidR="008822EA">
                <w:rPr>
                  <w:i/>
                  <w:color w:val="0000FF"/>
                  <w:u w:val="single"/>
                </w:rPr>
                <w:t>Faculty PT &amp; FT</w:t>
              </w:r>
            </w:hyperlink>
            <w:r w:rsidR="008822EA">
              <w:t xml:space="preserve">: </w:t>
            </w:r>
          </w:p>
        </w:tc>
        <w:tc>
          <w:tcPr>
            <w:tcW w:w="6607" w:type="dxa"/>
            <w:gridSpan w:val="4"/>
          </w:tcPr>
          <w:p w14:paraId="70E564C6" w14:textId="507C0C6B" w:rsidR="008822EA" w:rsidRDefault="008822EA">
            <w:pPr>
              <w:rPr>
                <w:b/>
              </w:rPr>
            </w:pPr>
            <w:r>
              <w:rPr>
                <w:b/>
              </w:rPr>
              <w:t>none</w:t>
            </w:r>
          </w:p>
        </w:tc>
      </w:tr>
      <w:tr w:rsidR="008822EA" w14:paraId="7659D16E" w14:textId="77777777" w:rsidTr="008822EA">
        <w:tc>
          <w:tcPr>
            <w:tcW w:w="1962" w:type="dxa"/>
            <w:vMerge/>
            <w:vAlign w:val="center"/>
          </w:tcPr>
          <w:p w14:paraId="1DB0DDFF" w14:textId="77777777" w:rsidR="008822EA" w:rsidRDefault="008822EA">
            <w:pPr>
              <w:widowControl w:val="0"/>
              <w:pBdr>
                <w:top w:val="nil"/>
                <w:left w:val="nil"/>
                <w:bottom w:val="nil"/>
                <w:right w:val="nil"/>
                <w:between w:val="nil"/>
              </w:pBdr>
              <w:spacing w:line="276" w:lineRule="auto"/>
              <w:rPr>
                <w:b/>
              </w:rPr>
            </w:pPr>
          </w:p>
        </w:tc>
        <w:tc>
          <w:tcPr>
            <w:tcW w:w="2131" w:type="dxa"/>
          </w:tcPr>
          <w:p w14:paraId="25415009" w14:textId="77777777" w:rsidR="008822EA" w:rsidRDefault="00D458AA">
            <w:pPr>
              <w:rPr>
                <w:i/>
              </w:rPr>
            </w:pPr>
            <w:hyperlink w:anchor="nmf14n">
              <w:r w:rsidR="008822EA">
                <w:rPr>
                  <w:i/>
                  <w:color w:val="0000FF"/>
                  <w:u w:val="single"/>
                </w:rPr>
                <w:t>Library</w:t>
              </w:r>
            </w:hyperlink>
            <w:hyperlink w:anchor="nmf14n">
              <w:r w:rsidR="008822EA">
                <w:rPr>
                  <w:color w:val="0000FF"/>
                  <w:u w:val="single"/>
                </w:rPr>
                <w:t>:</w:t>
              </w:r>
            </w:hyperlink>
          </w:p>
        </w:tc>
        <w:tc>
          <w:tcPr>
            <w:tcW w:w="6607" w:type="dxa"/>
            <w:gridSpan w:val="4"/>
          </w:tcPr>
          <w:p w14:paraId="55A83F49" w14:textId="20D97735" w:rsidR="008822EA" w:rsidRDefault="008822EA">
            <w:pPr>
              <w:rPr>
                <w:b/>
              </w:rPr>
            </w:pPr>
            <w:r>
              <w:rPr>
                <w:b/>
              </w:rPr>
              <w:t>none</w:t>
            </w:r>
          </w:p>
        </w:tc>
      </w:tr>
      <w:tr w:rsidR="008822EA" w14:paraId="54E6A538" w14:textId="77777777" w:rsidTr="008822EA">
        <w:tc>
          <w:tcPr>
            <w:tcW w:w="1962" w:type="dxa"/>
            <w:vMerge/>
            <w:vAlign w:val="center"/>
          </w:tcPr>
          <w:p w14:paraId="6EC470CE" w14:textId="77777777" w:rsidR="008822EA" w:rsidRDefault="008822EA">
            <w:pPr>
              <w:widowControl w:val="0"/>
              <w:pBdr>
                <w:top w:val="nil"/>
                <w:left w:val="nil"/>
                <w:bottom w:val="nil"/>
                <w:right w:val="nil"/>
                <w:between w:val="nil"/>
              </w:pBdr>
              <w:spacing w:line="276" w:lineRule="auto"/>
              <w:rPr>
                <w:b/>
              </w:rPr>
            </w:pPr>
          </w:p>
        </w:tc>
        <w:tc>
          <w:tcPr>
            <w:tcW w:w="2131" w:type="dxa"/>
          </w:tcPr>
          <w:p w14:paraId="012874D1" w14:textId="77777777" w:rsidR="008822EA" w:rsidRDefault="00D458AA">
            <w:hyperlink w:anchor="37m2jsg">
              <w:r w:rsidR="008822EA">
                <w:rPr>
                  <w:i/>
                  <w:color w:val="0000FF"/>
                  <w:u w:val="single"/>
                </w:rPr>
                <w:t>Technology</w:t>
              </w:r>
            </w:hyperlink>
          </w:p>
        </w:tc>
        <w:tc>
          <w:tcPr>
            <w:tcW w:w="6607" w:type="dxa"/>
            <w:gridSpan w:val="4"/>
          </w:tcPr>
          <w:p w14:paraId="081631A6" w14:textId="4A90B315" w:rsidR="008822EA" w:rsidRDefault="008822EA">
            <w:pPr>
              <w:rPr>
                <w:b/>
              </w:rPr>
            </w:pPr>
            <w:r>
              <w:rPr>
                <w:b/>
              </w:rPr>
              <w:t>none</w:t>
            </w:r>
          </w:p>
        </w:tc>
      </w:tr>
      <w:tr w:rsidR="008822EA" w14:paraId="3A66334C" w14:textId="77777777" w:rsidTr="008822EA">
        <w:tc>
          <w:tcPr>
            <w:tcW w:w="1962" w:type="dxa"/>
            <w:vMerge/>
            <w:vAlign w:val="center"/>
          </w:tcPr>
          <w:p w14:paraId="2F5D351A" w14:textId="77777777" w:rsidR="008822EA" w:rsidRDefault="008822EA">
            <w:pPr>
              <w:widowControl w:val="0"/>
              <w:pBdr>
                <w:top w:val="nil"/>
                <w:left w:val="nil"/>
                <w:bottom w:val="nil"/>
                <w:right w:val="nil"/>
                <w:between w:val="nil"/>
              </w:pBdr>
              <w:spacing w:line="276" w:lineRule="auto"/>
              <w:rPr>
                <w:b/>
              </w:rPr>
            </w:pPr>
          </w:p>
        </w:tc>
        <w:tc>
          <w:tcPr>
            <w:tcW w:w="2131" w:type="dxa"/>
          </w:tcPr>
          <w:p w14:paraId="25CB0588" w14:textId="77777777" w:rsidR="008822EA" w:rsidRDefault="00D458AA">
            <w:pPr>
              <w:rPr>
                <w:i/>
              </w:rPr>
            </w:pPr>
            <w:hyperlink w:anchor="1mrcu09">
              <w:r w:rsidR="008822EA">
                <w:rPr>
                  <w:i/>
                  <w:color w:val="0000FF"/>
                  <w:u w:val="single"/>
                </w:rPr>
                <w:t>Facilities</w:t>
              </w:r>
            </w:hyperlink>
            <w:r w:rsidR="008822EA">
              <w:t>:</w:t>
            </w:r>
          </w:p>
        </w:tc>
        <w:tc>
          <w:tcPr>
            <w:tcW w:w="6607" w:type="dxa"/>
            <w:gridSpan w:val="4"/>
          </w:tcPr>
          <w:p w14:paraId="789FF923" w14:textId="1C384D5E" w:rsidR="008822EA" w:rsidRDefault="008822EA">
            <w:pPr>
              <w:rPr>
                <w:b/>
              </w:rPr>
            </w:pPr>
            <w:r>
              <w:rPr>
                <w:b/>
              </w:rPr>
              <w:t>none</w:t>
            </w:r>
          </w:p>
        </w:tc>
      </w:tr>
      <w:tr w:rsidR="008822EA" w14:paraId="71C6CA07" w14:textId="77777777" w:rsidTr="008822EA">
        <w:tc>
          <w:tcPr>
            <w:tcW w:w="1962" w:type="dxa"/>
            <w:vAlign w:val="center"/>
          </w:tcPr>
          <w:p w14:paraId="7DCAACFE" w14:textId="77777777" w:rsidR="008822EA" w:rsidRDefault="008822EA">
            <w:r>
              <w:t xml:space="preserve">A.8. </w:t>
            </w:r>
            <w:hyperlink w:anchor="35nkun2">
              <w:r>
                <w:rPr>
                  <w:color w:val="0000FF"/>
                  <w:u w:val="single"/>
                </w:rPr>
                <w:t>Semester effective</w:t>
              </w:r>
            </w:hyperlink>
          </w:p>
        </w:tc>
        <w:tc>
          <w:tcPr>
            <w:tcW w:w="2131" w:type="dxa"/>
          </w:tcPr>
          <w:p w14:paraId="635B89ED" w14:textId="5707AE0F" w:rsidR="008822EA" w:rsidRDefault="008822EA">
            <w:pPr>
              <w:rPr>
                <w:b/>
              </w:rPr>
            </w:pPr>
            <w:r>
              <w:rPr>
                <w:b/>
              </w:rPr>
              <w:t>Fall 2019</w:t>
            </w:r>
          </w:p>
        </w:tc>
        <w:tc>
          <w:tcPr>
            <w:tcW w:w="2321" w:type="dxa"/>
            <w:gridSpan w:val="2"/>
          </w:tcPr>
          <w:p w14:paraId="49C73A77" w14:textId="77777777" w:rsidR="008822EA" w:rsidRDefault="008822EA">
            <w:pPr>
              <w:rPr>
                <w:b/>
              </w:rPr>
            </w:pPr>
            <w:r>
              <w:rPr>
                <w:b/>
              </w:rPr>
              <w:t xml:space="preserve"> </w:t>
            </w:r>
            <w:r>
              <w:t xml:space="preserve">A.9. </w:t>
            </w:r>
            <w:hyperlink w:anchor="35nkun2">
              <w:r>
                <w:rPr>
                  <w:color w:val="0000FF"/>
                  <w:u w:val="single"/>
                </w:rPr>
                <w:t>Rationale if sooner than next Fall</w:t>
              </w:r>
            </w:hyperlink>
          </w:p>
        </w:tc>
        <w:tc>
          <w:tcPr>
            <w:tcW w:w="4286" w:type="dxa"/>
            <w:gridSpan w:val="2"/>
          </w:tcPr>
          <w:p w14:paraId="7B1ABA3F" w14:textId="77777777" w:rsidR="008822EA" w:rsidRDefault="008822EA">
            <w:pPr>
              <w:rPr>
                <w:b/>
              </w:rPr>
            </w:pPr>
          </w:p>
        </w:tc>
      </w:tr>
    </w:tbl>
    <w:p w14:paraId="3778BFF8" w14:textId="77777777" w:rsidR="00213C23" w:rsidRDefault="00213C23"/>
    <w:p w14:paraId="2E696716" w14:textId="69E2DDC9" w:rsidR="00213C23" w:rsidRDefault="00935572">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213C23" w14:paraId="18A199AE" w14:textId="77777777">
        <w:tc>
          <w:tcPr>
            <w:tcW w:w="3100" w:type="dxa"/>
            <w:shd w:val="clear" w:color="auto" w:fill="FABF8F"/>
            <w:vAlign w:val="center"/>
          </w:tcPr>
          <w:p w14:paraId="1CA4703D" w14:textId="77777777" w:rsidR="00213C23" w:rsidRDefault="00213C23">
            <w:pPr>
              <w:pStyle w:val="Heading5"/>
              <w:keepNext/>
              <w:spacing w:before="0" w:after="0" w:line="240" w:lineRule="auto"/>
            </w:pPr>
            <w:bookmarkStart w:id="13" w:name="2jxsxqh" w:colFirst="0" w:colLast="0"/>
            <w:bookmarkStart w:id="14" w:name="z337ya" w:colFirst="0" w:colLast="0"/>
            <w:bookmarkStart w:id="15" w:name="1y810tw" w:colFirst="0" w:colLast="0"/>
            <w:bookmarkStart w:id="16" w:name="4i7ojhp" w:colFirst="0" w:colLast="0"/>
            <w:bookmarkStart w:id="17" w:name="2xcytpi" w:colFirst="0" w:colLast="0"/>
            <w:bookmarkStart w:id="18" w:name="3as4poj" w:colFirst="0" w:colLast="0"/>
            <w:bookmarkEnd w:id="13"/>
            <w:bookmarkEnd w:id="14"/>
            <w:bookmarkEnd w:id="15"/>
            <w:bookmarkEnd w:id="16"/>
            <w:bookmarkEnd w:id="17"/>
            <w:bookmarkEnd w:id="18"/>
          </w:p>
        </w:tc>
        <w:tc>
          <w:tcPr>
            <w:tcW w:w="3840" w:type="dxa"/>
          </w:tcPr>
          <w:p w14:paraId="6B72A54E" w14:textId="77777777" w:rsidR="00213C23" w:rsidRDefault="00935572">
            <w:pPr>
              <w:pStyle w:val="Heading5"/>
              <w:keepNext/>
              <w:spacing w:before="0" w:after="0" w:line="240" w:lineRule="auto"/>
              <w:jc w:val="center"/>
            </w:pPr>
            <w:r>
              <w:t>Old (</w:t>
            </w:r>
            <w:hyperlink w:anchor="2lwamvv">
              <w:r>
                <w:rPr>
                  <w:color w:val="0000FF"/>
                  <w:u w:val="single"/>
                </w:rPr>
                <w:t>for revisions only</w:t>
              </w:r>
            </w:hyperlink>
            <w:r>
              <w:t>)</w:t>
            </w:r>
          </w:p>
          <w:p w14:paraId="283C96AD" w14:textId="77777777" w:rsidR="00213C23" w:rsidRDefault="00935572">
            <w:r>
              <w:t>Only include information that is being revised, otherwise leave blank (delete provided examples that do not apply)</w:t>
            </w:r>
          </w:p>
        </w:tc>
        <w:tc>
          <w:tcPr>
            <w:tcW w:w="3840" w:type="dxa"/>
          </w:tcPr>
          <w:p w14:paraId="376D2FB5" w14:textId="77777777" w:rsidR="00213C23" w:rsidRDefault="00935572">
            <w:pPr>
              <w:pStyle w:val="Heading5"/>
              <w:keepNext/>
              <w:spacing w:before="0" w:after="0" w:line="240" w:lineRule="auto"/>
              <w:jc w:val="center"/>
            </w:pPr>
            <w:r>
              <w:t>New</w:t>
            </w:r>
          </w:p>
          <w:p w14:paraId="72CC09D1" w14:textId="77777777" w:rsidR="00213C23" w:rsidRDefault="00935572">
            <w:r>
              <w:t>Examples are provided for guidance, delete the ones that do not apply</w:t>
            </w:r>
          </w:p>
        </w:tc>
      </w:tr>
      <w:tr w:rsidR="00213C23" w14:paraId="3157E264" w14:textId="77777777">
        <w:tc>
          <w:tcPr>
            <w:tcW w:w="3100" w:type="dxa"/>
            <w:vAlign w:val="center"/>
          </w:tcPr>
          <w:p w14:paraId="0A915A57" w14:textId="77777777" w:rsidR="00213C23" w:rsidRDefault="00935572">
            <w:pPr>
              <w:spacing w:line="240" w:lineRule="auto"/>
            </w:pPr>
            <w:r>
              <w:t xml:space="preserve">B.1. </w:t>
            </w:r>
            <w:hyperlink w:anchor="1ksv4uv">
              <w:r>
                <w:rPr>
                  <w:color w:val="0000FF"/>
                  <w:u w:val="single"/>
                </w:rPr>
                <w:t>Course prefix and number</w:t>
              </w:r>
            </w:hyperlink>
            <w:r>
              <w:t xml:space="preserve"> </w:t>
            </w:r>
          </w:p>
        </w:tc>
        <w:tc>
          <w:tcPr>
            <w:tcW w:w="3840" w:type="dxa"/>
          </w:tcPr>
          <w:p w14:paraId="054382F1" w14:textId="77777777" w:rsidR="00213C23" w:rsidRDefault="00935572">
            <w:pPr>
              <w:spacing w:line="240" w:lineRule="auto"/>
              <w:rPr>
                <w:b/>
              </w:rPr>
            </w:pPr>
            <w:r>
              <w:rPr>
                <w:b/>
              </w:rPr>
              <w:t>ELED 437</w:t>
            </w:r>
            <w:bookmarkStart w:id="19" w:name="1ksv4uv" w:colFirst="0" w:colLast="0"/>
            <w:bookmarkEnd w:id="19"/>
          </w:p>
        </w:tc>
        <w:tc>
          <w:tcPr>
            <w:tcW w:w="3840" w:type="dxa"/>
          </w:tcPr>
          <w:p w14:paraId="0A030808" w14:textId="77777777" w:rsidR="00213C23" w:rsidRDefault="00935572">
            <w:pPr>
              <w:spacing w:line="240" w:lineRule="auto"/>
              <w:rPr>
                <w:b/>
              </w:rPr>
            </w:pPr>
            <w:r>
              <w:rPr>
                <w:b/>
              </w:rPr>
              <w:t>ELED 437</w:t>
            </w:r>
          </w:p>
        </w:tc>
      </w:tr>
      <w:tr w:rsidR="00213C23" w14:paraId="540DDA3A" w14:textId="77777777">
        <w:tc>
          <w:tcPr>
            <w:tcW w:w="3100" w:type="dxa"/>
            <w:vAlign w:val="center"/>
          </w:tcPr>
          <w:p w14:paraId="1394D4BF" w14:textId="77777777" w:rsidR="00213C23" w:rsidRDefault="00935572">
            <w:pPr>
              <w:spacing w:line="240" w:lineRule="auto"/>
            </w:pPr>
            <w:r>
              <w:t>B.2. Cross listing number if any</w:t>
            </w:r>
          </w:p>
        </w:tc>
        <w:tc>
          <w:tcPr>
            <w:tcW w:w="3840" w:type="dxa"/>
          </w:tcPr>
          <w:p w14:paraId="4FB262A0" w14:textId="77777777" w:rsidR="00213C23" w:rsidRDefault="00213C23">
            <w:pPr>
              <w:spacing w:line="240" w:lineRule="auto"/>
              <w:rPr>
                <w:b/>
              </w:rPr>
            </w:pPr>
          </w:p>
        </w:tc>
        <w:tc>
          <w:tcPr>
            <w:tcW w:w="3840" w:type="dxa"/>
          </w:tcPr>
          <w:p w14:paraId="097E79A8" w14:textId="77777777" w:rsidR="00213C23" w:rsidRDefault="00213C23">
            <w:pPr>
              <w:spacing w:line="240" w:lineRule="auto"/>
              <w:rPr>
                <w:b/>
              </w:rPr>
            </w:pPr>
          </w:p>
        </w:tc>
      </w:tr>
      <w:tr w:rsidR="00213C23" w14:paraId="135BEC15" w14:textId="77777777">
        <w:tc>
          <w:tcPr>
            <w:tcW w:w="3100" w:type="dxa"/>
            <w:vAlign w:val="center"/>
          </w:tcPr>
          <w:p w14:paraId="3279C5C1" w14:textId="77777777" w:rsidR="00213C23" w:rsidRDefault="00935572">
            <w:pPr>
              <w:spacing w:line="240" w:lineRule="auto"/>
            </w:pPr>
            <w:r>
              <w:t xml:space="preserve">B.3. </w:t>
            </w:r>
            <w:hyperlink w:anchor="44sinio">
              <w:r>
                <w:rPr>
                  <w:color w:val="0000FF"/>
                  <w:u w:val="single"/>
                </w:rPr>
                <w:t>Course title</w:t>
              </w:r>
            </w:hyperlink>
            <w:r>
              <w:t xml:space="preserve"> </w:t>
            </w:r>
          </w:p>
        </w:tc>
        <w:tc>
          <w:tcPr>
            <w:tcW w:w="3840" w:type="dxa"/>
          </w:tcPr>
          <w:p w14:paraId="04A4390F" w14:textId="77777777" w:rsidR="00213C23" w:rsidRDefault="00935572">
            <w:pPr>
              <w:spacing w:line="240" w:lineRule="auto"/>
              <w:rPr>
                <w:b/>
              </w:rPr>
            </w:pPr>
            <w:r>
              <w:rPr>
                <w:b/>
              </w:rPr>
              <w:t>Elementary School Science and Health Education</w:t>
            </w:r>
            <w:bookmarkStart w:id="20" w:name="44sinio" w:colFirst="0" w:colLast="0"/>
            <w:bookmarkEnd w:id="20"/>
          </w:p>
        </w:tc>
        <w:tc>
          <w:tcPr>
            <w:tcW w:w="3840" w:type="dxa"/>
          </w:tcPr>
          <w:p w14:paraId="2B2DB3EA" w14:textId="77777777" w:rsidR="00213C23" w:rsidRDefault="00935572">
            <w:pPr>
              <w:spacing w:line="240" w:lineRule="auto"/>
              <w:rPr>
                <w:b/>
              </w:rPr>
            </w:pPr>
            <w:r>
              <w:rPr>
                <w:b/>
              </w:rPr>
              <w:t>Elementary School Science and Health Education</w:t>
            </w:r>
          </w:p>
        </w:tc>
      </w:tr>
      <w:tr w:rsidR="00213C23" w14:paraId="6DF24885" w14:textId="77777777">
        <w:tc>
          <w:tcPr>
            <w:tcW w:w="3100" w:type="dxa"/>
            <w:vAlign w:val="center"/>
          </w:tcPr>
          <w:p w14:paraId="487C8D76" w14:textId="77777777" w:rsidR="00213C23" w:rsidRDefault="00935572">
            <w:pPr>
              <w:spacing w:line="240" w:lineRule="auto"/>
            </w:pPr>
            <w:r>
              <w:t xml:space="preserve">B.4. </w:t>
            </w:r>
            <w:hyperlink w:anchor="2jxsxqh">
              <w:r>
                <w:rPr>
                  <w:color w:val="0000FF"/>
                  <w:u w:val="single"/>
                </w:rPr>
                <w:t>Course description</w:t>
              </w:r>
            </w:hyperlink>
            <w:r>
              <w:t xml:space="preserve"> </w:t>
            </w:r>
          </w:p>
        </w:tc>
        <w:tc>
          <w:tcPr>
            <w:tcW w:w="3840" w:type="dxa"/>
          </w:tcPr>
          <w:p w14:paraId="6D4BCBAB" w14:textId="77777777" w:rsidR="00213C23" w:rsidRDefault="00213C23">
            <w:pPr>
              <w:tabs>
                <w:tab w:val="left" w:pos="690"/>
              </w:tabs>
              <w:spacing w:line="240" w:lineRule="auto"/>
              <w:rPr>
                <w:b/>
              </w:rPr>
            </w:pPr>
          </w:p>
        </w:tc>
        <w:tc>
          <w:tcPr>
            <w:tcW w:w="3840" w:type="dxa"/>
          </w:tcPr>
          <w:p w14:paraId="0FD15D3B" w14:textId="77777777" w:rsidR="00213C23" w:rsidRDefault="00213C23">
            <w:pPr>
              <w:spacing w:line="240" w:lineRule="auto"/>
              <w:rPr>
                <w:b/>
              </w:rPr>
            </w:pPr>
          </w:p>
        </w:tc>
      </w:tr>
      <w:tr w:rsidR="00213C23" w14:paraId="74DAD9E9" w14:textId="77777777">
        <w:tc>
          <w:tcPr>
            <w:tcW w:w="3100" w:type="dxa"/>
            <w:vAlign w:val="center"/>
          </w:tcPr>
          <w:p w14:paraId="02D4F6FA" w14:textId="77777777" w:rsidR="00213C23" w:rsidRDefault="00935572">
            <w:pPr>
              <w:spacing w:line="240" w:lineRule="auto"/>
            </w:pPr>
            <w:r>
              <w:t xml:space="preserve">B.5. </w:t>
            </w:r>
            <w:hyperlink w:anchor="z337ya">
              <w:r>
                <w:rPr>
                  <w:color w:val="0000FF"/>
                  <w:u w:val="single"/>
                </w:rPr>
                <w:t>Prerequisite(s)</w:t>
              </w:r>
            </w:hyperlink>
          </w:p>
        </w:tc>
        <w:tc>
          <w:tcPr>
            <w:tcW w:w="3840" w:type="dxa"/>
          </w:tcPr>
          <w:p w14:paraId="10745F26" w14:textId="61CBA9F6" w:rsidR="00213C23" w:rsidRDefault="00935572">
            <w:pPr>
              <w:spacing w:line="240" w:lineRule="auto"/>
            </w:pPr>
            <w:r>
              <w:t>ELED 300, with minimum grade of B</w:t>
            </w:r>
            <w:r w:rsidR="008822EA">
              <w:t xml:space="preserve">-; </w:t>
            </w:r>
            <w:r>
              <w:t>ELED 422 and ELED 435, each with minimum grade of B-</w:t>
            </w:r>
            <w:r w:rsidR="008822EA">
              <w:t xml:space="preserve">; </w:t>
            </w:r>
            <w:r>
              <w:t xml:space="preserve">PSCI 103, with a </w:t>
            </w:r>
            <w:proofErr w:type="gramStart"/>
            <w:r>
              <w:t>minimum  grade</w:t>
            </w:r>
            <w:proofErr w:type="gramEnd"/>
            <w:r>
              <w:t xml:space="preserve"> of C</w:t>
            </w:r>
            <w:r w:rsidR="008822EA">
              <w:t xml:space="preserve">; </w:t>
            </w:r>
            <w:r>
              <w:t>BIO</w:t>
            </w:r>
            <w:r w:rsidR="008822EA">
              <w:t>L</w:t>
            </w:r>
            <w:r>
              <w:t xml:space="preserve"> 100, with a minimum grade of C</w:t>
            </w:r>
            <w:r w:rsidR="008822EA">
              <w:t>, and a</w:t>
            </w:r>
            <w:r>
              <w:t>dmission to the elementary education teacher preparation program or consent of the department chair.</w:t>
            </w:r>
          </w:p>
          <w:p w14:paraId="5B72EEF3" w14:textId="77777777" w:rsidR="00213C23" w:rsidRDefault="00213C23">
            <w:pPr>
              <w:spacing w:line="240" w:lineRule="auto"/>
              <w:rPr>
                <w:b/>
              </w:rPr>
            </w:pPr>
          </w:p>
        </w:tc>
        <w:tc>
          <w:tcPr>
            <w:tcW w:w="3840" w:type="dxa"/>
          </w:tcPr>
          <w:p w14:paraId="3FA69625" w14:textId="3AFAEE6E" w:rsidR="00213C23" w:rsidRDefault="008822EA">
            <w:pPr>
              <w:spacing w:line="240" w:lineRule="auto"/>
            </w:pPr>
            <w:r>
              <w:t xml:space="preserve">ELED 202 or SPED 202, with a minimum grade of B-; </w:t>
            </w:r>
            <w:r w:rsidR="00935572">
              <w:t>ELED 222 and ELED 324, each with minimum grade of B-</w:t>
            </w:r>
            <w:r>
              <w:t xml:space="preserve">; </w:t>
            </w:r>
            <w:r w:rsidR="00935572">
              <w:t>BIO</w:t>
            </w:r>
            <w:r>
              <w:t>L</w:t>
            </w:r>
            <w:r w:rsidR="00935572">
              <w:t xml:space="preserve"> 100, with a minimum grade of C</w:t>
            </w:r>
            <w:r>
              <w:t xml:space="preserve">; </w:t>
            </w:r>
            <w:r w:rsidR="00516F6A">
              <w:t>PHYS 120</w:t>
            </w:r>
            <w:r w:rsidR="00556C0C">
              <w:t xml:space="preserve"> wi</w:t>
            </w:r>
            <w:bookmarkStart w:id="21" w:name="_GoBack"/>
            <w:bookmarkEnd w:id="21"/>
            <w:r w:rsidR="00556C0C">
              <w:t xml:space="preserve">th a minimum grade of C, </w:t>
            </w:r>
            <w:r>
              <w:t>and a</w:t>
            </w:r>
            <w:r w:rsidR="00935572">
              <w:t>dmission to the elementary education teacher preparation program or consent of the department chair.</w:t>
            </w:r>
          </w:p>
        </w:tc>
      </w:tr>
      <w:tr w:rsidR="00213C23" w14:paraId="17371540" w14:textId="77777777">
        <w:tc>
          <w:tcPr>
            <w:tcW w:w="3100" w:type="dxa"/>
            <w:vAlign w:val="center"/>
          </w:tcPr>
          <w:p w14:paraId="0AE6C2FF" w14:textId="77777777" w:rsidR="00213C23" w:rsidRDefault="00935572">
            <w:pPr>
              <w:spacing w:line="240" w:lineRule="auto"/>
            </w:pPr>
            <w:r>
              <w:t xml:space="preserve">B.6. </w:t>
            </w:r>
            <w:hyperlink w:anchor="111kx3o">
              <w:r>
                <w:rPr>
                  <w:color w:val="0000FF"/>
                  <w:u w:val="single"/>
                </w:rPr>
                <w:t>Offered</w:t>
              </w:r>
            </w:hyperlink>
          </w:p>
        </w:tc>
        <w:tc>
          <w:tcPr>
            <w:tcW w:w="3840" w:type="dxa"/>
          </w:tcPr>
          <w:p w14:paraId="51D37425" w14:textId="77777777" w:rsidR="00213C23" w:rsidRDefault="00213C23">
            <w:pPr>
              <w:spacing w:line="240" w:lineRule="auto"/>
              <w:rPr>
                <w:b/>
                <w:sz w:val="20"/>
                <w:szCs w:val="20"/>
              </w:rPr>
            </w:pPr>
          </w:p>
        </w:tc>
        <w:tc>
          <w:tcPr>
            <w:tcW w:w="3840" w:type="dxa"/>
          </w:tcPr>
          <w:p w14:paraId="381BA288" w14:textId="77777777" w:rsidR="00213C23" w:rsidRDefault="00213C23">
            <w:pPr>
              <w:spacing w:line="240" w:lineRule="auto"/>
              <w:rPr>
                <w:b/>
                <w:sz w:val="20"/>
                <w:szCs w:val="20"/>
              </w:rPr>
            </w:pPr>
          </w:p>
        </w:tc>
      </w:tr>
      <w:tr w:rsidR="00213C23" w14:paraId="6D390021" w14:textId="77777777">
        <w:tc>
          <w:tcPr>
            <w:tcW w:w="3100" w:type="dxa"/>
            <w:vAlign w:val="center"/>
          </w:tcPr>
          <w:p w14:paraId="3736E38F" w14:textId="77777777" w:rsidR="00213C23" w:rsidRDefault="00935572">
            <w:pPr>
              <w:spacing w:line="240" w:lineRule="auto"/>
            </w:pPr>
            <w:r>
              <w:t xml:space="preserve">B.7. </w:t>
            </w:r>
            <w:hyperlink w:anchor="1y810tw">
              <w:r>
                <w:rPr>
                  <w:color w:val="0000FF"/>
                  <w:u w:val="single"/>
                </w:rPr>
                <w:t>Contact hours</w:t>
              </w:r>
            </w:hyperlink>
            <w:r>
              <w:t xml:space="preserve"> </w:t>
            </w:r>
          </w:p>
        </w:tc>
        <w:tc>
          <w:tcPr>
            <w:tcW w:w="3840" w:type="dxa"/>
          </w:tcPr>
          <w:p w14:paraId="4FC4BE57" w14:textId="77777777" w:rsidR="00213C23" w:rsidRDefault="00213C23">
            <w:pPr>
              <w:spacing w:line="240" w:lineRule="auto"/>
              <w:rPr>
                <w:b/>
              </w:rPr>
            </w:pPr>
          </w:p>
        </w:tc>
        <w:tc>
          <w:tcPr>
            <w:tcW w:w="3840" w:type="dxa"/>
          </w:tcPr>
          <w:p w14:paraId="49C6DDD5" w14:textId="77777777" w:rsidR="00213C23" w:rsidRDefault="00213C23">
            <w:pPr>
              <w:spacing w:line="240" w:lineRule="auto"/>
              <w:rPr>
                <w:b/>
              </w:rPr>
            </w:pPr>
          </w:p>
        </w:tc>
      </w:tr>
      <w:tr w:rsidR="00213C23" w14:paraId="62101CFA" w14:textId="77777777">
        <w:tc>
          <w:tcPr>
            <w:tcW w:w="3100" w:type="dxa"/>
            <w:vAlign w:val="center"/>
          </w:tcPr>
          <w:p w14:paraId="3EC6E454" w14:textId="77777777" w:rsidR="00213C23" w:rsidRDefault="00935572">
            <w:pPr>
              <w:spacing w:line="240" w:lineRule="auto"/>
            </w:pPr>
            <w:r>
              <w:t xml:space="preserve">B.8. </w:t>
            </w:r>
            <w:hyperlink w:anchor="4i7ojhp">
              <w:r>
                <w:rPr>
                  <w:color w:val="0000FF"/>
                  <w:u w:val="single"/>
                </w:rPr>
                <w:t>Credit hours</w:t>
              </w:r>
            </w:hyperlink>
          </w:p>
        </w:tc>
        <w:tc>
          <w:tcPr>
            <w:tcW w:w="3840" w:type="dxa"/>
          </w:tcPr>
          <w:p w14:paraId="6F324B8C" w14:textId="77777777" w:rsidR="00213C23" w:rsidRDefault="00213C23">
            <w:pPr>
              <w:spacing w:line="240" w:lineRule="auto"/>
              <w:rPr>
                <w:b/>
              </w:rPr>
            </w:pPr>
          </w:p>
        </w:tc>
        <w:tc>
          <w:tcPr>
            <w:tcW w:w="3840" w:type="dxa"/>
          </w:tcPr>
          <w:p w14:paraId="77891C50" w14:textId="77777777" w:rsidR="00213C23" w:rsidRDefault="00213C23">
            <w:pPr>
              <w:spacing w:line="240" w:lineRule="auto"/>
              <w:rPr>
                <w:b/>
              </w:rPr>
            </w:pPr>
          </w:p>
        </w:tc>
      </w:tr>
      <w:tr w:rsidR="00213C23" w14:paraId="652A3290" w14:textId="77777777">
        <w:tc>
          <w:tcPr>
            <w:tcW w:w="3100" w:type="dxa"/>
            <w:vAlign w:val="center"/>
          </w:tcPr>
          <w:p w14:paraId="1F347CA9" w14:textId="77777777" w:rsidR="00213C23" w:rsidRDefault="00935572">
            <w:pPr>
              <w:spacing w:line="240" w:lineRule="auto"/>
            </w:pPr>
            <w:r>
              <w:t>B.9.</w:t>
            </w:r>
            <w:hyperlink w:anchor="2xcytpi">
              <w:r>
                <w:rPr>
                  <w:color w:val="0000FF"/>
                  <w:u w:val="single"/>
                </w:rPr>
                <w:t xml:space="preserve"> Justify differences if any</w:t>
              </w:r>
            </w:hyperlink>
          </w:p>
        </w:tc>
        <w:tc>
          <w:tcPr>
            <w:tcW w:w="7680" w:type="dxa"/>
            <w:gridSpan w:val="2"/>
          </w:tcPr>
          <w:p w14:paraId="3B9F3111" w14:textId="77777777" w:rsidR="00213C23" w:rsidRDefault="00213C23">
            <w:pPr>
              <w:spacing w:line="240" w:lineRule="auto"/>
              <w:rPr>
                <w:rFonts w:ascii="Calibri" w:eastAsia="Calibri" w:hAnsi="Calibri" w:cs="Calibri"/>
                <w:b/>
                <w:smallCaps/>
                <w:sz w:val="24"/>
                <w:szCs w:val="24"/>
              </w:rPr>
            </w:pPr>
          </w:p>
        </w:tc>
      </w:tr>
      <w:tr w:rsidR="00213C23" w14:paraId="4D0984E6" w14:textId="77777777">
        <w:tc>
          <w:tcPr>
            <w:tcW w:w="3100" w:type="dxa"/>
            <w:vAlign w:val="center"/>
          </w:tcPr>
          <w:p w14:paraId="1EE2B2E7" w14:textId="77777777" w:rsidR="00213C23" w:rsidRDefault="00935572">
            <w:pPr>
              <w:spacing w:line="240" w:lineRule="auto"/>
            </w:pPr>
            <w:r>
              <w:t xml:space="preserve">B.10. </w:t>
            </w:r>
            <w:hyperlink w:anchor="206ipza">
              <w:r>
                <w:rPr>
                  <w:color w:val="0000FF"/>
                  <w:u w:val="single"/>
                </w:rPr>
                <w:t>Grading system</w:t>
              </w:r>
            </w:hyperlink>
            <w:r>
              <w:t xml:space="preserve"> </w:t>
            </w:r>
          </w:p>
        </w:tc>
        <w:tc>
          <w:tcPr>
            <w:tcW w:w="3840" w:type="dxa"/>
          </w:tcPr>
          <w:p w14:paraId="79F613AB" w14:textId="77777777" w:rsidR="00213C23" w:rsidRDefault="00213C23">
            <w:pPr>
              <w:spacing w:line="240" w:lineRule="auto"/>
              <w:rPr>
                <w:b/>
                <w:sz w:val="20"/>
                <w:szCs w:val="20"/>
              </w:rPr>
            </w:pPr>
          </w:p>
        </w:tc>
        <w:tc>
          <w:tcPr>
            <w:tcW w:w="3840" w:type="dxa"/>
          </w:tcPr>
          <w:p w14:paraId="705D7976" w14:textId="77777777" w:rsidR="00213C23" w:rsidRDefault="00213C23">
            <w:pPr>
              <w:spacing w:line="240" w:lineRule="auto"/>
              <w:rPr>
                <w:b/>
                <w:sz w:val="20"/>
                <w:szCs w:val="20"/>
              </w:rPr>
            </w:pPr>
          </w:p>
        </w:tc>
      </w:tr>
      <w:tr w:rsidR="00213C23" w14:paraId="5F64E197" w14:textId="77777777">
        <w:tc>
          <w:tcPr>
            <w:tcW w:w="3100" w:type="dxa"/>
            <w:vAlign w:val="center"/>
          </w:tcPr>
          <w:p w14:paraId="013C4E17" w14:textId="77777777" w:rsidR="00213C23" w:rsidRDefault="00935572">
            <w:pPr>
              <w:spacing w:line="240" w:lineRule="auto"/>
            </w:pPr>
            <w:r>
              <w:t xml:space="preserve">B.11. </w:t>
            </w:r>
            <w:hyperlink w:anchor="1ci93xb">
              <w:r>
                <w:rPr>
                  <w:color w:val="0000FF"/>
                  <w:u w:val="single"/>
                </w:rPr>
                <w:t>Instructional methods</w:t>
              </w:r>
            </w:hyperlink>
          </w:p>
        </w:tc>
        <w:tc>
          <w:tcPr>
            <w:tcW w:w="3840" w:type="dxa"/>
          </w:tcPr>
          <w:p w14:paraId="018C765E" w14:textId="77777777" w:rsidR="00213C23" w:rsidRDefault="00213C23">
            <w:pPr>
              <w:spacing w:line="240" w:lineRule="auto"/>
              <w:rPr>
                <w:b/>
                <w:sz w:val="20"/>
                <w:szCs w:val="20"/>
              </w:rPr>
            </w:pPr>
          </w:p>
        </w:tc>
        <w:tc>
          <w:tcPr>
            <w:tcW w:w="3840" w:type="dxa"/>
          </w:tcPr>
          <w:p w14:paraId="04A5957F" w14:textId="77777777" w:rsidR="00213C23" w:rsidRDefault="00213C23">
            <w:pPr>
              <w:spacing w:line="240" w:lineRule="auto"/>
              <w:rPr>
                <w:b/>
                <w:sz w:val="20"/>
                <w:szCs w:val="20"/>
              </w:rPr>
            </w:pPr>
          </w:p>
        </w:tc>
      </w:tr>
      <w:tr w:rsidR="00213C23" w14:paraId="37741687" w14:textId="77777777">
        <w:tc>
          <w:tcPr>
            <w:tcW w:w="3100" w:type="dxa"/>
            <w:vAlign w:val="center"/>
          </w:tcPr>
          <w:p w14:paraId="3C2F551D" w14:textId="77777777" w:rsidR="00213C23" w:rsidRDefault="00935572">
            <w:pPr>
              <w:spacing w:line="240" w:lineRule="auto"/>
            </w:pPr>
            <w:r>
              <w:t>B.12.</w:t>
            </w:r>
            <w:hyperlink w:anchor="3whwml4">
              <w:r>
                <w:rPr>
                  <w:color w:val="0000FF"/>
                  <w:u w:val="single"/>
                </w:rPr>
                <w:t>Categories</w:t>
              </w:r>
            </w:hyperlink>
          </w:p>
        </w:tc>
        <w:tc>
          <w:tcPr>
            <w:tcW w:w="3840" w:type="dxa"/>
          </w:tcPr>
          <w:p w14:paraId="7EE1128C" w14:textId="77777777" w:rsidR="00213C23" w:rsidRDefault="00213C23">
            <w:pPr>
              <w:spacing w:line="240" w:lineRule="auto"/>
              <w:rPr>
                <w:b/>
                <w:sz w:val="20"/>
                <w:szCs w:val="20"/>
              </w:rPr>
            </w:pPr>
          </w:p>
        </w:tc>
        <w:tc>
          <w:tcPr>
            <w:tcW w:w="3840" w:type="dxa"/>
          </w:tcPr>
          <w:p w14:paraId="1B917CF9" w14:textId="77777777" w:rsidR="00213C23" w:rsidRDefault="00213C23">
            <w:pPr>
              <w:spacing w:line="240" w:lineRule="auto"/>
              <w:rPr>
                <w:b/>
                <w:sz w:val="20"/>
                <w:szCs w:val="20"/>
              </w:rPr>
            </w:pPr>
          </w:p>
        </w:tc>
      </w:tr>
      <w:tr w:rsidR="00213C23" w14:paraId="3D2B6229" w14:textId="77777777">
        <w:tc>
          <w:tcPr>
            <w:tcW w:w="3100" w:type="dxa"/>
            <w:vAlign w:val="center"/>
          </w:tcPr>
          <w:p w14:paraId="7B910A1D" w14:textId="77777777" w:rsidR="00213C23" w:rsidRDefault="00935572">
            <w:pPr>
              <w:spacing w:line="240" w:lineRule="auto"/>
            </w:pPr>
            <w:r>
              <w:t>B.13. Is this an Honors course?</w:t>
            </w:r>
          </w:p>
        </w:tc>
        <w:tc>
          <w:tcPr>
            <w:tcW w:w="3840" w:type="dxa"/>
          </w:tcPr>
          <w:p w14:paraId="063DE8E9" w14:textId="1EA73B63" w:rsidR="00213C23" w:rsidRDefault="008822EA">
            <w:pPr>
              <w:spacing w:line="240" w:lineRule="auto"/>
              <w:rPr>
                <w:b/>
              </w:rPr>
            </w:pPr>
            <w:r>
              <w:rPr>
                <w:b/>
              </w:rPr>
              <w:t>NO</w:t>
            </w:r>
          </w:p>
        </w:tc>
        <w:tc>
          <w:tcPr>
            <w:tcW w:w="3840" w:type="dxa"/>
          </w:tcPr>
          <w:p w14:paraId="101CD531" w14:textId="77777777" w:rsidR="00213C23" w:rsidRDefault="00213C23">
            <w:pPr>
              <w:spacing w:line="240" w:lineRule="auto"/>
              <w:rPr>
                <w:b/>
              </w:rPr>
            </w:pPr>
          </w:p>
        </w:tc>
      </w:tr>
      <w:tr w:rsidR="00213C23" w14:paraId="536AEE3C" w14:textId="77777777">
        <w:tc>
          <w:tcPr>
            <w:tcW w:w="3100" w:type="dxa"/>
            <w:vAlign w:val="center"/>
          </w:tcPr>
          <w:p w14:paraId="4461A2ED" w14:textId="77777777" w:rsidR="00213C23" w:rsidRDefault="00935572">
            <w:pPr>
              <w:spacing w:line="240" w:lineRule="auto"/>
              <w:rPr>
                <w:color w:val="0000FF"/>
                <w:u w:val="single"/>
              </w:rPr>
            </w:pPr>
            <w:r>
              <w:t xml:space="preserve">B.14. </w:t>
            </w:r>
            <w:hyperlink w:anchor="2bn6wsx">
              <w:r>
                <w:rPr>
                  <w:color w:val="0000FF"/>
                  <w:u w:val="single"/>
                </w:rPr>
                <w:t>General Education</w:t>
              </w:r>
            </w:hyperlink>
          </w:p>
          <w:p w14:paraId="70B42461" w14:textId="77777777" w:rsidR="00213C23" w:rsidRDefault="00935572">
            <w:pPr>
              <w:spacing w:line="240" w:lineRule="auto"/>
            </w:pPr>
            <w:r>
              <w:t>N.B. Connections must include at least 50% Standard Classroom instruction.</w:t>
            </w:r>
          </w:p>
        </w:tc>
        <w:tc>
          <w:tcPr>
            <w:tcW w:w="3840" w:type="dxa"/>
          </w:tcPr>
          <w:p w14:paraId="49E4859D" w14:textId="1EC3E428" w:rsidR="00213C23" w:rsidRDefault="008822EA">
            <w:pPr>
              <w:rPr>
                <w:b/>
                <w:sz w:val="20"/>
                <w:szCs w:val="20"/>
              </w:rPr>
            </w:pPr>
            <w:r>
              <w:rPr>
                <w:b/>
                <w:sz w:val="20"/>
                <w:szCs w:val="20"/>
              </w:rPr>
              <w:t>NO</w:t>
            </w:r>
          </w:p>
        </w:tc>
        <w:tc>
          <w:tcPr>
            <w:tcW w:w="3840" w:type="dxa"/>
          </w:tcPr>
          <w:p w14:paraId="5EE6B2EC" w14:textId="77777777" w:rsidR="00213C23" w:rsidRDefault="00213C23">
            <w:pPr>
              <w:spacing w:line="240" w:lineRule="auto"/>
              <w:rPr>
                <w:b/>
                <w:sz w:val="20"/>
                <w:szCs w:val="20"/>
              </w:rPr>
            </w:pPr>
          </w:p>
        </w:tc>
      </w:tr>
      <w:tr w:rsidR="00213C23" w14:paraId="5F66CA11" w14:textId="77777777">
        <w:tc>
          <w:tcPr>
            <w:tcW w:w="3100" w:type="dxa"/>
            <w:vAlign w:val="center"/>
          </w:tcPr>
          <w:p w14:paraId="48426038" w14:textId="77777777" w:rsidR="00213C23" w:rsidRDefault="00935572">
            <w:pPr>
              <w:spacing w:line="240" w:lineRule="auto"/>
            </w:pPr>
            <w:r>
              <w:t xml:space="preserve">B.15. </w:t>
            </w:r>
            <w:hyperlink w:anchor="qsh70q">
              <w:r>
                <w:rPr>
                  <w:color w:val="0000FF"/>
                  <w:u w:val="single"/>
                </w:rPr>
                <w:t>How will student performance be evaluated?</w:t>
              </w:r>
            </w:hyperlink>
          </w:p>
        </w:tc>
        <w:tc>
          <w:tcPr>
            <w:tcW w:w="3840" w:type="dxa"/>
          </w:tcPr>
          <w:p w14:paraId="357217D1" w14:textId="77777777" w:rsidR="00213C23" w:rsidRDefault="00213C23">
            <w:pPr>
              <w:spacing w:line="240" w:lineRule="auto"/>
              <w:rPr>
                <w:b/>
                <w:sz w:val="20"/>
                <w:szCs w:val="20"/>
              </w:rPr>
            </w:pPr>
          </w:p>
        </w:tc>
        <w:tc>
          <w:tcPr>
            <w:tcW w:w="3840" w:type="dxa"/>
          </w:tcPr>
          <w:p w14:paraId="75086DBC" w14:textId="77777777" w:rsidR="00213C23" w:rsidRDefault="00213C23">
            <w:pPr>
              <w:spacing w:line="240" w:lineRule="auto"/>
              <w:rPr>
                <w:b/>
                <w:sz w:val="20"/>
                <w:szCs w:val="20"/>
              </w:rPr>
            </w:pPr>
          </w:p>
        </w:tc>
      </w:tr>
      <w:tr w:rsidR="00213C23" w14:paraId="61055DB4" w14:textId="77777777">
        <w:tc>
          <w:tcPr>
            <w:tcW w:w="3100" w:type="dxa"/>
            <w:vAlign w:val="center"/>
          </w:tcPr>
          <w:p w14:paraId="0562E949" w14:textId="77777777" w:rsidR="00213C23" w:rsidRDefault="00935572">
            <w:pPr>
              <w:spacing w:line="240" w:lineRule="auto"/>
            </w:pPr>
            <w:r>
              <w:t xml:space="preserve">B.16. </w:t>
            </w:r>
            <w:hyperlink w:anchor="3as4poj">
              <w:r>
                <w:rPr>
                  <w:color w:val="0000FF"/>
                  <w:u w:val="single"/>
                </w:rPr>
                <w:t>Redundancy statement</w:t>
              </w:r>
            </w:hyperlink>
          </w:p>
        </w:tc>
        <w:tc>
          <w:tcPr>
            <w:tcW w:w="3840" w:type="dxa"/>
          </w:tcPr>
          <w:p w14:paraId="3E9C59B4" w14:textId="77777777" w:rsidR="00213C23" w:rsidRDefault="00213C23">
            <w:pPr>
              <w:spacing w:line="240" w:lineRule="auto"/>
              <w:rPr>
                <w:b/>
              </w:rPr>
            </w:pPr>
          </w:p>
        </w:tc>
        <w:tc>
          <w:tcPr>
            <w:tcW w:w="3840" w:type="dxa"/>
          </w:tcPr>
          <w:p w14:paraId="0F2A3379" w14:textId="77777777" w:rsidR="00213C23" w:rsidRDefault="00213C23">
            <w:pPr>
              <w:spacing w:line="240" w:lineRule="auto"/>
              <w:rPr>
                <w:b/>
              </w:rPr>
            </w:pPr>
          </w:p>
        </w:tc>
      </w:tr>
      <w:tr w:rsidR="00213C23" w14:paraId="070D1538" w14:textId="77777777">
        <w:tc>
          <w:tcPr>
            <w:tcW w:w="3100" w:type="dxa"/>
            <w:vAlign w:val="center"/>
          </w:tcPr>
          <w:p w14:paraId="25E8BDCD" w14:textId="77777777" w:rsidR="00213C23" w:rsidRDefault="00935572">
            <w:pPr>
              <w:spacing w:line="240" w:lineRule="auto"/>
            </w:pPr>
            <w:r>
              <w:t>B. 17. Other changes, if any</w:t>
            </w:r>
          </w:p>
        </w:tc>
        <w:tc>
          <w:tcPr>
            <w:tcW w:w="7680" w:type="dxa"/>
            <w:gridSpan w:val="2"/>
          </w:tcPr>
          <w:p w14:paraId="6CC61B2A" w14:textId="77777777" w:rsidR="00213C23" w:rsidRDefault="00213C23">
            <w:pPr>
              <w:spacing w:line="240" w:lineRule="auto"/>
              <w:rPr>
                <w:rFonts w:ascii="Calibri" w:eastAsia="Calibri" w:hAnsi="Calibri" w:cs="Calibri"/>
                <w:b/>
                <w:smallCaps/>
                <w:sz w:val="24"/>
                <w:szCs w:val="24"/>
              </w:rPr>
            </w:pPr>
          </w:p>
        </w:tc>
      </w:tr>
    </w:tbl>
    <w:p w14:paraId="1BF3BBAB" w14:textId="77777777" w:rsidR="00213C23" w:rsidRDefault="00213C23">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213C23" w14:paraId="30CD8809" w14:textId="77777777">
        <w:tc>
          <w:tcPr>
            <w:tcW w:w="4314" w:type="dxa"/>
          </w:tcPr>
          <w:p w14:paraId="70735D0B" w14:textId="77777777" w:rsidR="00213C23" w:rsidRDefault="00935572">
            <w:pPr>
              <w:spacing w:line="240" w:lineRule="auto"/>
              <w:rPr>
                <w:b/>
              </w:rPr>
            </w:pPr>
            <w:bookmarkStart w:id="22" w:name="1pxezwc" w:colFirst="0" w:colLast="0"/>
            <w:bookmarkStart w:id="23" w:name="49x2ik5" w:colFirst="0" w:colLast="0"/>
            <w:bookmarkStart w:id="24" w:name="2p2csry" w:colFirst="0" w:colLast="0"/>
            <w:bookmarkEnd w:id="22"/>
            <w:bookmarkEnd w:id="23"/>
            <w:bookmarkEnd w:id="24"/>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14C56B9B" w14:textId="77777777" w:rsidR="00213C23" w:rsidRDefault="00D458AA">
            <w:pPr>
              <w:spacing w:line="240" w:lineRule="auto"/>
              <w:rPr>
                <w:b/>
              </w:rPr>
            </w:pPr>
            <w:hyperlink w:anchor="49x2ik5">
              <w:r w:rsidR="00935572">
                <w:rPr>
                  <w:b/>
                  <w:color w:val="0000FF"/>
                  <w:u w:val="single"/>
                </w:rPr>
                <w:t xml:space="preserve">Professional </w:t>
              </w:r>
              <w:proofErr w:type="spellStart"/>
              <w:r w:rsidR="00935572">
                <w:rPr>
                  <w:b/>
                  <w:color w:val="0000FF"/>
                  <w:u w:val="single"/>
                </w:rPr>
                <w:t>Org.Standard</w:t>
              </w:r>
              <w:proofErr w:type="spellEnd"/>
              <w:r w:rsidR="00935572">
                <w:rPr>
                  <w:b/>
                  <w:color w:val="0000FF"/>
                  <w:u w:val="single"/>
                </w:rPr>
                <w:t>(s)</w:t>
              </w:r>
            </w:hyperlink>
            <w:r w:rsidR="00935572">
              <w:rPr>
                <w:b/>
                <w:color w:val="0000FF"/>
                <w:u w:val="single"/>
              </w:rPr>
              <w:t>, if relevant</w:t>
            </w:r>
          </w:p>
        </w:tc>
        <w:tc>
          <w:tcPr>
            <w:tcW w:w="4572" w:type="dxa"/>
          </w:tcPr>
          <w:p w14:paraId="74BDCF7B" w14:textId="77777777" w:rsidR="00213C23" w:rsidRDefault="00D458AA">
            <w:pPr>
              <w:spacing w:line="240" w:lineRule="auto"/>
              <w:rPr>
                <w:b/>
              </w:rPr>
            </w:pPr>
            <w:hyperlink w:anchor="2p2csry">
              <w:r w:rsidR="00935572">
                <w:rPr>
                  <w:b/>
                  <w:color w:val="0000FF"/>
                  <w:u w:val="single"/>
                </w:rPr>
                <w:t>How will each outcome be measured</w:t>
              </w:r>
            </w:hyperlink>
            <w:r w:rsidR="00935572">
              <w:rPr>
                <w:b/>
              </w:rPr>
              <w:t>?</w:t>
            </w:r>
          </w:p>
        </w:tc>
      </w:tr>
      <w:tr w:rsidR="00213C23" w14:paraId="420E3020" w14:textId="77777777">
        <w:tc>
          <w:tcPr>
            <w:tcW w:w="4314" w:type="dxa"/>
          </w:tcPr>
          <w:p w14:paraId="57E89FE7" w14:textId="77777777" w:rsidR="00213C23" w:rsidRDefault="00213C23">
            <w:pPr>
              <w:spacing w:line="240" w:lineRule="auto"/>
            </w:pPr>
          </w:p>
        </w:tc>
        <w:tc>
          <w:tcPr>
            <w:tcW w:w="1894" w:type="dxa"/>
          </w:tcPr>
          <w:p w14:paraId="124B4A92" w14:textId="77777777" w:rsidR="00213C23" w:rsidRDefault="00213C23">
            <w:pPr>
              <w:spacing w:line="240" w:lineRule="auto"/>
            </w:pPr>
          </w:p>
        </w:tc>
        <w:tc>
          <w:tcPr>
            <w:tcW w:w="4572" w:type="dxa"/>
          </w:tcPr>
          <w:p w14:paraId="6D787ADC" w14:textId="77777777" w:rsidR="00213C23" w:rsidRDefault="00213C23">
            <w:pPr>
              <w:spacing w:line="240" w:lineRule="auto"/>
            </w:pPr>
          </w:p>
        </w:tc>
      </w:tr>
      <w:tr w:rsidR="00213C23" w14:paraId="25CDC5C9" w14:textId="77777777">
        <w:tc>
          <w:tcPr>
            <w:tcW w:w="4314" w:type="dxa"/>
          </w:tcPr>
          <w:p w14:paraId="35590C2D" w14:textId="77777777" w:rsidR="00213C23" w:rsidRDefault="00213C23">
            <w:pPr>
              <w:spacing w:line="240" w:lineRule="auto"/>
            </w:pPr>
          </w:p>
        </w:tc>
        <w:tc>
          <w:tcPr>
            <w:tcW w:w="1894" w:type="dxa"/>
          </w:tcPr>
          <w:p w14:paraId="3434D7F1" w14:textId="77777777" w:rsidR="00213C23" w:rsidRDefault="00213C23">
            <w:pPr>
              <w:spacing w:line="240" w:lineRule="auto"/>
            </w:pPr>
          </w:p>
        </w:tc>
        <w:tc>
          <w:tcPr>
            <w:tcW w:w="4572" w:type="dxa"/>
          </w:tcPr>
          <w:p w14:paraId="6A4CF7DD" w14:textId="77777777" w:rsidR="00213C23" w:rsidRDefault="00935572">
            <w:pPr>
              <w:spacing w:line="240" w:lineRule="auto"/>
            </w:pPr>
            <w:r>
              <w:t>Click Tab from here to add rows</w:t>
            </w:r>
          </w:p>
        </w:tc>
      </w:tr>
    </w:tbl>
    <w:p w14:paraId="62296418" w14:textId="77777777" w:rsidR="00213C23" w:rsidRDefault="00213C23"/>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213C23" w14:paraId="1FBCBDB7" w14:textId="77777777">
        <w:tc>
          <w:tcPr>
            <w:tcW w:w="10780" w:type="dxa"/>
          </w:tcPr>
          <w:p w14:paraId="68F1CFC6" w14:textId="77777777" w:rsidR="00213C23" w:rsidRDefault="00935572">
            <w:pPr>
              <w:keepNext/>
              <w:spacing w:line="240" w:lineRule="auto"/>
            </w:pPr>
            <w:bookmarkStart w:id="25" w:name="147n2zr" w:colFirst="0" w:colLast="0"/>
            <w:bookmarkEnd w:id="25"/>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213C23" w14:paraId="1C06EF36" w14:textId="77777777">
        <w:tc>
          <w:tcPr>
            <w:tcW w:w="10780" w:type="dxa"/>
          </w:tcPr>
          <w:p w14:paraId="26C6E6B4" w14:textId="77777777" w:rsidR="00213C23" w:rsidRDefault="00935572">
            <w:pPr>
              <w:numPr>
                <w:ilvl w:val="0"/>
                <w:numId w:val="2"/>
              </w:numPr>
              <w:pBdr>
                <w:top w:val="nil"/>
                <w:left w:val="nil"/>
                <w:bottom w:val="nil"/>
                <w:right w:val="nil"/>
                <w:between w:val="nil"/>
              </w:pBdr>
              <w:spacing w:line="240" w:lineRule="auto"/>
              <w:contextualSpacing/>
            </w:pPr>
            <w:r>
              <w:rPr>
                <w:color w:val="000000"/>
              </w:rPr>
              <w:t>Topic 1</w:t>
            </w:r>
          </w:p>
          <w:p w14:paraId="378D5D56" w14:textId="77777777" w:rsidR="00213C23" w:rsidRDefault="00935572">
            <w:pPr>
              <w:numPr>
                <w:ilvl w:val="1"/>
                <w:numId w:val="2"/>
              </w:numPr>
              <w:pBdr>
                <w:top w:val="nil"/>
                <w:left w:val="nil"/>
                <w:bottom w:val="nil"/>
                <w:right w:val="nil"/>
                <w:between w:val="nil"/>
              </w:pBdr>
              <w:spacing w:line="240" w:lineRule="auto"/>
              <w:contextualSpacing/>
            </w:pPr>
            <w:r>
              <w:rPr>
                <w:color w:val="000000"/>
              </w:rPr>
              <w:t>Subtopic 1a</w:t>
            </w:r>
          </w:p>
          <w:p w14:paraId="45426CD5" w14:textId="77777777" w:rsidR="00213C23" w:rsidRDefault="00935572">
            <w:pPr>
              <w:numPr>
                <w:ilvl w:val="1"/>
                <w:numId w:val="2"/>
              </w:numPr>
              <w:pBdr>
                <w:top w:val="nil"/>
                <w:left w:val="nil"/>
                <w:bottom w:val="nil"/>
                <w:right w:val="nil"/>
                <w:between w:val="nil"/>
              </w:pBdr>
              <w:spacing w:line="240" w:lineRule="auto"/>
              <w:contextualSpacing/>
            </w:pPr>
            <w:r>
              <w:rPr>
                <w:color w:val="000000"/>
              </w:rPr>
              <w:t>Subtopic 1b   etc.</w:t>
            </w:r>
          </w:p>
          <w:p w14:paraId="2055F0E3" w14:textId="77777777" w:rsidR="00213C23" w:rsidRDefault="00935572">
            <w:pPr>
              <w:spacing w:line="240" w:lineRule="auto"/>
            </w:pPr>
            <w:r>
              <w:lastRenderedPageBreak/>
              <w:t>2)   Topic 2 etc.</w:t>
            </w:r>
          </w:p>
        </w:tc>
      </w:tr>
    </w:tbl>
    <w:p w14:paraId="7AFAB57D" w14:textId="77777777" w:rsidR="00213C23" w:rsidRDefault="00935572">
      <w:pPr>
        <w:pStyle w:val="Heading2"/>
        <w:jc w:val="left"/>
      </w:pPr>
      <w:r>
        <w:lastRenderedPageBreak/>
        <w:t>D. Signatures</w:t>
      </w:r>
    </w:p>
    <w:p w14:paraId="7F116EF9" w14:textId="77777777" w:rsidR="00213C23" w:rsidRDefault="00935572">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5ADB3C51" w14:textId="77777777" w:rsidR="00213C23" w:rsidRDefault="00935572">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7A5E4FD" w14:textId="77777777" w:rsidR="00213C23" w:rsidRDefault="00935572">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224E9787" w14:textId="77777777" w:rsidR="00213C23" w:rsidRDefault="00935572">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3C17D2CF" w14:textId="77777777" w:rsidR="00213C23" w:rsidRDefault="00935572">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14:paraId="78FF34F3" w14:textId="77777777" w:rsidR="00213C23" w:rsidRDefault="00213C23">
      <w:pPr>
        <w:pStyle w:val="Heading5"/>
      </w:pPr>
    </w:p>
    <w:p w14:paraId="719F41BD" w14:textId="77777777" w:rsidR="00213C23" w:rsidRDefault="00935572">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213C23" w14:paraId="1418AA5B" w14:textId="77777777">
        <w:tc>
          <w:tcPr>
            <w:tcW w:w="3168" w:type="dxa"/>
            <w:vAlign w:val="center"/>
          </w:tcPr>
          <w:p w14:paraId="05A9EC6B" w14:textId="77777777" w:rsidR="00213C23" w:rsidRDefault="00935572">
            <w:pPr>
              <w:pStyle w:val="Heading5"/>
              <w:jc w:val="center"/>
            </w:pPr>
            <w:r>
              <w:t>Name</w:t>
            </w:r>
          </w:p>
        </w:tc>
        <w:tc>
          <w:tcPr>
            <w:tcW w:w="3254" w:type="dxa"/>
            <w:vAlign w:val="center"/>
          </w:tcPr>
          <w:p w14:paraId="62DF88FB" w14:textId="77777777" w:rsidR="00213C23" w:rsidRDefault="00935572">
            <w:pPr>
              <w:pStyle w:val="Heading5"/>
              <w:jc w:val="center"/>
            </w:pPr>
            <w:r>
              <w:t>Position/affiliation</w:t>
            </w:r>
          </w:p>
        </w:tc>
        <w:tc>
          <w:tcPr>
            <w:tcW w:w="3197" w:type="dxa"/>
            <w:vAlign w:val="center"/>
          </w:tcPr>
          <w:p w14:paraId="3496E34B" w14:textId="77777777" w:rsidR="00213C23" w:rsidRDefault="00D458AA">
            <w:pPr>
              <w:pStyle w:val="Heading5"/>
              <w:jc w:val="center"/>
            </w:pPr>
            <w:hyperlink w:anchor="_2zbgiuw">
              <w:r w:rsidR="00935572">
                <w:rPr>
                  <w:color w:val="0000FF"/>
                  <w:u w:val="single"/>
                </w:rPr>
                <w:t>Signature</w:t>
              </w:r>
            </w:hyperlink>
          </w:p>
        </w:tc>
        <w:tc>
          <w:tcPr>
            <w:tcW w:w="1161" w:type="dxa"/>
            <w:vAlign w:val="center"/>
          </w:tcPr>
          <w:p w14:paraId="1B9A937C" w14:textId="77777777" w:rsidR="00213C23" w:rsidRDefault="00935572">
            <w:pPr>
              <w:pStyle w:val="Heading5"/>
              <w:jc w:val="center"/>
            </w:pPr>
            <w:r>
              <w:t>Date</w:t>
            </w:r>
          </w:p>
        </w:tc>
      </w:tr>
      <w:tr w:rsidR="00213C23" w14:paraId="038D94FB" w14:textId="77777777">
        <w:trPr>
          <w:trHeight w:val="480"/>
        </w:trPr>
        <w:tc>
          <w:tcPr>
            <w:tcW w:w="3168" w:type="dxa"/>
            <w:vAlign w:val="center"/>
          </w:tcPr>
          <w:p w14:paraId="60F4F2BA" w14:textId="77777777" w:rsidR="00213C23" w:rsidRDefault="00935572">
            <w:pPr>
              <w:spacing w:line="240" w:lineRule="auto"/>
            </w:pPr>
            <w:r>
              <w:t>Carolyn Obel-Omia</w:t>
            </w:r>
          </w:p>
        </w:tc>
        <w:tc>
          <w:tcPr>
            <w:tcW w:w="3254" w:type="dxa"/>
            <w:vAlign w:val="center"/>
          </w:tcPr>
          <w:p w14:paraId="3010A1DE" w14:textId="77777777" w:rsidR="00213C23" w:rsidRDefault="00935572">
            <w:pPr>
              <w:spacing w:line="240" w:lineRule="auto"/>
            </w:pPr>
            <w:r>
              <w:t>Chair of the Elementary Education Department</w:t>
            </w:r>
          </w:p>
        </w:tc>
        <w:tc>
          <w:tcPr>
            <w:tcW w:w="3197" w:type="dxa"/>
            <w:vAlign w:val="center"/>
          </w:tcPr>
          <w:p w14:paraId="091E86F6" w14:textId="77777777" w:rsidR="00213C23" w:rsidRDefault="00213C23">
            <w:pPr>
              <w:spacing w:line="240" w:lineRule="auto"/>
            </w:pPr>
          </w:p>
        </w:tc>
        <w:tc>
          <w:tcPr>
            <w:tcW w:w="1161" w:type="dxa"/>
            <w:vAlign w:val="center"/>
          </w:tcPr>
          <w:p w14:paraId="732C3F84" w14:textId="77777777" w:rsidR="00213C23" w:rsidRDefault="00213C23">
            <w:pPr>
              <w:spacing w:line="240" w:lineRule="auto"/>
            </w:pPr>
          </w:p>
        </w:tc>
      </w:tr>
      <w:tr w:rsidR="00213C23" w14:paraId="7EC84418" w14:textId="77777777">
        <w:trPr>
          <w:trHeight w:val="480"/>
        </w:trPr>
        <w:tc>
          <w:tcPr>
            <w:tcW w:w="3168" w:type="dxa"/>
            <w:vAlign w:val="center"/>
          </w:tcPr>
          <w:p w14:paraId="6999158E" w14:textId="77777777" w:rsidR="00213C23" w:rsidRDefault="00935572">
            <w:pPr>
              <w:spacing w:line="240" w:lineRule="auto"/>
            </w:pPr>
            <w:r>
              <w:t>Ying Hui-Michael</w:t>
            </w:r>
          </w:p>
        </w:tc>
        <w:tc>
          <w:tcPr>
            <w:tcW w:w="3254" w:type="dxa"/>
            <w:vAlign w:val="center"/>
          </w:tcPr>
          <w:p w14:paraId="30DCE784" w14:textId="77777777" w:rsidR="00213C23" w:rsidRDefault="00935572">
            <w:pPr>
              <w:spacing w:line="240" w:lineRule="auto"/>
            </w:pPr>
            <w:r>
              <w:t>Chair of the Special Education Department</w:t>
            </w:r>
          </w:p>
        </w:tc>
        <w:tc>
          <w:tcPr>
            <w:tcW w:w="3197" w:type="dxa"/>
            <w:vAlign w:val="center"/>
          </w:tcPr>
          <w:p w14:paraId="25AA8141" w14:textId="77777777" w:rsidR="00213C23" w:rsidRDefault="00213C23">
            <w:pPr>
              <w:spacing w:line="240" w:lineRule="auto"/>
            </w:pPr>
          </w:p>
        </w:tc>
        <w:tc>
          <w:tcPr>
            <w:tcW w:w="1161" w:type="dxa"/>
            <w:vAlign w:val="center"/>
          </w:tcPr>
          <w:p w14:paraId="192D6D56" w14:textId="77777777" w:rsidR="00213C23" w:rsidRDefault="00213C23">
            <w:pPr>
              <w:spacing w:line="240" w:lineRule="auto"/>
            </w:pPr>
          </w:p>
        </w:tc>
      </w:tr>
      <w:tr w:rsidR="00213C23" w14:paraId="5A0AF94E" w14:textId="77777777">
        <w:trPr>
          <w:trHeight w:val="480"/>
        </w:trPr>
        <w:tc>
          <w:tcPr>
            <w:tcW w:w="3168" w:type="dxa"/>
            <w:vAlign w:val="center"/>
          </w:tcPr>
          <w:p w14:paraId="63E95456" w14:textId="77777777" w:rsidR="00213C23" w:rsidRDefault="00935572">
            <w:pPr>
              <w:spacing w:line="240" w:lineRule="auto"/>
            </w:pPr>
            <w:r>
              <w:t>Julie Horwitz/Gerri August</w:t>
            </w:r>
          </w:p>
        </w:tc>
        <w:tc>
          <w:tcPr>
            <w:tcW w:w="3254" w:type="dxa"/>
            <w:vAlign w:val="center"/>
          </w:tcPr>
          <w:p w14:paraId="09555EC2" w14:textId="77777777" w:rsidR="00213C23" w:rsidRDefault="00935572">
            <w:pPr>
              <w:spacing w:line="240" w:lineRule="auto"/>
            </w:pPr>
            <w:r>
              <w:t>Co-Dean of Feinstein School of Education and Human Development</w:t>
            </w:r>
          </w:p>
        </w:tc>
        <w:tc>
          <w:tcPr>
            <w:tcW w:w="3197" w:type="dxa"/>
            <w:vAlign w:val="center"/>
          </w:tcPr>
          <w:p w14:paraId="2B20E117" w14:textId="77777777" w:rsidR="00213C23" w:rsidRDefault="00213C23">
            <w:pPr>
              <w:spacing w:line="240" w:lineRule="auto"/>
            </w:pPr>
          </w:p>
        </w:tc>
        <w:tc>
          <w:tcPr>
            <w:tcW w:w="1161" w:type="dxa"/>
            <w:vAlign w:val="center"/>
          </w:tcPr>
          <w:p w14:paraId="2767F411" w14:textId="77777777" w:rsidR="00213C23" w:rsidRDefault="00213C23">
            <w:pPr>
              <w:spacing w:line="240" w:lineRule="auto"/>
            </w:pPr>
          </w:p>
        </w:tc>
      </w:tr>
    </w:tbl>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472B70" w14:paraId="5ABE05A6" w14:textId="77777777" w:rsidTr="009E1B67">
        <w:trPr>
          <w:trHeight w:val="480"/>
        </w:trPr>
        <w:tc>
          <w:tcPr>
            <w:tcW w:w="3168" w:type="dxa"/>
            <w:vAlign w:val="center"/>
          </w:tcPr>
          <w:p w14:paraId="0627CAA9" w14:textId="77777777" w:rsidR="00472B70" w:rsidRDefault="00472B70" w:rsidP="009E1B67">
            <w:pPr>
              <w:spacing w:line="240" w:lineRule="auto"/>
            </w:pPr>
            <w:r>
              <w:t>Earl Simson</w:t>
            </w:r>
          </w:p>
        </w:tc>
        <w:tc>
          <w:tcPr>
            <w:tcW w:w="3254" w:type="dxa"/>
            <w:vAlign w:val="center"/>
          </w:tcPr>
          <w:p w14:paraId="3F9670E3" w14:textId="77777777" w:rsidR="00472B70" w:rsidRDefault="00472B70" w:rsidP="009E1B67">
            <w:pPr>
              <w:spacing w:line="240" w:lineRule="auto"/>
            </w:pPr>
            <w:r>
              <w:t>Dean FAS</w:t>
            </w:r>
          </w:p>
        </w:tc>
        <w:tc>
          <w:tcPr>
            <w:tcW w:w="3197" w:type="dxa"/>
            <w:vAlign w:val="center"/>
          </w:tcPr>
          <w:p w14:paraId="097596D9" w14:textId="77777777" w:rsidR="00472B70" w:rsidRDefault="00472B70" w:rsidP="009E1B67">
            <w:pPr>
              <w:spacing w:line="240" w:lineRule="auto"/>
            </w:pPr>
          </w:p>
        </w:tc>
        <w:tc>
          <w:tcPr>
            <w:tcW w:w="1161" w:type="dxa"/>
            <w:vAlign w:val="center"/>
          </w:tcPr>
          <w:p w14:paraId="7F28C943" w14:textId="77777777" w:rsidR="00472B70" w:rsidRDefault="00472B70" w:rsidP="009E1B67">
            <w:pPr>
              <w:spacing w:line="240" w:lineRule="auto"/>
            </w:pPr>
          </w:p>
        </w:tc>
      </w:tr>
      <w:tr w:rsidR="00472B70" w14:paraId="001AC469" w14:textId="77777777" w:rsidTr="009E1B67">
        <w:trPr>
          <w:trHeight w:val="480"/>
        </w:trPr>
        <w:tc>
          <w:tcPr>
            <w:tcW w:w="3168" w:type="dxa"/>
            <w:vAlign w:val="center"/>
          </w:tcPr>
          <w:p w14:paraId="46EBAA50" w14:textId="77777777" w:rsidR="00472B70" w:rsidRDefault="00472B70" w:rsidP="009E1B67">
            <w:pPr>
              <w:spacing w:line="240" w:lineRule="auto"/>
            </w:pPr>
            <w:r>
              <w:t>Sarah Knowlton</w:t>
            </w:r>
          </w:p>
        </w:tc>
        <w:tc>
          <w:tcPr>
            <w:tcW w:w="3254" w:type="dxa"/>
            <w:vAlign w:val="center"/>
          </w:tcPr>
          <w:p w14:paraId="59F1A650" w14:textId="77777777" w:rsidR="00472B70" w:rsidRDefault="00472B70" w:rsidP="009E1B67">
            <w:pPr>
              <w:spacing w:line="240" w:lineRule="auto"/>
            </w:pPr>
            <w:r>
              <w:t>Chair Physical Science</w:t>
            </w:r>
          </w:p>
        </w:tc>
        <w:tc>
          <w:tcPr>
            <w:tcW w:w="3197" w:type="dxa"/>
            <w:vAlign w:val="center"/>
          </w:tcPr>
          <w:p w14:paraId="26863071" w14:textId="77777777" w:rsidR="00472B70" w:rsidRDefault="00472B70" w:rsidP="009E1B67">
            <w:pPr>
              <w:spacing w:line="240" w:lineRule="auto"/>
            </w:pPr>
          </w:p>
        </w:tc>
        <w:tc>
          <w:tcPr>
            <w:tcW w:w="1161" w:type="dxa"/>
            <w:vAlign w:val="center"/>
          </w:tcPr>
          <w:p w14:paraId="04FD2FAD" w14:textId="77777777" w:rsidR="00472B70" w:rsidRDefault="00472B70" w:rsidP="009E1B67">
            <w:pPr>
              <w:spacing w:line="240" w:lineRule="auto"/>
            </w:pPr>
          </w:p>
        </w:tc>
      </w:tr>
    </w:tbl>
    <w:p w14:paraId="720B09F6" w14:textId="77777777" w:rsidR="00213C23" w:rsidRDefault="00213C23">
      <w:pPr>
        <w:pStyle w:val="Heading5"/>
      </w:pPr>
    </w:p>
    <w:p w14:paraId="2C8A2066" w14:textId="77777777" w:rsidR="00213C23" w:rsidRDefault="00935572">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213C23" w14:paraId="758C2890" w14:textId="77777777">
        <w:tc>
          <w:tcPr>
            <w:tcW w:w="3168" w:type="dxa"/>
            <w:vAlign w:val="center"/>
          </w:tcPr>
          <w:p w14:paraId="4A09B09C" w14:textId="77777777" w:rsidR="00213C23" w:rsidRDefault="00935572">
            <w:pPr>
              <w:pStyle w:val="Heading5"/>
              <w:jc w:val="center"/>
            </w:pPr>
            <w:r>
              <w:t>Name</w:t>
            </w:r>
          </w:p>
        </w:tc>
        <w:tc>
          <w:tcPr>
            <w:tcW w:w="3254" w:type="dxa"/>
            <w:vAlign w:val="center"/>
          </w:tcPr>
          <w:p w14:paraId="70C93C6B" w14:textId="77777777" w:rsidR="00213C23" w:rsidRDefault="00935572">
            <w:pPr>
              <w:pStyle w:val="Heading5"/>
              <w:jc w:val="center"/>
            </w:pPr>
            <w:r>
              <w:t>Position/affiliation</w:t>
            </w:r>
          </w:p>
        </w:tc>
        <w:tc>
          <w:tcPr>
            <w:tcW w:w="3197" w:type="dxa"/>
            <w:vAlign w:val="center"/>
          </w:tcPr>
          <w:p w14:paraId="731FB65A" w14:textId="77777777" w:rsidR="00213C23" w:rsidRDefault="00D458AA">
            <w:pPr>
              <w:pStyle w:val="Heading5"/>
              <w:jc w:val="center"/>
              <w:rPr>
                <w:color w:val="0000FF"/>
                <w:u w:val="single"/>
              </w:rPr>
            </w:pPr>
            <w:hyperlink w:anchor="3fwokq0">
              <w:r w:rsidR="00935572">
                <w:rPr>
                  <w:color w:val="0000FF"/>
                  <w:u w:val="single"/>
                </w:rPr>
                <w:t>Signature</w:t>
              </w:r>
            </w:hyperlink>
            <w:bookmarkStart w:id="27" w:name="3fwokq0" w:colFirst="0" w:colLast="0"/>
            <w:bookmarkEnd w:id="27"/>
          </w:p>
        </w:tc>
        <w:tc>
          <w:tcPr>
            <w:tcW w:w="1161" w:type="dxa"/>
            <w:vAlign w:val="center"/>
          </w:tcPr>
          <w:p w14:paraId="22A380AD" w14:textId="77777777" w:rsidR="00213C23" w:rsidRDefault="00935572">
            <w:pPr>
              <w:pStyle w:val="Heading5"/>
              <w:jc w:val="center"/>
            </w:pPr>
            <w:r>
              <w:t>Date</w:t>
            </w:r>
          </w:p>
        </w:tc>
      </w:tr>
      <w:tr w:rsidR="00213C23" w14:paraId="3045C81B" w14:textId="77777777">
        <w:trPr>
          <w:trHeight w:val="480"/>
        </w:trPr>
        <w:tc>
          <w:tcPr>
            <w:tcW w:w="3168" w:type="dxa"/>
            <w:vAlign w:val="center"/>
          </w:tcPr>
          <w:p w14:paraId="024D5324" w14:textId="77777777" w:rsidR="00213C23" w:rsidRDefault="00213C23">
            <w:pPr>
              <w:spacing w:line="240" w:lineRule="auto"/>
            </w:pPr>
          </w:p>
        </w:tc>
        <w:tc>
          <w:tcPr>
            <w:tcW w:w="3254" w:type="dxa"/>
            <w:vAlign w:val="center"/>
          </w:tcPr>
          <w:p w14:paraId="6B7B41F3" w14:textId="77777777" w:rsidR="00213C23" w:rsidRDefault="00213C23">
            <w:pPr>
              <w:spacing w:line="240" w:lineRule="auto"/>
            </w:pPr>
          </w:p>
        </w:tc>
        <w:tc>
          <w:tcPr>
            <w:tcW w:w="3197" w:type="dxa"/>
            <w:vAlign w:val="center"/>
          </w:tcPr>
          <w:p w14:paraId="729DF81E" w14:textId="77777777" w:rsidR="00213C23" w:rsidRDefault="00213C23">
            <w:pPr>
              <w:spacing w:line="240" w:lineRule="auto"/>
            </w:pPr>
          </w:p>
        </w:tc>
        <w:tc>
          <w:tcPr>
            <w:tcW w:w="1161" w:type="dxa"/>
            <w:vAlign w:val="center"/>
          </w:tcPr>
          <w:p w14:paraId="31449CF2" w14:textId="77777777" w:rsidR="00213C23" w:rsidRDefault="00935572">
            <w:pPr>
              <w:spacing w:line="240" w:lineRule="auto"/>
            </w:pPr>
            <w:r>
              <w:t>Tab to add rows</w:t>
            </w:r>
          </w:p>
        </w:tc>
      </w:tr>
    </w:tbl>
    <w:p w14:paraId="001A85A2" w14:textId="77777777" w:rsidR="00213C23" w:rsidRDefault="00213C23"/>
    <w:sectPr w:rsidR="00213C2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7722" w14:textId="77777777" w:rsidR="00D458AA" w:rsidRDefault="00D458AA">
      <w:pPr>
        <w:spacing w:line="240" w:lineRule="auto"/>
      </w:pPr>
      <w:r>
        <w:separator/>
      </w:r>
    </w:p>
  </w:endnote>
  <w:endnote w:type="continuationSeparator" w:id="0">
    <w:p w14:paraId="014A6FEE" w14:textId="77777777" w:rsidR="00D458AA" w:rsidRDefault="00D45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7811" w14:textId="77777777" w:rsidR="00213C23" w:rsidRDefault="00213C2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A19B" w14:textId="77777777" w:rsidR="00213C23" w:rsidRDefault="0093557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F4D9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F4D9F">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6B7A" w14:textId="77777777" w:rsidR="00213C23" w:rsidRDefault="00213C2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D41E" w14:textId="77777777" w:rsidR="00D458AA" w:rsidRDefault="00D458AA">
      <w:pPr>
        <w:spacing w:line="240" w:lineRule="auto"/>
      </w:pPr>
      <w:r>
        <w:separator/>
      </w:r>
    </w:p>
  </w:footnote>
  <w:footnote w:type="continuationSeparator" w:id="0">
    <w:p w14:paraId="3FFB170F" w14:textId="77777777" w:rsidR="00D458AA" w:rsidRDefault="00D45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F641" w14:textId="77777777" w:rsidR="00213C23" w:rsidRDefault="00213C2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72E5" w14:textId="049BCBD8" w:rsidR="00213C23" w:rsidRDefault="0093557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822EA">
      <w:rPr>
        <w:color w:val="4F6228"/>
      </w:rPr>
      <w:t>18-19-078</w:t>
    </w:r>
    <w:r w:rsidR="008822EA">
      <w:rPr>
        <w:color w:val="4F6228"/>
      </w:rPr>
      <w:tab/>
    </w:r>
    <w:r w:rsidR="008822EA">
      <w:rPr>
        <w:color w:val="4F6228"/>
      </w:rPr>
      <w:tab/>
    </w:r>
    <w:r>
      <w:rPr>
        <w:color w:val="4F6228"/>
      </w:rPr>
      <w:t>Date Received:</w:t>
    </w:r>
    <w:r w:rsidR="008822EA">
      <w:rPr>
        <w:color w:val="4F6228"/>
      </w:rPr>
      <w:t xml:space="preserve"> 11/19/2018</w:t>
    </w:r>
  </w:p>
  <w:p w14:paraId="68295D95" w14:textId="77777777" w:rsidR="00213C23" w:rsidRDefault="00213C2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EA03" w14:textId="77777777" w:rsidR="00213C23" w:rsidRDefault="00213C2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7F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617BE7"/>
    <w:multiLevelType w:val="multilevel"/>
    <w:tmpl w:val="59ACA31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370FB1"/>
    <w:multiLevelType w:val="multilevel"/>
    <w:tmpl w:val="7CC41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23"/>
    <w:rsid w:val="001145F7"/>
    <w:rsid w:val="001C6208"/>
    <w:rsid w:val="00213C23"/>
    <w:rsid w:val="002A7031"/>
    <w:rsid w:val="002B2C7D"/>
    <w:rsid w:val="003D3A69"/>
    <w:rsid w:val="00472B70"/>
    <w:rsid w:val="00501F56"/>
    <w:rsid w:val="00516F6A"/>
    <w:rsid w:val="005525DC"/>
    <w:rsid w:val="00556C0C"/>
    <w:rsid w:val="00857974"/>
    <w:rsid w:val="008822EA"/>
    <w:rsid w:val="00935572"/>
    <w:rsid w:val="00BF4D9F"/>
    <w:rsid w:val="00D458AA"/>
    <w:rsid w:val="00D50E29"/>
    <w:rsid w:val="00EA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FFF91"/>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67Z3ZXSPZZWZ-949-763</_dlc_DocId>
    <_dlc_DocIdUrl xmlns="67887a43-7e4d-4c1c-91d7-15e417b1b8ab">
      <Url>https://w3.ric.edu/curriculum_committee/_layouts/15/DocIdRedir.aspx?ID=67Z3ZXSPZZWZ-949-763</Url>
      <Description>67Z3ZXSPZZWZ-949-763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37702-7E69-4AE3-84DA-EA49B03DBDFA}"/>
</file>

<file path=customXml/itemProps2.xml><?xml version="1.0" encoding="utf-8"?>
<ds:datastoreItem xmlns:ds="http://schemas.openxmlformats.org/officeDocument/2006/customXml" ds:itemID="{F55D7867-872F-4B88-9556-54199D5982D7}"/>
</file>

<file path=customXml/itemProps3.xml><?xml version="1.0" encoding="utf-8"?>
<ds:datastoreItem xmlns:ds="http://schemas.openxmlformats.org/officeDocument/2006/customXml" ds:itemID="{E163C73E-AD0D-4576-8627-624343DC7BBE}"/>
</file>

<file path=customXml/itemProps4.xml><?xml version="1.0" encoding="utf-8"?>
<ds:datastoreItem xmlns:ds="http://schemas.openxmlformats.org/officeDocument/2006/customXml" ds:itemID="{D76CF034-7C53-4B00-B68E-166BCF8A669D}"/>
</file>

<file path=docProps/app.xml><?xml version="1.0" encoding="utf-8"?>
<Properties xmlns="http://schemas.openxmlformats.org/officeDocument/2006/extended-properties" xmlns:vt="http://schemas.openxmlformats.org/officeDocument/2006/docPropsVTypes">
  <Template>Normal.dotm</Template>
  <TotalTime>17</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8</cp:revision>
  <dcterms:created xsi:type="dcterms:W3CDTF">2019-01-24T18:03:00Z</dcterms:created>
  <dcterms:modified xsi:type="dcterms:W3CDTF">2019-01-28T21:44:00Z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9c96de46-bac5-4a6e-bd2a-c87266fa8fbb</vt:lpwstr>
  </property>
</Properties>
</file>