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1A8" w:rsidRDefault="001661D6">
      <w:pPr>
        <w:pStyle w:val="Heading1"/>
      </w:pPr>
      <w:r>
        <w:t>UNDERGRADUATE CURRICULUM COMMITTEE (UCC</w:t>
      </w:r>
      <w:r w:rsidR="0084069E">
        <w:t xml:space="preserve">) </w:t>
      </w:r>
      <w:r>
        <w:br/>
        <w:t>PROPOSAL FORM</w:t>
      </w:r>
      <w:r>
        <w:rPr>
          <w:noProof/>
        </w:rPr>
        <w:drawing>
          <wp:anchor distT="0" distB="0" distL="114300" distR="114300" simplePos="0" relativeHeight="251658240" behindDoc="0" locked="0" layoutInCell="1" hidden="0" allowOverlap="1">
            <wp:simplePos x="0" y="0"/>
            <wp:positionH relativeFrom="margin">
              <wp:posOffset>-633</wp:posOffset>
            </wp:positionH>
            <wp:positionV relativeFrom="paragraph">
              <wp:posOffset>-93978</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1461A8" w:rsidRDefault="001661D6">
      <w:pPr>
        <w:pStyle w:val="Heading2"/>
        <w:numPr>
          <w:ilvl w:val="0"/>
          <w:numId w:val="3"/>
        </w:numPr>
        <w:jc w:val="left"/>
        <w:rPr>
          <w:color w:val="0000FF"/>
          <w:sz w:val="18"/>
          <w:szCs w:val="18"/>
          <w:u w:val="single"/>
        </w:rPr>
      </w:pPr>
      <w:r>
        <w:t>Cover page</w:t>
      </w:r>
      <w:r>
        <w:tab/>
      </w:r>
      <w:r>
        <w:rPr>
          <w:color w:val="000000"/>
          <w:sz w:val="18"/>
          <w:szCs w:val="18"/>
        </w:rPr>
        <w:t xml:space="preserve">scroll over blue text to see further important </w:t>
      </w:r>
      <w:hyperlink w:anchor="2bn6wsx">
        <w:r>
          <w:rPr>
            <w:color w:val="0000FF"/>
            <w:sz w:val="18"/>
            <w:szCs w:val="18"/>
            <w:u w:val="single"/>
          </w:rPr>
          <w:t>instructions</w:t>
        </w:r>
      </w:hyperlink>
      <w:r>
        <w:rPr>
          <w:color w:val="0000FF"/>
          <w:sz w:val="18"/>
          <w:szCs w:val="18"/>
          <w:u w:val="single"/>
        </w:rPr>
        <w:t>:</w:t>
      </w:r>
      <w:r>
        <w:t xml:space="preserve"> </w:t>
      </w:r>
      <w:r>
        <w:rPr>
          <w:sz w:val="20"/>
          <w:szCs w:val="20"/>
        </w:rPr>
        <w:t>please read.</w:t>
      </w:r>
    </w:p>
    <w:p w:rsidR="001461A8" w:rsidRDefault="001661D6">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1461A8" w:rsidRDefault="001661D6">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1461A8">
        <w:tc>
          <w:tcPr>
            <w:tcW w:w="2447" w:type="dxa"/>
            <w:vAlign w:val="center"/>
          </w:tcPr>
          <w:p w:rsidR="001461A8" w:rsidRDefault="001661D6">
            <w:bookmarkStart w:id="0" w:name="2s8eyo1" w:colFirst="0" w:colLast="0"/>
            <w:bookmarkStart w:id="1" w:name="30j0zll" w:colFirst="0" w:colLast="0"/>
            <w:bookmarkStart w:id="2" w:name="3dy6vkm" w:colFirst="0" w:colLast="0"/>
            <w:bookmarkStart w:id="3" w:name="17dp8vu" w:colFirst="0" w:colLast="0"/>
            <w:bookmarkStart w:id="4" w:name="1fob9te" w:colFirst="0" w:colLast="0"/>
            <w:bookmarkStart w:id="5" w:name="2et92p0" w:colFirst="0" w:colLast="0"/>
            <w:bookmarkStart w:id="6" w:name="3znysh7" w:colFirst="0" w:colLast="0"/>
            <w:bookmarkStart w:id="7" w:name="gjdgxs" w:colFirst="0" w:colLast="0"/>
            <w:bookmarkStart w:id="8" w:name="tyjcwt" w:colFirst="0" w:colLast="0"/>
            <w:bookmarkStart w:id="9" w:name="4d34og8" w:colFirst="0" w:colLast="0"/>
            <w:bookmarkStart w:id="10" w:name="1t3h5sf" w:colFirst="0" w:colLast="0"/>
            <w:bookmarkEnd w:id="0"/>
            <w:bookmarkEnd w:id="1"/>
            <w:bookmarkEnd w:id="2"/>
            <w:bookmarkEnd w:id="3"/>
            <w:bookmarkEnd w:id="4"/>
            <w:bookmarkEnd w:id="5"/>
            <w:bookmarkEnd w:id="6"/>
            <w:bookmarkEnd w:id="7"/>
            <w:bookmarkEnd w:id="8"/>
            <w:bookmarkEnd w:id="9"/>
            <w:bookmarkEnd w:id="10"/>
            <w:r>
              <w:t xml:space="preserve">A.1. </w:t>
            </w:r>
            <w:r>
              <w:rPr>
                <w:color w:val="0000FF"/>
                <w:u w:val="single"/>
              </w:rPr>
              <w:t>Course or program</w:t>
            </w:r>
          </w:p>
        </w:tc>
        <w:tc>
          <w:tcPr>
            <w:tcW w:w="8280" w:type="dxa"/>
            <w:gridSpan w:val="4"/>
          </w:tcPr>
          <w:p w:rsidR="001461A8" w:rsidRDefault="001661D6">
            <w:pPr>
              <w:pStyle w:val="Heading5"/>
              <w:rPr>
                <w:b/>
              </w:rPr>
            </w:pPr>
            <w:r>
              <w:rPr>
                <w:b/>
              </w:rPr>
              <w:t xml:space="preserve">BS:  Community Health &amp; </w:t>
            </w:r>
            <w:proofErr w:type="gramStart"/>
            <w:r>
              <w:rPr>
                <w:b/>
              </w:rPr>
              <w:t xml:space="preserve">Wellness, </w:t>
            </w:r>
            <w:r w:rsidR="00903D4A">
              <w:rPr>
                <w:b/>
              </w:rPr>
              <w:t xml:space="preserve"> </w:t>
            </w:r>
            <w:r>
              <w:rPr>
                <w:b/>
              </w:rPr>
              <w:t>Concentration</w:t>
            </w:r>
            <w:proofErr w:type="gramEnd"/>
            <w:r>
              <w:rPr>
                <w:b/>
              </w:rPr>
              <w:t xml:space="preserve"> Women’s Health</w:t>
            </w:r>
          </w:p>
        </w:tc>
        <w:tc>
          <w:tcPr>
            <w:tcW w:w="289" w:type="dxa"/>
            <w:vMerge w:val="restart"/>
          </w:tcPr>
          <w:p w:rsidR="001461A8" w:rsidRDefault="001461A8">
            <w:pPr>
              <w:spacing w:line="240" w:lineRule="auto"/>
              <w:rPr>
                <w:b/>
              </w:rPr>
            </w:pPr>
            <w:bookmarkStart w:id="11" w:name="_3rdcrjn" w:colFirst="0" w:colLast="0"/>
            <w:bookmarkEnd w:id="11"/>
          </w:p>
        </w:tc>
      </w:tr>
      <w:tr w:rsidR="001461A8">
        <w:tc>
          <w:tcPr>
            <w:tcW w:w="2447" w:type="dxa"/>
            <w:vAlign w:val="center"/>
          </w:tcPr>
          <w:p w:rsidR="001461A8" w:rsidRDefault="00FF40F6">
            <w:pPr>
              <w:jc w:val="right"/>
            </w:pPr>
            <w:hyperlink w:anchor="1fob9te">
              <w:r w:rsidR="001661D6">
                <w:rPr>
                  <w:color w:val="0000FF"/>
                  <w:u w:val="single"/>
                </w:rPr>
                <w:t>Replacing</w:t>
              </w:r>
            </w:hyperlink>
            <w:hyperlink w:anchor="1fob9te">
              <w:r w:rsidR="001661D6">
                <w:t xml:space="preserve"> </w:t>
              </w:r>
            </w:hyperlink>
          </w:p>
        </w:tc>
        <w:tc>
          <w:tcPr>
            <w:tcW w:w="8280" w:type="dxa"/>
            <w:gridSpan w:val="4"/>
          </w:tcPr>
          <w:p w:rsidR="001461A8" w:rsidRDefault="001461A8">
            <w:pPr>
              <w:pStyle w:val="Heading5"/>
              <w:rPr>
                <w:b/>
              </w:rPr>
            </w:pPr>
          </w:p>
        </w:tc>
        <w:tc>
          <w:tcPr>
            <w:tcW w:w="289" w:type="dxa"/>
            <w:vMerge/>
          </w:tcPr>
          <w:p w:rsidR="001461A8" w:rsidRDefault="001461A8">
            <w:pPr>
              <w:widowControl w:val="0"/>
              <w:pBdr>
                <w:top w:val="nil"/>
                <w:left w:val="nil"/>
                <w:bottom w:val="nil"/>
                <w:right w:val="nil"/>
                <w:between w:val="nil"/>
              </w:pBdr>
              <w:spacing w:line="276" w:lineRule="auto"/>
              <w:rPr>
                <w:b/>
              </w:rPr>
            </w:pPr>
          </w:p>
        </w:tc>
      </w:tr>
      <w:tr w:rsidR="001461A8">
        <w:tc>
          <w:tcPr>
            <w:tcW w:w="2447" w:type="dxa"/>
            <w:vAlign w:val="center"/>
          </w:tcPr>
          <w:p w:rsidR="001461A8" w:rsidRDefault="001661D6">
            <w:r>
              <w:t xml:space="preserve">A.2. </w:t>
            </w:r>
            <w:r>
              <w:rPr>
                <w:color w:val="0000FF"/>
                <w:u w:val="single"/>
              </w:rPr>
              <w:t>Proposal type</w:t>
            </w:r>
          </w:p>
        </w:tc>
        <w:tc>
          <w:tcPr>
            <w:tcW w:w="8280" w:type="dxa"/>
            <w:gridSpan w:val="4"/>
          </w:tcPr>
          <w:p w:rsidR="001461A8" w:rsidRDefault="001661D6">
            <w:pPr>
              <w:rPr>
                <w:b/>
              </w:rPr>
            </w:pPr>
            <w:r>
              <w:rPr>
                <w:b/>
              </w:rPr>
              <w:t xml:space="preserve">Program:   | </w:t>
            </w:r>
            <w:r>
              <w:rPr>
                <w:b/>
                <w:color w:val="0000FF"/>
                <w:u w:val="single"/>
              </w:rPr>
              <w:t>revision</w:t>
            </w:r>
            <w:r>
              <w:rPr>
                <w:b/>
              </w:rPr>
              <w:t xml:space="preserve"> | </w:t>
            </w:r>
            <w:bookmarkStart w:id="12" w:name="lnxbz9" w:colFirst="0" w:colLast="0"/>
            <w:bookmarkEnd w:id="12"/>
          </w:p>
        </w:tc>
        <w:tc>
          <w:tcPr>
            <w:tcW w:w="289" w:type="dxa"/>
            <w:vMerge/>
          </w:tcPr>
          <w:p w:rsidR="001461A8" w:rsidRDefault="001461A8">
            <w:pPr>
              <w:widowControl w:val="0"/>
              <w:pBdr>
                <w:top w:val="nil"/>
                <w:left w:val="nil"/>
                <w:bottom w:val="nil"/>
                <w:right w:val="nil"/>
                <w:between w:val="nil"/>
              </w:pBdr>
              <w:spacing w:line="276" w:lineRule="auto"/>
              <w:rPr>
                <w:b/>
              </w:rPr>
            </w:pPr>
          </w:p>
        </w:tc>
      </w:tr>
      <w:tr w:rsidR="001461A8">
        <w:tc>
          <w:tcPr>
            <w:tcW w:w="2447" w:type="dxa"/>
            <w:vAlign w:val="center"/>
          </w:tcPr>
          <w:p w:rsidR="001461A8" w:rsidRDefault="001661D6">
            <w:r>
              <w:t xml:space="preserve">A.3. </w:t>
            </w:r>
            <w:r>
              <w:rPr>
                <w:color w:val="0000FF"/>
                <w:u w:val="single"/>
              </w:rPr>
              <w:t>Originator</w:t>
            </w:r>
          </w:p>
        </w:tc>
        <w:tc>
          <w:tcPr>
            <w:tcW w:w="2556" w:type="dxa"/>
          </w:tcPr>
          <w:p w:rsidR="001461A8" w:rsidRDefault="00903D4A">
            <w:pPr>
              <w:rPr>
                <w:b/>
              </w:rPr>
            </w:pPr>
            <w:r>
              <w:rPr>
                <w:b/>
              </w:rPr>
              <w:t xml:space="preserve">Carol Cummings </w:t>
            </w:r>
          </w:p>
        </w:tc>
        <w:tc>
          <w:tcPr>
            <w:tcW w:w="2666" w:type="dxa"/>
          </w:tcPr>
          <w:p w:rsidR="001461A8" w:rsidRDefault="00FF40F6">
            <w:hyperlink w:anchor="tyjcwt">
              <w:r w:rsidR="001661D6">
                <w:rPr>
                  <w:color w:val="0000FF"/>
                  <w:u w:val="single"/>
                </w:rPr>
                <w:t>Home department</w:t>
              </w:r>
            </w:hyperlink>
          </w:p>
        </w:tc>
        <w:tc>
          <w:tcPr>
            <w:tcW w:w="3347" w:type="dxa"/>
            <w:gridSpan w:val="3"/>
          </w:tcPr>
          <w:p w:rsidR="001461A8" w:rsidRDefault="00903D4A">
            <w:pPr>
              <w:rPr>
                <w:b/>
              </w:rPr>
            </w:pPr>
            <w:r>
              <w:t>Department of Health &amp; Physical Education</w:t>
            </w:r>
          </w:p>
        </w:tc>
      </w:tr>
      <w:tr w:rsidR="001461A8">
        <w:tc>
          <w:tcPr>
            <w:tcW w:w="2447" w:type="dxa"/>
            <w:vAlign w:val="center"/>
          </w:tcPr>
          <w:p w:rsidR="001461A8" w:rsidRDefault="001661D6">
            <w:r>
              <w:t xml:space="preserve">A.4. </w:t>
            </w:r>
            <w:r>
              <w:rPr>
                <w:color w:val="0000FF"/>
                <w:u w:val="single"/>
              </w:rPr>
              <w:t xml:space="preserve">Context and Rationale </w:t>
            </w:r>
          </w:p>
        </w:tc>
        <w:tc>
          <w:tcPr>
            <w:tcW w:w="8569" w:type="dxa"/>
            <w:gridSpan w:val="5"/>
          </w:tcPr>
          <w:p w:rsidR="001461A8" w:rsidRDefault="001661D6">
            <w:pPr>
              <w:rPr>
                <w:color w:val="444444"/>
              </w:rPr>
            </w:pPr>
            <w:r>
              <w:rPr>
                <w:b/>
              </w:rPr>
              <w:t xml:space="preserve">Rationale for changes: </w:t>
            </w:r>
            <w:r>
              <w:t xml:space="preserve">The BS in Community Health &amp; Wellness is </w:t>
            </w:r>
            <w:r>
              <w:rPr>
                <w:color w:val="444444"/>
                <w:highlight w:val="white"/>
              </w:rPr>
              <w:t xml:space="preserve">a multidisciplinary degree program with five concentrations. The Women’s Health concentration in this program of study is being revised to better prepare students for entry-level positions in the field.  Program revisions are better aligned with professional standards, exemplary programs at other colleges and universities, and input from practitioners in the field, along with student exit survey comments following the internship semester.  Changes to the program will better prepare students for entry work that supports women’s health in a variety of health-related settings.  Consequently, deleting and adding courses focused on essential discipline concepts and skills will enhance professional preparation of student majors. </w:t>
            </w:r>
          </w:p>
          <w:p w:rsidR="001461A8" w:rsidRDefault="001661D6">
            <w:pPr>
              <w:rPr>
                <w:i/>
                <w:color w:val="444444"/>
                <w:sz w:val="20"/>
                <w:szCs w:val="20"/>
              </w:rPr>
            </w:pPr>
            <w:r>
              <w:rPr>
                <w:color w:val="444444"/>
                <w:highlight w:val="white"/>
              </w:rPr>
              <w:t xml:space="preserve">Standards: </w:t>
            </w:r>
          </w:p>
          <w:p w:rsidR="001461A8" w:rsidRDefault="00FF40F6">
            <w:pPr>
              <w:numPr>
                <w:ilvl w:val="0"/>
                <w:numId w:val="9"/>
              </w:numPr>
              <w:pBdr>
                <w:top w:val="nil"/>
                <w:left w:val="nil"/>
                <w:bottom w:val="nil"/>
                <w:right w:val="nil"/>
                <w:between w:val="nil"/>
              </w:pBdr>
              <w:contextualSpacing/>
              <w:rPr>
                <w:i/>
                <w:color w:val="444444"/>
                <w:sz w:val="20"/>
                <w:szCs w:val="20"/>
                <w:highlight w:val="white"/>
              </w:rPr>
            </w:pPr>
            <w:hyperlink r:id="rId8">
              <w:r w:rsidR="001661D6">
                <w:rPr>
                  <w:i/>
                  <w:color w:val="0000FF"/>
                  <w:sz w:val="20"/>
                  <w:szCs w:val="20"/>
                  <w:highlight w:val="white"/>
                  <w:u w:val="single"/>
                </w:rPr>
                <w:t>Responsibilities and Competencies for Health Education/Promotion Specialists</w:t>
              </w:r>
            </w:hyperlink>
          </w:p>
          <w:p w:rsidR="001461A8" w:rsidRDefault="00FF40F6">
            <w:pPr>
              <w:numPr>
                <w:ilvl w:val="0"/>
                <w:numId w:val="9"/>
              </w:numPr>
              <w:pBdr>
                <w:top w:val="nil"/>
                <w:left w:val="nil"/>
                <w:bottom w:val="nil"/>
                <w:right w:val="nil"/>
                <w:between w:val="nil"/>
              </w:pBdr>
              <w:contextualSpacing/>
              <w:rPr>
                <w:i/>
                <w:color w:val="444444"/>
                <w:sz w:val="20"/>
                <w:szCs w:val="20"/>
                <w:highlight w:val="white"/>
              </w:rPr>
            </w:pPr>
            <w:hyperlink r:id="rId9">
              <w:r w:rsidR="001661D6">
                <w:rPr>
                  <w:i/>
                  <w:color w:val="0000FF"/>
                  <w:sz w:val="20"/>
                  <w:szCs w:val="20"/>
                  <w:highlight w:val="white"/>
                  <w:u w:val="single"/>
                </w:rPr>
                <w:t>Curriculum Guide for Undergraduate Programs in Public Health Education</w:t>
              </w:r>
            </w:hyperlink>
          </w:p>
          <w:p w:rsidR="001461A8" w:rsidRDefault="00FF40F6">
            <w:pPr>
              <w:numPr>
                <w:ilvl w:val="0"/>
                <w:numId w:val="9"/>
              </w:numPr>
              <w:contextualSpacing/>
              <w:rPr>
                <w:i/>
                <w:color w:val="444444"/>
                <w:sz w:val="20"/>
                <w:szCs w:val="20"/>
                <w:highlight w:val="white"/>
              </w:rPr>
            </w:pPr>
            <w:hyperlink r:id="rId10">
              <w:r w:rsidR="001661D6">
                <w:rPr>
                  <w:i/>
                  <w:color w:val="1155CC"/>
                  <w:sz w:val="20"/>
                  <w:szCs w:val="20"/>
                  <w:highlight w:val="white"/>
                  <w:u w:val="single"/>
                </w:rPr>
                <w:t>Undergraduate Public Health Learning Outcomes: Associations of Schools &amp; Programs of Public Health</w:t>
              </w:r>
            </w:hyperlink>
          </w:p>
          <w:p w:rsidR="001461A8" w:rsidRDefault="001461A8">
            <w:pPr>
              <w:rPr>
                <w:color w:val="444444"/>
                <w:highlight w:val="white"/>
              </w:rPr>
            </w:pPr>
          </w:p>
          <w:p w:rsidR="001461A8" w:rsidRDefault="001661D6">
            <w:r>
              <w:rPr>
                <w:color w:val="444444"/>
                <w:highlight w:val="white"/>
              </w:rPr>
              <w:t xml:space="preserve">It is requested the following changes listed </w:t>
            </w:r>
            <w:r w:rsidR="0084069E">
              <w:rPr>
                <w:color w:val="444444"/>
                <w:highlight w:val="white"/>
              </w:rPr>
              <w:t>below be</w:t>
            </w:r>
            <w:r>
              <w:rPr>
                <w:color w:val="444444"/>
                <w:highlight w:val="white"/>
              </w:rPr>
              <w:t xml:space="preserve"> made to the program. </w:t>
            </w:r>
            <w:r>
              <w:rPr>
                <w:highlight w:val="white"/>
              </w:rPr>
              <w:t xml:space="preserve">It is requested that the changes listed below are made to the program.  Currently we list the requirements under the following headings: Core Courses, Concentration Courses and concentration electives category: One Course From.  We redesigned the course requirement categories, moved courses into new categories, removed courses, and added new courses. </w:t>
            </w:r>
            <w:r>
              <w:t xml:space="preserve">With the restructuring students will have a better opportunity to build discipline knowledge and professional skills necessary for entry level positions in women’s health. Courses not pertinent to this concentration or better aligned with other CHW </w:t>
            </w:r>
            <w:r w:rsidR="0084069E">
              <w:t>concentrations are</w:t>
            </w:r>
            <w:r>
              <w:t xml:space="preserve"> removed.  Admission requirements have also been changed.</w:t>
            </w:r>
          </w:p>
          <w:p w:rsidR="001461A8" w:rsidRDefault="001461A8"/>
          <w:p w:rsidR="001461A8" w:rsidRDefault="001661D6">
            <w:pPr>
              <w:numPr>
                <w:ilvl w:val="0"/>
                <w:numId w:val="11"/>
              </w:numPr>
              <w:ind w:left="360"/>
              <w:contextualSpacing/>
            </w:pPr>
            <w:r>
              <w:rPr>
                <w:b/>
              </w:rPr>
              <w:t>Change FSEHD admission requirements from:</w:t>
            </w:r>
          </w:p>
          <w:p w:rsidR="001461A8" w:rsidRDefault="001661D6">
            <w:pPr>
              <w:numPr>
                <w:ilvl w:val="0"/>
                <w:numId w:val="13"/>
              </w:numPr>
              <w:ind w:left="810"/>
              <w:contextualSpacing/>
            </w:pPr>
            <w:r>
              <w:t xml:space="preserve">completion 24 credits and achieved a GPA of 2.75, </w:t>
            </w:r>
          </w:p>
          <w:p w:rsidR="001461A8" w:rsidRDefault="001661D6">
            <w:pPr>
              <w:numPr>
                <w:ilvl w:val="0"/>
                <w:numId w:val="13"/>
              </w:numPr>
              <w:ind w:left="810"/>
              <w:contextualSpacing/>
            </w:pPr>
            <w:r>
              <w:t xml:space="preserve">RIC Math Competency Completed, </w:t>
            </w:r>
          </w:p>
          <w:p w:rsidR="001461A8" w:rsidRDefault="001661D6">
            <w:pPr>
              <w:numPr>
                <w:ilvl w:val="0"/>
                <w:numId w:val="13"/>
              </w:numPr>
              <w:ind w:left="810"/>
              <w:contextualSpacing/>
            </w:pPr>
            <w:r>
              <w:t xml:space="preserve">First Year Writing 100 (B or better), </w:t>
            </w:r>
          </w:p>
          <w:p w:rsidR="001461A8" w:rsidRDefault="001661D6">
            <w:pPr>
              <w:numPr>
                <w:ilvl w:val="0"/>
                <w:numId w:val="13"/>
              </w:numPr>
              <w:ind w:left="810"/>
              <w:contextualSpacing/>
            </w:pPr>
            <w:r>
              <w:t xml:space="preserve">HPE 102 and 205 (B- or Better), </w:t>
            </w:r>
          </w:p>
          <w:p w:rsidR="001461A8" w:rsidRDefault="001661D6">
            <w:pPr>
              <w:numPr>
                <w:ilvl w:val="0"/>
                <w:numId w:val="13"/>
              </w:numPr>
              <w:ind w:left="810"/>
              <w:contextualSpacing/>
            </w:pPr>
            <w:r>
              <w:t>Disposition Form submitted by HPE 205 course instructor</w:t>
            </w:r>
          </w:p>
          <w:p w:rsidR="001461A8" w:rsidRDefault="001661D6">
            <w:pPr>
              <w:rPr>
                <w:b/>
              </w:rPr>
            </w:pPr>
            <w:r>
              <w:t xml:space="preserve">       </w:t>
            </w:r>
            <w:r>
              <w:rPr>
                <w:b/>
              </w:rPr>
              <w:t xml:space="preserve">  TO:</w:t>
            </w:r>
          </w:p>
          <w:p w:rsidR="001461A8" w:rsidRDefault="001661D6">
            <w:pPr>
              <w:numPr>
                <w:ilvl w:val="0"/>
                <w:numId w:val="13"/>
              </w:numPr>
              <w:ind w:left="810"/>
              <w:contextualSpacing/>
            </w:pPr>
            <w:r>
              <w:t xml:space="preserve">completion 24 credits and achieved a GPA of 2.75, </w:t>
            </w:r>
          </w:p>
          <w:p w:rsidR="001461A8" w:rsidRDefault="001661D6">
            <w:pPr>
              <w:numPr>
                <w:ilvl w:val="0"/>
                <w:numId w:val="13"/>
              </w:numPr>
              <w:ind w:left="810"/>
              <w:contextualSpacing/>
            </w:pPr>
            <w:r>
              <w:lastRenderedPageBreak/>
              <w:t>RIC Math Competency Completed,</w:t>
            </w:r>
          </w:p>
          <w:p w:rsidR="001461A8" w:rsidRDefault="001661D6">
            <w:pPr>
              <w:numPr>
                <w:ilvl w:val="0"/>
                <w:numId w:val="13"/>
              </w:numPr>
              <w:ind w:left="810"/>
              <w:contextualSpacing/>
            </w:pPr>
            <w:r>
              <w:t>First Year Writing 100 (B or better)</w:t>
            </w:r>
          </w:p>
          <w:p w:rsidR="001461A8" w:rsidRDefault="001661D6">
            <w:pPr>
              <w:numPr>
                <w:ilvl w:val="0"/>
                <w:numId w:val="13"/>
              </w:numPr>
              <w:ind w:left="810"/>
              <w:contextualSpacing/>
            </w:pPr>
            <w:r>
              <w:t>HPE 102 and</w:t>
            </w:r>
            <w:r>
              <w:rPr>
                <w:b/>
              </w:rPr>
              <w:t xml:space="preserve"> 202</w:t>
            </w:r>
            <w:r>
              <w:t xml:space="preserve"> (B- or Better), </w:t>
            </w:r>
          </w:p>
          <w:p w:rsidR="001461A8" w:rsidRDefault="001661D6">
            <w:pPr>
              <w:numPr>
                <w:ilvl w:val="0"/>
                <w:numId w:val="13"/>
              </w:numPr>
              <w:ind w:left="810"/>
              <w:contextualSpacing/>
              <w:rPr>
                <w:b/>
              </w:rPr>
            </w:pPr>
            <w:r>
              <w:rPr>
                <w:b/>
              </w:rPr>
              <w:t>Disposition Form submitted by HPE 202 course instructor.</w:t>
            </w:r>
          </w:p>
          <w:p w:rsidR="001461A8" w:rsidRDefault="001461A8">
            <w:pPr>
              <w:rPr>
                <w:b/>
              </w:rPr>
            </w:pPr>
          </w:p>
          <w:p w:rsidR="001461A8" w:rsidRDefault="001661D6">
            <w:pPr>
              <w:numPr>
                <w:ilvl w:val="0"/>
                <w:numId w:val="11"/>
              </w:numPr>
              <w:pBdr>
                <w:top w:val="nil"/>
                <w:left w:val="nil"/>
                <w:bottom w:val="nil"/>
                <w:right w:val="nil"/>
                <w:between w:val="nil"/>
              </w:pBdr>
              <w:spacing w:line="240" w:lineRule="auto"/>
              <w:ind w:left="398" w:hanging="308"/>
              <w:contextualSpacing/>
              <w:rPr>
                <w:color w:val="000000"/>
              </w:rPr>
            </w:pPr>
            <w:r>
              <w:rPr>
                <w:b/>
              </w:rPr>
              <w:t>Remove Courses (</w:t>
            </w:r>
            <w:r>
              <w:rPr>
                <w:sz w:val="21"/>
                <w:szCs w:val="21"/>
              </w:rPr>
              <w:t>These courses are not a necessity for professional preparation.</w:t>
            </w:r>
          </w:p>
          <w:p w:rsidR="001461A8" w:rsidRDefault="001661D6">
            <w:pPr>
              <w:numPr>
                <w:ilvl w:val="0"/>
                <w:numId w:val="7"/>
              </w:numPr>
              <w:spacing w:line="240" w:lineRule="auto"/>
              <w:ind w:left="810"/>
              <w:contextualSpacing/>
            </w:pPr>
            <w:r>
              <w:t xml:space="preserve">Remove MKT 201 or ENG </w:t>
            </w:r>
            <w:proofErr w:type="gramStart"/>
            <w:r>
              <w:t>230  (</w:t>
            </w:r>
            <w:proofErr w:type="gramEnd"/>
            <w:r>
              <w:t>Core Courses)</w:t>
            </w:r>
          </w:p>
          <w:p w:rsidR="001461A8" w:rsidRDefault="001661D6">
            <w:pPr>
              <w:numPr>
                <w:ilvl w:val="0"/>
                <w:numId w:val="7"/>
              </w:numPr>
              <w:ind w:left="810"/>
              <w:contextualSpacing/>
            </w:pPr>
            <w:r>
              <w:t>Remove HPE 205 (Concentration Courses)</w:t>
            </w:r>
          </w:p>
          <w:p w:rsidR="001461A8" w:rsidRDefault="001661D6">
            <w:pPr>
              <w:numPr>
                <w:ilvl w:val="0"/>
                <w:numId w:val="7"/>
              </w:numPr>
              <w:spacing w:line="240" w:lineRule="auto"/>
              <w:ind w:left="810"/>
              <w:contextualSpacing/>
            </w:pPr>
            <w:r>
              <w:t>COMM 208 Public Speaking (Concentration Courses)</w:t>
            </w:r>
          </w:p>
          <w:p w:rsidR="001461A8" w:rsidRDefault="001661D6">
            <w:pPr>
              <w:numPr>
                <w:ilvl w:val="0"/>
                <w:numId w:val="7"/>
              </w:numPr>
              <w:spacing w:line="240" w:lineRule="auto"/>
              <w:ind w:left="810"/>
              <w:contextualSpacing/>
            </w:pPr>
            <w:r>
              <w:t>SOC 345 Victimology (Concentration Courses)</w:t>
            </w:r>
          </w:p>
          <w:p w:rsidR="001461A8" w:rsidRDefault="001461A8">
            <w:pPr>
              <w:spacing w:line="240" w:lineRule="auto"/>
            </w:pPr>
          </w:p>
          <w:p w:rsidR="001461A8" w:rsidRDefault="001661D6">
            <w:pPr>
              <w:numPr>
                <w:ilvl w:val="0"/>
                <w:numId w:val="11"/>
              </w:numPr>
              <w:ind w:left="540" w:hanging="450"/>
              <w:contextualSpacing/>
            </w:pPr>
            <w:r>
              <w:rPr>
                <w:b/>
              </w:rPr>
              <w:t xml:space="preserve">Restructure Core, Concentration and Concentration Electives to: </w:t>
            </w:r>
          </w:p>
          <w:p w:rsidR="001461A8" w:rsidRDefault="001661D6">
            <w:pPr>
              <w:numPr>
                <w:ilvl w:val="1"/>
                <w:numId w:val="11"/>
              </w:numPr>
              <w:ind w:left="900"/>
              <w:contextualSpacing/>
            </w:pPr>
            <w:r>
              <w:rPr>
                <w:b/>
              </w:rPr>
              <w:t xml:space="preserve">Core Foundation </w:t>
            </w:r>
            <w:r>
              <w:t>(previous core courses)</w:t>
            </w:r>
          </w:p>
          <w:p w:rsidR="001461A8" w:rsidRDefault="001661D6">
            <w:pPr>
              <w:numPr>
                <w:ilvl w:val="1"/>
                <w:numId w:val="11"/>
              </w:numPr>
              <w:ind w:left="900"/>
              <w:contextualSpacing/>
            </w:pPr>
            <w:r>
              <w:rPr>
                <w:b/>
              </w:rPr>
              <w:t xml:space="preserve">Professional Courses </w:t>
            </w:r>
            <w:r>
              <w:t>(previous core and/or concentration courses)</w:t>
            </w:r>
          </w:p>
          <w:p w:rsidR="001461A8" w:rsidRDefault="001661D6">
            <w:pPr>
              <w:numPr>
                <w:ilvl w:val="1"/>
                <w:numId w:val="11"/>
              </w:numPr>
              <w:ind w:left="900"/>
              <w:contextualSpacing/>
            </w:pPr>
            <w:r>
              <w:rPr>
                <w:b/>
              </w:rPr>
              <w:t xml:space="preserve">Women’s </w:t>
            </w:r>
            <w:proofErr w:type="gramStart"/>
            <w:r>
              <w:rPr>
                <w:b/>
              </w:rPr>
              <w:t>Health  Concentration</w:t>
            </w:r>
            <w:proofErr w:type="gramEnd"/>
            <w:r>
              <w:rPr>
                <w:b/>
              </w:rPr>
              <w:t xml:space="preserve"> </w:t>
            </w:r>
          </w:p>
          <w:p w:rsidR="001461A8" w:rsidRDefault="001661D6">
            <w:pPr>
              <w:numPr>
                <w:ilvl w:val="2"/>
                <w:numId w:val="11"/>
              </w:numPr>
              <w:ind w:left="1350"/>
              <w:contextualSpacing/>
            </w:pPr>
            <w:proofErr w:type="gramStart"/>
            <w:r>
              <w:rPr>
                <w:b/>
              </w:rPr>
              <w:t>Required  Courses</w:t>
            </w:r>
            <w:proofErr w:type="gramEnd"/>
          </w:p>
          <w:p w:rsidR="001461A8" w:rsidRDefault="001661D6">
            <w:pPr>
              <w:numPr>
                <w:ilvl w:val="2"/>
                <w:numId w:val="11"/>
              </w:numPr>
              <w:ind w:left="1350"/>
              <w:contextualSpacing/>
            </w:pPr>
            <w:r>
              <w:rPr>
                <w:b/>
              </w:rPr>
              <w:t>Electives</w:t>
            </w:r>
          </w:p>
          <w:p w:rsidR="001461A8" w:rsidRDefault="001461A8">
            <w:pPr>
              <w:ind w:left="1440"/>
              <w:rPr>
                <w:b/>
              </w:rPr>
            </w:pPr>
          </w:p>
          <w:p w:rsidR="001461A8" w:rsidRDefault="001661D6">
            <w:pPr>
              <w:numPr>
                <w:ilvl w:val="0"/>
                <w:numId w:val="11"/>
              </w:numPr>
              <w:ind w:left="450"/>
              <w:contextualSpacing/>
            </w:pPr>
            <w:r>
              <w:rPr>
                <w:b/>
              </w:rPr>
              <w:t>Add the following courses to the Core Foundation</w:t>
            </w:r>
          </w:p>
          <w:p w:rsidR="001461A8" w:rsidRDefault="001661D6">
            <w:pPr>
              <w:numPr>
                <w:ilvl w:val="0"/>
                <w:numId w:val="2"/>
              </w:numPr>
              <w:spacing w:line="240" w:lineRule="auto"/>
              <w:ind w:left="1260"/>
              <w:contextualSpacing/>
            </w:pPr>
            <w:r>
              <w:t>BIO 240 Biostatistics, (4)</w:t>
            </w:r>
          </w:p>
          <w:p w:rsidR="001461A8" w:rsidRDefault="001661D6">
            <w:pPr>
              <w:numPr>
                <w:ilvl w:val="0"/>
                <w:numId w:val="2"/>
              </w:numPr>
              <w:ind w:left="1260"/>
              <w:contextualSpacing/>
            </w:pPr>
            <w:r>
              <w:t>HCA 201 Introduction to Health Care Systems (3)</w:t>
            </w:r>
          </w:p>
          <w:p w:rsidR="001461A8" w:rsidRDefault="001661D6">
            <w:pPr>
              <w:numPr>
                <w:ilvl w:val="0"/>
                <w:numId w:val="2"/>
              </w:numPr>
              <w:ind w:left="1260"/>
              <w:contextualSpacing/>
            </w:pPr>
            <w:r>
              <w:t>HPE 431: Drug Education (3)</w:t>
            </w:r>
          </w:p>
          <w:p w:rsidR="001461A8" w:rsidRDefault="001661D6">
            <w:pPr>
              <w:numPr>
                <w:ilvl w:val="0"/>
                <w:numId w:val="2"/>
              </w:numPr>
              <w:ind w:left="1260"/>
              <w:contextualSpacing/>
            </w:pPr>
            <w:r>
              <w:t>PSYCH 217: Drugs &amp; Chem. Dep. (4)</w:t>
            </w:r>
          </w:p>
          <w:p w:rsidR="001461A8" w:rsidRDefault="001461A8">
            <w:pPr>
              <w:rPr>
                <w:sz w:val="20"/>
                <w:szCs w:val="20"/>
              </w:rPr>
            </w:pPr>
          </w:p>
          <w:p w:rsidR="001461A8" w:rsidRDefault="001661D6">
            <w:pPr>
              <w:numPr>
                <w:ilvl w:val="0"/>
                <w:numId w:val="11"/>
              </w:numPr>
              <w:spacing w:line="240" w:lineRule="auto"/>
              <w:ind w:left="540" w:hanging="450"/>
            </w:pPr>
            <w:r>
              <w:rPr>
                <w:b/>
              </w:rPr>
              <w:t>Move the following courses from Concentration (current) to Core Foundation</w:t>
            </w:r>
          </w:p>
          <w:p w:rsidR="001461A8" w:rsidRDefault="001661D6">
            <w:pPr>
              <w:numPr>
                <w:ilvl w:val="0"/>
                <w:numId w:val="6"/>
              </w:numPr>
              <w:spacing w:line="240" w:lineRule="auto"/>
              <w:ind w:left="1260"/>
              <w:contextualSpacing/>
            </w:pPr>
            <w:r>
              <w:t>HPE 101: Human Sexuality</w:t>
            </w:r>
          </w:p>
          <w:p w:rsidR="001461A8" w:rsidRDefault="001661D6">
            <w:pPr>
              <w:numPr>
                <w:ilvl w:val="0"/>
                <w:numId w:val="6"/>
              </w:numPr>
              <w:spacing w:line="240" w:lineRule="auto"/>
              <w:ind w:left="1260"/>
              <w:contextualSpacing/>
            </w:pPr>
            <w:r>
              <w:t>HPE 202: HPE 202: Introduction to Community &amp; Public Health Promotion (3) *New course title and description; UCC proposal submitted</w:t>
            </w:r>
          </w:p>
          <w:p w:rsidR="001461A8" w:rsidRDefault="001461A8">
            <w:pPr>
              <w:spacing w:line="240" w:lineRule="auto"/>
              <w:rPr>
                <w:b/>
              </w:rPr>
            </w:pPr>
          </w:p>
          <w:p w:rsidR="001461A8" w:rsidRDefault="001661D6">
            <w:pPr>
              <w:numPr>
                <w:ilvl w:val="0"/>
                <w:numId w:val="11"/>
              </w:numPr>
              <w:spacing w:line="240" w:lineRule="auto"/>
              <w:ind w:left="540" w:hanging="450"/>
            </w:pPr>
            <w:r>
              <w:rPr>
                <w:b/>
              </w:rPr>
              <w:t>Move the following courses from Concentration (current) to Professional Courses *</w:t>
            </w:r>
            <w:r>
              <w:t>New course title and description; UCC proposals submitted</w:t>
            </w:r>
          </w:p>
          <w:p w:rsidR="001461A8" w:rsidRDefault="001661D6">
            <w:pPr>
              <w:numPr>
                <w:ilvl w:val="0"/>
                <w:numId w:val="12"/>
              </w:numPr>
              <w:spacing w:line="240" w:lineRule="auto"/>
              <w:ind w:left="1260"/>
              <w:contextualSpacing/>
            </w:pPr>
            <w:r>
              <w:t>HPE 300: Health Education and Health Promotion Pedagogy (</w:t>
            </w:r>
            <w:proofErr w:type="gramStart"/>
            <w:r>
              <w:t>3)*</w:t>
            </w:r>
            <w:proofErr w:type="gramEnd"/>
          </w:p>
          <w:p w:rsidR="001461A8" w:rsidRDefault="001661D6">
            <w:pPr>
              <w:numPr>
                <w:ilvl w:val="0"/>
                <w:numId w:val="12"/>
              </w:numPr>
              <w:spacing w:line="240" w:lineRule="auto"/>
              <w:ind w:left="1260"/>
              <w:contextualSpacing/>
            </w:pPr>
            <w:r>
              <w:t>HPE 307: Introduction to Epidemiology (</w:t>
            </w:r>
            <w:proofErr w:type="gramStart"/>
            <w:r>
              <w:t>3)*</w:t>
            </w:r>
            <w:proofErr w:type="gramEnd"/>
          </w:p>
          <w:p w:rsidR="001461A8" w:rsidRDefault="001661D6">
            <w:pPr>
              <w:numPr>
                <w:ilvl w:val="0"/>
                <w:numId w:val="12"/>
              </w:numPr>
              <w:spacing w:line="240" w:lineRule="auto"/>
              <w:ind w:left="1260"/>
              <w:contextualSpacing/>
            </w:pPr>
            <w:r>
              <w:t>HPE 419:  Practicum in Community &amp; Public Health (</w:t>
            </w:r>
            <w:proofErr w:type="gramStart"/>
            <w:r>
              <w:t>3)*</w:t>
            </w:r>
            <w:proofErr w:type="gramEnd"/>
          </w:p>
          <w:p w:rsidR="001461A8" w:rsidRDefault="001661D6">
            <w:pPr>
              <w:numPr>
                <w:ilvl w:val="0"/>
                <w:numId w:val="12"/>
              </w:numPr>
              <w:spacing w:line="240" w:lineRule="auto"/>
              <w:ind w:left="1260"/>
              <w:contextualSpacing/>
            </w:pPr>
            <w:r>
              <w:t>HPE 426: Internship in Community &amp; Public Health (</w:t>
            </w:r>
            <w:proofErr w:type="gramStart"/>
            <w:r>
              <w:t>10)*</w:t>
            </w:r>
            <w:proofErr w:type="gramEnd"/>
          </w:p>
          <w:p w:rsidR="001461A8" w:rsidRDefault="001661D6">
            <w:pPr>
              <w:numPr>
                <w:ilvl w:val="0"/>
                <w:numId w:val="12"/>
              </w:numPr>
              <w:spacing w:line="240" w:lineRule="auto"/>
              <w:ind w:left="1260"/>
              <w:contextualSpacing/>
            </w:pPr>
            <w:r>
              <w:t>HE 429: Seminar in Community &amp; Public Health (</w:t>
            </w:r>
            <w:proofErr w:type="gramStart"/>
            <w:r>
              <w:t>2)*</w:t>
            </w:r>
            <w:proofErr w:type="gramEnd"/>
          </w:p>
          <w:p w:rsidR="001461A8" w:rsidRDefault="001661D6">
            <w:pPr>
              <w:numPr>
                <w:ilvl w:val="0"/>
                <w:numId w:val="8"/>
              </w:numPr>
              <w:ind w:left="540" w:hanging="450"/>
              <w:contextualSpacing/>
              <w:rPr>
                <w:b/>
              </w:rPr>
            </w:pPr>
            <w:r>
              <w:rPr>
                <w:b/>
              </w:rPr>
              <w:t>Add the following courses to the Women’s Health Concentration (Required)</w:t>
            </w:r>
          </w:p>
          <w:p w:rsidR="001461A8" w:rsidRDefault="001661D6">
            <w:pPr>
              <w:numPr>
                <w:ilvl w:val="0"/>
                <w:numId w:val="10"/>
              </w:numPr>
              <w:spacing w:line="240" w:lineRule="auto"/>
              <w:ind w:left="1260"/>
              <w:rPr>
                <w:sz w:val="20"/>
                <w:szCs w:val="20"/>
              </w:rPr>
            </w:pPr>
            <w:r>
              <w:t>GEND 200: Gender &amp; Society (4)</w:t>
            </w:r>
          </w:p>
          <w:p w:rsidR="001461A8" w:rsidRDefault="001661D6">
            <w:pPr>
              <w:numPr>
                <w:ilvl w:val="0"/>
                <w:numId w:val="10"/>
              </w:numPr>
              <w:spacing w:line="240" w:lineRule="auto"/>
              <w:ind w:left="1260"/>
              <w:rPr>
                <w:sz w:val="20"/>
                <w:szCs w:val="20"/>
              </w:rPr>
            </w:pPr>
            <w:r>
              <w:t>GEND 201: Intro to Fem. Inq. (4)</w:t>
            </w:r>
          </w:p>
          <w:p w:rsidR="001461A8" w:rsidRDefault="001661D6">
            <w:pPr>
              <w:numPr>
                <w:ilvl w:val="0"/>
                <w:numId w:val="10"/>
              </w:numPr>
              <w:spacing w:line="240" w:lineRule="auto"/>
              <w:ind w:left="1260"/>
              <w:rPr>
                <w:sz w:val="20"/>
                <w:szCs w:val="20"/>
              </w:rPr>
            </w:pPr>
            <w:r>
              <w:t>HPE 416: Women’s Health (</w:t>
            </w:r>
            <w:proofErr w:type="gramStart"/>
            <w:r>
              <w:t>4)*</w:t>
            </w:r>
            <w:proofErr w:type="gramEnd"/>
            <w:r>
              <w:t xml:space="preserve"> (new course, UCC proposal submitted)</w:t>
            </w:r>
          </w:p>
          <w:p w:rsidR="001461A8" w:rsidRDefault="001461A8">
            <w:pPr>
              <w:spacing w:line="240" w:lineRule="auto"/>
            </w:pPr>
          </w:p>
          <w:p w:rsidR="001461A8" w:rsidRDefault="001661D6">
            <w:pPr>
              <w:numPr>
                <w:ilvl w:val="0"/>
                <w:numId w:val="1"/>
              </w:numPr>
              <w:pBdr>
                <w:top w:val="nil"/>
                <w:left w:val="nil"/>
                <w:bottom w:val="nil"/>
                <w:right w:val="nil"/>
                <w:between w:val="nil"/>
              </w:pBdr>
              <w:ind w:left="540" w:hanging="450"/>
              <w:contextualSpacing/>
              <w:rPr>
                <w:b/>
                <w:color w:val="000000"/>
              </w:rPr>
            </w:pPr>
            <w:r>
              <w:rPr>
                <w:b/>
                <w:color w:val="000000"/>
                <w:sz w:val="21"/>
                <w:szCs w:val="21"/>
              </w:rPr>
              <w:t xml:space="preserve"> WH </w:t>
            </w:r>
            <w:r>
              <w:rPr>
                <w:b/>
              </w:rPr>
              <w:t xml:space="preserve">Concentration Electives will be as follows. </w:t>
            </w:r>
          </w:p>
          <w:p w:rsidR="001461A8" w:rsidRDefault="001661D6">
            <w:pPr>
              <w:spacing w:line="240" w:lineRule="auto"/>
              <w:rPr>
                <w:sz w:val="20"/>
                <w:szCs w:val="20"/>
              </w:rPr>
            </w:pPr>
            <w:r>
              <w:rPr>
                <w:b/>
              </w:rPr>
              <w:t xml:space="preserve">                * = New Courses Added; + Removed courses</w:t>
            </w:r>
          </w:p>
          <w:p w:rsidR="001461A8" w:rsidRDefault="001661D6">
            <w:pPr>
              <w:numPr>
                <w:ilvl w:val="0"/>
                <w:numId w:val="5"/>
              </w:numPr>
              <w:spacing w:line="240" w:lineRule="auto"/>
              <w:ind w:left="1260"/>
              <w:rPr>
                <w:b/>
              </w:rPr>
            </w:pPr>
            <w:r>
              <w:t>COMM 332: Gender and Comm. (4)</w:t>
            </w:r>
          </w:p>
          <w:p w:rsidR="001461A8" w:rsidRDefault="001661D6">
            <w:pPr>
              <w:numPr>
                <w:ilvl w:val="0"/>
                <w:numId w:val="5"/>
              </w:numPr>
              <w:spacing w:line="240" w:lineRule="auto"/>
              <w:ind w:left="1260"/>
              <w:rPr>
                <w:b/>
              </w:rPr>
            </w:pPr>
            <w:r>
              <w:t>GEND 355: Women and Madness (</w:t>
            </w:r>
            <w:proofErr w:type="gramStart"/>
            <w:r>
              <w:t>4)*</w:t>
            </w:r>
            <w:proofErr w:type="gramEnd"/>
          </w:p>
          <w:p w:rsidR="001461A8" w:rsidRDefault="001661D6">
            <w:pPr>
              <w:numPr>
                <w:ilvl w:val="0"/>
                <w:numId w:val="5"/>
              </w:numPr>
              <w:spacing w:line="240" w:lineRule="auto"/>
              <w:ind w:left="1260"/>
              <w:rPr>
                <w:b/>
              </w:rPr>
            </w:pPr>
            <w:r>
              <w:t>GEND 356: Class Matters (</w:t>
            </w:r>
            <w:proofErr w:type="gramStart"/>
            <w:r>
              <w:t>4)*</w:t>
            </w:r>
            <w:proofErr w:type="gramEnd"/>
          </w:p>
          <w:p w:rsidR="001461A8" w:rsidRDefault="001661D6">
            <w:pPr>
              <w:numPr>
                <w:ilvl w:val="0"/>
                <w:numId w:val="5"/>
              </w:numPr>
              <w:spacing w:line="240" w:lineRule="auto"/>
              <w:ind w:left="1260"/>
              <w:rPr>
                <w:b/>
              </w:rPr>
            </w:pPr>
            <w:r>
              <w:t>GEND 357: Gender &amp; Sexuality (4)</w:t>
            </w:r>
          </w:p>
          <w:p w:rsidR="001461A8" w:rsidRDefault="001661D6">
            <w:pPr>
              <w:numPr>
                <w:ilvl w:val="0"/>
                <w:numId w:val="5"/>
              </w:numPr>
              <w:spacing w:line="240" w:lineRule="auto"/>
              <w:ind w:left="1260"/>
              <w:rPr>
                <w:b/>
              </w:rPr>
            </w:pPr>
            <w:r>
              <w:t>GEND 358: Gender Based Violence (</w:t>
            </w:r>
            <w:proofErr w:type="gramStart"/>
            <w:r>
              <w:t>4)*</w:t>
            </w:r>
            <w:proofErr w:type="gramEnd"/>
          </w:p>
          <w:p w:rsidR="001461A8" w:rsidRDefault="001661D6">
            <w:pPr>
              <w:numPr>
                <w:ilvl w:val="0"/>
                <w:numId w:val="5"/>
              </w:numPr>
              <w:spacing w:line="240" w:lineRule="auto"/>
              <w:ind w:left="1260"/>
              <w:rPr>
                <w:b/>
              </w:rPr>
            </w:pPr>
            <w:r>
              <w:t>PSYC 356 Psych of Gender (4) (moved from concentration elective to concentration)</w:t>
            </w:r>
          </w:p>
          <w:p w:rsidR="001461A8" w:rsidRDefault="001661D6">
            <w:pPr>
              <w:numPr>
                <w:ilvl w:val="0"/>
                <w:numId w:val="5"/>
              </w:numPr>
              <w:spacing w:line="240" w:lineRule="auto"/>
              <w:ind w:left="1260"/>
              <w:rPr>
                <w:b/>
              </w:rPr>
            </w:pPr>
            <w:r>
              <w:lastRenderedPageBreak/>
              <w:t>SOC 342, Women, Crime &amp; Justice (4) (Moved from concentration to concentration electives)</w:t>
            </w:r>
          </w:p>
          <w:p w:rsidR="001461A8" w:rsidRDefault="001661D6">
            <w:pPr>
              <w:numPr>
                <w:ilvl w:val="0"/>
                <w:numId w:val="5"/>
              </w:numPr>
              <w:spacing w:line="240" w:lineRule="auto"/>
              <w:ind w:left="1260"/>
              <w:rPr>
                <w:b/>
              </w:rPr>
            </w:pPr>
            <w:r>
              <w:t>NPST 400, Inst. Nonprofit Studies (</w:t>
            </w:r>
            <w:proofErr w:type="gramStart"/>
            <w:r>
              <w:t>4)*</w:t>
            </w:r>
            <w:proofErr w:type="gramEnd"/>
          </w:p>
          <w:p w:rsidR="001461A8" w:rsidRDefault="001661D6">
            <w:pPr>
              <w:spacing w:line="240" w:lineRule="auto"/>
            </w:pPr>
            <w:r>
              <w:rPr>
                <w:b/>
              </w:rPr>
              <w:t>Remove +</w:t>
            </w:r>
            <w:r>
              <w:t xml:space="preserve"> GEND 354 and 458, HPE 323, and SOC 202.</w:t>
            </w:r>
          </w:p>
        </w:tc>
      </w:tr>
      <w:tr w:rsidR="001461A8">
        <w:tc>
          <w:tcPr>
            <w:tcW w:w="2447" w:type="dxa"/>
            <w:vAlign w:val="center"/>
          </w:tcPr>
          <w:p w:rsidR="001461A8" w:rsidRDefault="001661D6">
            <w:r>
              <w:lastRenderedPageBreak/>
              <w:t xml:space="preserve">A.5. </w:t>
            </w:r>
            <w:r>
              <w:rPr>
                <w:color w:val="0000FF"/>
                <w:u w:val="single"/>
              </w:rPr>
              <w:t>Student impact</w:t>
            </w:r>
          </w:p>
        </w:tc>
        <w:tc>
          <w:tcPr>
            <w:tcW w:w="8569" w:type="dxa"/>
            <w:gridSpan w:val="5"/>
          </w:tcPr>
          <w:p w:rsidR="001461A8" w:rsidRPr="00903D4A" w:rsidRDefault="001661D6">
            <w:pPr>
              <w:tabs>
                <w:tab w:val="left" w:pos="38"/>
              </w:tabs>
              <w:rPr>
                <w:highlight w:val="white"/>
              </w:rPr>
            </w:pPr>
            <w:r>
              <w:rPr>
                <w:b/>
              </w:rPr>
              <w:tab/>
            </w:r>
            <w:r>
              <w:t xml:space="preserve">Students will have the opportunity to broaden their knowledge regarding women’s health and expand opportunities for employment and graduate work in the fields of women’s health and community and public health. Enriched opportunities for </w:t>
            </w:r>
            <w:r w:rsidR="0084069E">
              <w:t>enhancing knowledge</w:t>
            </w:r>
            <w:r>
              <w:t xml:space="preserve"> related to this concentration will </w:t>
            </w:r>
            <w:r>
              <w:rPr>
                <w:highlight w:val="white"/>
              </w:rPr>
              <w:t>enhance professional preparation of student majors.  Students can also elect to complete the Gender and Women’s Studies minor.</w:t>
            </w:r>
          </w:p>
        </w:tc>
      </w:tr>
      <w:tr w:rsidR="001461A8">
        <w:tc>
          <w:tcPr>
            <w:tcW w:w="2447" w:type="dxa"/>
            <w:vAlign w:val="center"/>
          </w:tcPr>
          <w:p w:rsidR="001461A8" w:rsidRDefault="001661D6">
            <w:r>
              <w:t xml:space="preserve">A.6. </w:t>
            </w:r>
            <w:r>
              <w:rPr>
                <w:color w:val="0000FF"/>
                <w:u w:val="single"/>
              </w:rPr>
              <w:t>Impact on other programs</w:t>
            </w:r>
            <w:r>
              <w:t xml:space="preserve"> </w:t>
            </w:r>
          </w:p>
        </w:tc>
        <w:tc>
          <w:tcPr>
            <w:tcW w:w="8569" w:type="dxa"/>
            <w:gridSpan w:val="5"/>
          </w:tcPr>
          <w:p w:rsidR="001461A8" w:rsidRDefault="001661D6" w:rsidP="005303C2">
            <w:pPr>
              <w:contextualSpacing/>
            </w:pPr>
            <w:r>
              <w:t>Psychology (217, adding course)</w:t>
            </w:r>
            <w:r w:rsidR="005303C2">
              <w:t xml:space="preserve">; </w:t>
            </w:r>
            <w:r>
              <w:t>Biology (240, adding course)</w:t>
            </w:r>
            <w:r w:rsidR="005303C2">
              <w:t xml:space="preserve">; </w:t>
            </w:r>
            <w:r>
              <w:t>Nonprofit Studies (400, adding course)</w:t>
            </w:r>
            <w:r w:rsidR="005303C2">
              <w:t xml:space="preserve">; </w:t>
            </w:r>
            <w:r>
              <w:t>GEND (201, 355, 356, &amp; 358, adding courses)</w:t>
            </w:r>
            <w:r w:rsidR="005303C2">
              <w:t xml:space="preserve">; </w:t>
            </w:r>
            <w:r>
              <w:t>Health Care Administration (201, adding course)</w:t>
            </w:r>
            <w:r w:rsidR="005303C2">
              <w:t xml:space="preserve">; </w:t>
            </w:r>
            <w:r>
              <w:t>Communication (332 &amp; 208, removing course)</w:t>
            </w:r>
            <w:r w:rsidR="005303C2">
              <w:t xml:space="preserve">; </w:t>
            </w:r>
            <w:r>
              <w:t>Marketing (201, removing course)</w:t>
            </w:r>
            <w:r w:rsidR="005303C2">
              <w:t xml:space="preserve">; </w:t>
            </w:r>
            <w:r>
              <w:t>English (230, removing course)</w:t>
            </w:r>
            <w:r w:rsidR="005303C2">
              <w:t xml:space="preserve">; </w:t>
            </w:r>
            <w:r>
              <w:t>GEND (354, &amp; 458, remove course)</w:t>
            </w:r>
            <w:r w:rsidR="005303C2">
              <w:t xml:space="preserve">; </w:t>
            </w:r>
            <w:r>
              <w:t>HPE (323, remove course)</w:t>
            </w:r>
            <w:r w:rsidR="005303C2">
              <w:t xml:space="preserve">; </w:t>
            </w:r>
            <w:r>
              <w:t>SOC (342 &amp; 202, remove course)</w:t>
            </w:r>
          </w:p>
        </w:tc>
      </w:tr>
      <w:tr w:rsidR="001461A8">
        <w:tc>
          <w:tcPr>
            <w:tcW w:w="2447" w:type="dxa"/>
            <w:vMerge w:val="restart"/>
            <w:vAlign w:val="center"/>
          </w:tcPr>
          <w:p w:rsidR="001461A8" w:rsidRDefault="001661D6">
            <w:r>
              <w:t xml:space="preserve">A.7. </w:t>
            </w:r>
            <w:r>
              <w:rPr>
                <w:color w:val="0000FF"/>
                <w:u w:val="single"/>
              </w:rPr>
              <w:t>Resource impact</w:t>
            </w:r>
          </w:p>
        </w:tc>
        <w:tc>
          <w:tcPr>
            <w:tcW w:w="2556" w:type="dxa"/>
          </w:tcPr>
          <w:p w:rsidR="001461A8" w:rsidRDefault="00FF40F6">
            <w:hyperlink w:anchor="qsh70q">
              <w:r w:rsidR="001661D6">
                <w:rPr>
                  <w:i/>
                  <w:color w:val="0000FF"/>
                  <w:u w:val="single"/>
                </w:rPr>
                <w:t>Faculty PT &amp; FT</w:t>
              </w:r>
            </w:hyperlink>
            <w:hyperlink w:anchor="qsh70q">
              <w:r w:rsidR="001661D6">
                <w:t xml:space="preserve">: </w:t>
              </w:r>
            </w:hyperlink>
          </w:p>
        </w:tc>
        <w:tc>
          <w:tcPr>
            <w:tcW w:w="6013" w:type="dxa"/>
            <w:gridSpan w:val="4"/>
          </w:tcPr>
          <w:p w:rsidR="001461A8" w:rsidRDefault="001661D6">
            <w:pPr>
              <w:rPr>
                <w:b/>
              </w:rPr>
            </w:pPr>
            <w:r>
              <w:rPr>
                <w:b/>
              </w:rPr>
              <w:t>None</w:t>
            </w:r>
          </w:p>
        </w:tc>
      </w:tr>
      <w:tr w:rsidR="001461A8">
        <w:tc>
          <w:tcPr>
            <w:tcW w:w="2447" w:type="dxa"/>
            <w:vMerge/>
            <w:vAlign w:val="center"/>
          </w:tcPr>
          <w:p w:rsidR="001461A8" w:rsidRDefault="001461A8">
            <w:pPr>
              <w:widowControl w:val="0"/>
              <w:pBdr>
                <w:top w:val="nil"/>
                <w:left w:val="nil"/>
                <w:bottom w:val="nil"/>
                <w:right w:val="nil"/>
                <w:between w:val="nil"/>
              </w:pBdr>
              <w:spacing w:line="276" w:lineRule="auto"/>
              <w:rPr>
                <w:b/>
              </w:rPr>
            </w:pPr>
          </w:p>
        </w:tc>
        <w:tc>
          <w:tcPr>
            <w:tcW w:w="2556" w:type="dxa"/>
          </w:tcPr>
          <w:p w:rsidR="001461A8" w:rsidRDefault="00FF40F6">
            <w:pPr>
              <w:rPr>
                <w:i/>
              </w:rPr>
            </w:pPr>
            <w:hyperlink w:anchor="3as4poj">
              <w:r w:rsidR="001661D6">
                <w:rPr>
                  <w:i/>
                  <w:color w:val="0000FF"/>
                  <w:u w:val="single"/>
                </w:rPr>
                <w:t>Library</w:t>
              </w:r>
            </w:hyperlink>
            <w:hyperlink w:anchor="3as4poj">
              <w:r w:rsidR="001661D6">
                <w:rPr>
                  <w:color w:val="0000FF"/>
                  <w:u w:val="single"/>
                </w:rPr>
                <w:t>:</w:t>
              </w:r>
            </w:hyperlink>
          </w:p>
        </w:tc>
        <w:tc>
          <w:tcPr>
            <w:tcW w:w="6013" w:type="dxa"/>
            <w:gridSpan w:val="4"/>
          </w:tcPr>
          <w:p w:rsidR="001461A8" w:rsidRDefault="001661D6">
            <w:pPr>
              <w:rPr>
                <w:b/>
              </w:rPr>
            </w:pPr>
            <w:r>
              <w:rPr>
                <w:b/>
              </w:rPr>
              <w:t>None</w:t>
            </w:r>
          </w:p>
        </w:tc>
      </w:tr>
      <w:tr w:rsidR="001461A8">
        <w:tc>
          <w:tcPr>
            <w:tcW w:w="2447" w:type="dxa"/>
            <w:vMerge/>
            <w:vAlign w:val="center"/>
          </w:tcPr>
          <w:p w:rsidR="001461A8" w:rsidRDefault="001461A8">
            <w:pPr>
              <w:widowControl w:val="0"/>
              <w:pBdr>
                <w:top w:val="nil"/>
                <w:left w:val="nil"/>
                <w:bottom w:val="nil"/>
                <w:right w:val="nil"/>
                <w:between w:val="nil"/>
              </w:pBdr>
              <w:spacing w:line="276" w:lineRule="auto"/>
              <w:rPr>
                <w:b/>
              </w:rPr>
            </w:pPr>
          </w:p>
        </w:tc>
        <w:tc>
          <w:tcPr>
            <w:tcW w:w="2556" w:type="dxa"/>
          </w:tcPr>
          <w:p w:rsidR="001461A8" w:rsidRDefault="00FF40F6">
            <w:hyperlink w:anchor="1pxezwc">
              <w:r w:rsidR="001661D6">
                <w:rPr>
                  <w:i/>
                  <w:color w:val="0000FF"/>
                  <w:u w:val="single"/>
                </w:rPr>
                <w:t>Technology</w:t>
              </w:r>
            </w:hyperlink>
          </w:p>
        </w:tc>
        <w:tc>
          <w:tcPr>
            <w:tcW w:w="6013" w:type="dxa"/>
            <w:gridSpan w:val="4"/>
          </w:tcPr>
          <w:p w:rsidR="001461A8" w:rsidRDefault="001661D6">
            <w:pPr>
              <w:rPr>
                <w:b/>
              </w:rPr>
            </w:pPr>
            <w:r>
              <w:rPr>
                <w:b/>
              </w:rPr>
              <w:t>None</w:t>
            </w:r>
          </w:p>
        </w:tc>
      </w:tr>
      <w:tr w:rsidR="001461A8">
        <w:tc>
          <w:tcPr>
            <w:tcW w:w="2447" w:type="dxa"/>
            <w:vMerge/>
            <w:vAlign w:val="center"/>
          </w:tcPr>
          <w:p w:rsidR="001461A8" w:rsidRDefault="001461A8">
            <w:pPr>
              <w:widowControl w:val="0"/>
              <w:pBdr>
                <w:top w:val="nil"/>
                <w:left w:val="nil"/>
                <w:bottom w:val="nil"/>
                <w:right w:val="nil"/>
                <w:between w:val="nil"/>
              </w:pBdr>
              <w:spacing w:line="276" w:lineRule="auto"/>
              <w:rPr>
                <w:b/>
              </w:rPr>
            </w:pPr>
          </w:p>
        </w:tc>
        <w:tc>
          <w:tcPr>
            <w:tcW w:w="2556" w:type="dxa"/>
          </w:tcPr>
          <w:p w:rsidR="001461A8" w:rsidRDefault="00FF40F6">
            <w:pPr>
              <w:rPr>
                <w:i/>
              </w:rPr>
            </w:pPr>
            <w:hyperlink w:anchor="49x2ik5">
              <w:r w:rsidR="001661D6">
                <w:rPr>
                  <w:i/>
                  <w:color w:val="0000FF"/>
                  <w:u w:val="single"/>
                </w:rPr>
                <w:t>Facilities</w:t>
              </w:r>
            </w:hyperlink>
            <w:hyperlink w:anchor="49x2ik5">
              <w:r w:rsidR="001661D6">
                <w:t>:</w:t>
              </w:r>
            </w:hyperlink>
          </w:p>
        </w:tc>
        <w:tc>
          <w:tcPr>
            <w:tcW w:w="6013" w:type="dxa"/>
            <w:gridSpan w:val="4"/>
          </w:tcPr>
          <w:p w:rsidR="001461A8" w:rsidRDefault="001661D6">
            <w:pPr>
              <w:rPr>
                <w:b/>
              </w:rPr>
            </w:pPr>
            <w:r>
              <w:rPr>
                <w:b/>
              </w:rPr>
              <w:t>None</w:t>
            </w:r>
          </w:p>
        </w:tc>
      </w:tr>
      <w:tr w:rsidR="001461A8">
        <w:tc>
          <w:tcPr>
            <w:tcW w:w="2447" w:type="dxa"/>
            <w:vAlign w:val="center"/>
          </w:tcPr>
          <w:p w:rsidR="001461A8" w:rsidRDefault="001661D6">
            <w:r>
              <w:t xml:space="preserve">A.8. </w:t>
            </w:r>
            <w:r>
              <w:rPr>
                <w:color w:val="0000FF"/>
                <w:u w:val="single"/>
              </w:rPr>
              <w:t>Semester effective</w:t>
            </w:r>
          </w:p>
        </w:tc>
        <w:tc>
          <w:tcPr>
            <w:tcW w:w="2556" w:type="dxa"/>
          </w:tcPr>
          <w:p w:rsidR="001461A8" w:rsidRDefault="001661D6">
            <w:pPr>
              <w:rPr>
                <w:b/>
              </w:rPr>
            </w:pPr>
            <w:r>
              <w:rPr>
                <w:b/>
              </w:rPr>
              <w:t>Fall 2019</w:t>
            </w:r>
          </w:p>
        </w:tc>
        <w:tc>
          <w:tcPr>
            <w:tcW w:w="3025" w:type="dxa"/>
            <w:gridSpan w:val="2"/>
          </w:tcPr>
          <w:p w:rsidR="001461A8" w:rsidRDefault="001661D6">
            <w:pPr>
              <w:rPr>
                <w:b/>
              </w:rPr>
            </w:pPr>
            <w:r>
              <w:rPr>
                <w:b/>
              </w:rPr>
              <w:t xml:space="preserve"> </w:t>
            </w:r>
            <w:r>
              <w:t xml:space="preserve">A.9. </w:t>
            </w:r>
            <w:r>
              <w:rPr>
                <w:color w:val="0000FF"/>
                <w:u w:val="single"/>
              </w:rPr>
              <w:t>Rationale if sooner than next Fall</w:t>
            </w:r>
          </w:p>
        </w:tc>
        <w:tc>
          <w:tcPr>
            <w:tcW w:w="2988" w:type="dxa"/>
            <w:gridSpan w:val="2"/>
          </w:tcPr>
          <w:p w:rsidR="001461A8" w:rsidRDefault="001461A8">
            <w:pPr>
              <w:rPr>
                <w:b/>
              </w:rPr>
            </w:pPr>
          </w:p>
        </w:tc>
      </w:tr>
      <w:tr w:rsidR="001461A8">
        <w:tc>
          <w:tcPr>
            <w:tcW w:w="11016" w:type="dxa"/>
            <w:gridSpan w:val="6"/>
            <w:vAlign w:val="center"/>
          </w:tcPr>
          <w:p w:rsidR="001461A8" w:rsidRDefault="001661D6">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rsidR="001461A8" w:rsidRDefault="001461A8"/>
    <w:p w:rsidR="001461A8" w:rsidRDefault="001661D6">
      <w:r>
        <w:t xml:space="preserve"> C. </w:t>
      </w:r>
      <w:r>
        <w:rPr>
          <w:color w:val="0000FF"/>
          <w:u w:val="single"/>
        </w:rPr>
        <w:t>Program Proposals</w:t>
      </w:r>
      <w:r>
        <w:t xml:space="preserve">   </w:t>
      </w:r>
      <w:r>
        <w:rPr>
          <w:b/>
          <w:sz w:val="20"/>
          <w:szCs w:val="20"/>
        </w:rPr>
        <w:t>complete only what is relevant to your proposal Delete this whole page if the proposal is not revising, creating, deleting or suspending any program.</w:t>
      </w:r>
      <w:bookmarkStart w:id="13" w:name="1ksv4uv" w:colFirst="0" w:colLast="0"/>
      <w:bookmarkEnd w:id="13"/>
    </w:p>
    <w:tbl>
      <w:tblPr>
        <w:tblStyle w:val="a0"/>
        <w:tblW w:w="109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090"/>
        <w:gridCol w:w="4005"/>
        <w:gridCol w:w="3885"/>
      </w:tblGrid>
      <w:tr w:rsidR="001461A8">
        <w:tc>
          <w:tcPr>
            <w:tcW w:w="3090" w:type="dxa"/>
            <w:shd w:val="clear" w:color="auto" w:fill="FAC090"/>
            <w:vAlign w:val="center"/>
          </w:tcPr>
          <w:p w:rsidR="001461A8" w:rsidRDefault="001461A8">
            <w:pPr>
              <w:pStyle w:val="Heading5"/>
              <w:keepNext/>
              <w:spacing w:before="0" w:after="0" w:line="240" w:lineRule="auto"/>
            </w:pPr>
            <w:bookmarkStart w:id="14" w:name="2jxsxqh" w:colFirst="0" w:colLast="0"/>
            <w:bookmarkStart w:id="15" w:name="z337ya" w:colFirst="0" w:colLast="0"/>
            <w:bookmarkStart w:id="16" w:name="1y810tw" w:colFirst="0" w:colLast="0"/>
            <w:bookmarkStart w:id="17" w:name="3j2qqm3" w:colFirst="0" w:colLast="0"/>
            <w:bookmarkStart w:id="18" w:name="44sinio" w:colFirst="0" w:colLast="0"/>
            <w:bookmarkStart w:id="19" w:name="kix.wzb0pxp3igva" w:colFirst="0" w:colLast="0"/>
            <w:bookmarkEnd w:id="14"/>
            <w:bookmarkEnd w:id="15"/>
            <w:bookmarkEnd w:id="16"/>
            <w:bookmarkEnd w:id="17"/>
            <w:bookmarkEnd w:id="18"/>
            <w:bookmarkEnd w:id="19"/>
          </w:p>
        </w:tc>
        <w:tc>
          <w:tcPr>
            <w:tcW w:w="4005" w:type="dxa"/>
          </w:tcPr>
          <w:p w:rsidR="001461A8" w:rsidRDefault="00FF40F6">
            <w:pPr>
              <w:pStyle w:val="Heading5"/>
              <w:keepNext/>
              <w:spacing w:before="0" w:after="0" w:line="240" w:lineRule="auto"/>
              <w:jc w:val="center"/>
            </w:pPr>
            <w:hyperlink w:anchor="4i7ojhp">
              <w:r w:rsidR="001661D6">
                <w:rPr>
                  <w:color w:val="0000FF"/>
                  <w:u w:val="single"/>
                </w:rPr>
                <w:t>Old (for revisions only)</w:t>
              </w:r>
            </w:hyperlink>
            <w:bookmarkStart w:id="20" w:name="4i7ojhp" w:colFirst="0" w:colLast="0"/>
            <w:bookmarkEnd w:id="20"/>
          </w:p>
        </w:tc>
        <w:tc>
          <w:tcPr>
            <w:tcW w:w="3885" w:type="dxa"/>
          </w:tcPr>
          <w:p w:rsidR="001461A8" w:rsidRDefault="001661D6">
            <w:pPr>
              <w:pStyle w:val="Heading5"/>
              <w:keepNext/>
              <w:spacing w:before="0" w:after="0" w:line="240" w:lineRule="auto"/>
              <w:jc w:val="center"/>
            </w:pPr>
            <w:r>
              <w:t>New/revised</w:t>
            </w:r>
          </w:p>
        </w:tc>
      </w:tr>
      <w:tr w:rsidR="001461A8">
        <w:tc>
          <w:tcPr>
            <w:tcW w:w="3090" w:type="dxa"/>
            <w:vAlign w:val="center"/>
          </w:tcPr>
          <w:p w:rsidR="001461A8" w:rsidRDefault="001661D6">
            <w:pPr>
              <w:spacing w:line="240" w:lineRule="auto"/>
            </w:pPr>
            <w:r>
              <w:t xml:space="preserve">C.1. </w:t>
            </w:r>
            <w:r>
              <w:rPr>
                <w:color w:val="0000FF"/>
                <w:u w:val="single"/>
              </w:rPr>
              <w:t>Enrollments</w:t>
            </w:r>
          </w:p>
        </w:tc>
        <w:tc>
          <w:tcPr>
            <w:tcW w:w="4005" w:type="dxa"/>
          </w:tcPr>
          <w:p w:rsidR="001461A8" w:rsidRDefault="001461A8">
            <w:pPr>
              <w:spacing w:line="240" w:lineRule="auto"/>
              <w:rPr>
                <w:b/>
              </w:rPr>
            </w:pPr>
          </w:p>
        </w:tc>
        <w:tc>
          <w:tcPr>
            <w:tcW w:w="3885" w:type="dxa"/>
          </w:tcPr>
          <w:p w:rsidR="001461A8" w:rsidRDefault="001461A8">
            <w:pPr>
              <w:spacing w:line="240" w:lineRule="auto"/>
              <w:rPr>
                <w:b/>
              </w:rPr>
            </w:pPr>
          </w:p>
        </w:tc>
      </w:tr>
      <w:tr w:rsidR="001461A8">
        <w:tc>
          <w:tcPr>
            <w:tcW w:w="3090" w:type="dxa"/>
            <w:vAlign w:val="center"/>
          </w:tcPr>
          <w:p w:rsidR="001461A8" w:rsidRDefault="001661D6">
            <w:pPr>
              <w:spacing w:line="240" w:lineRule="auto"/>
            </w:pPr>
            <w:r>
              <w:t xml:space="preserve">C.2. </w:t>
            </w:r>
            <w:r>
              <w:rPr>
                <w:color w:val="0000FF"/>
                <w:u w:val="single"/>
              </w:rPr>
              <w:t>Admission requirements</w:t>
            </w:r>
          </w:p>
        </w:tc>
        <w:tc>
          <w:tcPr>
            <w:tcW w:w="4005" w:type="dxa"/>
          </w:tcPr>
          <w:p w:rsidR="001461A8" w:rsidRDefault="001661D6">
            <w:pPr>
              <w:rPr>
                <w:b/>
              </w:rPr>
            </w:pPr>
            <w:r>
              <w:t>Completion 24 credits and achieved a GPA of 2.75, RIC Math Competency Completed, First Year Writing 100 (B or better), and HPE 102 and 205 (B- or Better), and Disposition Form submitted by HPE 205 course instructor</w:t>
            </w:r>
            <w:r>
              <w:rPr>
                <w:b/>
              </w:rPr>
              <w:t xml:space="preserve"> </w:t>
            </w:r>
          </w:p>
          <w:p w:rsidR="001461A8" w:rsidRDefault="001461A8">
            <w:pPr>
              <w:spacing w:line="240" w:lineRule="auto"/>
              <w:rPr>
                <w:b/>
              </w:rPr>
            </w:pPr>
          </w:p>
        </w:tc>
        <w:tc>
          <w:tcPr>
            <w:tcW w:w="3885" w:type="dxa"/>
          </w:tcPr>
          <w:p w:rsidR="001461A8" w:rsidRDefault="001661D6">
            <w:r>
              <w:t>Completion 24 credits and achieved a GPA of 2.75, RIC Math Competency Completed, First Year Writing 100 (B or better), HPE 102 and 202 (B- or Better), and Disposition Form submitted by HPE 202 course instructor</w:t>
            </w:r>
          </w:p>
        </w:tc>
      </w:tr>
      <w:tr w:rsidR="001461A8">
        <w:tc>
          <w:tcPr>
            <w:tcW w:w="3090" w:type="dxa"/>
            <w:vAlign w:val="center"/>
          </w:tcPr>
          <w:p w:rsidR="001461A8" w:rsidRDefault="001661D6">
            <w:pPr>
              <w:spacing w:line="240" w:lineRule="auto"/>
            </w:pPr>
            <w:r>
              <w:t xml:space="preserve">C.3. </w:t>
            </w:r>
            <w:r>
              <w:rPr>
                <w:color w:val="0000FF"/>
                <w:u w:val="single"/>
              </w:rPr>
              <w:t>Retention requirements</w:t>
            </w:r>
          </w:p>
        </w:tc>
        <w:tc>
          <w:tcPr>
            <w:tcW w:w="4005" w:type="dxa"/>
          </w:tcPr>
          <w:p w:rsidR="001461A8" w:rsidRDefault="001461A8">
            <w:pPr>
              <w:spacing w:line="240" w:lineRule="auto"/>
              <w:rPr>
                <w:b/>
              </w:rPr>
            </w:pPr>
          </w:p>
        </w:tc>
        <w:tc>
          <w:tcPr>
            <w:tcW w:w="3885" w:type="dxa"/>
          </w:tcPr>
          <w:p w:rsidR="001461A8" w:rsidRDefault="001461A8">
            <w:pPr>
              <w:spacing w:line="240" w:lineRule="auto"/>
              <w:rPr>
                <w:b/>
              </w:rPr>
            </w:pPr>
          </w:p>
        </w:tc>
      </w:tr>
      <w:tr w:rsidR="001461A8">
        <w:tc>
          <w:tcPr>
            <w:tcW w:w="3090" w:type="dxa"/>
            <w:vAlign w:val="center"/>
          </w:tcPr>
          <w:p w:rsidR="001461A8" w:rsidRDefault="001661D6">
            <w:pPr>
              <w:spacing w:line="240" w:lineRule="auto"/>
            </w:pPr>
            <w:r>
              <w:t xml:space="preserve">C.4. </w:t>
            </w:r>
            <w:r>
              <w:rPr>
                <w:color w:val="0000FF"/>
                <w:u w:val="single"/>
              </w:rPr>
              <w:t>Course requirements</w:t>
            </w:r>
            <w:r>
              <w:t xml:space="preserve"> for each program option</w:t>
            </w:r>
          </w:p>
        </w:tc>
        <w:tc>
          <w:tcPr>
            <w:tcW w:w="4005" w:type="dxa"/>
          </w:tcPr>
          <w:p w:rsidR="001461A8" w:rsidRDefault="001661D6">
            <w:pPr>
              <w:spacing w:line="240" w:lineRule="auto"/>
              <w:rPr>
                <w:b/>
              </w:rPr>
            </w:pPr>
            <w:r>
              <w:rPr>
                <w:b/>
              </w:rPr>
              <w:t>Core: 40-41</w:t>
            </w:r>
          </w:p>
          <w:p w:rsidR="001461A8" w:rsidRDefault="001661D6">
            <w:pPr>
              <w:spacing w:line="240" w:lineRule="auto"/>
            </w:pPr>
            <w:r>
              <w:t>HPE 102: Personal Health (3)</w:t>
            </w:r>
          </w:p>
          <w:p w:rsidR="001461A8" w:rsidRDefault="001661D6">
            <w:pPr>
              <w:spacing w:line="240" w:lineRule="auto"/>
            </w:pPr>
            <w:r>
              <w:t>HPE 205: Conditioning &amp; Fitness (3)</w:t>
            </w:r>
          </w:p>
          <w:p w:rsidR="001461A8" w:rsidRDefault="001661D6">
            <w:pPr>
              <w:spacing w:line="240" w:lineRule="auto"/>
            </w:pPr>
            <w:r>
              <w:t>HPE 221: Nutrition (3)</w:t>
            </w:r>
          </w:p>
          <w:p w:rsidR="001461A8" w:rsidRDefault="001661D6">
            <w:pPr>
              <w:spacing w:line="240" w:lineRule="auto"/>
            </w:pPr>
            <w:r>
              <w:t xml:space="preserve">HPE 233: Soc. &amp; Glob. </w:t>
            </w:r>
            <w:proofErr w:type="spellStart"/>
            <w:r>
              <w:t>Persp</w:t>
            </w:r>
            <w:proofErr w:type="spellEnd"/>
            <w:r>
              <w:t xml:space="preserve">. on </w:t>
            </w:r>
            <w:proofErr w:type="spellStart"/>
            <w:r>
              <w:t>Hlth</w:t>
            </w:r>
            <w:proofErr w:type="spellEnd"/>
            <w:r>
              <w:t xml:space="preserve"> (3)</w:t>
            </w:r>
          </w:p>
          <w:p w:rsidR="001461A8" w:rsidRDefault="001661D6">
            <w:pPr>
              <w:spacing w:line="240" w:lineRule="auto"/>
            </w:pPr>
            <w:r>
              <w:t>HPE 303: Community Health (3)</w:t>
            </w:r>
          </w:p>
          <w:p w:rsidR="001461A8" w:rsidRDefault="001661D6">
            <w:pPr>
              <w:spacing w:line="240" w:lineRule="auto"/>
            </w:pPr>
            <w:r>
              <w:lastRenderedPageBreak/>
              <w:t xml:space="preserve">HPE 406: Prog. Planning </w:t>
            </w:r>
            <w:proofErr w:type="spellStart"/>
            <w:r>
              <w:t>Hlth</w:t>
            </w:r>
            <w:proofErr w:type="spellEnd"/>
            <w:r>
              <w:t>. Prom. (3)</w:t>
            </w:r>
          </w:p>
          <w:p w:rsidR="001461A8" w:rsidRDefault="001661D6">
            <w:pPr>
              <w:spacing w:line="240" w:lineRule="auto"/>
            </w:pPr>
            <w:r>
              <w:t>HPE 410: Stress Management (3)</w:t>
            </w:r>
          </w:p>
          <w:p w:rsidR="001461A8" w:rsidRDefault="001661D6">
            <w:pPr>
              <w:spacing w:line="240" w:lineRule="auto"/>
            </w:pPr>
            <w:r>
              <w:t>PSYC 215: Social Psychology (4)</w:t>
            </w:r>
          </w:p>
          <w:p w:rsidR="001461A8" w:rsidRDefault="001661D6">
            <w:pPr>
              <w:spacing w:line="240" w:lineRule="auto"/>
            </w:pPr>
            <w:r>
              <w:t xml:space="preserve">MKT 201 (3) or ENG 230 (4): Intro. to Marketing or Writing in the </w:t>
            </w:r>
          </w:p>
          <w:p w:rsidR="001461A8" w:rsidRDefault="001661D6">
            <w:pPr>
              <w:spacing w:line="240" w:lineRule="auto"/>
            </w:pPr>
            <w:r>
              <w:t>BIO 108: Principles of Biology (4)</w:t>
            </w:r>
          </w:p>
          <w:p w:rsidR="001461A8" w:rsidRDefault="001661D6">
            <w:pPr>
              <w:spacing w:line="240" w:lineRule="auto"/>
            </w:pPr>
            <w:r>
              <w:t>BIO 231: Human Anatomy (4)</w:t>
            </w:r>
          </w:p>
          <w:p w:rsidR="001461A8" w:rsidRDefault="001661D6">
            <w:pPr>
              <w:spacing w:line="240" w:lineRule="auto"/>
            </w:pPr>
            <w:r>
              <w:t xml:space="preserve">BIO 335: Human Physiology (4) </w:t>
            </w:r>
          </w:p>
          <w:p w:rsidR="001461A8" w:rsidRDefault="001461A8">
            <w:pPr>
              <w:spacing w:line="240" w:lineRule="auto"/>
              <w:rPr>
                <w:i/>
              </w:rPr>
            </w:pPr>
          </w:p>
          <w:p w:rsidR="001461A8" w:rsidRDefault="001661D6">
            <w:pPr>
              <w:spacing w:line="240" w:lineRule="auto"/>
              <w:rPr>
                <w:b/>
              </w:rPr>
            </w:pPr>
            <w:r>
              <w:rPr>
                <w:b/>
              </w:rPr>
              <w:t>Concentration: 43</w:t>
            </w:r>
          </w:p>
          <w:p w:rsidR="001461A8" w:rsidRDefault="001661D6">
            <w:pPr>
              <w:spacing w:line="240" w:lineRule="auto"/>
            </w:pPr>
            <w:r>
              <w:t>COMM 208: Public Speaking (4)</w:t>
            </w:r>
          </w:p>
          <w:p w:rsidR="001461A8" w:rsidRDefault="001661D6">
            <w:pPr>
              <w:spacing w:line="240" w:lineRule="auto"/>
            </w:pPr>
            <w:r>
              <w:t xml:space="preserve">GEND </w:t>
            </w:r>
            <w:proofErr w:type="gramStart"/>
            <w:r>
              <w:t>200:Gender</w:t>
            </w:r>
            <w:proofErr w:type="gramEnd"/>
            <w:r>
              <w:t xml:space="preserve"> &amp; Society (4)</w:t>
            </w:r>
          </w:p>
          <w:p w:rsidR="001461A8" w:rsidRDefault="001661D6">
            <w:pPr>
              <w:spacing w:line="240" w:lineRule="auto"/>
            </w:pPr>
            <w:r>
              <w:t>HPE 101: Human Sexuality (3)</w:t>
            </w:r>
          </w:p>
          <w:p w:rsidR="001461A8" w:rsidRDefault="001661D6">
            <w:pPr>
              <w:spacing w:line="240" w:lineRule="auto"/>
            </w:pPr>
            <w:r>
              <w:t>HPE 202: Principles of Health Ed. (3)</w:t>
            </w:r>
          </w:p>
          <w:p w:rsidR="001461A8" w:rsidRDefault="001661D6">
            <w:pPr>
              <w:spacing w:line="240" w:lineRule="auto"/>
            </w:pPr>
            <w:r>
              <w:t>HPE 300: Concepts of Teaching (3)</w:t>
            </w:r>
          </w:p>
          <w:p w:rsidR="001461A8" w:rsidRDefault="001661D6">
            <w:pPr>
              <w:spacing w:line="240" w:lineRule="auto"/>
            </w:pPr>
            <w:r>
              <w:t xml:space="preserve">HPE 307: </w:t>
            </w:r>
            <w:proofErr w:type="spellStart"/>
            <w:r>
              <w:t>Dyn</w:t>
            </w:r>
            <w:proofErr w:type="spellEnd"/>
            <w:r>
              <w:t>. &amp; Det. Disease (3)</w:t>
            </w:r>
          </w:p>
          <w:p w:rsidR="001461A8" w:rsidRDefault="001661D6">
            <w:pPr>
              <w:spacing w:line="240" w:lineRule="auto"/>
            </w:pPr>
            <w:r>
              <w:t xml:space="preserve">HPE 419: Practicum in Com. </w:t>
            </w:r>
            <w:proofErr w:type="spellStart"/>
            <w:r>
              <w:t>Hlth</w:t>
            </w:r>
            <w:proofErr w:type="spellEnd"/>
            <w:r>
              <w:t xml:space="preserve"> (3)</w:t>
            </w:r>
          </w:p>
          <w:p w:rsidR="001461A8" w:rsidRDefault="001661D6">
            <w:pPr>
              <w:spacing w:line="240" w:lineRule="auto"/>
            </w:pPr>
            <w:r>
              <w:t xml:space="preserve">HPE 426: Internship in Com. </w:t>
            </w:r>
            <w:proofErr w:type="spellStart"/>
            <w:r>
              <w:t>Hlth</w:t>
            </w:r>
            <w:proofErr w:type="spellEnd"/>
            <w:r>
              <w:t xml:space="preserve"> (10)  </w:t>
            </w:r>
          </w:p>
          <w:p w:rsidR="001461A8" w:rsidRDefault="001661D6">
            <w:pPr>
              <w:spacing w:line="240" w:lineRule="auto"/>
            </w:pPr>
            <w:r>
              <w:t>H</w:t>
            </w:r>
            <w:r w:rsidR="00B73884">
              <w:t>P</w:t>
            </w:r>
            <w:r>
              <w:t xml:space="preserve">E 429: Seminar in Com. </w:t>
            </w:r>
            <w:proofErr w:type="spellStart"/>
            <w:r>
              <w:t>Hlth</w:t>
            </w:r>
            <w:proofErr w:type="spellEnd"/>
            <w:r>
              <w:t>. (2)</w:t>
            </w:r>
          </w:p>
          <w:p w:rsidR="001461A8" w:rsidRDefault="001661D6">
            <w:pPr>
              <w:spacing w:line="240" w:lineRule="auto"/>
            </w:pPr>
            <w:r>
              <w:t>SOC 342: Women, Crime &amp; Just. (4)</w:t>
            </w:r>
          </w:p>
          <w:p w:rsidR="001461A8" w:rsidRDefault="001661D6">
            <w:pPr>
              <w:spacing w:line="240" w:lineRule="auto"/>
            </w:pPr>
            <w:r>
              <w:t>SOC 345: Victimology (4)</w:t>
            </w:r>
          </w:p>
          <w:p w:rsidR="001461A8" w:rsidRDefault="001461A8">
            <w:pPr>
              <w:spacing w:line="240" w:lineRule="auto"/>
              <w:rPr>
                <w:i/>
              </w:rPr>
            </w:pPr>
          </w:p>
          <w:p w:rsidR="001461A8" w:rsidRDefault="001661D6">
            <w:pPr>
              <w:spacing w:line="240" w:lineRule="auto"/>
              <w:rPr>
                <w:b/>
              </w:rPr>
            </w:pPr>
            <w:r>
              <w:rPr>
                <w:b/>
              </w:rPr>
              <w:t>Concentration Electives, 3 or 4</w:t>
            </w:r>
          </w:p>
          <w:p w:rsidR="001461A8" w:rsidRDefault="001661D6">
            <w:pPr>
              <w:spacing w:line="240" w:lineRule="auto"/>
            </w:pPr>
            <w:r>
              <w:t>GEND 332: Gender and Comm. (4)</w:t>
            </w:r>
          </w:p>
          <w:p w:rsidR="001461A8" w:rsidRDefault="001661D6">
            <w:pPr>
              <w:spacing w:line="240" w:lineRule="auto"/>
              <w:rPr>
                <w:sz w:val="20"/>
                <w:szCs w:val="20"/>
              </w:rPr>
            </w:pPr>
            <w:r>
              <w:t xml:space="preserve">GEND 354: </w:t>
            </w:r>
            <w:r>
              <w:rPr>
                <w:sz w:val="20"/>
                <w:szCs w:val="20"/>
              </w:rPr>
              <w:t>Teenagers in/and Media (4)</w:t>
            </w:r>
          </w:p>
          <w:p w:rsidR="001461A8" w:rsidRDefault="001661D6">
            <w:pPr>
              <w:spacing w:line="240" w:lineRule="auto"/>
            </w:pPr>
            <w:r>
              <w:t>GEND 357: Gender and Sexuality (4)</w:t>
            </w:r>
          </w:p>
          <w:p w:rsidR="001461A8" w:rsidRDefault="001661D6">
            <w:pPr>
              <w:spacing w:line="240" w:lineRule="auto"/>
            </w:pPr>
            <w:r>
              <w:t>GEND 458: Gender and Education (4)</w:t>
            </w:r>
          </w:p>
          <w:p w:rsidR="001461A8" w:rsidRDefault="001661D6">
            <w:pPr>
              <w:spacing w:line="240" w:lineRule="auto"/>
            </w:pPr>
            <w:r>
              <w:t>PSYC 356: Psychology of Gender (4)</w:t>
            </w:r>
          </w:p>
          <w:p w:rsidR="001461A8" w:rsidRDefault="001661D6">
            <w:pPr>
              <w:spacing w:line="240" w:lineRule="auto"/>
            </w:pPr>
            <w:r>
              <w:t>HPE 323: Teaching in Adv. Ed. (3)</w:t>
            </w:r>
          </w:p>
          <w:p w:rsidR="001461A8" w:rsidRDefault="001661D6">
            <w:pPr>
              <w:spacing w:line="240" w:lineRule="auto"/>
            </w:pPr>
            <w:r>
              <w:t>SOC 202: The Family (4)</w:t>
            </w:r>
          </w:p>
          <w:p w:rsidR="001461A8" w:rsidRDefault="001461A8">
            <w:pPr>
              <w:spacing w:line="240" w:lineRule="auto"/>
              <w:rPr>
                <w:b/>
              </w:rPr>
            </w:pPr>
          </w:p>
        </w:tc>
        <w:tc>
          <w:tcPr>
            <w:tcW w:w="3885" w:type="dxa"/>
          </w:tcPr>
          <w:p w:rsidR="001461A8" w:rsidRDefault="001661D6">
            <w:pPr>
              <w:spacing w:line="288" w:lineRule="auto"/>
              <w:rPr>
                <w:b/>
              </w:rPr>
            </w:pPr>
            <w:r>
              <w:rPr>
                <w:b/>
              </w:rPr>
              <w:lastRenderedPageBreak/>
              <w:t>Core Foundation: 50-51</w:t>
            </w:r>
          </w:p>
          <w:p w:rsidR="001461A8" w:rsidRDefault="001661D6">
            <w:pPr>
              <w:spacing w:line="240" w:lineRule="auto"/>
            </w:pPr>
            <w:r>
              <w:t>BIO 108: Principles of Biology (4)</w:t>
            </w:r>
          </w:p>
          <w:p w:rsidR="001461A8" w:rsidRDefault="001661D6">
            <w:pPr>
              <w:spacing w:line="240" w:lineRule="auto"/>
            </w:pPr>
            <w:r>
              <w:t>BIO 231: Human Anatomy (4)</w:t>
            </w:r>
          </w:p>
          <w:p w:rsidR="001461A8" w:rsidRDefault="001661D6">
            <w:pPr>
              <w:spacing w:line="240" w:lineRule="auto"/>
            </w:pPr>
            <w:r>
              <w:t>BIO 240: Biostatistics 240 (4)</w:t>
            </w:r>
          </w:p>
          <w:p w:rsidR="001461A8" w:rsidRDefault="001661D6">
            <w:pPr>
              <w:spacing w:line="240" w:lineRule="auto"/>
            </w:pPr>
            <w:r>
              <w:t>BIO 335: Human Physiology (4)</w:t>
            </w:r>
          </w:p>
          <w:p w:rsidR="001461A8" w:rsidRDefault="001661D6">
            <w:pPr>
              <w:spacing w:line="240" w:lineRule="auto"/>
            </w:pPr>
            <w:r>
              <w:t xml:space="preserve">HCA 201: Intro. to </w:t>
            </w:r>
            <w:proofErr w:type="spellStart"/>
            <w:r>
              <w:t>Hlth</w:t>
            </w:r>
            <w:proofErr w:type="spellEnd"/>
            <w:r>
              <w:t>. Care Syst. (3)</w:t>
            </w:r>
          </w:p>
          <w:p w:rsidR="001461A8" w:rsidRDefault="001661D6">
            <w:pPr>
              <w:spacing w:line="240" w:lineRule="auto"/>
            </w:pPr>
            <w:r>
              <w:lastRenderedPageBreak/>
              <w:t>HPE 101: Human Sexuality (3)</w:t>
            </w:r>
          </w:p>
          <w:p w:rsidR="001461A8" w:rsidRDefault="001661D6">
            <w:pPr>
              <w:spacing w:line="240" w:lineRule="auto"/>
              <w:rPr>
                <w:sz w:val="20"/>
                <w:szCs w:val="20"/>
              </w:rPr>
            </w:pPr>
            <w:r>
              <w:t xml:space="preserve">HPE 102: </w:t>
            </w:r>
            <w:r>
              <w:rPr>
                <w:sz w:val="20"/>
                <w:szCs w:val="20"/>
              </w:rPr>
              <w:t>Human Health &amp; Disease* (3)</w:t>
            </w:r>
          </w:p>
          <w:p w:rsidR="001461A8" w:rsidRDefault="001661D6">
            <w:pPr>
              <w:spacing w:line="240" w:lineRule="auto"/>
              <w:rPr>
                <w:sz w:val="20"/>
                <w:szCs w:val="20"/>
              </w:rPr>
            </w:pPr>
            <w:r>
              <w:t xml:space="preserve">HPE 202: </w:t>
            </w:r>
            <w:proofErr w:type="gramStart"/>
            <w:r>
              <w:rPr>
                <w:sz w:val="20"/>
                <w:szCs w:val="20"/>
              </w:rPr>
              <w:t>Intr..</w:t>
            </w:r>
            <w:proofErr w:type="gramEnd"/>
            <w:r>
              <w:rPr>
                <w:sz w:val="20"/>
                <w:szCs w:val="20"/>
              </w:rPr>
              <w:t xml:space="preserve"> to Comm. &amp; PH </w:t>
            </w:r>
            <w:proofErr w:type="gramStart"/>
            <w:r>
              <w:rPr>
                <w:sz w:val="20"/>
                <w:szCs w:val="20"/>
              </w:rPr>
              <w:t>Prom.*</w:t>
            </w:r>
            <w:proofErr w:type="gramEnd"/>
            <w:r>
              <w:rPr>
                <w:sz w:val="20"/>
                <w:szCs w:val="20"/>
              </w:rPr>
              <w:t xml:space="preserve"> (3)</w:t>
            </w:r>
          </w:p>
          <w:p w:rsidR="001461A8" w:rsidRDefault="001661D6">
            <w:pPr>
              <w:spacing w:line="240" w:lineRule="auto"/>
            </w:pPr>
            <w:r>
              <w:t>HPE 221: Nutrition (3)</w:t>
            </w:r>
          </w:p>
          <w:p w:rsidR="001461A8" w:rsidRDefault="001661D6">
            <w:pPr>
              <w:spacing w:line="240" w:lineRule="auto"/>
            </w:pPr>
            <w:r>
              <w:t xml:space="preserve">HPE 233: Soc. &amp; Glob. </w:t>
            </w:r>
            <w:proofErr w:type="spellStart"/>
            <w:r>
              <w:t>Persp</w:t>
            </w:r>
            <w:proofErr w:type="spellEnd"/>
            <w:r>
              <w:t xml:space="preserve">. </w:t>
            </w:r>
            <w:proofErr w:type="spellStart"/>
            <w:r>
              <w:t>Hlth</w:t>
            </w:r>
            <w:proofErr w:type="spellEnd"/>
            <w:r>
              <w:t xml:space="preserve"> (3)</w:t>
            </w:r>
          </w:p>
          <w:p w:rsidR="001461A8" w:rsidRDefault="001661D6">
            <w:pPr>
              <w:spacing w:line="240" w:lineRule="auto"/>
              <w:rPr>
                <w:sz w:val="20"/>
                <w:szCs w:val="20"/>
              </w:rPr>
            </w:pPr>
            <w:r>
              <w:t xml:space="preserve">HPE 303: </w:t>
            </w:r>
            <w:r>
              <w:rPr>
                <w:sz w:val="20"/>
                <w:szCs w:val="20"/>
              </w:rPr>
              <w:t>Res. in Comm. &amp; PH* (3)</w:t>
            </w:r>
          </w:p>
          <w:p w:rsidR="001461A8" w:rsidRDefault="001661D6">
            <w:pPr>
              <w:spacing w:line="240" w:lineRule="auto"/>
            </w:pPr>
            <w:r>
              <w:t>HPE 307: Intro to Epidemiology</w:t>
            </w:r>
            <w:proofErr w:type="gramStart"/>
            <w:r>
              <w:t>*  (</w:t>
            </w:r>
            <w:proofErr w:type="gramEnd"/>
            <w:r>
              <w:t>3)</w:t>
            </w:r>
          </w:p>
          <w:p w:rsidR="001461A8" w:rsidRDefault="001661D6">
            <w:pPr>
              <w:spacing w:line="240" w:lineRule="auto"/>
            </w:pPr>
            <w:r>
              <w:t>HPE 410: Stress Management (3)</w:t>
            </w:r>
          </w:p>
          <w:p w:rsidR="001461A8" w:rsidRDefault="001661D6">
            <w:pPr>
              <w:spacing w:line="240" w:lineRule="auto"/>
            </w:pPr>
            <w:r>
              <w:t>HPE 431: Drug Education (3) or PSYC 217: Drugs &amp; Chem. Dep. (4)</w:t>
            </w:r>
          </w:p>
          <w:p w:rsidR="001461A8" w:rsidRDefault="001661D6">
            <w:pPr>
              <w:spacing w:line="240" w:lineRule="auto"/>
            </w:pPr>
            <w:r>
              <w:t>PSYC 215 or 110: Soc. Psych. OR</w:t>
            </w:r>
          </w:p>
          <w:p w:rsidR="001461A8" w:rsidRDefault="001661D6">
            <w:pPr>
              <w:spacing w:line="240" w:lineRule="auto"/>
            </w:pPr>
            <w:r>
              <w:t>Intro to Psych. (4)</w:t>
            </w:r>
          </w:p>
          <w:p w:rsidR="001461A8" w:rsidRDefault="001461A8">
            <w:pPr>
              <w:spacing w:line="240" w:lineRule="auto"/>
            </w:pPr>
          </w:p>
          <w:p w:rsidR="001461A8" w:rsidRDefault="001661D6">
            <w:pPr>
              <w:spacing w:line="288" w:lineRule="auto"/>
              <w:rPr>
                <w:b/>
              </w:rPr>
            </w:pPr>
            <w:r>
              <w:rPr>
                <w:b/>
              </w:rPr>
              <w:t>Professional Courses: 21</w:t>
            </w:r>
          </w:p>
          <w:p w:rsidR="001461A8" w:rsidRDefault="001661D6">
            <w:pPr>
              <w:spacing w:line="288" w:lineRule="auto"/>
              <w:rPr>
                <w:sz w:val="18"/>
                <w:szCs w:val="18"/>
              </w:rPr>
            </w:pPr>
            <w:r>
              <w:t xml:space="preserve">HPE 300: </w:t>
            </w:r>
            <w:proofErr w:type="spellStart"/>
            <w:r>
              <w:rPr>
                <w:sz w:val="18"/>
                <w:szCs w:val="18"/>
              </w:rPr>
              <w:t>Hlth</w:t>
            </w:r>
            <w:proofErr w:type="spellEnd"/>
            <w:r>
              <w:rPr>
                <w:sz w:val="18"/>
                <w:szCs w:val="18"/>
              </w:rPr>
              <w:t xml:space="preserve">. Ed. &amp; </w:t>
            </w:r>
            <w:proofErr w:type="spellStart"/>
            <w:r>
              <w:rPr>
                <w:sz w:val="18"/>
                <w:szCs w:val="18"/>
              </w:rPr>
              <w:t>Hlth</w:t>
            </w:r>
            <w:proofErr w:type="spellEnd"/>
            <w:r>
              <w:rPr>
                <w:sz w:val="18"/>
                <w:szCs w:val="18"/>
              </w:rPr>
              <w:t>. Prom. Ped. *(3)</w:t>
            </w:r>
          </w:p>
          <w:p w:rsidR="001461A8" w:rsidRDefault="001661D6">
            <w:pPr>
              <w:spacing w:line="240" w:lineRule="auto"/>
            </w:pPr>
            <w:r>
              <w:t xml:space="preserve">HPE 406: Prog. Plan. </w:t>
            </w:r>
            <w:proofErr w:type="spellStart"/>
            <w:r>
              <w:t>Hlth</w:t>
            </w:r>
            <w:proofErr w:type="spellEnd"/>
            <w:r>
              <w:t xml:space="preserve"> Prom (3)</w:t>
            </w:r>
          </w:p>
          <w:p w:rsidR="001461A8" w:rsidRDefault="001661D6">
            <w:pPr>
              <w:spacing w:line="288" w:lineRule="auto"/>
            </w:pPr>
            <w:r>
              <w:t xml:space="preserve">HPE 419: </w:t>
            </w:r>
            <w:proofErr w:type="spellStart"/>
            <w:r>
              <w:t>Pract</w:t>
            </w:r>
            <w:proofErr w:type="spellEnd"/>
            <w:r>
              <w:t>. In Comm. Health (3)</w:t>
            </w:r>
          </w:p>
          <w:p w:rsidR="001461A8" w:rsidRDefault="001661D6">
            <w:pPr>
              <w:spacing w:line="240" w:lineRule="auto"/>
              <w:rPr>
                <w:sz w:val="18"/>
                <w:szCs w:val="18"/>
              </w:rPr>
            </w:pPr>
            <w:r>
              <w:t xml:space="preserve">HPE 426: </w:t>
            </w:r>
            <w:proofErr w:type="spellStart"/>
            <w:r>
              <w:rPr>
                <w:sz w:val="18"/>
                <w:szCs w:val="18"/>
              </w:rPr>
              <w:t>Intrnshp</w:t>
            </w:r>
            <w:proofErr w:type="spellEnd"/>
            <w:r>
              <w:rPr>
                <w:sz w:val="18"/>
                <w:szCs w:val="18"/>
              </w:rPr>
              <w:t xml:space="preserve">. in Com. &amp; Pub. </w:t>
            </w:r>
            <w:proofErr w:type="spellStart"/>
            <w:r w:rsidR="0084069E">
              <w:rPr>
                <w:sz w:val="18"/>
                <w:szCs w:val="18"/>
              </w:rPr>
              <w:t>Hlth</w:t>
            </w:r>
            <w:proofErr w:type="spellEnd"/>
            <w:r>
              <w:rPr>
                <w:sz w:val="18"/>
                <w:szCs w:val="18"/>
              </w:rPr>
              <w:t>*. (10)</w:t>
            </w:r>
          </w:p>
          <w:p w:rsidR="001461A8" w:rsidRDefault="001661D6">
            <w:pPr>
              <w:spacing w:line="240" w:lineRule="auto"/>
              <w:rPr>
                <w:sz w:val="18"/>
                <w:szCs w:val="18"/>
              </w:rPr>
            </w:pPr>
            <w:r>
              <w:t>H</w:t>
            </w:r>
            <w:r w:rsidR="00B73884">
              <w:t>P</w:t>
            </w:r>
            <w:r>
              <w:t xml:space="preserve">E 429: </w:t>
            </w:r>
            <w:r>
              <w:rPr>
                <w:sz w:val="18"/>
                <w:szCs w:val="18"/>
              </w:rPr>
              <w:t xml:space="preserve">Seminar in Com. &amp; Pub. </w:t>
            </w:r>
            <w:proofErr w:type="gramStart"/>
            <w:r>
              <w:rPr>
                <w:sz w:val="18"/>
                <w:szCs w:val="18"/>
              </w:rPr>
              <w:t>Hlth.*</w:t>
            </w:r>
            <w:proofErr w:type="gramEnd"/>
            <w:r>
              <w:rPr>
                <w:sz w:val="18"/>
                <w:szCs w:val="18"/>
              </w:rPr>
              <w:t xml:space="preserve"> (2)</w:t>
            </w:r>
          </w:p>
          <w:p w:rsidR="001461A8" w:rsidRDefault="001661D6">
            <w:pPr>
              <w:spacing w:line="240" w:lineRule="auto"/>
              <w:rPr>
                <w:sz w:val="18"/>
                <w:szCs w:val="18"/>
              </w:rPr>
            </w:pPr>
            <w:r>
              <w:rPr>
                <w:sz w:val="18"/>
                <w:szCs w:val="18"/>
              </w:rPr>
              <w:t xml:space="preserve">* CC Forms submitted for course </w:t>
            </w:r>
            <w:r w:rsidR="0084069E">
              <w:rPr>
                <w:sz w:val="18"/>
                <w:szCs w:val="18"/>
              </w:rPr>
              <w:t>title &amp;</w:t>
            </w:r>
            <w:r>
              <w:rPr>
                <w:sz w:val="18"/>
                <w:szCs w:val="18"/>
              </w:rPr>
              <w:t xml:space="preserve"> description change.  New titles reflected.</w:t>
            </w:r>
          </w:p>
          <w:p w:rsidR="001461A8" w:rsidRDefault="001461A8">
            <w:pPr>
              <w:spacing w:line="240" w:lineRule="auto"/>
            </w:pPr>
          </w:p>
          <w:p w:rsidR="001461A8" w:rsidRDefault="001661D6">
            <w:pPr>
              <w:spacing w:line="240" w:lineRule="auto"/>
              <w:rPr>
                <w:b/>
              </w:rPr>
            </w:pPr>
            <w:proofErr w:type="gramStart"/>
            <w:r>
              <w:rPr>
                <w:b/>
              </w:rPr>
              <w:t>WH  Concentration</w:t>
            </w:r>
            <w:proofErr w:type="gramEnd"/>
            <w:r>
              <w:rPr>
                <w:b/>
              </w:rPr>
              <w:t>, 16</w:t>
            </w:r>
          </w:p>
          <w:p w:rsidR="001461A8" w:rsidRDefault="001661D6">
            <w:pPr>
              <w:spacing w:line="240" w:lineRule="auto"/>
              <w:rPr>
                <w:b/>
              </w:rPr>
            </w:pPr>
            <w:r>
              <w:rPr>
                <w:b/>
                <w:i/>
              </w:rPr>
              <w:t>Requirements</w:t>
            </w:r>
            <w:r>
              <w:rPr>
                <w:b/>
              </w:rPr>
              <w:t xml:space="preserve"> </w:t>
            </w:r>
            <w:r>
              <w:rPr>
                <w:b/>
                <w:i/>
              </w:rPr>
              <w:t>(12cr.):</w:t>
            </w:r>
          </w:p>
          <w:p w:rsidR="001461A8" w:rsidRDefault="001661D6">
            <w:pPr>
              <w:spacing w:line="240" w:lineRule="auto"/>
            </w:pPr>
            <w:r>
              <w:t>GEND 200: Gender &amp; Society (4)</w:t>
            </w:r>
          </w:p>
          <w:p w:rsidR="001461A8" w:rsidRDefault="001661D6">
            <w:pPr>
              <w:spacing w:line="240" w:lineRule="auto"/>
            </w:pPr>
            <w:r>
              <w:t>GEND 201: Intro to Fem. Inq. (4)</w:t>
            </w:r>
          </w:p>
          <w:p w:rsidR="001461A8" w:rsidRDefault="001661D6">
            <w:pPr>
              <w:spacing w:line="240" w:lineRule="auto"/>
            </w:pPr>
            <w:r>
              <w:t>HPE 416: Women’s Health (</w:t>
            </w:r>
            <w:proofErr w:type="gramStart"/>
            <w:r>
              <w:t>4)*</w:t>
            </w:r>
            <w:proofErr w:type="gramEnd"/>
            <w:r>
              <w:t xml:space="preserve"> </w:t>
            </w:r>
            <w:r>
              <w:rPr>
                <w:sz w:val="20"/>
                <w:szCs w:val="20"/>
              </w:rPr>
              <w:t>(new course, proposal submitted)</w:t>
            </w:r>
          </w:p>
          <w:p w:rsidR="001461A8" w:rsidRDefault="001661D6">
            <w:pPr>
              <w:spacing w:line="240" w:lineRule="auto"/>
              <w:rPr>
                <w:b/>
              </w:rPr>
            </w:pPr>
            <w:r>
              <w:rPr>
                <w:b/>
                <w:i/>
              </w:rPr>
              <w:t>Electives - Select 1 (4):</w:t>
            </w:r>
          </w:p>
          <w:p w:rsidR="001461A8" w:rsidRDefault="001661D6">
            <w:pPr>
              <w:pBdr>
                <w:top w:val="nil"/>
                <w:left w:val="nil"/>
                <w:bottom w:val="nil"/>
                <w:right w:val="nil"/>
                <w:between w:val="nil"/>
              </w:pBdr>
              <w:spacing w:line="240" w:lineRule="auto"/>
              <w:ind w:left="18"/>
              <w:rPr>
                <w:color w:val="000000"/>
                <w:sz w:val="20"/>
                <w:szCs w:val="20"/>
              </w:rPr>
            </w:pPr>
            <w:r>
              <w:rPr>
                <w:color w:val="000000"/>
              </w:rPr>
              <w:t xml:space="preserve">COMM 332: </w:t>
            </w:r>
            <w:r>
              <w:rPr>
                <w:color w:val="000000"/>
                <w:sz w:val="20"/>
                <w:szCs w:val="20"/>
              </w:rPr>
              <w:t>Gender and Comm. (4).</w:t>
            </w:r>
          </w:p>
          <w:p w:rsidR="001461A8" w:rsidRDefault="001661D6">
            <w:pPr>
              <w:pBdr>
                <w:top w:val="nil"/>
                <w:left w:val="nil"/>
                <w:bottom w:val="nil"/>
                <w:right w:val="nil"/>
                <w:between w:val="nil"/>
              </w:pBdr>
              <w:spacing w:line="240" w:lineRule="auto"/>
              <w:ind w:left="18"/>
              <w:rPr>
                <w:color w:val="000000"/>
              </w:rPr>
            </w:pPr>
            <w:r>
              <w:rPr>
                <w:color w:val="000000"/>
              </w:rPr>
              <w:t>GEND 355: Women and Madness (4).</w:t>
            </w:r>
          </w:p>
          <w:p w:rsidR="001461A8" w:rsidRDefault="001661D6">
            <w:pPr>
              <w:pBdr>
                <w:top w:val="nil"/>
                <w:left w:val="nil"/>
                <w:bottom w:val="nil"/>
                <w:right w:val="nil"/>
                <w:between w:val="nil"/>
              </w:pBdr>
              <w:spacing w:line="240" w:lineRule="auto"/>
              <w:ind w:left="18"/>
              <w:rPr>
                <w:color w:val="000000"/>
              </w:rPr>
            </w:pPr>
            <w:r>
              <w:rPr>
                <w:color w:val="000000"/>
              </w:rPr>
              <w:t>GEND 356: Class Matters (4).</w:t>
            </w:r>
          </w:p>
          <w:p w:rsidR="001461A8" w:rsidRDefault="001661D6">
            <w:pPr>
              <w:spacing w:line="240" w:lineRule="auto"/>
            </w:pPr>
            <w:r>
              <w:t>GEND 357: Gender &amp; Sexuality (4)</w:t>
            </w:r>
          </w:p>
          <w:p w:rsidR="001461A8" w:rsidRDefault="001661D6">
            <w:pPr>
              <w:pBdr>
                <w:top w:val="nil"/>
                <w:left w:val="nil"/>
                <w:bottom w:val="nil"/>
                <w:right w:val="nil"/>
                <w:between w:val="nil"/>
              </w:pBdr>
              <w:spacing w:line="240" w:lineRule="auto"/>
            </w:pPr>
            <w:r>
              <w:rPr>
                <w:color w:val="000000"/>
              </w:rPr>
              <w:t>GEND 358: Gender Based Violence (4)</w:t>
            </w:r>
          </w:p>
          <w:p w:rsidR="001461A8" w:rsidRDefault="001661D6">
            <w:pPr>
              <w:spacing w:line="240" w:lineRule="auto"/>
              <w:ind w:left="18"/>
            </w:pPr>
            <w:r>
              <w:t>NPST 400: Inst. NP Studies (4)</w:t>
            </w:r>
          </w:p>
          <w:p w:rsidR="001461A8" w:rsidRDefault="001661D6">
            <w:pPr>
              <w:pBdr>
                <w:top w:val="nil"/>
                <w:left w:val="nil"/>
                <w:bottom w:val="nil"/>
                <w:right w:val="nil"/>
                <w:between w:val="nil"/>
              </w:pBdr>
              <w:spacing w:line="240" w:lineRule="auto"/>
              <w:ind w:left="18"/>
              <w:rPr>
                <w:color w:val="000000"/>
              </w:rPr>
            </w:pPr>
            <w:r>
              <w:rPr>
                <w:color w:val="000000"/>
              </w:rPr>
              <w:t>PSYC 356: Psych of Gender (4).</w:t>
            </w:r>
          </w:p>
          <w:p w:rsidR="001461A8" w:rsidRDefault="001661D6">
            <w:pPr>
              <w:pBdr>
                <w:top w:val="nil"/>
                <w:left w:val="nil"/>
                <w:bottom w:val="nil"/>
                <w:right w:val="nil"/>
                <w:between w:val="nil"/>
              </w:pBdr>
              <w:spacing w:line="240" w:lineRule="auto"/>
              <w:ind w:left="18"/>
              <w:rPr>
                <w:color w:val="000000"/>
              </w:rPr>
            </w:pPr>
            <w:r>
              <w:rPr>
                <w:color w:val="000000"/>
              </w:rPr>
              <w:t>SOC 342</w:t>
            </w:r>
            <w:r>
              <w:t>:</w:t>
            </w:r>
            <w:r>
              <w:rPr>
                <w:color w:val="000000"/>
              </w:rPr>
              <w:t xml:space="preserve"> Women, Crime &amp; Justice (4).</w:t>
            </w:r>
          </w:p>
          <w:p w:rsidR="001461A8" w:rsidRDefault="001461A8">
            <w:pPr>
              <w:spacing w:line="240" w:lineRule="auto"/>
              <w:rPr>
                <w:b/>
              </w:rPr>
            </w:pPr>
          </w:p>
          <w:p w:rsidR="001461A8" w:rsidRDefault="001461A8">
            <w:pPr>
              <w:spacing w:line="240" w:lineRule="auto"/>
              <w:rPr>
                <w:b/>
              </w:rPr>
            </w:pPr>
          </w:p>
        </w:tc>
      </w:tr>
      <w:tr w:rsidR="001461A8">
        <w:tc>
          <w:tcPr>
            <w:tcW w:w="3090" w:type="dxa"/>
            <w:vAlign w:val="center"/>
          </w:tcPr>
          <w:p w:rsidR="001461A8" w:rsidRDefault="001661D6">
            <w:pPr>
              <w:spacing w:line="240" w:lineRule="auto"/>
            </w:pPr>
            <w:r>
              <w:lastRenderedPageBreak/>
              <w:t xml:space="preserve">C.5. </w:t>
            </w:r>
            <w:r>
              <w:rPr>
                <w:color w:val="0000FF"/>
                <w:u w:val="single"/>
              </w:rPr>
              <w:t>Credit count for each program option</w:t>
            </w:r>
          </w:p>
        </w:tc>
        <w:tc>
          <w:tcPr>
            <w:tcW w:w="4005" w:type="dxa"/>
          </w:tcPr>
          <w:p w:rsidR="001461A8" w:rsidRDefault="001661D6">
            <w:pPr>
              <w:spacing w:line="240" w:lineRule="auto"/>
              <w:jc w:val="center"/>
              <w:rPr>
                <w:b/>
              </w:rPr>
            </w:pPr>
            <w:r>
              <w:rPr>
                <w:b/>
              </w:rPr>
              <w:t xml:space="preserve">Credits: 86-88                                         </w:t>
            </w:r>
            <w:proofErr w:type="gramStart"/>
            <w:r>
              <w:rPr>
                <w:b/>
              </w:rPr>
              <w:t xml:space="preserve">   </w:t>
            </w:r>
            <w:r>
              <w:rPr>
                <w:i/>
                <w:sz w:val="20"/>
                <w:szCs w:val="20"/>
              </w:rPr>
              <w:t>(</w:t>
            </w:r>
            <w:proofErr w:type="gramEnd"/>
            <w:r>
              <w:rPr>
                <w:i/>
                <w:sz w:val="20"/>
                <w:szCs w:val="20"/>
              </w:rPr>
              <w:t>1</w:t>
            </w:r>
            <w:r w:rsidR="005303C2">
              <w:rPr>
                <w:i/>
                <w:sz w:val="20"/>
                <w:szCs w:val="20"/>
              </w:rPr>
              <w:t>2</w:t>
            </w:r>
            <w:r>
              <w:rPr>
                <w:i/>
                <w:sz w:val="20"/>
                <w:szCs w:val="20"/>
              </w:rPr>
              <w:t xml:space="preserve"> credits meet GED requirements)</w:t>
            </w:r>
          </w:p>
        </w:tc>
        <w:tc>
          <w:tcPr>
            <w:tcW w:w="3885" w:type="dxa"/>
          </w:tcPr>
          <w:p w:rsidR="001461A8" w:rsidRDefault="008370D4">
            <w:pPr>
              <w:spacing w:line="240" w:lineRule="auto"/>
              <w:jc w:val="center"/>
              <w:rPr>
                <w:i/>
                <w:sz w:val="20"/>
                <w:szCs w:val="20"/>
              </w:rPr>
            </w:pPr>
            <w:bookmarkStart w:id="21" w:name="_2xcytpi" w:colFirst="0" w:colLast="0"/>
            <w:bookmarkEnd w:id="21"/>
            <w:r>
              <w:rPr>
                <w:b/>
              </w:rPr>
              <w:t>Credits: 87</w:t>
            </w:r>
            <w:r w:rsidR="001661D6">
              <w:rPr>
                <w:b/>
              </w:rPr>
              <w:t xml:space="preserve"> - 88 </w:t>
            </w:r>
          </w:p>
          <w:p w:rsidR="001461A8" w:rsidRDefault="001661D6">
            <w:pPr>
              <w:spacing w:line="240" w:lineRule="auto"/>
              <w:rPr>
                <w:i/>
                <w:sz w:val="20"/>
                <w:szCs w:val="20"/>
              </w:rPr>
            </w:pPr>
            <w:r>
              <w:rPr>
                <w:i/>
                <w:sz w:val="20"/>
                <w:szCs w:val="20"/>
              </w:rPr>
              <w:t>(</w:t>
            </w:r>
            <w:r w:rsidR="005303C2">
              <w:rPr>
                <w:i/>
                <w:sz w:val="20"/>
                <w:szCs w:val="20"/>
              </w:rPr>
              <w:t>12</w:t>
            </w:r>
            <w:r>
              <w:rPr>
                <w:i/>
                <w:sz w:val="20"/>
                <w:szCs w:val="20"/>
              </w:rPr>
              <w:t xml:space="preserve"> credits meet GED requirements)</w:t>
            </w:r>
          </w:p>
        </w:tc>
      </w:tr>
      <w:tr w:rsidR="001461A8">
        <w:tc>
          <w:tcPr>
            <w:tcW w:w="3090" w:type="dxa"/>
            <w:vAlign w:val="center"/>
          </w:tcPr>
          <w:p w:rsidR="001461A8" w:rsidRDefault="001661D6">
            <w:pPr>
              <w:spacing w:line="240" w:lineRule="auto"/>
            </w:pPr>
            <w:r>
              <w:t>C.6. Other changes if any</w:t>
            </w:r>
          </w:p>
        </w:tc>
        <w:tc>
          <w:tcPr>
            <w:tcW w:w="4005" w:type="dxa"/>
          </w:tcPr>
          <w:p w:rsidR="001461A8" w:rsidRDefault="001461A8">
            <w:pPr>
              <w:spacing w:line="240" w:lineRule="auto"/>
              <w:rPr>
                <w:b/>
              </w:rPr>
            </w:pPr>
          </w:p>
        </w:tc>
        <w:tc>
          <w:tcPr>
            <w:tcW w:w="3885" w:type="dxa"/>
          </w:tcPr>
          <w:p w:rsidR="001461A8" w:rsidRDefault="00170B59">
            <w:pPr>
              <w:spacing w:line="240" w:lineRule="auto"/>
              <w:rPr>
                <w:b/>
              </w:rPr>
            </w:pPr>
            <w:r>
              <w:rPr>
                <w:b/>
              </w:rPr>
              <w:t xml:space="preserve">Women’s Health will become the C. concentration. (R&amp;L now D and W&amp;M now </w:t>
            </w:r>
            <w:bookmarkStart w:id="22" w:name="_GoBack"/>
            <w:bookmarkEnd w:id="22"/>
            <w:r>
              <w:rPr>
                <w:b/>
              </w:rPr>
              <w:t>E)</w:t>
            </w:r>
          </w:p>
        </w:tc>
      </w:tr>
      <w:tr w:rsidR="001461A8">
        <w:tc>
          <w:tcPr>
            <w:tcW w:w="3090" w:type="dxa"/>
            <w:vAlign w:val="center"/>
          </w:tcPr>
          <w:p w:rsidR="001461A8" w:rsidRDefault="001661D6">
            <w:pPr>
              <w:spacing w:line="240" w:lineRule="auto"/>
            </w:pPr>
            <w:r>
              <w:t xml:space="preserve">C.7  </w:t>
            </w:r>
            <w:hyperlink r:id="rId11">
              <w:r>
                <w:rPr>
                  <w:color w:val="0000FF"/>
                  <w:u w:val="single"/>
                </w:rPr>
                <w:t>Program goals</w:t>
              </w:r>
            </w:hyperlink>
          </w:p>
          <w:p w:rsidR="001461A8" w:rsidRDefault="001661D6">
            <w:pPr>
              <w:spacing w:line="240" w:lineRule="auto"/>
            </w:pPr>
            <w:r>
              <w:t>Needed for all new programs</w:t>
            </w:r>
          </w:p>
        </w:tc>
        <w:tc>
          <w:tcPr>
            <w:tcW w:w="4005" w:type="dxa"/>
          </w:tcPr>
          <w:p w:rsidR="001461A8" w:rsidRDefault="001461A8">
            <w:pPr>
              <w:spacing w:line="240" w:lineRule="auto"/>
              <w:rPr>
                <w:b/>
              </w:rPr>
            </w:pPr>
          </w:p>
        </w:tc>
        <w:tc>
          <w:tcPr>
            <w:tcW w:w="3885" w:type="dxa"/>
          </w:tcPr>
          <w:p w:rsidR="001461A8" w:rsidRDefault="001461A8">
            <w:pPr>
              <w:spacing w:line="240" w:lineRule="auto"/>
              <w:rPr>
                <w:b/>
              </w:rPr>
            </w:pPr>
          </w:p>
        </w:tc>
      </w:tr>
    </w:tbl>
    <w:p w:rsidR="001461A8" w:rsidRDefault="001661D6">
      <w:pPr>
        <w:pStyle w:val="Heading2"/>
        <w:jc w:val="left"/>
      </w:pPr>
      <w:r>
        <w:t>D. Signatures</w:t>
      </w:r>
    </w:p>
    <w:p w:rsidR="001461A8" w:rsidRDefault="001661D6">
      <w:pPr>
        <w:numPr>
          <w:ilvl w:val="0"/>
          <w:numId w:val="4"/>
        </w:numPr>
        <w:pBdr>
          <w:top w:val="nil"/>
          <w:left w:val="nil"/>
          <w:bottom w:val="nil"/>
          <w:right w:val="nil"/>
          <w:between w:val="nil"/>
        </w:pBdr>
        <w:shd w:val="clear" w:color="auto" w:fill="FDEADA"/>
        <w:contextualSpacing/>
      </w:pPr>
      <w:r>
        <w:rPr>
          <w:color w:val="000000"/>
        </w:rPr>
        <w:t>Changes that affect General Education in any way MUST be approved by ALL Deans and COGE Chair.</w:t>
      </w:r>
    </w:p>
    <w:p w:rsidR="001461A8" w:rsidRDefault="001661D6">
      <w:pPr>
        <w:numPr>
          <w:ilvl w:val="0"/>
          <w:numId w:val="4"/>
        </w:numPr>
        <w:pBdr>
          <w:top w:val="nil"/>
          <w:left w:val="nil"/>
          <w:bottom w:val="nil"/>
          <w:right w:val="nil"/>
          <w:between w:val="nil"/>
        </w:pBdr>
        <w:shd w:val="clear" w:color="auto" w:fill="FDEADA"/>
        <w:contextualSpacing/>
      </w:pPr>
      <w:r>
        <w:rPr>
          <w:color w:val="000000"/>
        </w:rPr>
        <w:lastRenderedPageBreak/>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1461A8" w:rsidRDefault="001661D6">
      <w:pPr>
        <w:numPr>
          <w:ilvl w:val="0"/>
          <w:numId w:val="4"/>
        </w:numPr>
        <w:pBdr>
          <w:top w:val="nil"/>
          <w:left w:val="nil"/>
          <w:bottom w:val="nil"/>
          <w:right w:val="nil"/>
          <w:between w:val="nil"/>
        </w:pBdr>
        <w:shd w:val="clear" w:color="auto" w:fill="FDEADA"/>
        <w:contextualSpacing/>
      </w:pPr>
      <w:r>
        <w:rPr>
          <w:color w:val="000000"/>
        </w:rPr>
        <w:t xml:space="preserve">Proposals that do not have appropriate approval signatures will not be considered. </w:t>
      </w:r>
    </w:p>
    <w:p w:rsidR="001461A8" w:rsidRDefault="001661D6">
      <w:pPr>
        <w:numPr>
          <w:ilvl w:val="0"/>
          <w:numId w:val="4"/>
        </w:numPr>
        <w:pBdr>
          <w:top w:val="nil"/>
          <w:left w:val="nil"/>
          <w:bottom w:val="nil"/>
          <w:right w:val="nil"/>
          <w:between w:val="nil"/>
        </w:pBdr>
        <w:shd w:val="clear" w:color="auto" w:fill="FDEADA"/>
        <w:contextualSpacing/>
      </w:pPr>
      <w:r>
        <w:rPr>
          <w:color w:val="000000"/>
        </w:rPr>
        <w:t>Type in name of person signing and their position/affiliation.</w:t>
      </w:r>
    </w:p>
    <w:p w:rsidR="001461A8" w:rsidRDefault="001661D6" w:rsidP="00903D4A">
      <w:pPr>
        <w:numPr>
          <w:ilvl w:val="0"/>
          <w:numId w:val="4"/>
        </w:numPr>
        <w:pBdr>
          <w:top w:val="nil"/>
          <w:left w:val="nil"/>
          <w:bottom w:val="nil"/>
          <w:right w:val="nil"/>
          <w:between w:val="nil"/>
        </w:pBdr>
        <w:shd w:val="clear" w:color="auto" w:fill="FDEADA"/>
        <w:contextualSpacing/>
      </w:pPr>
      <w:r>
        <w:rPr>
          <w:color w:val="000000"/>
        </w:rPr>
        <w:t xml:space="preserve">Send electronic files of this proposal and accompanying catalog copy to </w:t>
      </w:r>
      <w:hyperlink r:id="rId12">
        <w:r>
          <w:rPr>
            <w:color w:val="0000FF"/>
            <w:u w:val="single"/>
          </w:rPr>
          <w:t>curriculum@ric.edu</w:t>
        </w:r>
      </w:hyperlink>
      <w:r>
        <w:rPr>
          <w:color w:val="000000"/>
        </w:rPr>
        <w:t xml:space="preserve"> and a printed or electronic signature copy of this form to the current Chair of UCC. Check UCC website for due dates.</w:t>
      </w:r>
    </w:p>
    <w:p w:rsidR="001461A8" w:rsidRDefault="001661D6">
      <w:pPr>
        <w:pStyle w:val="Heading5"/>
      </w:pPr>
      <w:r>
        <w:t xml:space="preserve">D.1. Approvals:   required from programs/departments/deans who originated the proposal.  may include multiple departments, e.g., for joint/interdisciplinary proposals. </w:t>
      </w: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1461A8">
        <w:tc>
          <w:tcPr>
            <w:tcW w:w="3279" w:type="dxa"/>
            <w:vAlign w:val="center"/>
          </w:tcPr>
          <w:p w:rsidR="001461A8" w:rsidRDefault="001661D6">
            <w:pPr>
              <w:pStyle w:val="Heading5"/>
              <w:jc w:val="center"/>
            </w:pPr>
            <w:r>
              <w:t>Name</w:t>
            </w:r>
          </w:p>
        </w:tc>
        <w:tc>
          <w:tcPr>
            <w:tcW w:w="3279" w:type="dxa"/>
            <w:vAlign w:val="center"/>
          </w:tcPr>
          <w:p w:rsidR="001461A8" w:rsidRDefault="001661D6">
            <w:pPr>
              <w:pStyle w:val="Heading5"/>
              <w:jc w:val="center"/>
            </w:pPr>
            <w:r>
              <w:t>Position/affiliation</w:t>
            </w:r>
          </w:p>
        </w:tc>
        <w:tc>
          <w:tcPr>
            <w:tcW w:w="3280" w:type="dxa"/>
            <w:vAlign w:val="center"/>
          </w:tcPr>
          <w:p w:rsidR="001461A8" w:rsidRDefault="00FF40F6">
            <w:pPr>
              <w:pStyle w:val="Heading5"/>
              <w:jc w:val="center"/>
            </w:pPr>
            <w:hyperlink w:anchor="_2p2csry">
              <w:r w:rsidR="001661D6">
                <w:rPr>
                  <w:color w:val="0000FF"/>
                  <w:u w:val="single"/>
                </w:rPr>
                <w:t>Signature</w:t>
              </w:r>
            </w:hyperlink>
          </w:p>
        </w:tc>
        <w:tc>
          <w:tcPr>
            <w:tcW w:w="1178" w:type="dxa"/>
            <w:vAlign w:val="center"/>
          </w:tcPr>
          <w:p w:rsidR="001461A8" w:rsidRDefault="001661D6">
            <w:pPr>
              <w:pStyle w:val="Heading5"/>
              <w:jc w:val="center"/>
            </w:pPr>
            <w:r>
              <w:t>Date</w:t>
            </w:r>
          </w:p>
        </w:tc>
      </w:tr>
      <w:tr w:rsidR="001461A8">
        <w:trPr>
          <w:trHeight w:val="480"/>
        </w:trPr>
        <w:tc>
          <w:tcPr>
            <w:tcW w:w="3279" w:type="dxa"/>
            <w:vAlign w:val="center"/>
          </w:tcPr>
          <w:p w:rsidR="001461A8" w:rsidRDefault="001661D6">
            <w:pPr>
              <w:spacing w:line="240" w:lineRule="auto"/>
            </w:pPr>
            <w:r>
              <w:t>Dr. Carol Cummings</w:t>
            </w:r>
          </w:p>
        </w:tc>
        <w:tc>
          <w:tcPr>
            <w:tcW w:w="3279" w:type="dxa"/>
            <w:vAlign w:val="center"/>
          </w:tcPr>
          <w:p w:rsidR="001461A8" w:rsidRDefault="001661D6">
            <w:pPr>
              <w:spacing w:line="240" w:lineRule="auto"/>
            </w:pPr>
            <w:r>
              <w:t>Program Director of CHW</w:t>
            </w:r>
          </w:p>
        </w:tc>
        <w:tc>
          <w:tcPr>
            <w:tcW w:w="3280" w:type="dxa"/>
            <w:vAlign w:val="center"/>
          </w:tcPr>
          <w:p w:rsidR="001461A8" w:rsidRDefault="001461A8">
            <w:pPr>
              <w:spacing w:line="240" w:lineRule="auto"/>
            </w:pPr>
          </w:p>
        </w:tc>
        <w:tc>
          <w:tcPr>
            <w:tcW w:w="1178" w:type="dxa"/>
            <w:vAlign w:val="center"/>
          </w:tcPr>
          <w:p w:rsidR="001461A8" w:rsidRDefault="001461A8">
            <w:pPr>
              <w:spacing w:line="240" w:lineRule="auto"/>
            </w:pPr>
          </w:p>
        </w:tc>
      </w:tr>
      <w:tr w:rsidR="001461A8">
        <w:trPr>
          <w:trHeight w:val="480"/>
        </w:trPr>
        <w:tc>
          <w:tcPr>
            <w:tcW w:w="3279" w:type="dxa"/>
            <w:vAlign w:val="center"/>
          </w:tcPr>
          <w:p w:rsidR="001461A8" w:rsidRDefault="001661D6">
            <w:pPr>
              <w:spacing w:line="240" w:lineRule="auto"/>
            </w:pPr>
            <w:r>
              <w:t>Dr. Robin Kirkwood Auld (HPE 416)</w:t>
            </w:r>
          </w:p>
        </w:tc>
        <w:tc>
          <w:tcPr>
            <w:tcW w:w="3279" w:type="dxa"/>
            <w:vAlign w:val="center"/>
          </w:tcPr>
          <w:p w:rsidR="001461A8" w:rsidRDefault="001661D6">
            <w:pPr>
              <w:spacing w:line="240" w:lineRule="auto"/>
            </w:pPr>
            <w:r>
              <w:t>Chair of HPE</w:t>
            </w:r>
          </w:p>
        </w:tc>
        <w:tc>
          <w:tcPr>
            <w:tcW w:w="3280" w:type="dxa"/>
            <w:vAlign w:val="center"/>
          </w:tcPr>
          <w:p w:rsidR="001461A8" w:rsidRDefault="001461A8">
            <w:pPr>
              <w:spacing w:line="240" w:lineRule="auto"/>
            </w:pPr>
          </w:p>
        </w:tc>
        <w:tc>
          <w:tcPr>
            <w:tcW w:w="1178" w:type="dxa"/>
            <w:vAlign w:val="center"/>
          </w:tcPr>
          <w:p w:rsidR="001461A8" w:rsidRDefault="001461A8">
            <w:pPr>
              <w:spacing w:line="240" w:lineRule="auto"/>
            </w:pPr>
          </w:p>
        </w:tc>
      </w:tr>
      <w:tr w:rsidR="001461A8">
        <w:trPr>
          <w:trHeight w:val="480"/>
        </w:trPr>
        <w:tc>
          <w:tcPr>
            <w:tcW w:w="3279" w:type="dxa"/>
            <w:vAlign w:val="center"/>
          </w:tcPr>
          <w:p w:rsidR="001461A8" w:rsidRPr="00903D4A" w:rsidRDefault="001661D6">
            <w:pPr>
              <w:spacing w:line="240" w:lineRule="auto"/>
            </w:pPr>
            <w:r w:rsidRPr="00903D4A">
              <w:t>Dr. Gerri August and/or Dr. Julie Horwitz</w:t>
            </w:r>
          </w:p>
        </w:tc>
        <w:tc>
          <w:tcPr>
            <w:tcW w:w="3279" w:type="dxa"/>
            <w:vAlign w:val="center"/>
          </w:tcPr>
          <w:p w:rsidR="001461A8" w:rsidRPr="00903D4A" w:rsidRDefault="001661D6">
            <w:pPr>
              <w:spacing w:line="240" w:lineRule="auto"/>
            </w:pPr>
            <w:r w:rsidRPr="00903D4A">
              <w:t>Dean of FSEHD</w:t>
            </w:r>
          </w:p>
        </w:tc>
        <w:tc>
          <w:tcPr>
            <w:tcW w:w="3280" w:type="dxa"/>
            <w:vAlign w:val="center"/>
          </w:tcPr>
          <w:p w:rsidR="001461A8" w:rsidRDefault="001461A8">
            <w:pPr>
              <w:spacing w:line="240" w:lineRule="auto"/>
            </w:pPr>
          </w:p>
        </w:tc>
        <w:tc>
          <w:tcPr>
            <w:tcW w:w="1178" w:type="dxa"/>
            <w:vAlign w:val="center"/>
          </w:tcPr>
          <w:p w:rsidR="001461A8" w:rsidRDefault="001461A8">
            <w:pPr>
              <w:spacing w:line="240" w:lineRule="auto"/>
            </w:pPr>
          </w:p>
        </w:tc>
      </w:tr>
      <w:tr w:rsidR="001461A8">
        <w:trPr>
          <w:trHeight w:val="480"/>
        </w:trPr>
        <w:tc>
          <w:tcPr>
            <w:tcW w:w="3279" w:type="dxa"/>
            <w:vAlign w:val="center"/>
          </w:tcPr>
          <w:p w:rsidR="001461A8" w:rsidRDefault="001661D6">
            <w:pPr>
              <w:spacing w:line="240" w:lineRule="auto"/>
            </w:pPr>
            <w:r>
              <w:t xml:space="preserve">Dr. </w:t>
            </w:r>
            <w:proofErr w:type="spellStart"/>
            <w:r>
              <w:t>Rebeka</w:t>
            </w:r>
            <w:proofErr w:type="spellEnd"/>
            <w:r>
              <w:t xml:space="preserve"> Merson (BIO 240)</w:t>
            </w:r>
          </w:p>
        </w:tc>
        <w:tc>
          <w:tcPr>
            <w:tcW w:w="3279" w:type="dxa"/>
            <w:vAlign w:val="center"/>
          </w:tcPr>
          <w:p w:rsidR="001461A8" w:rsidRDefault="001661D6">
            <w:pPr>
              <w:spacing w:line="240" w:lineRule="auto"/>
            </w:pPr>
            <w:r>
              <w:t>Chair of Biology</w:t>
            </w:r>
          </w:p>
        </w:tc>
        <w:tc>
          <w:tcPr>
            <w:tcW w:w="3280" w:type="dxa"/>
            <w:vAlign w:val="center"/>
          </w:tcPr>
          <w:p w:rsidR="001461A8" w:rsidRDefault="001461A8">
            <w:pPr>
              <w:spacing w:line="240" w:lineRule="auto"/>
            </w:pPr>
          </w:p>
        </w:tc>
        <w:tc>
          <w:tcPr>
            <w:tcW w:w="1178" w:type="dxa"/>
            <w:vAlign w:val="center"/>
          </w:tcPr>
          <w:p w:rsidR="001461A8" w:rsidRDefault="001461A8">
            <w:pPr>
              <w:spacing w:line="240" w:lineRule="auto"/>
            </w:pPr>
          </w:p>
        </w:tc>
      </w:tr>
      <w:tr w:rsidR="001461A8">
        <w:trPr>
          <w:trHeight w:val="480"/>
        </w:trPr>
        <w:tc>
          <w:tcPr>
            <w:tcW w:w="3279" w:type="dxa"/>
            <w:vAlign w:val="center"/>
          </w:tcPr>
          <w:p w:rsidR="001461A8" w:rsidRDefault="001661D6">
            <w:pPr>
              <w:spacing w:line="240" w:lineRule="auto"/>
            </w:pPr>
            <w:r>
              <w:t>Dr. Randi Kim (PSYC 217)</w:t>
            </w:r>
          </w:p>
        </w:tc>
        <w:tc>
          <w:tcPr>
            <w:tcW w:w="3279" w:type="dxa"/>
            <w:vAlign w:val="center"/>
          </w:tcPr>
          <w:p w:rsidR="001461A8" w:rsidRDefault="001661D6">
            <w:pPr>
              <w:spacing w:line="240" w:lineRule="auto"/>
            </w:pPr>
            <w:r>
              <w:t>Chair of Psychology</w:t>
            </w:r>
          </w:p>
        </w:tc>
        <w:tc>
          <w:tcPr>
            <w:tcW w:w="3280" w:type="dxa"/>
            <w:vAlign w:val="center"/>
          </w:tcPr>
          <w:p w:rsidR="001461A8" w:rsidRDefault="001461A8">
            <w:pPr>
              <w:spacing w:line="240" w:lineRule="auto"/>
            </w:pPr>
          </w:p>
        </w:tc>
        <w:tc>
          <w:tcPr>
            <w:tcW w:w="1178" w:type="dxa"/>
            <w:vAlign w:val="center"/>
          </w:tcPr>
          <w:p w:rsidR="001461A8" w:rsidRDefault="001461A8">
            <w:pPr>
              <w:spacing w:line="240" w:lineRule="auto"/>
            </w:pPr>
          </w:p>
        </w:tc>
      </w:tr>
      <w:tr w:rsidR="001461A8">
        <w:trPr>
          <w:trHeight w:val="480"/>
        </w:trPr>
        <w:tc>
          <w:tcPr>
            <w:tcW w:w="3279" w:type="dxa"/>
            <w:vAlign w:val="center"/>
          </w:tcPr>
          <w:p w:rsidR="001461A8" w:rsidRDefault="001661D6">
            <w:pPr>
              <w:spacing w:line="240" w:lineRule="auto"/>
            </w:pPr>
            <w:r>
              <w:t>Dr. Leslie Schuster (201, 355, 356, 358)</w:t>
            </w:r>
          </w:p>
        </w:tc>
        <w:tc>
          <w:tcPr>
            <w:tcW w:w="3279" w:type="dxa"/>
            <w:vAlign w:val="center"/>
          </w:tcPr>
          <w:p w:rsidR="001461A8" w:rsidRDefault="001661D6">
            <w:pPr>
              <w:spacing w:line="240" w:lineRule="auto"/>
            </w:pPr>
            <w:r>
              <w:t>Director, Gender and Women’s Studies Program</w:t>
            </w:r>
          </w:p>
        </w:tc>
        <w:tc>
          <w:tcPr>
            <w:tcW w:w="3280" w:type="dxa"/>
            <w:vAlign w:val="center"/>
          </w:tcPr>
          <w:p w:rsidR="001461A8" w:rsidRDefault="001461A8">
            <w:pPr>
              <w:spacing w:line="240" w:lineRule="auto"/>
            </w:pPr>
          </w:p>
        </w:tc>
        <w:tc>
          <w:tcPr>
            <w:tcW w:w="1178" w:type="dxa"/>
            <w:vAlign w:val="center"/>
          </w:tcPr>
          <w:p w:rsidR="001461A8" w:rsidRDefault="001461A8">
            <w:pPr>
              <w:spacing w:line="240" w:lineRule="auto"/>
            </w:pPr>
          </w:p>
        </w:tc>
      </w:tr>
      <w:tr w:rsidR="001461A8">
        <w:trPr>
          <w:trHeight w:val="480"/>
        </w:trPr>
        <w:tc>
          <w:tcPr>
            <w:tcW w:w="3279" w:type="dxa"/>
            <w:vAlign w:val="center"/>
          </w:tcPr>
          <w:p w:rsidR="001461A8" w:rsidRPr="00903D4A" w:rsidRDefault="001661D6">
            <w:pPr>
              <w:spacing w:line="240" w:lineRule="auto"/>
            </w:pPr>
            <w:r w:rsidRPr="00903D4A">
              <w:t>Dr. Earl Simpson</w:t>
            </w:r>
          </w:p>
        </w:tc>
        <w:tc>
          <w:tcPr>
            <w:tcW w:w="3279" w:type="dxa"/>
            <w:vAlign w:val="center"/>
          </w:tcPr>
          <w:p w:rsidR="001461A8" w:rsidRPr="00903D4A" w:rsidRDefault="001661D6">
            <w:pPr>
              <w:spacing w:line="240" w:lineRule="auto"/>
            </w:pPr>
            <w:r w:rsidRPr="00903D4A">
              <w:t>Dean, Arts &amp; Sciences</w:t>
            </w:r>
          </w:p>
        </w:tc>
        <w:tc>
          <w:tcPr>
            <w:tcW w:w="3280" w:type="dxa"/>
            <w:vAlign w:val="center"/>
          </w:tcPr>
          <w:p w:rsidR="001461A8" w:rsidRDefault="001461A8">
            <w:pPr>
              <w:spacing w:line="240" w:lineRule="auto"/>
            </w:pPr>
          </w:p>
        </w:tc>
        <w:tc>
          <w:tcPr>
            <w:tcW w:w="1178" w:type="dxa"/>
            <w:vAlign w:val="center"/>
          </w:tcPr>
          <w:p w:rsidR="001461A8" w:rsidRDefault="001461A8">
            <w:pPr>
              <w:spacing w:line="240" w:lineRule="auto"/>
            </w:pPr>
          </w:p>
        </w:tc>
      </w:tr>
      <w:tr w:rsidR="001461A8">
        <w:trPr>
          <w:trHeight w:val="480"/>
        </w:trPr>
        <w:tc>
          <w:tcPr>
            <w:tcW w:w="3279" w:type="dxa"/>
            <w:vAlign w:val="center"/>
          </w:tcPr>
          <w:p w:rsidR="001461A8" w:rsidRDefault="001661D6">
            <w:pPr>
              <w:spacing w:line="240" w:lineRule="auto"/>
            </w:pPr>
            <w:r>
              <w:t>Michael Andrade (NPST 400)</w:t>
            </w:r>
          </w:p>
        </w:tc>
        <w:tc>
          <w:tcPr>
            <w:tcW w:w="3279" w:type="dxa"/>
            <w:vAlign w:val="center"/>
          </w:tcPr>
          <w:p w:rsidR="001461A8" w:rsidRDefault="001661D6">
            <w:pPr>
              <w:spacing w:line="240" w:lineRule="auto"/>
            </w:pPr>
            <w:r>
              <w:t>Dir. of Nonprofit Studies</w:t>
            </w:r>
          </w:p>
        </w:tc>
        <w:tc>
          <w:tcPr>
            <w:tcW w:w="3280" w:type="dxa"/>
            <w:vAlign w:val="center"/>
          </w:tcPr>
          <w:p w:rsidR="001461A8" w:rsidRDefault="001461A8">
            <w:pPr>
              <w:spacing w:line="240" w:lineRule="auto"/>
            </w:pPr>
          </w:p>
        </w:tc>
        <w:tc>
          <w:tcPr>
            <w:tcW w:w="1178" w:type="dxa"/>
            <w:vAlign w:val="center"/>
          </w:tcPr>
          <w:p w:rsidR="001461A8" w:rsidRDefault="001461A8">
            <w:pPr>
              <w:spacing w:line="240" w:lineRule="auto"/>
            </w:pPr>
          </w:p>
        </w:tc>
      </w:tr>
      <w:tr w:rsidR="001461A8">
        <w:trPr>
          <w:trHeight w:val="480"/>
        </w:trPr>
        <w:tc>
          <w:tcPr>
            <w:tcW w:w="3279" w:type="dxa"/>
            <w:vAlign w:val="center"/>
          </w:tcPr>
          <w:p w:rsidR="001461A8" w:rsidRDefault="001661D6">
            <w:pPr>
              <w:spacing w:line="240" w:lineRule="auto"/>
            </w:pPr>
            <w:r>
              <w:t>Marianne Raimondo (HCA 201)</w:t>
            </w:r>
          </w:p>
        </w:tc>
        <w:tc>
          <w:tcPr>
            <w:tcW w:w="3279" w:type="dxa"/>
            <w:vAlign w:val="center"/>
          </w:tcPr>
          <w:p w:rsidR="001461A8" w:rsidRDefault="001661D6">
            <w:pPr>
              <w:spacing w:line="240" w:lineRule="auto"/>
            </w:pPr>
            <w:r>
              <w:t>Director of HCA</w:t>
            </w:r>
          </w:p>
        </w:tc>
        <w:tc>
          <w:tcPr>
            <w:tcW w:w="3280" w:type="dxa"/>
            <w:vAlign w:val="center"/>
          </w:tcPr>
          <w:p w:rsidR="001461A8" w:rsidRDefault="001461A8">
            <w:pPr>
              <w:spacing w:line="240" w:lineRule="auto"/>
            </w:pPr>
          </w:p>
        </w:tc>
        <w:tc>
          <w:tcPr>
            <w:tcW w:w="1178" w:type="dxa"/>
            <w:vAlign w:val="center"/>
          </w:tcPr>
          <w:p w:rsidR="001461A8" w:rsidRDefault="001461A8">
            <w:pPr>
              <w:spacing w:line="240" w:lineRule="auto"/>
            </w:pPr>
          </w:p>
        </w:tc>
      </w:tr>
      <w:tr w:rsidR="001461A8">
        <w:trPr>
          <w:trHeight w:val="480"/>
        </w:trPr>
        <w:tc>
          <w:tcPr>
            <w:tcW w:w="3279" w:type="dxa"/>
            <w:vAlign w:val="center"/>
          </w:tcPr>
          <w:p w:rsidR="001461A8" w:rsidRPr="00903D4A" w:rsidRDefault="001661D6">
            <w:pPr>
              <w:spacing w:line="240" w:lineRule="auto"/>
            </w:pPr>
            <w:r w:rsidRPr="00903D4A">
              <w:t>Dr. Jeff Mello</w:t>
            </w:r>
          </w:p>
        </w:tc>
        <w:tc>
          <w:tcPr>
            <w:tcW w:w="3279" w:type="dxa"/>
            <w:vAlign w:val="center"/>
          </w:tcPr>
          <w:p w:rsidR="001461A8" w:rsidRPr="00903D4A" w:rsidRDefault="001661D6">
            <w:pPr>
              <w:spacing w:line="240" w:lineRule="auto"/>
            </w:pPr>
            <w:r w:rsidRPr="00903D4A">
              <w:t>Dean, School of Business</w:t>
            </w:r>
          </w:p>
        </w:tc>
        <w:tc>
          <w:tcPr>
            <w:tcW w:w="3280" w:type="dxa"/>
            <w:vAlign w:val="center"/>
          </w:tcPr>
          <w:p w:rsidR="001461A8" w:rsidRDefault="001461A8">
            <w:pPr>
              <w:spacing w:line="240" w:lineRule="auto"/>
            </w:pPr>
          </w:p>
        </w:tc>
        <w:tc>
          <w:tcPr>
            <w:tcW w:w="1178" w:type="dxa"/>
            <w:vAlign w:val="center"/>
          </w:tcPr>
          <w:p w:rsidR="001461A8" w:rsidRDefault="001461A8">
            <w:pPr>
              <w:spacing w:line="240" w:lineRule="auto"/>
            </w:pPr>
          </w:p>
        </w:tc>
      </w:tr>
    </w:tbl>
    <w:p w:rsidR="001461A8" w:rsidRDefault="001661D6">
      <w:pPr>
        <w:pStyle w:val="Heading5"/>
        <w:rPr>
          <w:color w:val="0000FF"/>
          <w:u w:val="single"/>
        </w:rPr>
      </w:pPr>
      <w:r>
        <w:t xml:space="preserve">D.2. </w:t>
      </w:r>
      <w:r>
        <w:rPr>
          <w:color w:val="0000FF"/>
          <w:u w:val="single"/>
        </w:rPr>
        <w:t xml:space="preserve">Acknowledgements: </w:t>
      </w:r>
      <w:r>
        <w:t>REQUIRED from OTHER PROGRAMS/DEPARTMENTS IMPACTED BY THE PROPOSAL. SIGNATURE DOES NOT INDICATE APPROVAL, ONLY AWARENESS THAT THE PROPOSAL IS BEING SUBMITTED.  CONCERNS SHOULD BE BROUGHT TO THE UCC COMMITTEE MEETING FOR DISCUSSION</w:t>
      </w:r>
      <w:bookmarkStart w:id="23" w:name="1ci93xb" w:colFirst="0" w:colLast="0"/>
      <w:bookmarkEnd w:id="23"/>
    </w:p>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1461A8">
        <w:tc>
          <w:tcPr>
            <w:tcW w:w="3279" w:type="dxa"/>
            <w:vAlign w:val="center"/>
          </w:tcPr>
          <w:p w:rsidR="001461A8" w:rsidRDefault="001661D6">
            <w:pPr>
              <w:pStyle w:val="Heading5"/>
              <w:jc w:val="center"/>
            </w:pPr>
            <w:r>
              <w:t>Name</w:t>
            </w:r>
          </w:p>
        </w:tc>
        <w:tc>
          <w:tcPr>
            <w:tcW w:w="3279" w:type="dxa"/>
            <w:vAlign w:val="center"/>
          </w:tcPr>
          <w:p w:rsidR="001461A8" w:rsidRDefault="001661D6">
            <w:pPr>
              <w:pStyle w:val="Heading5"/>
              <w:jc w:val="center"/>
            </w:pPr>
            <w:r>
              <w:t>Position/affiliation</w:t>
            </w:r>
          </w:p>
        </w:tc>
        <w:tc>
          <w:tcPr>
            <w:tcW w:w="3280" w:type="dxa"/>
            <w:vAlign w:val="center"/>
          </w:tcPr>
          <w:p w:rsidR="001461A8" w:rsidRDefault="00FF40F6">
            <w:pPr>
              <w:pStyle w:val="Heading5"/>
              <w:jc w:val="center"/>
              <w:rPr>
                <w:color w:val="0000FF"/>
                <w:u w:val="single"/>
              </w:rPr>
            </w:pPr>
            <w:hyperlink w:anchor="3whwml4">
              <w:r w:rsidR="001661D6">
                <w:rPr>
                  <w:color w:val="0000FF"/>
                  <w:u w:val="single"/>
                </w:rPr>
                <w:t>Signature</w:t>
              </w:r>
            </w:hyperlink>
            <w:bookmarkStart w:id="24" w:name="3whwml4" w:colFirst="0" w:colLast="0"/>
            <w:bookmarkEnd w:id="24"/>
          </w:p>
        </w:tc>
        <w:tc>
          <w:tcPr>
            <w:tcW w:w="1178" w:type="dxa"/>
            <w:vAlign w:val="center"/>
          </w:tcPr>
          <w:p w:rsidR="001461A8" w:rsidRDefault="001661D6">
            <w:pPr>
              <w:pStyle w:val="Heading5"/>
              <w:jc w:val="center"/>
            </w:pPr>
            <w:r>
              <w:t>Date</w:t>
            </w:r>
          </w:p>
        </w:tc>
      </w:tr>
      <w:tr w:rsidR="001461A8">
        <w:trPr>
          <w:trHeight w:val="480"/>
        </w:trPr>
        <w:tc>
          <w:tcPr>
            <w:tcW w:w="3279" w:type="dxa"/>
            <w:vAlign w:val="center"/>
          </w:tcPr>
          <w:p w:rsidR="001461A8" w:rsidRDefault="001661D6">
            <w:pPr>
              <w:spacing w:line="240" w:lineRule="auto"/>
            </w:pPr>
            <w:r>
              <w:t>Dr. Anthony Galvez</w:t>
            </w:r>
          </w:p>
          <w:p w:rsidR="001461A8" w:rsidRDefault="001661D6">
            <w:pPr>
              <w:spacing w:line="240" w:lineRule="auto"/>
              <w:rPr>
                <w:sz w:val="18"/>
                <w:szCs w:val="18"/>
              </w:rPr>
            </w:pPr>
            <w:r>
              <w:rPr>
                <w:sz w:val="18"/>
                <w:szCs w:val="18"/>
              </w:rPr>
              <w:t>(remove COMM 208 &amp; 332)</w:t>
            </w:r>
          </w:p>
        </w:tc>
        <w:tc>
          <w:tcPr>
            <w:tcW w:w="3279" w:type="dxa"/>
            <w:vAlign w:val="center"/>
          </w:tcPr>
          <w:p w:rsidR="001461A8" w:rsidRDefault="001661D6">
            <w:pPr>
              <w:spacing w:line="240" w:lineRule="auto"/>
            </w:pPr>
            <w:r>
              <w:t>Chair, Communication</w:t>
            </w:r>
          </w:p>
        </w:tc>
        <w:tc>
          <w:tcPr>
            <w:tcW w:w="3280" w:type="dxa"/>
            <w:vAlign w:val="center"/>
          </w:tcPr>
          <w:p w:rsidR="001461A8" w:rsidRDefault="001461A8">
            <w:pPr>
              <w:spacing w:line="240" w:lineRule="auto"/>
            </w:pPr>
          </w:p>
        </w:tc>
        <w:tc>
          <w:tcPr>
            <w:tcW w:w="1178" w:type="dxa"/>
            <w:vAlign w:val="center"/>
          </w:tcPr>
          <w:p w:rsidR="001461A8" w:rsidRDefault="001461A8">
            <w:pPr>
              <w:spacing w:line="240" w:lineRule="auto"/>
            </w:pPr>
          </w:p>
        </w:tc>
      </w:tr>
      <w:tr w:rsidR="001461A8">
        <w:trPr>
          <w:trHeight w:val="480"/>
        </w:trPr>
        <w:tc>
          <w:tcPr>
            <w:tcW w:w="3279" w:type="dxa"/>
            <w:vAlign w:val="center"/>
          </w:tcPr>
          <w:p w:rsidR="001461A8" w:rsidRDefault="001661D6">
            <w:pPr>
              <w:spacing w:line="240" w:lineRule="auto"/>
            </w:pPr>
            <w:r>
              <w:t>Dr. Leslie Schuster (remove GEND 354 &amp; 458)</w:t>
            </w:r>
          </w:p>
        </w:tc>
        <w:tc>
          <w:tcPr>
            <w:tcW w:w="3279" w:type="dxa"/>
            <w:vAlign w:val="center"/>
          </w:tcPr>
          <w:p w:rsidR="001461A8" w:rsidRDefault="001661D6">
            <w:pPr>
              <w:spacing w:line="240" w:lineRule="auto"/>
            </w:pPr>
            <w:r>
              <w:t xml:space="preserve">Director, Gender and Women’s Studies </w:t>
            </w:r>
          </w:p>
        </w:tc>
        <w:tc>
          <w:tcPr>
            <w:tcW w:w="3280" w:type="dxa"/>
            <w:vAlign w:val="center"/>
          </w:tcPr>
          <w:p w:rsidR="001461A8" w:rsidRDefault="001461A8">
            <w:pPr>
              <w:spacing w:line="240" w:lineRule="auto"/>
            </w:pPr>
          </w:p>
        </w:tc>
        <w:tc>
          <w:tcPr>
            <w:tcW w:w="1178" w:type="dxa"/>
            <w:vAlign w:val="center"/>
          </w:tcPr>
          <w:p w:rsidR="001461A8" w:rsidRDefault="001461A8">
            <w:pPr>
              <w:spacing w:line="240" w:lineRule="auto"/>
            </w:pPr>
          </w:p>
        </w:tc>
      </w:tr>
      <w:tr w:rsidR="001461A8">
        <w:trPr>
          <w:trHeight w:val="480"/>
        </w:trPr>
        <w:tc>
          <w:tcPr>
            <w:tcW w:w="3279" w:type="dxa"/>
            <w:vAlign w:val="center"/>
          </w:tcPr>
          <w:p w:rsidR="001461A8" w:rsidRDefault="001661D6">
            <w:pPr>
              <w:spacing w:line="240" w:lineRule="auto"/>
            </w:pPr>
            <w:r>
              <w:t>Dr. Daniel Scott (remove ENG 230)</w:t>
            </w:r>
          </w:p>
        </w:tc>
        <w:tc>
          <w:tcPr>
            <w:tcW w:w="3279" w:type="dxa"/>
            <w:vAlign w:val="center"/>
          </w:tcPr>
          <w:p w:rsidR="001461A8" w:rsidRDefault="001661D6">
            <w:pPr>
              <w:spacing w:line="240" w:lineRule="auto"/>
            </w:pPr>
            <w:r>
              <w:t>Chair, English Dept.</w:t>
            </w:r>
          </w:p>
        </w:tc>
        <w:tc>
          <w:tcPr>
            <w:tcW w:w="3280" w:type="dxa"/>
            <w:vAlign w:val="center"/>
          </w:tcPr>
          <w:p w:rsidR="001461A8" w:rsidRDefault="001461A8">
            <w:pPr>
              <w:spacing w:line="240" w:lineRule="auto"/>
            </w:pPr>
          </w:p>
        </w:tc>
        <w:tc>
          <w:tcPr>
            <w:tcW w:w="1178" w:type="dxa"/>
            <w:vAlign w:val="center"/>
          </w:tcPr>
          <w:p w:rsidR="001461A8" w:rsidRDefault="001661D6">
            <w:pPr>
              <w:spacing w:line="240" w:lineRule="auto"/>
            </w:pPr>
            <w:r>
              <w:t>,</w:t>
            </w:r>
          </w:p>
        </w:tc>
      </w:tr>
      <w:tr w:rsidR="001461A8">
        <w:trPr>
          <w:trHeight w:val="480"/>
        </w:trPr>
        <w:tc>
          <w:tcPr>
            <w:tcW w:w="3279" w:type="dxa"/>
            <w:vAlign w:val="center"/>
          </w:tcPr>
          <w:p w:rsidR="001461A8" w:rsidRDefault="001661D6">
            <w:pPr>
              <w:spacing w:line="240" w:lineRule="auto"/>
            </w:pPr>
            <w:r>
              <w:t xml:space="preserve">Dr. </w:t>
            </w:r>
            <w:proofErr w:type="spellStart"/>
            <w:r>
              <w:t>Mikaila</w:t>
            </w:r>
            <w:proofErr w:type="spellEnd"/>
            <w:r>
              <w:t xml:space="preserve"> M.L. Arthur (remove </w:t>
            </w:r>
            <w:proofErr w:type="spellStart"/>
            <w:r>
              <w:t>Soc</w:t>
            </w:r>
            <w:proofErr w:type="spellEnd"/>
            <w:r>
              <w:t xml:space="preserve"> 342 &amp; 202)</w:t>
            </w:r>
          </w:p>
        </w:tc>
        <w:tc>
          <w:tcPr>
            <w:tcW w:w="3279" w:type="dxa"/>
            <w:vAlign w:val="center"/>
          </w:tcPr>
          <w:p w:rsidR="001461A8" w:rsidRDefault="001661D6">
            <w:pPr>
              <w:spacing w:line="240" w:lineRule="auto"/>
            </w:pPr>
            <w:r>
              <w:t>Chair, Sociology Dept.</w:t>
            </w:r>
          </w:p>
        </w:tc>
        <w:tc>
          <w:tcPr>
            <w:tcW w:w="3280" w:type="dxa"/>
            <w:vAlign w:val="center"/>
          </w:tcPr>
          <w:p w:rsidR="001461A8" w:rsidRDefault="001461A8">
            <w:pPr>
              <w:spacing w:line="240" w:lineRule="auto"/>
            </w:pPr>
          </w:p>
        </w:tc>
        <w:tc>
          <w:tcPr>
            <w:tcW w:w="1178" w:type="dxa"/>
            <w:vAlign w:val="center"/>
          </w:tcPr>
          <w:p w:rsidR="001461A8" w:rsidRDefault="001461A8">
            <w:pPr>
              <w:spacing w:line="240" w:lineRule="auto"/>
            </w:pPr>
          </w:p>
        </w:tc>
      </w:tr>
      <w:tr w:rsidR="001461A8">
        <w:trPr>
          <w:trHeight w:val="480"/>
        </w:trPr>
        <w:tc>
          <w:tcPr>
            <w:tcW w:w="3279" w:type="dxa"/>
            <w:vAlign w:val="center"/>
          </w:tcPr>
          <w:p w:rsidR="001461A8" w:rsidRDefault="001661D6">
            <w:pPr>
              <w:spacing w:line="240" w:lineRule="auto"/>
            </w:pPr>
            <w:r>
              <w:t>Constance Milbourn (remove MKT 201)</w:t>
            </w:r>
          </w:p>
        </w:tc>
        <w:tc>
          <w:tcPr>
            <w:tcW w:w="3279" w:type="dxa"/>
            <w:vAlign w:val="center"/>
          </w:tcPr>
          <w:p w:rsidR="001461A8" w:rsidRDefault="001661D6">
            <w:pPr>
              <w:spacing w:line="240" w:lineRule="auto"/>
            </w:pPr>
            <w:r>
              <w:t>Chair, Marketing</w:t>
            </w:r>
          </w:p>
        </w:tc>
        <w:tc>
          <w:tcPr>
            <w:tcW w:w="3280" w:type="dxa"/>
            <w:vAlign w:val="center"/>
          </w:tcPr>
          <w:p w:rsidR="001461A8" w:rsidRDefault="001461A8">
            <w:pPr>
              <w:spacing w:line="240" w:lineRule="auto"/>
            </w:pPr>
          </w:p>
        </w:tc>
        <w:tc>
          <w:tcPr>
            <w:tcW w:w="1178" w:type="dxa"/>
            <w:vAlign w:val="center"/>
          </w:tcPr>
          <w:p w:rsidR="001461A8" w:rsidRDefault="001461A8">
            <w:pPr>
              <w:spacing w:line="240" w:lineRule="auto"/>
            </w:pPr>
          </w:p>
        </w:tc>
      </w:tr>
    </w:tbl>
    <w:p w:rsidR="001461A8" w:rsidRDefault="001461A8" w:rsidP="00903D4A"/>
    <w:sectPr w:rsidR="001461A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0F6" w:rsidRDefault="00FF40F6">
      <w:pPr>
        <w:spacing w:line="240" w:lineRule="auto"/>
      </w:pPr>
      <w:r>
        <w:separator/>
      </w:r>
    </w:p>
  </w:endnote>
  <w:endnote w:type="continuationSeparator" w:id="0">
    <w:p w:rsidR="00FF40F6" w:rsidRDefault="00FF4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1A8" w:rsidRDefault="001461A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1A8" w:rsidRDefault="001661D6">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8370D4">
      <w:rPr>
        <w:b/>
        <w:noProof/>
        <w:color w:val="000000"/>
        <w:sz w:val="20"/>
        <w:szCs w:val="20"/>
      </w:rPr>
      <w:t>6</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8370D4">
      <w:rPr>
        <w:b/>
        <w:noProof/>
        <w:color w:val="000000"/>
        <w:sz w:val="20"/>
        <w:szCs w:val="20"/>
      </w:rPr>
      <w:t>8</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1A8" w:rsidRDefault="001461A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0F6" w:rsidRDefault="00FF40F6">
      <w:pPr>
        <w:spacing w:line="240" w:lineRule="auto"/>
      </w:pPr>
      <w:r>
        <w:separator/>
      </w:r>
    </w:p>
  </w:footnote>
  <w:footnote w:type="continuationSeparator" w:id="0">
    <w:p w:rsidR="00FF40F6" w:rsidRDefault="00FF40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1A8" w:rsidRDefault="001461A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1A8" w:rsidRDefault="001661D6">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903D4A">
      <w:rPr>
        <w:color w:val="4F6228"/>
      </w:rPr>
      <w:t>18-19-040</w:t>
    </w:r>
    <w:r w:rsidR="00903D4A">
      <w:rPr>
        <w:color w:val="4F6228"/>
      </w:rPr>
      <w:tab/>
    </w:r>
    <w:r w:rsidR="00903D4A">
      <w:rPr>
        <w:color w:val="4F6228"/>
      </w:rPr>
      <w:tab/>
    </w:r>
    <w:r>
      <w:rPr>
        <w:color w:val="4F6228"/>
      </w:rPr>
      <w:t>Date Received:</w:t>
    </w:r>
    <w:r w:rsidR="00903D4A">
      <w:rPr>
        <w:color w:val="4F6228"/>
      </w:rPr>
      <w:t>10/26/2018</w:t>
    </w:r>
    <w:r>
      <w:rPr>
        <w:color w:val="4F6228"/>
      </w:rPr>
      <w:tab/>
    </w:r>
  </w:p>
  <w:p w:rsidR="001461A8" w:rsidRDefault="001461A8">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1A8" w:rsidRDefault="001461A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03D"/>
    <w:multiLevelType w:val="multilevel"/>
    <w:tmpl w:val="C9DA6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266A93"/>
    <w:multiLevelType w:val="multilevel"/>
    <w:tmpl w:val="B4EA268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3C0109"/>
    <w:multiLevelType w:val="multilevel"/>
    <w:tmpl w:val="C964AA26"/>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3" w15:restartNumberingAfterBreak="0">
    <w:nsid w:val="19FE4DF2"/>
    <w:multiLevelType w:val="multilevel"/>
    <w:tmpl w:val="F98ABBE8"/>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C403E5"/>
    <w:multiLevelType w:val="multilevel"/>
    <w:tmpl w:val="3B9EA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8D6EAB"/>
    <w:multiLevelType w:val="multilevel"/>
    <w:tmpl w:val="C9182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167B8B"/>
    <w:multiLevelType w:val="multilevel"/>
    <w:tmpl w:val="A9387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C748A1"/>
    <w:multiLevelType w:val="multilevel"/>
    <w:tmpl w:val="F2C4F4DE"/>
    <w:lvl w:ilvl="0">
      <w:start w:val="7"/>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F4634C2"/>
    <w:multiLevelType w:val="multilevel"/>
    <w:tmpl w:val="5198C432"/>
    <w:lvl w:ilvl="0">
      <w:start w:val="8"/>
      <w:numFmt w:val="decimal"/>
      <w:lvlText w:val="%1."/>
      <w:lvlJc w:val="left"/>
      <w:pPr>
        <w:ind w:left="1440" w:hanging="360"/>
      </w:pPr>
      <w:rPr>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71539DC"/>
    <w:multiLevelType w:val="multilevel"/>
    <w:tmpl w:val="E592B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913B7D"/>
    <w:multiLevelType w:val="multilevel"/>
    <w:tmpl w:val="E356E2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FF2461D"/>
    <w:multiLevelType w:val="multilevel"/>
    <w:tmpl w:val="15F81B1C"/>
    <w:lvl w:ilvl="0">
      <w:start w:val="1"/>
      <w:numFmt w:val="bullet"/>
      <w:lvlText w:val="●"/>
      <w:lvlJc w:val="left"/>
      <w:pPr>
        <w:ind w:left="1513" w:hanging="360"/>
      </w:pPr>
      <w:rPr>
        <w:rFonts w:ascii="Noto Sans Symbols" w:eastAsia="Noto Sans Symbols" w:hAnsi="Noto Sans Symbols" w:cs="Noto Sans Symbols"/>
      </w:rPr>
    </w:lvl>
    <w:lvl w:ilvl="1">
      <w:start w:val="1"/>
      <w:numFmt w:val="bullet"/>
      <w:lvlText w:val="o"/>
      <w:lvlJc w:val="left"/>
      <w:pPr>
        <w:ind w:left="2233" w:hanging="360"/>
      </w:pPr>
      <w:rPr>
        <w:rFonts w:ascii="Courier New" w:eastAsia="Courier New" w:hAnsi="Courier New" w:cs="Courier New"/>
      </w:rPr>
    </w:lvl>
    <w:lvl w:ilvl="2">
      <w:start w:val="1"/>
      <w:numFmt w:val="bullet"/>
      <w:lvlText w:val="▪"/>
      <w:lvlJc w:val="left"/>
      <w:pPr>
        <w:ind w:left="2953" w:hanging="360"/>
      </w:pPr>
      <w:rPr>
        <w:rFonts w:ascii="Noto Sans Symbols" w:eastAsia="Noto Sans Symbols" w:hAnsi="Noto Sans Symbols" w:cs="Noto Sans Symbols"/>
      </w:rPr>
    </w:lvl>
    <w:lvl w:ilvl="3">
      <w:start w:val="1"/>
      <w:numFmt w:val="bullet"/>
      <w:lvlText w:val="●"/>
      <w:lvlJc w:val="left"/>
      <w:pPr>
        <w:ind w:left="3673" w:hanging="360"/>
      </w:pPr>
      <w:rPr>
        <w:rFonts w:ascii="Noto Sans Symbols" w:eastAsia="Noto Sans Symbols" w:hAnsi="Noto Sans Symbols" w:cs="Noto Sans Symbols"/>
      </w:rPr>
    </w:lvl>
    <w:lvl w:ilvl="4">
      <w:start w:val="1"/>
      <w:numFmt w:val="bullet"/>
      <w:lvlText w:val="o"/>
      <w:lvlJc w:val="left"/>
      <w:pPr>
        <w:ind w:left="4393" w:hanging="360"/>
      </w:pPr>
      <w:rPr>
        <w:rFonts w:ascii="Courier New" w:eastAsia="Courier New" w:hAnsi="Courier New" w:cs="Courier New"/>
      </w:rPr>
    </w:lvl>
    <w:lvl w:ilvl="5">
      <w:start w:val="1"/>
      <w:numFmt w:val="bullet"/>
      <w:lvlText w:val="▪"/>
      <w:lvlJc w:val="left"/>
      <w:pPr>
        <w:ind w:left="5113" w:hanging="360"/>
      </w:pPr>
      <w:rPr>
        <w:rFonts w:ascii="Noto Sans Symbols" w:eastAsia="Noto Sans Symbols" w:hAnsi="Noto Sans Symbols" w:cs="Noto Sans Symbols"/>
      </w:rPr>
    </w:lvl>
    <w:lvl w:ilvl="6">
      <w:start w:val="1"/>
      <w:numFmt w:val="bullet"/>
      <w:lvlText w:val="●"/>
      <w:lvlJc w:val="left"/>
      <w:pPr>
        <w:ind w:left="5833" w:hanging="360"/>
      </w:pPr>
      <w:rPr>
        <w:rFonts w:ascii="Noto Sans Symbols" w:eastAsia="Noto Sans Symbols" w:hAnsi="Noto Sans Symbols" w:cs="Noto Sans Symbols"/>
      </w:rPr>
    </w:lvl>
    <w:lvl w:ilvl="7">
      <w:start w:val="1"/>
      <w:numFmt w:val="bullet"/>
      <w:lvlText w:val="o"/>
      <w:lvlJc w:val="left"/>
      <w:pPr>
        <w:ind w:left="6553" w:hanging="360"/>
      </w:pPr>
      <w:rPr>
        <w:rFonts w:ascii="Courier New" w:eastAsia="Courier New" w:hAnsi="Courier New" w:cs="Courier New"/>
      </w:rPr>
    </w:lvl>
    <w:lvl w:ilvl="8">
      <w:start w:val="1"/>
      <w:numFmt w:val="bullet"/>
      <w:lvlText w:val="▪"/>
      <w:lvlJc w:val="left"/>
      <w:pPr>
        <w:ind w:left="7273" w:hanging="360"/>
      </w:pPr>
      <w:rPr>
        <w:rFonts w:ascii="Noto Sans Symbols" w:eastAsia="Noto Sans Symbols" w:hAnsi="Noto Sans Symbols" w:cs="Noto Sans Symbols"/>
      </w:rPr>
    </w:lvl>
  </w:abstractNum>
  <w:abstractNum w:abstractNumId="12" w15:restartNumberingAfterBreak="0">
    <w:nsid w:val="7700195F"/>
    <w:multiLevelType w:val="multilevel"/>
    <w:tmpl w:val="0F84B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7890C2A"/>
    <w:multiLevelType w:val="multilevel"/>
    <w:tmpl w:val="CB88A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1"/>
  </w:num>
  <w:num w:numId="4">
    <w:abstractNumId w:val="6"/>
  </w:num>
  <w:num w:numId="5">
    <w:abstractNumId w:val="13"/>
  </w:num>
  <w:num w:numId="6">
    <w:abstractNumId w:val="0"/>
  </w:num>
  <w:num w:numId="7">
    <w:abstractNumId w:val="11"/>
  </w:num>
  <w:num w:numId="8">
    <w:abstractNumId w:val="7"/>
  </w:num>
  <w:num w:numId="9">
    <w:abstractNumId w:val="9"/>
  </w:num>
  <w:num w:numId="10">
    <w:abstractNumId w:val="4"/>
  </w:num>
  <w:num w:numId="11">
    <w:abstractNumId w:val="3"/>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A8"/>
    <w:rsid w:val="001461A8"/>
    <w:rsid w:val="001661D6"/>
    <w:rsid w:val="00170B59"/>
    <w:rsid w:val="004805BA"/>
    <w:rsid w:val="005303C2"/>
    <w:rsid w:val="005B76B8"/>
    <w:rsid w:val="005C17FC"/>
    <w:rsid w:val="008370D4"/>
    <w:rsid w:val="0084069E"/>
    <w:rsid w:val="00903D4A"/>
    <w:rsid w:val="009B2CC0"/>
    <w:rsid w:val="00B73884"/>
    <w:rsid w:val="00C35867"/>
    <w:rsid w:val="00FB03D3"/>
    <w:rsid w:val="00FF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878F"/>
  <w15:docId w15:val="{A9FD6F45-67AE-4448-A4B9-7837FDC8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peakcdn.com/assets/2251/hespa_competencies_and_sub-competencie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d.ric.edu/curriculum_committee/documents/Program%20goals"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s3.amazonaws.com/aspph-wp-production/app/uploads/2017/10/UGPHLearningOutcomesMode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cas.net/files/public/Publications/Curriculum_Guide_Version3.pdf"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67Z3ZXSPZZWZ-949-706</_dlc_DocId>
    <_dlc_DocIdUrl xmlns="67887a43-7e4d-4c1c-91d7-15e417b1b8ab">
      <Url>https://w3.ric.edu/curriculum_committee/_layouts/15/DocIdRedir.aspx?ID=67Z3ZXSPZZWZ-949-706</Url>
      <Description>67Z3ZXSPZZWZ-949-706</Description>
    </_dlc_DocIdUrl>
  </documentManagement>
</p:properties>
</file>

<file path=customXml/itemProps1.xml><?xml version="1.0" encoding="utf-8"?>
<ds:datastoreItem xmlns:ds="http://schemas.openxmlformats.org/officeDocument/2006/customXml" ds:itemID="{F31F164F-7911-4075-B998-7DE33302A816}"/>
</file>

<file path=customXml/itemProps2.xml><?xml version="1.0" encoding="utf-8"?>
<ds:datastoreItem xmlns:ds="http://schemas.openxmlformats.org/officeDocument/2006/customXml" ds:itemID="{B49CA4A4-45DC-41C1-BCAD-8EC6D8F6560D}"/>
</file>

<file path=customXml/itemProps3.xml><?xml version="1.0" encoding="utf-8"?>
<ds:datastoreItem xmlns:ds="http://schemas.openxmlformats.org/officeDocument/2006/customXml" ds:itemID="{84AC7D6D-BE0E-4EEA-8D50-973CB143A871}"/>
</file>

<file path=customXml/itemProps4.xml><?xml version="1.0" encoding="utf-8"?>
<ds:datastoreItem xmlns:ds="http://schemas.openxmlformats.org/officeDocument/2006/customXml" ds:itemID="{BF1B32BB-4B97-4285-8879-098A644A2BAA}"/>
</file>

<file path=docProps/app.xml><?xml version="1.0" encoding="utf-8"?>
<Properties xmlns="http://schemas.openxmlformats.org/officeDocument/2006/extended-properties" xmlns:vt="http://schemas.openxmlformats.org/officeDocument/2006/docPropsVTypes">
  <Template>Normal.dotm</Template>
  <TotalTime>1</TotalTime>
  <Pages>5</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3</cp:revision>
  <dcterms:created xsi:type="dcterms:W3CDTF">2019-02-20T21:12:00Z</dcterms:created>
  <dcterms:modified xsi:type="dcterms:W3CDTF">2019-02-24T22:20:00Z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fa02ba57-16f6-401f-801b-f379abfa8621</vt:lpwstr>
  </property>
  <property fmtid="{D5CDD505-2E9C-101B-9397-08002B2CF9AE}" pid="3" name="ContentTypeId">
    <vt:lpwstr>0x0101009736D43DC7C38546B966A7508121890B</vt:lpwstr>
  </property>
</Properties>
</file>