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E9E14B" w:rsidR="00F64260" w:rsidRPr="00A83A6C" w:rsidRDefault="004338F0" w:rsidP="00B862BF">
            <w:pPr>
              <w:pStyle w:val="Heading5"/>
              <w:rPr>
                <w:b/>
              </w:rPr>
            </w:pPr>
            <w:bookmarkStart w:id="0" w:name="Proposal"/>
            <w:bookmarkEnd w:id="0"/>
            <w:r>
              <w:rPr>
                <w:b/>
              </w:rPr>
              <w:t>MGT</w:t>
            </w:r>
            <w:r w:rsidR="00B912B3">
              <w:rPr>
                <w:b/>
              </w:rPr>
              <w:t xml:space="preserve"> </w:t>
            </w:r>
            <w:r w:rsidR="0017798B">
              <w:rPr>
                <w:b/>
              </w:rPr>
              <w:t>348 : operations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8274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A0E2C73" w:rsidR="00F64260" w:rsidRPr="005F2A05" w:rsidRDefault="006B4F6C" w:rsidP="000A36CD">
            <w:pPr>
              <w:rPr>
                <w:b/>
              </w:rPr>
            </w:pPr>
            <w:r>
              <w:rPr>
                <w:b/>
              </w:rPr>
              <w:t>Course: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F29E273" w:rsidR="00F64260" w:rsidRPr="00B605CE" w:rsidRDefault="00087219" w:rsidP="00B862BF">
            <w:pPr>
              <w:rPr>
                <w:b/>
              </w:rPr>
            </w:pPr>
            <w:bookmarkStart w:id="4" w:name="Originator"/>
            <w:bookmarkEnd w:id="4"/>
            <w:r>
              <w:rPr>
                <w:b/>
              </w:rPr>
              <w:t>Mike Casey</w:t>
            </w:r>
          </w:p>
        </w:tc>
        <w:tc>
          <w:tcPr>
            <w:tcW w:w="1210" w:type="pct"/>
          </w:tcPr>
          <w:p w14:paraId="788D9512" w14:textId="19B60691" w:rsidR="00F64260" w:rsidRPr="00946B20" w:rsidRDefault="0098274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3F986" w:rsidR="00F64260" w:rsidRPr="00B605CE" w:rsidRDefault="00087219" w:rsidP="00B862BF">
            <w:pPr>
              <w:rPr>
                <w:b/>
              </w:rPr>
            </w:pPr>
            <w:bookmarkStart w:id="5" w:name="home_dept"/>
            <w:bookmarkEnd w:id="5"/>
            <w:r>
              <w:rPr>
                <w:b/>
              </w:rPr>
              <w:t>MGT and MKT</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4D4A7206" w14:textId="0D298570" w:rsidR="00F64260" w:rsidRDefault="0017798B">
            <w:pPr>
              <w:spacing w:line="240" w:lineRule="auto"/>
              <w:rPr>
                <w:b/>
              </w:rPr>
            </w:pPr>
            <w:r>
              <w:rPr>
                <w:b/>
              </w:rPr>
              <w:t xml:space="preserve">We need to </w:t>
            </w:r>
            <w:r w:rsidR="003D3AC7">
              <w:rPr>
                <w:b/>
              </w:rPr>
              <w:t>change</w:t>
            </w:r>
            <w:r>
              <w:rPr>
                <w:b/>
              </w:rPr>
              <w:t xml:space="preserve"> </w:t>
            </w:r>
            <w:r w:rsidR="00E251BB">
              <w:rPr>
                <w:b/>
              </w:rPr>
              <w:t xml:space="preserve">the </w:t>
            </w:r>
            <w:r>
              <w:rPr>
                <w:b/>
              </w:rPr>
              <w:t>prerequisite</w:t>
            </w:r>
            <w:r w:rsidR="003D3AC7">
              <w:rPr>
                <w:b/>
              </w:rPr>
              <w:t>s</w:t>
            </w:r>
            <w:r w:rsidR="00B912B3">
              <w:rPr>
                <w:b/>
              </w:rPr>
              <w:t>, to allow for more workable options in MATH</w:t>
            </w:r>
            <w:r w:rsidR="003D3AC7">
              <w:rPr>
                <w:b/>
              </w:rPr>
              <w:t>, RIC students are required to take the MATH 248</w:t>
            </w:r>
            <w:r w:rsidR="0098274A">
              <w:rPr>
                <w:b/>
              </w:rPr>
              <w:t xml:space="preserve"> for the program</w:t>
            </w:r>
            <w:bookmarkStart w:id="7" w:name="_GoBack"/>
            <w:bookmarkEnd w:id="7"/>
            <w:r w:rsidR="003D3AC7">
              <w:rPr>
                <w:b/>
              </w:rPr>
              <w:t>, but some transfer students will come in with MATH 240, which we feel satisfies the necessary Math to take this course</w:t>
            </w:r>
            <w:r>
              <w:rPr>
                <w:b/>
              </w:rPr>
              <w:t>.</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0762E5B" w:rsidR="00F64260" w:rsidRPr="00B605CE" w:rsidRDefault="004338F0" w:rsidP="00B862BF">
            <w:pPr>
              <w:rPr>
                <w:b/>
              </w:rPr>
            </w:pPr>
            <w:bookmarkStart w:id="8" w:name="date_submitted"/>
            <w:bookmarkEnd w:id="8"/>
            <w:r>
              <w:rPr>
                <w:b/>
              </w:rPr>
              <w:t>4/25/17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10DD226B" w:rsidR="00F64260" w:rsidRPr="00B605CE" w:rsidRDefault="004338F0" w:rsidP="00B862BF">
            <w:pPr>
              <w:rPr>
                <w:b/>
              </w:rPr>
            </w:pPr>
            <w:bookmarkStart w:id="9" w:name="Semester_effective"/>
            <w:bookmarkEnd w:id="9"/>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0E7E0FAE" w:rsidR="00F64260" w:rsidRPr="00C25F9D" w:rsidRDefault="004338F0" w:rsidP="00C25F9D">
            <w:pPr>
              <w:rPr>
                <w:b/>
              </w:rPr>
            </w:pPr>
            <w:bookmarkStart w:id="11" w:name="faculty"/>
            <w:bookmarkEnd w:id="11"/>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98274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152C5184" w:rsidR="00F64260" w:rsidRPr="00C25F9D" w:rsidRDefault="004338F0"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98274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03FFD7B" w:rsidR="00F64260" w:rsidRPr="00C25F9D" w:rsidRDefault="004338F0"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98274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C514C" w:rsidR="00F64260" w:rsidRPr="00C25F9D" w:rsidRDefault="004338F0" w:rsidP="00C25F9D">
            <w:pPr>
              <w:rPr>
                <w:b/>
              </w:rPr>
            </w:pPr>
            <w:bookmarkStart w:id="14" w:name="facilities"/>
            <w:bookmarkEnd w:id="14"/>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1F77C85" w:rsidR="00F64260" w:rsidRPr="00B649C4" w:rsidRDefault="004338F0" w:rsidP="00C25F9D">
            <w:pPr>
              <w:rPr>
                <w:b/>
              </w:rPr>
            </w:pPr>
            <w:bookmarkStart w:id="15" w:name="prog_impact"/>
            <w:bookmarkEnd w:id="15"/>
            <w:r>
              <w:rPr>
                <w:b/>
              </w:rPr>
              <w:t>none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326943E" w:rsidR="00F64260" w:rsidRPr="00B649C4" w:rsidRDefault="00A80802" w:rsidP="00C25F9D">
            <w:pPr>
              <w:rPr>
                <w:b/>
              </w:rPr>
            </w:pPr>
            <w:bookmarkStart w:id="16" w:name="student_impact"/>
            <w:bookmarkEnd w:id="16"/>
            <w:r>
              <w:rPr>
                <w:b/>
              </w:rPr>
              <w:t>Offers students more flexibility over which MATH to take.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8F19452" w:rsidR="00F64260" w:rsidRPr="009F029C" w:rsidRDefault="003700F1" w:rsidP="001429AA">
            <w:pPr>
              <w:spacing w:line="240" w:lineRule="auto"/>
              <w:rPr>
                <w:b/>
              </w:rPr>
            </w:pPr>
            <w:bookmarkStart w:id="18" w:name="cours_title"/>
            <w:bookmarkEnd w:id="18"/>
            <w:r>
              <w:rPr>
                <w:b/>
              </w:rPr>
              <w:t>MGT 348</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6D3D38D" w:rsidR="00F64260" w:rsidRPr="009F029C" w:rsidRDefault="003700F1" w:rsidP="001429AA">
            <w:pPr>
              <w:spacing w:line="240" w:lineRule="auto"/>
              <w:rPr>
                <w:b/>
              </w:rPr>
            </w:pPr>
            <w:bookmarkStart w:id="19" w:name="title"/>
            <w:bookmarkEnd w:id="19"/>
            <w:r>
              <w:rPr>
                <w:b/>
              </w:rPr>
              <w:t>Operations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1BB4D2CF" w:rsidR="00F64260" w:rsidRPr="009F029C" w:rsidRDefault="0017798B" w:rsidP="001429AA">
            <w:pPr>
              <w:spacing w:line="240" w:lineRule="auto"/>
              <w:rPr>
                <w:b/>
              </w:rPr>
            </w:pPr>
            <w:bookmarkStart w:id="21" w:name="prereqs"/>
            <w:bookmarkEnd w:id="21"/>
            <w:r>
              <w:rPr>
                <w:b/>
              </w:rPr>
              <w:t>MGT</w:t>
            </w:r>
            <w:r w:rsidR="00B912B3">
              <w:rPr>
                <w:b/>
              </w:rPr>
              <w:t xml:space="preserve"> </w:t>
            </w:r>
            <w:r>
              <w:rPr>
                <w:b/>
              </w:rPr>
              <w:t>301 and MATH</w:t>
            </w:r>
            <w:r w:rsidR="00B912B3">
              <w:rPr>
                <w:b/>
              </w:rPr>
              <w:t xml:space="preserve"> </w:t>
            </w:r>
            <w:r>
              <w:rPr>
                <w:b/>
              </w:rPr>
              <w:t>248</w:t>
            </w:r>
          </w:p>
        </w:tc>
        <w:tc>
          <w:tcPr>
            <w:tcW w:w="3924" w:type="dxa"/>
            <w:noWrap/>
          </w:tcPr>
          <w:p w14:paraId="4DA91B44" w14:textId="4D6D3BED" w:rsidR="00F64260" w:rsidRPr="009F029C" w:rsidRDefault="00416D95" w:rsidP="001429AA">
            <w:pPr>
              <w:spacing w:line="240" w:lineRule="auto"/>
              <w:rPr>
                <w:b/>
              </w:rPr>
            </w:pPr>
            <w:r>
              <w:rPr>
                <w:b/>
              </w:rPr>
              <w:t>MGT</w:t>
            </w:r>
            <w:r w:rsidR="00B912B3">
              <w:rPr>
                <w:b/>
              </w:rPr>
              <w:t xml:space="preserve"> </w:t>
            </w:r>
            <w:r>
              <w:rPr>
                <w:b/>
              </w:rPr>
              <w:t>2</w:t>
            </w:r>
            <w:r w:rsidR="0017798B">
              <w:rPr>
                <w:b/>
              </w:rPr>
              <w:t>01</w:t>
            </w:r>
            <w:r w:rsidR="00B912B3">
              <w:rPr>
                <w:b/>
              </w:rPr>
              <w:t xml:space="preserve"> or MGT 301,</w:t>
            </w:r>
            <w:r w:rsidR="0017798B">
              <w:rPr>
                <w:b/>
              </w:rPr>
              <w:t xml:space="preserve"> and either MATH</w:t>
            </w:r>
            <w:r w:rsidR="00B912B3">
              <w:rPr>
                <w:b/>
              </w:rPr>
              <w:t xml:space="preserve"> </w:t>
            </w:r>
            <w:r w:rsidR="0017798B">
              <w:rPr>
                <w:b/>
              </w:rPr>
              <w:t>240 or MATH</w:t>
            </w:r>
            <w:r w:rsidR="00B912B3">
              <w:rPr>
                <w:b/>
              </w:rPr>
              <w:t xml:space="preserve"> </w:t>
            </w:r>
            <w:r w:rsidR="0017798B">
              <w:rPr>
                <w:b/>
              </w:rPr>
              <w:t>248</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83A5B8D" w:rsidR="00F64260" w:rsidRPr="009F029C" w:rsidRDefault="00F64260" w:rsidP="000A36CD">
            <w:pPr>
              <w:spacing w:line="240" w:lineRule="auto"/>
              <w:rPr>
                <w:b/>
                <w:sz w:val="20"/>
              </w:rPr>
            </w:pPr>
          </w:p>
        </w:tc>
        <w:tc>
          <w:tcPr>
            <w:tcW w:w="3924" w:type="dxa"/>
            <w:noWrap/>
          </w:tcPr>
          <w:p w14:paraId="67D1137F" w14:textId="4651B93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11CFFD3" w:rsidR="00F64260" w:rsidRPr="009F029C" w:rsidRDefault="00F64260" w:rsidP="001429AA">
            <w:pPr>
              <w:spacing w:line="240" w:lineRule="auto"/>
              <w:rPr>
                <w:b/>
                <w:sz w:val="20"/>
              </w:rPr>
            </w:pPr>
          </w:p>
        </w:tc>
        <w:tc>
          <w:tcPr>
            <w:tcW w:w="3924" w:type="dxa"/>
            <w:noWrap/>
          </w:tcPr>
          <w:p w14:paraId="2CF717EE" w14:textId="01D706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8D1AAFB" w:rsidR="00F64260" w:rsidRPr="009F029C" w:rsidRDefault="00F64260" w:rsidP="00984B36">
            <w:pPr>
              <w:spacing w:line="240" w:lineRule="auto"/>
              <w:rPr>
                <w:b/>
                <w:sz w:val="20"/>
              </w:rPr>
            </w:pPr>
            <w:bookmarkStart w:id="25" w:name="instr_methods"/>
            <w:bookmarkEnd w:id="25"/>
          </w:p>
        </w:tc>
        <w:tc>
          <w:tcPr>
            <w:tcW w:w="3924" w:type="dxa"/>
            <w:noWrap/>
          </w:tcPr>
          <w:p w14:paraId="27D66483" w14:textId="408EFECC"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69233D6" w:rsidR="00F64260" w:rsidRPr="009F029C" w:rsidRDefault="00F64260" w:rsidP="00A87611">
            <w:pPr>
              <w:spacing w:line="240" w:lineRule="auto"/>
              <w:rPr>
                <w:b/>
                <w:sz w:val="20"/>
              </w:rPr>
            </w:pPr>
            <w:bookmarkStart w:id="26" w:name="required"/>
            <w:bookmarkEnd w:id="26"/>
          </w:p>
        </w:tc>
        <w:tc>
          <w:tcPr>
            <w:tcW w:w="3924" w:type="dxa"/>
            <w:noWrap/>
          </w:tcPr>
          <w:p w14:paraId="442E5788" w14:textId="2E9934F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9911DC6" w:rsidR="00F64260" w:rsidRPr="009F029C" w:rsidRDefault="00F64260" w:rsidP="001429AA">
            <w:pPr>
              <w:spacing w:line="240" w:lineRule="auto"/>
              <w:rPr>
                <w:b/>
              </w:rPr>
            </w:pPr>
          </w:p>
        </w:tc>
        <w:tc>
          <w:tcPr>
            <w:tcW w:w="3924" w:type="dxa"/>
            <w:noWrap/>
          </w:tcPr>
          <w:p w14:paraId="41CF798F" w14:textId="71DB6A7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099DCA5B" w:rsidR="00F64260" w:rsidRPr="009F029C" w:rsidRDefault="00F64260" w:rsidP="001A51ED">
            <w:pPr>
              <w:rPr>
                <w:b/>
                <w:sz w:val="20"/>
              </w:rPr>
            </w:pPr>
            <w:bookmarkStart w:id="27" w:name="ge"/>
            <w:bookmarkEnd w:id="27"/>
          </w:p>
        </w:tc>
        <w:tc>
          <w:tcPr>
            <w:tcW w:w="3924" w:type="dxa"/>
            <w:noWrap/>
          </w:tcPr>
          <w:p w14:paraId="45B135E3" w14:textId="1F2FD8D3"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F64DB75" w:rsidR="00F64260" w:rsidRPr="009F029C" w:rsidRDefault="00F64260" w:rsidP="0027634D">
            <w:pPr>
              <w:spacing w:line="240" w:lineRule="auto"/>
              <w:rPr>
                <w:b/>
                <w:sz w:val="20"/>
              </w:rPr>
            </w:pPr>
            <w:bookmarkStart w:id="28" w:name="performance"/>
            <w:bookmarkEnd w:id="28"/>
          </w:p>
        </w:tc>
        <w:tc>
          <w:tcPr>
            <w:tcW w:w="3924" w:type="dxa"/>
            <w:noWrap/>
          </w:tcPr>
          <w:p w14:paraId="33AC4615" w14:textId="0568C5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2FC4C1C1" w:rsidR="00F64260" w:rsidRPr="009F029C" w:rsidRDefault="00F64260" w:rsidP="001429AA">
            <w:pPr>
              <w:spacing w:line="240" w:lineRule="auto"/>
              <w:rPr>
                <w:b/>
              </w:rPr>
            </w:pPr>
            <w:bookmarkStart w:id="29" w:name="competing"/>
            <w:bookmarkEnd w:id="29"/>
          </w:p>
        </w:tc>
        <w:tc>
          <w:tcPr>
            <w:tcW w:w="3924" w:type="dxa"/>
            <w:noWrap/>
          </w:tcPr>
          <w:p w14:paraId="15AF74BC" w14:textId="46D90D9C"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98274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98274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0" w:name="outcomes"/>
            <w:bookmarkEnd w:id="30"/>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77777777" w:rsidR="00F64260" w:rsidRDefault="00F64260">
            <w:pPr>
              <w:spacing w:line="240" w:lineRule="auto"/>
            </w:pPr>
            <w:bookmarkStart w:id="32" w:name="measured"/>
            <w:bookmarkEnd w:id="32"/>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3" w:name="outline"/>
            <w:bookmarkEnd w:id="33"/>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6819D7F8" w14:textId="7A06389B" w:rsidR="00F64260" w:rsidRDefault="004338F0" w:rsidP="004338F0">
      <w:pPr>
        <w:pStyle w:val="Heading3"/>
        <w:keepNext/>
        <w:jc w:val="left"/>
      </w:pPr>
      <w:r>
        <w:br w:type="page"/>
      </w:r>
      <w:r w:rsidR="00F64260">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4" w:name="_Signature"/>
        <w:bookmarkEnd w:id="3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0FEBE6A0" w:rsidR="00F64260" w:rsidRDefault="00087219" w:rsidP="00293639">
            <w:pPr>
              <w:spacing w:line="240" w:lineRule="auto"/>
            </w:pPr>
            <w:r>
              <w:t>Mike Casey</w:t>
            </w:r>
          </w:p>
        </w:tc>
        <w:tc>
          <w:tcPr>
            <w:tcW w:w="3279" w:type="dxa"/>
            <w:vAlign w:val="center"/>
          </w:tcPr>
          <w:p w14:paraId="1296A34E" w14:textId="67FB5081" w:rsidR="00F64260" w:rsidRDefault="00F64260" w:rsidP="00293639">
            <w:pPr>
              <w:spacing w:line="240" w:lineRule="auto"/>
            </w:pPr>
            <w:r>
              <w:t xml:space="preserve">Chair of </w:t>
            </w:r>
            <w:r w:rsidR="00087219">
              <w:t xml:space="preserve"> MGT &amp; MKT</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E251BB" w14:paraId="02874DC8" w14:textId="77777777">
        <w:trPr>
          <w:cantSplit/>
          <w:trHeight w:val="489"/>
        </w:trPr>
        <w:tc>
          <w:tcPr>
            <w:tcW w:w="3279" w:type="dxa"/>
            <w:vAlign w:val="center"/>
          </w:tcPr>
          <w:p w14:paraId="68DE7DAE" w14:textId="4A5738CD" w:rsidR="00E251BB" w:rsidRDefault="003700F1" w:rsidP="00293639">
            <w:pPr>
              <w:spacing w:line="240" w:lineRule="auto"/>
            </w:pPr>
            <w:r>
              <w:t>Dr. Jeffre</w:t>
            </w:r>
            <w:r w:rsidR="00E251BB">
              <w:t>y Mello</w:t>
            </w:r>
          </w:p>
        </w:tc>
        <w:tc>
          <w:tcPr>
            <w:tcW w:w="3279" w:type="dxa"/>
            <w:vAlign w:val="center"/>
          </w:tcPr>
          <w:p w14:paraId="3A88733C" w14:textId="4ABCAE4E" w:rsidR="00E251BB" w:rsidRDefault="00E251BB" w:rsidP="00293639">
            <w:pPr>
              <w:spacing w:line="240" w:lineRule="auto"/>
            </w:pPr>
            <w:r>
              <w:t>Dean, School of Management</w:t>
            </w:r>
          </w:p>
        </w:tc>
        <w:tc>
          <w:tcPr>
            <w:tcW w:w="3280" w:type="dxa"/>
            <w:vAlign w:val="center"/>
          </w:tcPr>
          <w:p w14:paraId="1FB9A010" w14:textId="77777777" w:rsidR="00E251BB" w:rsidRDefault="00E251BB" w:rsidP="00293639">
            <w:pPr>
              <w:spacing w:line="240" w:lineRule="auto"/>
            </w:pPr>
          </w:p>
        </w:tc>
        <w:tc>
          <w:tcPr>
            <w:tcW w:w="1178" w:type="dxa"/>
            <w:vAlign w:val="center"/>
          </w:tcPr>
          <w:p w14:paraId="2F3E426E" w14:textId="77777777" w:rsidR="00E251BB" w:rsidRDefault="00E251BB"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98274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6" w:name="Signature_2"/>
            <w:bookmarkEnd w:id="36"/>
          </w:p>
        </w:tc>
        <w:tc>
          <w:tcPr>
            <w:tcW w:w="1178" w:type="dxa"/>
            <w:vAlign w:val="center"/>
          </w:tcPr>
          <w:p w14:paraId="2848E95A" w14:textId="77777777" w:rsidR="00F64260" w:rsidRPr="00A83A6C" w:rsidRDefault="00F64260" w:rsidP="00310D95">
            <w:pPr>
              <w:pStyle w:val="Heading5"/>
              <w:jc w:val="center"/>
            </w:pPr>
            <w:r w:rsidRPr="00A83A6C">
              <w:t>Date</w:t>
            </w:r>
          </w:p>
        </w:tc>
      </w:tr>
      <w:tr w:rsidR="00DA20AD" w14:paraId="0262657E" w14:textId="77777777" w:rsidTr="003771E4">
        <w:trPr>
          <w:cantSplit/>
          <w:trHeight w:val="489"/>
        </w:trPr>
        <w:tc>
          <w:tcPr>
            <w:tcW w:w="3279" w:type="dxa"/>
            <w:vAlign w:val="center"/>
          </w:tcPr>
          <w:p w14:paraId="2113C46D" w14:textId="77777777" w:rsidR="00DA20AD" w:rsidRDefault="00DA20AD" w:rsidP="003771E4">
            <w:pPr>
              <w:spacing w:line="240" w:lineRule="auto"/>
            </w:pPr>
            <w:r>
              <w:t>Chris Teixeira</w:t>
            </w:r>
          </w:p>
        </w:tc>
        <w:tc>
          <w:tcPr>
            <w:tcW w:w="3279" w:type="dxa"/>
            <w:vAlign w:val="center"/>
          </w:tcPr>
          <w:p w14:paraId="0E6360BE" w14:textId="77777777" w:rsidR="00DA20AD" w:rsidRDefault="00DA20AD" w:rsidP="003771E4">
            <w:pPr>
              <w:spacing w:line="240" w:lineRule="auto"/>
            </w:pPr>
            <w:r>
              <w:t>Chair MATH and CIS</w:t>
            </w:r>
          </w:p>
        </w:tc>
        <w:tc>
          <w:tcPr>
            <w:tcW w:w="3280" w:type="dxa"/>
            <w:vAlign w:val="center"/>
          </w:tcPr>
          <w:p w14:paraId="15831605" w14:textId="77777777" w:rsidR="00DA20AD" w:rsidRDefault="00DA20AD" w:rsidP="003771E4">
            <w:pPr>
              <w:spacing w:line="240" w:lineRule="auto"/>
            </w:pPr>
          </w:p>
        </w:tc>
        <w:tc>
          <w:tcPr>
            <w:tcW w:w="1178" w:type="dxa"/>
            <w:vAlign w:val="center"/>
          </w:tcPr>
          <w:p w14:paraId="60F06BBF" w14:textId="77777777" w:rsidR="00DA20AD" w:rsidRDefault="00DA20AD" w:rsidP="003771E4">
            <w:pPr>
              <w:spacing w:line="240" w:lineRule="auto"/>
            </w:pPr>
          </w:p>
        </w:tc>
      </w:tr>
      <w:tr w:rsidR="00DA20AD" w14:paraId="49C379A6" w14:textId="77777777" w:rsidTr="003771E4">
        <w:trPr>
          <w:cantSplit/>
          <w:trHeight w:val="489"/>
        </w:trPr>
        <w:tc>
          <w:tcPr>
            <w:tcW w:w="3279" w:type="dxa"/>
            <w:vAlign w:val="center"/>
          </w:tcPr>
          <w:p w14:paraId="13DC43DB" w14:textId="77777777" w:rsidR="00DA20AD" w:rsidRDefault="00DA20AD" w:rsidP="003771E4">
            <w:pPr>
              <w:spacing w:line="240" w:lineRule="auto"/>
            </w:pPr>
            <w:r>
              <w:t>Earl Simson</w:t>
            </w:r>
          </w:p>
        </w:tc>
        <w:tc>
          <w:tcPr>
            <w:tcW w:w="3279" w:type="dxa"/>
            <w:vAlign w:val="center"/>
          </w:tcPr>
          <w:p w14:paraId="0423DB11" w14:textId="77777777" w:rsidR="00DA20AD" w:rsidRDefault="00DA20AD" w:rsidP="003771E4">
            <w:pPr>
              <w:spacing w:line="240" w:lineRule="auto"/>
            </w:pPr>
            <w:r>
              <w:t>Dean FAS</w:t>
            </w:r>
          </w:p>
        </w:tc>
        <w:tc>
          <w:tcPr>
            <w:tcW w:w="3280" w:type="dxa"/>
            <w:vAlign w:val="center"/>
          </w:tcPr>
          <w:p w14:paraId="6E97CFA0" w14:textId="77777777" w:rsidR="00DA20AD" w:rsidRDefault="00DA20AD" w:rsidP="003771E4">
            <w:pPr>
              <w:spacing w:line="240" w:lineRule="auto"/>
            </w:pPr>
          </w:p>
        </w:tc>
        <w:tc>
          <w:tcPr>
            <w:tcW w:w="1178" w:type="dxa"/>
            <w:vAlign w:val="center"/>
          </w:tcPr>
          <w:p w14:paraId="51050CA8" w14:textId="77777777" w:rsidR="00DA20AD" w:rsidRDefault="00DA20AD" w:rsidP="003771E4">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984B36" w:rsidRDefault="00984B36" w:rsidP="00FA78CA">
      <w:pPr>
        <w:spacing w:line="240" w:lineRule="auto"/>
      </w:pPr>
      <w:r>
        <w:separator/>
      </w:r>
    </w:p>
  </w:endnote>
  <w:endnote w:type="continuationSeparator" w:id="0">
    <w:p w14:paraId="70078B4E" w14:textId="77777777" w:rsidR="00984B36" w:rsidRDefault="00984B3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1468" w14:textId="77777777" w:rsidR="002330C0" w:rsidRDefault="002330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4659260"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8274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8274A">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2866" w14:textId="77777777" w:rsidR="002330C0" w:rsidRDefault="002330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984B36" w:rsidRDefault="00984B36" w:rsidP="00FA78CA">
      <w:pPr>
        <w:spacing w:line="240" w:lineRule="auto"/>
      </w:pPr>
      <w:r>
        <w:separator/>
      </w:r>
    </w:p>
  </w:footnote>
  <w:footnote w:type="continuationSeparator" w:id="0">
    <w:p w14:paraId="6C9742C7" w14:textId="77777777" w:rsidR="00984B36" w:rsidRDefault="00984B3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79FC" w14:textId="77777777" w:rsidR="002330C0" w:rsidRDefault="002330C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C2A40AE"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330C0">
      <w:rPr>
        <w:color w:val="4F6228"/>
      </w:rPr>
      <w:t>16-17-130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330C0">
      <w:rPr>
        <w:color w:val="4F6228"/>
      </w:rPr>
      <w:t>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05D7" w14:textId="77777777" w:rsidR="002330C0" w:rsidRDefault="002330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87219"/>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7798B"/>
    <w:rsid w:val="00181A4B"/>
    <w:rsid w:val="001A37FB"/>
    <w:rsid w:val="001A51ED"/>
    <w:rsid w:val="001B2E3A"/>
    <w:rsid w:val="0020058E"/>
    <w:rsid w:val="002330C0"/>
    <w:rsid w:val="00237355"/>
    <w:rsid w:val="0026461B"/>
    <w:rsid w:val="0027634D"/>
    <w:rsid w:val="00284473"/>
    <w:rsid w:val="00287EE5"/>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00F1"/>
    <w:rsid w:val="00376A8B"/>
    <w:rsid w:val="003A45F6"/>
    <w:rsid w:val="003B4A52"/>
    <w:rsid w:val="003C1A54"/>
    <w:rsid w:val="003C511E"/>
    <w:rsid w:val="003D3AC7"/>
    <w:rsid w:val="003D7372"/>
    <w:rsid w:val="003F099C"/>
    <w:rsid w:val="003F4E82"/>
    <w:rsid w:val="00402602"/>
    <w:rsid w:val="00416D95"/>
    <w:rsid w:val="004254A0"/>
    <w:rsid w:val="004313E6"/>
    <w:rsid w:val="004338F0"/>
    <w:rsid w:val="004403BD"/>
    <w:rsid w:val="00442EEA"/>
    <w:rsid w:val="004779B4"/>
    <w:rsid w:val="004E57C5"/>
    <w:rsid w:val="005473BC"/>
    <w:rsid w:val="005873E3"/>
    <w:rsid w:val="005B1049"/>
    <w:rsid w:val="005C23BD"/>
    <w:rsid w:val="005C3F83"/>
    <w:rsid w:val="005D389E"/>
    <w:rsid w:val="005F2A05"/>
    <w:rsid w:val="0066537C"/>
    <w:rsid w:val="00670869"/>
    <w:rsid w:val="006761E1"/>
    <w:rsid w:val="006970B0"/>
    <w:rsid w:val="006B4F6C"/>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274A"/>
    <w:rsid w:val="00984B36"/>
    <w:rsid w:val="009A4E6F"/>
    <w:rsid w:val="009A58C1"/>
    <w:rsid w:val="009B4B02"/>
    <w:rsid w:val="009C1440"/>
    <w:rsid w:val="009F029C"/>
    <w:rsid w:val="009F2F3E"/>
    <w:rsid w:val="00A01611"/>
    <w:rsid w:val="00A04A92"/>
    <w:rsid w:val="00A06E22"/>
    <w:rsid w:val="00A11DCD"/>
    <w:rsid w:val="00A138EA"/>
    <w:rsid w:val="00A32214"/>
    <w:rsid w:val="00A442D7"/>
    <w:rsid w:val="00A54783"/>
    <w:rsid w:val="00A5525B"/>
    <w:rsid w:val="00A56D5F"/>
    <w:rsid w:val="00A6264E"/>
    <w:rsid w:val="00A76B76"/>
    <w:rsid w:val="00A80802"/>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12B3"/>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6430"/>
    <w:rsid w:val="00CD18DD"/>
    <w:rsid w:val="00D56C09"/>
    <w:rsid w:val="00D64DF4"/>
    <w:rsid w:val="00D65F02"/>
    <w:rsid w:val="00D75FF8"/>
    <w:rsid w:val="00DA20AD"/>
    <w:rsid w:val="00DA73A0"/>
    <w:rsid w:val="00DB23D4"/>
    <w:rsid w:val="00DB63D4"/>
    <w:rsid w:val="00DD69AE"/>
    <w:rsid w:val="00DE2B7A"/>
    <w:rsid w:val="00DF4FCD"/>
    <w:rsid w:val="00DF7C07"/>
    <w:rsid w:val="00E251BB"/>
    <w:rsid w:val="00E36AF7"/>
    <w:rsid w:val="00E4755D"/>
    <w:rsid w:val="00E641DE"/>
    <w:rsid w:val="00EB33FD"/>
    <w:rsid w:val="00EC63A4"/>
    <w:rsid w:val="00EC7B24"/>
    <w:rsid w:val="00ED1712"/>
    <w:rsid w:val="00EE6A8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_dlc_DocId>
    <_dlc_DocIdUrl xmlns="67887a43-7e4d-4c1c-91d7-15e417b1b8ab">
      <Url>http://www-prod.ric.edu/curriculum_committee/_layouts/15/DocIdRedir.aspx?ID=67Z3ZXSPZZWZ-949-12</Url>
      <Description>67Z3ZXSPZZWZ-949-12</Description>
    </_dlc_DocIdUrl>
  </documentManagement>
</p:properties>
</file>

<file path=customXml/itemProps1.xml><?xml version="1.0" encoding="utf-8"?>
<ds:datastoreItem xmlns:ds="http://schemas.openxmlformats.org/officeDocument/2006/customXml" ds:itemID="{FDE7F380-C198-464A-A849-BC7AA9D7753B}"/>
</file>

<file path=customXml/itemProps2.xml><?xml version="1.0" encoding="utf-8"?>
<ds:datastoreItem xmlns:ds="http://schemas.openxmlformats.org/officeDocument/2006/customXml" ds:itemID="{78C9C0E8-D2BD-41D8-B22A-2D4C0C27625E}"/>
</file>

<file path=customXml/itemProps3.xml><?xml version="1.0" encoding="utf-8"?>
<ds:datastoreItem xmlns:ds="http://schemas.openxmlformats.org/officeDocument/2006/customXml" ds:itemID="{D2C2FDCB-8764-4725-A2DF-EA5BCD53DF8F}"/>
</file>

<file path=customXml/itemProps4.xml><?xml version="1.0" encoding="utf-8"?>
<ds:datastoreItem xmlns:ds="http://schemas.openxmlformats.org/officeDocument/2006/customXml" ds:itemID="{64B38BC2-5565-4075-A596-6AF10B8B685E}"/>
</file>

<file path=docProps/app.xml><?xml version="1.0" encoding="utf-8"?>
<Properties xmlns="http://schemas.openxmlformats.org/officeDocument/2006/extended-properties" xmlns:vt="http://schemas.openxmlformats.org/officeDocument/2006/docPropsVTypes">
  <Template>Normal.dotm</Template>
  <TotalTime>7</TotalTime>
  <Pages>3</Pages>
  <Words>1838</Words>
  <Characters>10480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2015-10-02T15:20:00Z</cp:lastPrinted>
  <dcterms:created xsi:type="dcterms:W3CDTF">2017-04-28T17:52:00Z</dcterms:created>
  <dcterms:modified xsi:type="dcterms:W3CDTF">2017-05-05T22:15:00Z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2ee992a5-99c6-49b6-b1d8-65dea3e7596d</vt:lpwstr>
  </property>
</Properties>
</file>