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3B47539" w:rsidR="00F64260" w:rsidRPr="00A83A6C" w:rsidRDefault="00C0471A" w:rsidP="00C7253C">
            <w:pPr>
              <w:pStyle w:val="Heading5"/>
              <w:rPr>
                <w:b/>
              </w:rPr>
            </w:pPr>
            <w:bookmarkStart w:id="0" w:name="Proposal"/>
            <w:bookmarkEnd w:id="0"/>
            <w:r>
              <w:rPr>
                <w:b/>
              </w:rPr>
              <w:t xml:space="preserve">anth </w:t>
            </w:r>
            <w:r w:rsidR="00C7253C">
              <w:rPr>
                <w:b/>
              </w:rPr>
              <w:t>325</w:t>
            </w:r>
            <w:r w:rsidR="0022574C">
              <w:rPr>
                <w:b/>
              </w:rPr>
              <w:t xml:space="preserve"> Cultures and Environments in South America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2574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1110D1A" w:rsidR="00F64260" w:rsidRPr="00A83A6C" w:rsidRDefault="0022574C" w:rsidP="00B862BF">
            <w:pPr>
              <w:pStyle w:val="Heading5"/>
              <w:rPr>
                <w:b/>
              </w:rPr>
            </w:pPr>
            <w:bookmarkStart w:id="3" w:name="Ifapplicable"/>
            <w:bookmarkEnd w:id="3"/>
            <w:r>
              <w:rPr>
                <w:b/>
              </w:rPr>
              <w:t>ANTH 325 South American Indians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3E790F0"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5A59094A" w:rsidR="00F64260" w:rsidRPr="005F2A05" w:rsidRDefault="00F64260" w:rsidP="00C0471A">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4C63F9D" w:rsidR="00F64260" w:rsidRPr="00B605CE" w:rsidRDefault="00C0471A" w:rsidP="00B862BF">
            <w:pPr>
              <w:rPr>
                <w:b/>
              </w:rPr>
            </w:pPr>
            <w:bookmarkStart w:id="7" w:name="Originator"/>
            <w:bookmarkEnd w:id="7"/>
            <w:r>
              <w:rPr>
                <w:b/>
              </w:rPr>
              <w:t>Gale Goodwin Gomez</w:t>
            </w:r>
          </w:p>
        </w:tc>
        <w:tc>
          <w:tcPr>
            <w:tcW w:w="1210" w:type="pct"/>
          </w:tcPr>
          <w:p w14:paraId="788D9512" w14:textId="19B60691" w:rsidR="00F64260" w:rsidRPr="00946B20" w:rsidRDefault="0022574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9C80CED" w:rsidR="00F64260" w:rsidRPr="00B605CE" w:rsidRDefault="00C0471A" w:rsidP="00B862BF">
            <w:pPr>
              <w:rPr>
                <w:b/>
              </w:rPr>
            </w:pPr>
            <w:bookmarkStart w:id="8" w:name="home_dept"/>
            <w:bookmarkEnd w:id="8"/>
            <w:r>
              <w:rPr>
                <w:b/>
              </w:rPr>
              <w:t>Anthropology</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9" w:name="Rationale"/>
            <w:bookmarkEnd w:id="9"/>
          </w:p>
          <w:p w14:paraId="4D4A7206" w14:textId="54B90DCF" w:rsidR="00F64260" w:rsidRDefault="00C7253C">
            <w:pPr>
              <w:spacing w:line="240" w:lineRule="auto"/>
              <w:rPr>
                <w:b/>
              </w:rPr>
            </w:pPr>
            <w:r>
              <w:rPr>
                <w:b/>
              </w:rPr>
              <w:t>The title of the course is being changed to better reflect the content of the course.  This will make it clearer to students, especially those in the Environmental Studies Program, that a major focus of the course is the environments as well as the cultures of indigenous South America.  The interaction between environments and cultures plays an important role in the lifestyles, customs, and practices of the myriad indigenous groups in South America.</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7D359C4" w:rsidR="00F64260" w:rsidRPr="00B605CE" w:rsidRDefault="00D941D8" w:rsidP="00B862BF">
            <w:pPr>
              <w:rPr>
                <w:b/>
              </w:rPr>
            </w:pPr>
            <w:bookmarkStart w:id="10" w:name="date_submitted"/>
            <w:bookmarkEnd w:id="10"/>
            <w:r>
              <w:rPr>
                <w:b/>
              </w:rPr>
              <w:t>4/27/2017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AA4ABB4" w:rsidR="00F64260" w:rsidRPr="00B605CE" w:rsidRDefault="00C0471A" w:rsidP="00B862BF">
            <w:pPr>
              <w:rPr>
                <w:b/>
              </w:rPr>
            </w:pPr>
            <w:bookmarkStart w:id="11" w:name="Semester_effective"/>
            <w:bookmarkEnd w:id="11"/>
            <w:r>
              <w:rPr>
                <w:b/>
              </w:rPr>
              <w:t>Spring 2018</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2"/>
            <w:r w:rsidRPr="00905E67">
              <w:rPr>
                <w:rStyle w:val="Hyperlink"/>
                <w:i/>
              </w:rPr>
              <w:t xml:space="preserve"> PT &amp; FT</w:t>
            </w:r>
            <w:r>
              <w:rPr>
                <w:i/>
              </w:rPr>
              <w:fldChar w:fldCharType="end"/>
            </w:r>
            <w:r>
              <w:t xml:space="preserve">: </w:t>
            </w:r>
          </w:p>
        </w:tc>
        <w:tc>
          <w:tcPr>
            <w:tcW w:w="0" w:type="auto"/>
            <w:gridSpan w:val="4"/>
          </w:tcPr>
          <w:p w14:paraId="2B81C0AB" w14:textId="3A5BD66F" w:rsidR="00F64260" w:rsidRPr="00C25F9D" w:rsidRDefault="00C0471A" w:rsidP="00C25F9D">
            <w:pPr>
              <w:rPr>
                <w:b/>
              </w:rPr>
            </w:pPr>
            <w:bookmarkStart w:id="13" w:name="faculty"/>
            <w:bookmarkEnd w:id="13"/>
            <w:r>
              <w:rPr>
                <w:b/>
              </w:rPr>
              <w:t>No impact</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22574C"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A2AFF9" w:rsidR="00F64260" w:rsidRPr="00C25F9D" w:rsidRDefault="00C0471A" w:rsidP="00C25F9D">
            <w:pPr>
              <w:rPr>
                <w:b/>
              </w:rPr>
            </w:pPr>
            <w:bookmarkStart w:id="14" w:name="library"/>
            <w:bookmarkEnd w:id="14"/>
            <w:r>
              <w:rPr>
                <w:b/>
              </w:rPr>
              <w:t>No impact</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22574C"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D459357" w:rsidR="00F64260" w:rsidRPr="00C25F9D" w:rsidRDefault="00C0471A" w:rsidP="00C25F9D">
            <w:pPr>
              <w:rPr>
                <w:b/>
              </w:rPr>
            </w:pPr>
            <w:bookmarkStart w:id="15" w:name="technology"/>
            <w:bookmarkEnd w:id="15"/>
            <w:r>
              <w:rPr>
                <w:b/>
              </w:rPr>
              <w:t>No impact</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22574C"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3226B5" w:rsidR="00F64260" w:rsidRPr="00C25F9D" w:rsidRDefault="00C0471A" w:rsidP="00C25F9D">
            <w:pPr>
              <w:rPr>
                <w:b/>
              </w:rPr>
            </w:pPr>
            <w:bookmarkStart w:id="16" w:name="facilities"/>
            <w:bookmarkEnd w:id="16"/>
            <w:r>
              <w:rPr>
                <w:b/>
              </w:rPr>
              <w:t>No impact</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0701B65D" w:rsidR="00F64260" w:rsidRPr="00B649C4" w:rsidRDefault="0022574C" w:rsidP="0022574C">
            <w:pPr>
              <w:rPr>
                <w:b/>
              </w:rPr>
            </w:pPr>
            <w:bookmarkStart w:id="17" w:name="prog_impact"/>
            <w:bookmarkEnd w:id="17"/>
            <w:r>
              <w:rPr>
                <w:b/>
              </w:rPr>
              <w:t xml:space="preserve">ANTH, ENST, INGOS, GLOB and MLAN </w:t>
            </w:r>
            <w:r w:rsidR="001F6C75">
              <w:rPr>
                <w:b/>
              </w:rPr>
              <w:t xml:space="preserve">(Latin American conc.) </w:t>
            </w:r>
            <w:bookmarkStart w:id="18" w:name="_GoBack"/>
            <w:bookmarkEnd w:id="18"/>
            <w:r>
              <w:rPr>
                <w:b/>
              </w:rPr>
              <w:t>programs that use this course will need to update the title.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E04738F" w:rsidR="00F64260" w:rsidRPr="00B649C4" w:rsidRDefault="0022574C" w:rsidP="00C25F9D">
            <w:pPr>
              <w:rPr>
                <w:b/>
              </w:rPr>
            </w:pPr>
            <w:bookmarkStart w:id="19" w:name="student_impact"/>
            <w:bookmarkEnd w:id="19"/>
            <w:r>
              <w:rPr>
                <w:b/>
              </w:rPr>
              <w:t>Makes the course content clearer.</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20" w:name="catalog"/>
              <w:bookmarkEnd w:id="20"/>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6931050" w:rsidR="00F64260" w:rsidRPr="009F029C" w:rsidRDefault="007F69DE" w:rsidP="001429AA">
            <w:pPr>
              <w:spacing w:line="240" w:lineRule="auto"/>
              <w:rPr>
                <w:b/>
              </w:rPr>
            </w:pPr>
            <w:bookmarkStart w:id="21" w:name="cours_title"/>
            <w:bookmarkEnd w:id="21"/>
            <w:r>
              <w:rPr>
                <w:b/>
              </w:rPr>
              <w:t>ANTH 325</w:t>
            </w:r>
          </w:p>
        </w:tc>
        <w:tc>
          <w:tcPr>
            <w:tcW w:w="3924" w:type="dxa"/>
            <w:noWrap/>
          </w:tcPr>
          <w:p w14:paraId="6540064C" w14:textId="21F718DF" w:rsidR="00F64260" w:rsidRPr="009F029C" w:rsidRDefault="007F69DE" w:rsidP="001429AA">
            <w:pPr>
              <w:spacing w:line="240" w:lineRule="auto"/>
              <w:rPr>
                <w:b/>
              </w:rPr>
            </w:pPr>
            <w:r>
              <w:rPr>
                <w:b/>
              </w:rPr>
              <w:t>ANTH 325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1F81F536" w:rsidR="00F64260" w:rsidRPr="009F029C" w:rsidRDefault="007F69DE" w:rsidP="001429AA">
            <w:pPr>
              <w:spacing w:line="240" w:lineRule="auto"/>
              <w:rPr>
                <w:b/>
              </w:rPr>
            </w:pPr>
            <w:bookmarkStart w:id="22" w:name="title"/>
            <w:bookmarkEnd w:id="22"/>
            <w:r>
              <w:rPr>
                <w:b/>
              </w:rPr>
              <w:t>South American Indians</w:t>
            </w:r>
          </w:p>
        </w:tc>
        <w:tc>
          <w:tcPr>
            <w:tcW w:w="3924" w:type="dxa"/>
            <w:noWrap/>
          </w:tcPr>
          <w:p w14:paraId="2B9DB727" w14:textId="5BD0915F" w:rsidR="00F64260" w:rsidRPr="00D77231" w:rsidRDefault="007F69DE" w:rsidP="001429AA">
            <w:pPr>
              <w:spacing w:line="240" w:lineRule="auto"/>
              <w:rPr>
                <w:b/>
              </w:rPr>
            </w:pPr>
            <w:r w:rsidRPr="00D77231">
              <w:rPr>
                <w:b/>
              </w:rPr>
              <w:t>Cultures and Environments in South America</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BD1F2B0" w:rsidR="00F64260" w:rsidRPr="00B27630" w:rsidRDefault="00F64260" w:rsidP="009F029C">
            <w:pPr>
              <w:tabs>
                <w:tab w:val="left" w:pos="690"/>
              </w:tabs>
              <w:spacing w:line="240" w:lineRule="auto"/>
              <w:rPr>
                <w:rFonts w:asciiTheme="minorHAnsi" w:hAnsiTheme="minorHAnsi"/>
                <w:b/>
              </w:rPr>
            </w:pPr>
            <w:bookmarkStart w:id="23" w:name="description"/>
            <w:bookmarkEnd w:id="23"/>
          </w:p>
        </w:tc>
        <w:tc>
          <w:tcPr>
            <w:tcW w:w="3924" w:type="dxa"/>
            <w:noWrap/>
          </w:tcPr>
          <w:p w14:paraId="51C7BE85" w14:textId="5187F76B" w:rsidR="00F64260" w:rsidRPr="00B27630" w:rsidRDefault="00F64260" w:rsidP="001429AA">
            <w:pPr>
              <w:spacing w:line="240" w:lineRule="auto"/>
              <w:rPr>
                <w:rFonts w:asciiTheme="minorHAnsi" w:hAnsiTheme="minorHAnsi"/>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40583D8D" w:rsidR="00F64260" w:rsidRPr="00B27630" w:rsidRDefault="00F64260" w:rsidP="001429AA">
            <w:pPr>
              <w:spacing w:line="240" w:lineRule="auto"/>
              <w:rPr>
                <w:rFonts w:asciiTheme="minorHAnsi" w:hAnsiTheme="minorHAnsi"/>
                <w:b/>
              </w:rPr>
            </w:pPr>
            <w:bookmarkStart w:id="24" w:name="prereqs"/>
            <w:bookmarkEnd w:id="24"/>
          </w:p>
        </w:tc>
        <w:tc>
          <w:tcPr>
            <w:tcW w:w="3924" w:type="dxa"/>
            <w:noWrap/>
          </w:tcPr>
          <w:p w14:paraId="4DA91B44" w14:textId="0E7C4C4E"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43E2E8E" w:rsidR="00F64260" w:rsidRPr="009F029C" w:rsidRDefault="00F64260" w:rsidP="00C0471A">
            <w:pPr>
              <w:spacing w:line="240" w:lineRule="auto"/>
              <w:rPr>
                <w:b/>
                <w:sz w:val="20"/>
              </w:rPr>
            </w:pPr>
          </w:p>
        </w:tc>
        <w:tc>
          <w:tcPr>
            <w:tcW w:w="3924" w:type="dxa"/>
            <w:noWrap/>
          </w:tcPr>
          <w:p w14:paraId="67D1137F" w14:textId="682BAEB7" w:rsidR="00F64260" w:rsidRPr="009F029C" w:rsidRDefault="00F64260" w:rsidP="00C0471A">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308CB961" w:rsidR="00F64260" w:rsidRPr="009F029C" w:rsidRDefault="00F64260" w:rsidP="001429AA">
            <w:pPr>
              <w:spacing w:line="240" w:lineRule="auto"/>
              <w:rPr>
                <w:b/>
              </w:rPr>
            </w:pPr>
            <w:bookmarkStart w:id="25" w:name="contacthours"/>
            <w:bookmarkEnd w:id="25"/>
          </w:p>
        </w:tc>
        <w:tc>
          <w:tcPr>
            <w:tcW w:w="3924" w:type="dxa"/>
            <w:noWrap/>
          </w:tcPr>
          <w:p w14:paraId="57D144B9" w14:textId="5087872D" w:rsidR="00F64260" w:rsidRPr="009F029C" w:rsidRDefault="007F69DE"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21B09622" w:rsidR="00F64260" w:rsidRPr="009F029C" w:rsidRDefault="00F64260" w:rsidP="001429AA">
            <w:pPr>
              <w:spacing w:line="240" w:lineRule="auto"/>
              <w:rPr>
                <w:b/>
              </w:rPr>
            </w:pPr>
            <w:bookmarkStart w:id="26" w:name="credits"/>
            <w:bookmarkEnd w:id="26"/>
          </w:p>
        </w:tc>
        <w:tc>
          <w:tcPr>
            <w:tcW w:w="3924" w:type="dxa"/>
            <w:noWrap/>
          </w:tcPr>
          <w:p w14:paraId="7DD4CAFF" w14:textId="7A59A309" w:rsidR="00F64260" w:rsidRPr="009F029C" w:rsidRDefault="007F69DE"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7" w:name="differences"/>
            <w:bookmarkEnd w:id="27"/>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B159CE1" w:rsidR="00F64260" w:rsidRPr="009F029C" w:rsidRDefault="00F64260" w:rsidP="00C0471A">
            <w:pPr>
              <w:spacing w:line="240" w:lineRule="auto"/>
              <w:rPr>
                <w:b/>
                <w:sz w:val="20"/>
              </w:rPr>
            </w:pPr>
          </w:p>
        </w:tc>
        <w:tc>
          <w:tcPr>
            <w:tcW w:w="3924" w:type="dxa"/>
            <w:noWrap/>
          </w:tcPr>
          <w:p w14:paraId="2CF717EE" w14:textId="632DB214" w:rsidR="00F64260" w:rsidRPr="009F029C" w:rsidRDefault="00F64260" w:rsidP="00C0471A">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73047FE" w:rsidR="00F64260" w:rsidRPr="009F029C" w:rsidRDefault="00F64260" w:rsidP="00C0471A">
            <w:pPr>
              <w:spacing w:line="240" w:lineRule="auto"/>
              <w:rPr>
                <w:b/>
                <w:sz w:val="20"/>
              </w:rPr>
            </w:pPr>
            <w:bookmarkStart w:id="28" w:name="instr_methods"/>
            <w:bookmarkEnd w:id="28"/>
          </w:p>
        </w:tc>
        <w:tc>
          <w:tcPr>
            <w:tcW w:w="3924" w:type="dxa"/>
            <w:noWrap/>
          </w:tcPr>
          <w:p w14:paraId="27D66483" w14:textId="6FEFF242" w:rsidR="00F64260" w:rsidRPr="009F029C" w:rsidRDefault="00F64260" w:rsidP="00C0471A">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246B69C" w:rsidR="00F64260" w:rsidRPr="009F029C" w:rsidRDefault="00F64260" w:rsidP="00C0471A">
            <w:pPr>
              <w:spacing w:line="240" w:lineRule="auto"/>
              <w:rPr>
                <w:b/>
                <w:sz w:val="20"/>
              </w:rPr>
            </w:pPr>
            <w:bookmarkStart w:id="29" w:name="required"/>
            <w:bookmarkEnd w:id="29"/>
          </w:p>
        </w:tc>
        <w:tc>
          <w:tcPr>
            <w:tcW w:w="3924" w:type="dxa"/>
            <w:noWrap/>
          </w:tcPr>
          <w:p w14:paraId="442E5788" w14:textId="3AC3430C" w:rsidR="00F64260" w:rsidRPr="009F029C" w:rsidRDefault="00F64260" w:rsidP="0022574C">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245B049" w:rsidR="00F64260" w:rsidRPr="009F029C" w:rsidRDefault="00F3256C" w:rsidP="001429AA">
            <w:pPr>
              <w:spacing w:line="240" w:lineRule="auto"/>
              <w:rPr>
                <w:b/>
              </w:rPr>
            </w:pPr>
            <w:r>
              <w:rPr>
                <w:b/>
              </w:rPr>
              <w:t>NO</w:t>
            </w:r>
          </w:p>
        </w:tc>
        <w:tc>
          <w:tcPr>
            <w:tcW w:w="3924" w:type="dxa"/>
            <w:noWrap/>
          </w:tcPr>
          <w:p w14:paraId="41CF798F" w14:textId="1476705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7146513" w:rsidR="00984B36" w:rsidRDefault="00F3256C" w:rsidP="001A51ED">
            <w:pPr>
              <w:rPr>
                <w:rFonts w:ascii="MS Mincho" w:eastAsia="MS Mincho" w:hAnsi="MS Mincho" w:cs="MS Mincho"/>
                <w:b/>
                <w:sz w:val="20"/>
              </w:rPr>
            </w:pPr>
            <w:bookmarkStart w:id="30" w:name="ge"/>
            <w:bookmarkEnd w:id="30"/>
            <w:r>
              <w:rPr>
                <w:b/>
              </w:rPr>
              <w:t>NO</w:t>
            </w:r>
            <w:r w:rsidR="00984B36">
              <w:rPr>
                <w:b/>
              </w:rPr>
              <w:t xml:space="preserve"> </w:t>
            </w:r>
          </w:p>
          <w:p w14:paraId="071181E7" w14:textId="67D48F44" w:rsidR="00F64260" w:rsidRPr="009F029C" w:rsidRDefault="00984B36" w:rsidP="001A51ED">
            <w:pPr>
              <w:rPr>
                <w:b/>
                <w:sz w:val="20"/>
              </w:rPr>
            </w:pPr>
            <w:r>
              <w:rPr>
                <w:b/>
              </w:rPr>
              <w:t>category:</w:t>
            </w:r>
          </w:p>
        </w:tc>
        <w:tc>
          <w:tcPr>
            <w:tcW w:w="3924" w:type="dxa"/>
            <w:noWrap/>
          </w:tcPr>
          <w:p w14:paraId="411B25D5" w14:textId="4D63A0AF" w:rsidR="00984B36" w:rsidRDefault="00F3256C" w:rsidP="001429AA">
            <w:pPr>
              <w:spacing w:line="240" w:lineRule="auto"/>
              <w:rPr>
                <w:rFonts w:ascii="MS Mincho" w:eastAsia="MS Mincho" w:hAnsi="MS Mincho" w:cs="MS Mincho"/>
                <w:b/>
                <w:sz w:val="20"/>
              </w:rPr>
            </w:pPr>
            <w:r>
              <w:rPr>
                <w:b/>
              </w:rPr>
              <w:t>NO</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38CA20A" w:rsidR="00F64260" w:rsidRPr="009F029C" w:rsidRDefault="00F64260" w:rsidP="0022574C">
            <w:pPr>
              <w:spacing w:line="240" w:lineRule="auto"/>
              <w:rPr>
                <w:b/>
                <w:sz w:val="20"/>
              </w:rPr>
            </w:pPr>
            <w:bookmarkStart w:id="31" w:name="performance"/>
            <w:bookmarkEnd w:id="31"/>
          </w:p>
        </w:tc>
        <w:tc>
          <w:tcPr>
            <w:tcW w:w="3924" w:type="dxa"/>
            <w:noWrap/>
          </w:tcPr>
          <w:p w14:paraId="33AC4615" w14:textId="5A5B8F4A" w:rsidR="00F64260" w:rsidRPr="009F029C" w:rsidRDefault="00F64260" w:rsidP="0022574C">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2" w:name="competing"/>
            <w:bookmarkEnd w:id="3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22574C">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22574C"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3" w:name="outcomes"/>
            <w:bookmarkEnd w:id="33"/>
          </w:p>
        </w:tc>
        <w:tc>
          <w:tcPr>
            <w:tcW w:w="1710" w:type="dxa"/>
          </w:tcPr>
          <w:p w14:paraId="6D2C61BA" w14:textId="77777777" w:rsidR="00F64260" w:rsidRDefault="00F64260">
            <w:pPr>
              <w:spacing w:line="240" w:lineRule="auto"/>
            </w:pPr>
            <w:bookmarkStart w:id="34" w:name="standards"/>
            <w:bookmarkEnd w:id="34"/>
          </w:p>
        </w:tc>
        <w:tc>
          <w:tcPr>
            <w:tcW w:w="4788" w:type="dxa"/>
          </w:tcPr>
          <w:p w14:paraId="5AAE18CD" w14:textId="77777777" w:rsidR="00F64260" w:rsidRDefault="00F64260">
            <w:pPr>
              <w:spacing w:line="240" w:lineRule="auto"/>
            </w:pPr>
            <w:bookmarkStart w:id="35" w:name="measured"/>
            <w:bookmarkEnd w:id="35"/>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6" w:name="outline"/>
            <w:bookmarkEnd w:id="36"/>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48B1CD32" w14:textId="3D8EEF42" w:rsidR="00F64260" w:rsidRDefault="00F64260" w:rsidP="00C0471A">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2F7D7E62" w:rsidR="00F64260" w:rsidRDefault="00C0471A" w:rsidP="00293639">
            <w:pPr>
              <w:spacing w:line="240" w:lineRule="auto"/>
            </w:pPr>
            <w:r>
              <w:t>Praveena Gullapalli</w:t>
            </w:r>
          </w:p>
        </w:tc>
        <w:tc>
          <w:tcPr>
            <w:tcW w:w="3279" w:type="dxa"/>
            <w:vAlign w:val="center"/>
          </w:tcPr>
          <w:p w14:paraId="1296A34E" w14:textId="59B245E0" w:rsidR="00F64260" w:rsidRDefault="00F64260" w:rsidP="00293639">
            <w:pPr>
              <w:spacing w:line="240" w:lineRule="auto"/>
            </w:pPr>
            <w:r>
              <w:t xml:space="preserve">Chair of </w:t>
            </w:r>
            <w:r w:rsidR="00C0471A">
              <w:t>Anthropology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66078145" w:rsidR="00F64260" w:rsidRDefault="00C0471A" w:rsidP="00293639">
            <w:pPr>
              <w:spacing w:line="240" w:lineRule="auto"/>
            </w:pPr>
            <w:r>
              <w:t>Earl Simson</w:t>
            </w:r>
          </w:p>
        </w:tc>
        <w:tc>
          <w:tcPr>
            <w:tcW w:w="3279" w:type="dxa"/>
            <w:vAlign w:val="center"/>
          </w:tcPr>
          <w:p w14:paraId="3A88733C" w14:textId="272F8B80" w:rsidR="00F64260" w:rsidRDefault="00F64260" w:rsidP="00293639">
            <w:pPr>
              <w:spacing w:line="240" w:lineRule="auto"/>
            </w:pPr>
            <w:r>
              <w:t>Dean of</w:t>
            </w:r>
            <w:r w:rsidR="00C0471A">
              <w:t xml:space="preserve"> FAS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22574C"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48F710C1" w:rsidR="00F64260" w:rsidRDefault="00C0471A" w:rsidP="00120C12">
            <w:pPr>
              <w:spacing w:line="240" w:lineRule="auto"/>
            </w:pPr>
            <w:r>
              <w:t>Mary Baker</w:t>
            </w:r>
          </w:p>
        </w:tc>
        <w:tc>
          <w:tcPr>
            <w:tcW w:w="3279" w:type="dxa"/>
            <w:vAlign w:val="center"/>
          </w:tcPr>
          <w:p w14:paraId="174F6AA8" w14:textId="057EF921" w:rsidR="00F64260" w:rsidRDefault="00C0471A" w:rsidP="00120C12">
            <w:pPr>
              <w:spacing w:line="240" w:lineRule="auto"/>
            </w:pPr>
            <w:r>
              <w:t>Director, Environmental Studies</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6A8097C3" w:rsidR="00F64260" w:rsidRDefault="002D0D75" w:rsidP="00120C12">
            <w:pPr>
              <w:spacing w:line="240" w:lineRule="auto"/>
            </w:pPr>
            <w:r>
              <w:t>Robyn Linde</w:t>
            </w:r>
          </w:p>
        </w:tc>
        <w:tc>
          <w:tcPr>
            <w:tcW w:w="3279" w:type="dxa"/>
            <w:vAlign w:val="center"/>
          </w:tcPr>
          <w:p w14:paraId="26CA46A4" w14:textId="1ABD6AD2" w:rsidR="00F64260" w:rsidRDefault="002D0D75" w:rsidP="00120C12">
            <w:pPr>
              <w:spacing w:line="240" w:lineRule="auto"/>
            </w:pPr>
            <w:r>
              <w:t>Director, INGOS</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36030F88" w:rsidR="00F64260" w:rsidRDefault="002D0D75" w:rsidP="00120C12">
            <w:pPr>
              <w:spacing w:line="240" w:lineRule="auto"/>
            </w:pPr>
            <w:r>
              <w:t xml:space="preserve">Ron </w:t>
            </w:r>
            <w:proofErr w:type="spellStart"/>
            <w:r>
              <w:t>Dufour</w:t>
            </w:r>
            <w:proofErr w:type="spellEnd"/>
          </w:p>
        </w:tc>
        <w:tc>
          <w:tcPr>
            <w:tcW w:w="3279" w:type="dxa"/>
            <w:vAlign w:val="center"/>
          </w:tcPr>
          <w:p w14:paraId="74388A44" w14:textId="78F04E91" w:rsidR="00F64260" w:rsidRDefault="002D0D75" w:rsidP="00120C12">
            <w:pPr>
              <w:spacing w:line="240" w:lineRule="auto"/>
            </w:pPr>
            <w:r>
              <w:t xml:space="preserve">Director, Global Studies </w:t>
            </w: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r w:rsidR="00C46C8B" w14:paraId="5CA07B5E" w14:textId="77777777">
        <w:trPr>
          <w:cantSplit/>
          <w:trHeight w:val="489"/>
        </w:trPr>
        <w:tc>
          <w:tcPr>
            <w:tcW w:w="3279" w:type="dxa"/>
            <w:vAlign w:val="center"/>
          </w:tcPr>
          <w:p w14:paraId="3A09D80A" w14:textId="13A9B03A" w:rsidR="00C46C8B" w:rsidRDefault="00C46C8B" w:rsidP="00120C12">
            <w:pPr>
              <w:spacing w:line="240" w:lineRule="auto"/>
            </w:pPr>
            <w:proofErr w:type="spellStart"/>
            <w:r>
              <w:t>Maricarmen</w:t>
            </w:r>
            <w:proofErr w:type="spellEnd"/>
            <w:r>
              <w:t xml:space="preserve"> </w:t>
            </w:r>
            <w:proofErr w:type="spellStart"/>
            <w:r>
              <w:t>Margenot</w:t>
            </w:r>
            <w:proofErr w:type="spellEnd"/>
          </w:p>
        </w:tc>
        <w:tc>
          <w:tcPr>
            <w:tcW w:w="3279" w:type="dxa"/>
            <w:vAlign w:val="center"/>
          </w:tcPr>
          <w:p w14:paraId="26B1D1A0" w14:textId="6FDA5AD6" w:rsidR="00C46C8B" w:rsidRDefault="00C46C8B" w:rsidP="00120C12">
            <w:pPr>
              <w:spacing w:line="240" w:lineRule="auto"/>
            </w:pPr>
            <w:r>
              <w:t>Chair, Modern Languages Dept</w:t>
            </w:r>
          </w:p>
        </w:tc>
        <w:tc>
          <w:tcPr>
            <w:tcW w:w="3280" w:type="dxa"/>
            <w:vAlign w:val="center"/>
          </w:tcPr>
          <w:p w14:paraId="0EC3A060" w14:textId="77777777" w:rsidR="00C46C8B" w:rsidRDefault="00C46C8B" w:rsidP="00120C12">
            <w:pPr>
              <w:spacing w:line="240" w:lineRule="auto"/>
            </w:pPr>
          </w:p>
        </w:tc>
        <w:tc>
          <w:tcPr>
            <w:tcW w:w="1178" w:type="dxa"/>
            <w:vAlign w:val="center"/>
          </w:tcPr>
          <w:p w14:paraId="01EC2DAA" w14:textId="77777777" w:rsidR="00C46C8B" w:rsidRDefault="00C46C8B" w:rsidP="00120C12">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22574C" w:rsidRDefault="0022574C" w:rsidP="00FA78CA">
      <w:pPr>
        <w:spacing w:line="240" w:lineRule="auto"/>
      </w:pPr>
      <w:r>
        <w:separator/>
      </w:r>
    </w:p>
  </w:endnote>
  <w:endnote w:type="continuationSeparator" w:id="0">
    <w:p w14:paraId="70078B4E" w14:textId="77777777" w:rsidR="0022574C" w:rsidRDefault="0022574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22574C" w:rsidRPr="00310D95" w:rsidRDefault="0022574C"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F6C75">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F6C75">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22574C" w:rsidRDefault="0022574C" w:rsidP="00FA78CA">
      <w:pPr>
        <w:spacing w:line="240" w:lineRule="auto"/>
      </w:pPr>
      <w:r>
        <w:separator/>
      </w:r>
    </w:p>
  </w:footnote>
  <w:footnote w:type="continuationSeparator" w:id="0">
    <w:p w14:paraId="6C9742C7" w14:textId="77777777" w:rsidR="0022574C" w:rsidRDefault="0022574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C60D5A7" w:rsidR="0022574C" w:rsidRPr="004254A0" w:rsidRDefault="0022574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77231">
      <w:rPr>
        <w:color w:val="4F6228"/>
      </w:rPr>
      <w:t>16-17-121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77231">
      <w:rPr>
        <w:color w:val="4F6228"/>
      </w:rPr>
      <w:t>4/26/2017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2574C" w:rsidRPr="008745BA" w:rsidRDefault="0022574C"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65784"/>
    <w:rsid w:val="00176C55"/>
    <w:rsid w:val="00181A4B"/>
    <w:rsid w:val="001A37FB"/>
    <w:rsid w:val="001A51ED"/>
    <w:rsid w:val="001B2E3A"/>
    <w:rsid w:val="001F6C75"/>
    <w:rsid w:val="0020058E"/>
    <w:rsid w:val="0022574C"/>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0D75"/>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73BC"/>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7F69D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50693"/>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27630"/>
    <w:rsid w:val="00B35315"/>
    <w:rsid w:val="00B4771F"/>
    <w:rsid w:val="00B4784B"/>
    <w:rsid w:val="00B51B79"/>
    <w:rsid w:val="00B605CE"/>
    <w:rsid w:val="00B649C4"/>
    <w:rsid w:val="00B82B64"/>
    <w:rsid w:val="00B85F49"/>
    <w:rsid w:val="00B862BF"/>
    <w:rsid w:val="00B87B39"/>
    <w:rsid w:val="00BB11B9"/>
    <w:rsid w:val="00BC42B6"/>
    <w:rsid w:val="00BF1795"/>
    <w:rsid w:val="00C0471A"/>
    <w:rsid w:val="00C0654C"/>
    <w:rsid w:val="00C11283"/>
    <w:rsid w:val="00C25F9D"/>
    <w:rsid w:val="00C31E83"/>
    <w:rsid w:val="00C344AB"/>
    <w:rsid w:val="00C46C8B"/>
    <w:rsid w:val="00C518C1"/>
    <w:rsid w:val="00C53751"/>
    <w:rsid w:val="00C63F4F"/>
    <w:rsid w:val="00C7253C"/>
    <w:rsid w:val="00C94576"/>
    <w:rsid w:val="00C969FA"/>
    <w:rsid w:val="00C97577"/>
    <w:rsid w:val="00CA71A8"/>
    <w:rsid w:val="00CC03A7"/>
    <w:rsid w:val="00CC3E7A"/>
    <w:rsid w:val="00CD18DD"/>
    <w:rsid w:val="00D1509A"/>
    <w:rsid w:val="00D56C09"/>
    <w:rsid w:val="00D64DF4"/>
    <w:rsid w:val="00D65F02"/>
    <w:rsid w:val="00D75FF8"/>
    <w:rsid w:val="00D77231"/>
    <w:rsid w:val="00D941D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67Z3ZXSPZZWZ-949-59</_dlc_DocId>
    <_dlc_DocIdUrl xmlns="67887a43-7e4d-4c1c-91d7-15e417b1b8ab">
      <Url>http://www-prod.ric.edu/curriculum_committee/_layouts/15/DocIdRedir.aspx?ID=67Z3ZXSPZZWZ-949-59</Url>
      <Description>67Z3ZXSPZZWZ-949-59</Description>
    </_dlc_DocIdUrl>
  </documentManagement>
</p:properties>
</file>

<file path=customXml/itemProps1.xml><?xml version="1.0" encoding="utf-8"?>
<ds:datastoreItem xmlns:ds="http://schemas.openxmlformats.org/officeDocument/2006/customXml" ds:itemID="{4FEBB32C-6431-4117-84EF-52460B3D12AB}"/>
</file>

<file path=customXml/itemProps2.xml><?xml version="1.0" encoding="utf-8"?>
<ds:datastoreItem xmlns:ds="http://schemas.openxmlformats.org/officeDocument/2006/customXml" ds:itemID="{0A106BBC-8365-4880-9731-332201BB5FD4}"/>
</file>

<file path=customXml/itemProps3.xml><?xml version="1.0" encoding="utf-8"?>
<ds:datastoreItem xmlns:ds="http://schemas.openxmlformats.org/officeDocument/2006/customXml" ds:itemID="{9E7D2897-74B2-4257-B79C-B434F332C094}"/>
</file>

<file path=customXml/itemProps4.xml><?xml version="1.0" encoding="utf-8"?>
<ds:datastoreItem xmlns:ds="http://schemas.openxmlformats.org/officeDocument/2006/customXml" ds:itemID="{7B4FCC8A-01F1-4282-B807-10CE88DDA7FD}"/>
</file>

<file path=docProps/app.xml><?xml version="1.0" encoding="utf-8"?>
<Properties xmlns="http://schemas.openxmlformats.org/officeDocument/2006/extended-properties" xmlns:vt="http://schemas.openxmlformats.org/officeDocument/2006/docPropsVTypes">
  <Template>Normal.dotm</Template>
  <TotalTime>1</TotalTime>
  <Pages>3</Pages>
  <Words>1909</Words>
  <Characters>10887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2017-04-27T20:22:00Z</dcterms:created>
  <dcterms:modified xsi:type="dcterms:W3CDTF">2017-04-27T20:23:00Z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b7dcdee0-00d6-4281-a288-d53ff572ce33</vt:lpwstr>
  </property>
</Properties>
</file>