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616FA92" w:rsidR="00F64260" w:rsidRPr="00A83A6C" w:rsidRDefault="00534CC7" w:rsidP="00B862BF">
            <w:pPr>
              <w:pStyle w:val="Heading5"/>
              <w:rPr>
                <w:b/>
              </w:rPr>
            </w:pPr>
            <w:bookmarkStart w:id="0" w:name="Proposal"/>
            <w:bookmarkEnd w:id="0"/>
            <w:r>
              <w:rPr>
                <w:b/>
              </w:rPr>
              <w:t>BA Physics</w:t>
            </w:r>
            <w:r w:rsidR="001E081E">
              <w:rPr>
                <w:b/>
              </w:rPr>
              <w:t xml:space="preserve"> (Secondary Education)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D078758" w:rsidR="00F64260" w:rsidRPr="005F2A05" w:rsidRDefault="00F64260" w:rsidP="000A36CD">
            <w:pPr>
              <w:rPr>
                <w:b/>
              </w:rPr>
            </w:pPr>
            <w:bookmarkStart w:id="3" w:name="deletion"/>
            <w:bookmarkEnd w:id="3"/>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bookmarkStart w:id="4" w:name="revision"/>
            <w:bookmarkEnd w:id="4"/>
          </w:p>
        </w:tc>
        <w:tc>
          <w:tcPr>
            <w:tcW w:w="131" w:type="pct"/>
            <w:vMerge/>
          </w:tcPr>
          <w:p w14:paraId="66B4A301" w14:textId="77777777" w:rsidR="00F64260" w:rsidRPr="005F2A05" w:rsidRDefault="00F64260" w:rsidP="008B1F84">
            <w:pPr>
              <w:rPr>
                <w:b/>
              </w:rPr>
            </w:pPr>
          </w:p>
        </w:tc>
      </w:tr>
      <w:tr w:rsidR="00F64260" w:rsidRPr="006E3AF2" w14:paraId="1CF85742" w14:textId="77777777" w:rsidTr="00534CC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vAlign w:val="center"/>
          </w:tcPr>
          <w:p w14:paraId="32621A09" w14:textId="33C8A539" w:rsidR="00F64260" w:rsidRPr="00B605CE" w:rsidRDefault="00835AD6" w:rsidP="00B862BF">
            <w:pPr>
              <w:rPr>
                <w:b/>
              </w:rPr>
            </w:pPr>
            <w:bookmarkStart w:id="5" w:name="Originator"/>
            <w:bookmarkEnd w:id="5"/>
            <w:r>
              <w:rPr>
                <w:b/>
              </w:rPr>
              <w:t xml:space="preserve">Paul </w:t>
            </w:r>
            <w:proofErr w:type="spellStart"/>
            <w:r>
              <w:rPr>
                <w:b/>
              </w:rPr>
              <w:t>Tiskus</w:t>
            </w:r>
            <w:proofErr w:type="spellEnd"/>
          </w:p>
        </w:tc>
        <w:tc>
          <w:tcPr>
            <w:tcW w:w="1210" w:type="pct"/>
            <w:vAlign w:val="center"/>
          </w:tcPr>
          <w:p w14:paraId="788D9512" w14:textId="19B60691" w:rsidR="00F64260" w:rsidRPr="00946B20" w:rsidRDefault="00F6546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vAlign w:val="center"/>
          </w:tcPr>
          <w:p w14:paraId="6A9CD084" w14:textId="7FB5C018" w:rsidR="00F64260" w:rsidRPr="00B605CE" w:rsidRDefault="00835AD6" w:rsidP="00B862BF">
            <w:pPr>
              <w:rPr>
                <w:b/>
              </w:rPr>
            </w:pPr>
            <w:bookmarkStart w:id="6" w:name="home_dept"/>
            <w:bookmarkEnd w:id="6"/>
            <w:r>
              <w:rPr>
                <w:b/>
              </w:rPr>
              <w:t>Educational Studies</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694DE3AD" w:rsidR="00F64260" w:rsidRDefault="00835AD6" w:rsidP="00FA6998">
            <w:pPr>
              <w:rPr>
                <w:b/>
              </w:rPr>
            </w:pPr>
            <w:bookmarkStart w:id="7" w:name="Rationale"/>
            <w:bookmarkEnd w:id="7"/>
            <w:r>
              <w:rPr>
                <w:b/>
              </w:rPr>
              <w:t>T</w:t>
            </w:r>
            <w:r w:rsidR="00875A6A">
              <w:rPr>
                <w:b/>
              </w:rPr>
              <w:t>hree t</w:t>
            </w:r>
            <w:r>
              <w:rPr>
                <w:b/>
              </w:rPr>
              <w:t xml:space="preserve">heoretical / mathematical physics courses </w:t>
            </w:r>
            <w:r w:rsidR="00875A6A">
              <w:rPr>
                <w:b/>
              </w:rPr>
              <w:t xml:space="preserve">(PHYS 401 </w:t>
            </w:r>
            <w:r w:rsidR="00875A6A" w:rsidRPr="009331D9">
              <w:rPr>
                <w:rFonts w:asciiTheme="minorHAnsi" w:hAnsiTheme="minorHAnsi"/>
                <w:b/>
              </w:rPr>
              <w:t>Advanced Electricity and Magnetism, 403 Intermediate Mechanics and 407 Quantum Mechanics II</w:t>
            </w:r>
            <w:r w:rsidR="00875A6A">
              <w:rPr>
                <w:rFonts w:asciiTheme="minorHAnsi" w:hAnsiTheme="minorHAnsi"/>
                <w:b/>
              </w:rPr>
              <w:t>)</w:t>
            </w:r>
            <w:r w:rsidR="00875A6A">
              <w:rPr>
                <w:b/>
              </w:rPr>
              <w:t xml:space="preserve"> </w:t>
            </w:r>
            <w:r w:rsidR="009331D9">
              <w:rPr>
                <w:b/>
              </w:rPr>
              <w:t>are being</w:t>
            </w:r>
            <w:r>
              <w:rPr>
                <w:b/>
              </w:rPr>
              <w:t xml:space="preserve"> </w:t>
            </w:r>
            <w:r w:rsidR="00875A6A">
              <w:rPr>
                <w:b/>
              </w:rPr>
              <w:t>taken out of the program</w:t>
            </w:r>
            <w:r>
              <w:rPr>
                <w:b/>
              </w:rPr>
              <w:t xml:space="preserve"> in order to allow </w:t>
            </w:r>
            <w:r w:rsidR="00C07B51">
              <w:rPr>
                <w:b/>
              </w:rPr>
              <w:t xml:space="preserve">for </w:t>
            </w:r>
            <w:r w:rsidR="00F6546B">
              <w:rPr>
                <w:b/>
              </w:rPr>
              <w:t xml:space="preserve">a </w:t>
            </w:r>
            <w:r>
              <w:rPr>
                <w:b/>
              </w:rPr>
              <w:t>laboratory-based e</w:t>
            </w:r>
            <w:r w:rsidR="005F64C8">
              <w:rPr>
                <w:b/>
              </w:rPr>
              <w:t>lective</w:t>
            </w:r>
            <w:r w:rsidR="00F6546B">
              <w:rPr>
                <w:b/>
              </w:rPr>
              <w:t xml:space="preserve"> that will provide </w:t>
            </w:r>
            <w:r>
              <w:rPr>
                <w:b/>
              </w:rPr>
              <w:t>greater breadth in laboratory skills that may be applicable to teaching secondary physics.</w:t>
            </w:r>
          </w:p>
          <w:p w14:paraId="1E34D5DC" w14:textId="77777777" w:rsidR="00835AD6" w:rsidRDefault="00835AD6" w:rsidP="00FA6998">
            <w:pPr>
              <w:rPr>
                <w:b/>
              </w:rPr>
            </w:pPr>
          </w:p>
          <w:p w14:paraId="6BFD1B9B" w14:textId="47983187" w:rsidR="00835AD6" w:rsidRDefault="00835AD6" w:rsidP="00FA6998">
            <w:pPr>
              <w:rPr>
                <w:b/>
              </w:rPr>
            </w:pPr>
            <w:r>
              <w:rPr>
                <w:b/>
              </w:rPr>
              <w:t xml:space="preserve">Mathematics </w:t>
            </w:r>
            <w:r w:rsidR="00C07B51">
              <w:rPr>
                <w:b/>
              </w:rPr>
              <w:t xml:space="preserve">416: Ordinary Differential Equations </w:t>
            </w:r>
            <w:r w:rsidR="005F64C8">
              <w:rPr>
                <w:b/>
              </w:rPr>
              <w:t xml:space="preserve">has been eliminated since </w:t>
            </w:r>
            <w:r w:rsidR="00C07B51">
              <w:rPr>
                <w:b/>
              </w:rPr>
              <w:t xml:space="preserve">the </w:t>
            </w:r>
            <w:r w:rsidR="00F6546B">
              <w:rPr>
                <w:b/>
              </w:rPr>
              <w:t xml:space="preserve">other </w:t>
            </w:r>
            <w:r w:rsidR="005F64C8">
              <w:rPr>
                <w:b/>
              </w:rPr>
              <w:t>two</w:t>
            </w:r>
            <w:r w:rsidR="00C07B51">
              <w:rPr>
                <w:b/>
              </w:rPr>
              <w:t xml:space="preserve"> theoretical / mathematical courses </w:t>
            </w:r>
            <w:r w:rsidR="005F64C8">
              <w:rPr>
                <w:b/>
              </w:rPr>
              <w:t xml:space="preserve">have been eliminated </w:t>
            </w:r>
            <w:r w:rsidR="00C07B51">
              <w:rPr>
                <w:b/>
              </w:rPr>
              <w:t>in the program</w:t>
            </w:r>
            <w:r w:rsidR="00F6546B">
              <w:rPr>
                <w:b/>
              </w:rPr>
              <w:t>, and it is no longer necessary</w:t>
            </w:r>
            <w:r w:rsidR="00C07B51">
              <w:rPr>
                <w:b/>
              </w:rPr>
              <w:t xml:space="preserve">.  </w:t>
            </w:r>
          </w:p>
          <w:p w14:paraId="7A97588B" w14:textId="77777777" w:rsidR="00835AD6" w:rsidRDefault="00835AD6" w:rsidP="00FA6998">
            <w:pPr>
              <w:rPr>
                <w:b/>
              </w:rPr>
            </w:pPr>
          </w:p>
          <w:p w14:paraId="20094889" w14:textId="235C632D" w:rsidR="00835AD6" w:rsidRDefault="00F6546B" w:rsidP="00FA6998">
            <w:pPr>
              <w:rPr>
                <w:b/>
              </w:rPr>
            </w:pPr>
            <w:r>
              <w:rPr>
                <w:b/>
              </w:rPr>
              <w:t xml:space="preserve">Several PHYS courses are being increased in credits, but </w:t>
            </w:r>
            <w:r w:rsidR="009331D9">
              <w:rPr>
                <w:b/>
              </w:rPr>
              <w:t xml:space="preserve">we </w:t>
            </w:r>
            <w:r>
              <w:rPr>
                <w:b/>
              </w:rPr>
              <w:t>will only b</w:t>
            </w:r>
            <w:r w:rsidR="009331D9">
              <w:rPr>
                <w:b/>
              </w:rPr>
              <w:t>e keep</w:t>
            </w:r>
            <w:r>
              <w:rPr>
                <w:b/>
              </w:rPr>
              <w:t>ing two of these</w:t>
            </w:r>
            <w:r w:rsidR="009331D9">
              <w:rPr>
                <w:b/>
              </w:rPr>
              <w:t>, PHYS 307 and 311</w:t>
            </w:r>
            <w:r>
              <w:rPr>
                <w:b/>
              </w:rPr>
              <w:t xml:space="preserve"> in the p</w:t>
            </w:r>
            <w:r w:rsidR="009331D9">
              <w:rPr>
                <w:b/>
              </w:rPr>
              <w:t>rogram</w:t>
            </w:r>
            <w:r>
              <w:rPr>
                <w:b/>
              </w:rPr>
              <w:t xml:space="preserve">. </w:t>
            </w:r>
          </w:p>
          <w:p w14:paraId="6B2C4603" w14:textId="77777777" w:rsidR="00C07B51" w:rsidRDefault="00C07B51" w:rsidP="00FA6998">
            <w:pPr>
              <w:rPr>
                <w:b/>
              </w:rPr>
            </w:pPr>
          </w:p>
          <w:p w14:paraId="1C86C353" w14:textId="359C3DD9" w:rsidR="00C07B51" w:rsidRDefault="00C07B51" w:rsidP="00FA6998">
            <w:pPr>
              <w:rPr>
                <w:b/>
              </w:rPr>
            </w:pPr>
            <w:r>
              <w:rPr>
                <w:b/>
              </w:rPr>
              <w:t>T</w:t>
            </w:r>
            <w:r w:rsidR="005F64C8">
              <w:rPr>
                <w:b/>
              </w:rPr>
              <w:t>he proposed changes decrease</w:t>
            </w:r>
            <w:r w:rsidR="00875A6A">
              <w:rPr>
                <w:b/>
              </w:rPr>
              <w:t xml:space="preserve"> the degree total from 102</w:t>
            </w:r>
            <w:r>
              <w:rPr>
                <w:b/>
              </w:rPr>
              <w:t xml:space="preserve"> credits to </w:t>
            </w:r>
            <w:r w:rsidR="00F6546B">
              <w:rPr>
                <w:b/>
              </w:rPr>
              <w:t xml:space="preserve">a far more manageable </w:t>
            </w:r>
            <w:r w:rsidR="00875A6A">
              <w:rPr>
                <w:b/>
              </w:rPr>
              <w:t>95</w:t>
            </w:r>
            <w:r>
              <w:rPr>
                <w:b/>
              </w:rPr>
              <w:t xml:space="preserve"> credits</w:t>
            </w:r>
            <w:r w:rsidR="005F64C8">
              <w:rPr>
                <w:b/>
              </w:rPr>
              <w:t>.</w:t>
            </w:r>
            <w:r w:rsidR="00875A6A">
              <w:rPr>
                <w:b/>
              </w:rPr>
              <w:t xml:space="preserve"> </w:t>
            </w:r>
          </w:p>
          <w:p w14:paraId="4D4A7206" w14:textId="77777777" w:rsidR="00F64260" w:rsidRDefault="00F64260">
            <w:pPr>
              <w:spacing w:line="240" w:lineRule="auto"/>
              <w:rPr>
                <w:b/>
              </w:rPr>
            </w:pP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12321F20" w14:textId="77777777" w:rsidR="00F64260" w:rsidRDefault="00F64260">
            <w:pPr>
              <w:spacing w:line="240" w:lineRule="auto"/>
              <w:rPr>
                <w:b/>
              </w:rPr>
            </w:pP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1B2CC835"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0E3936E2" w:rsidR="00F64260" w:rsidRPr="00B605CE" w:rsidRDefault="009331D9" w:rsidP="00B862BF">
            <w:pPr>
              <w:rPr>
                <w:b/>
              </w:rPr>
            </w:pPr>
            <w:bookmarkStart w:id="8" w:name="date_submitted"/>
            <w:bookmarkEnd w:id="8"/>
            <w:r>
              <w:rPr>
                <w:b/>
              </w:rPr>
              <w:t>31 March</w:t>
            </w:r>
            <w:r w:rsidR="00534CC7">
              <w:rPr>
                <w:b/>
              </w:rPr>
              <w:t>, 2017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470C16E2" w:rsidR="00F64260" w:rsidRPr="00B605CE" w:rsidRDefault="00534CC7" w:rsidP="00B862BF">
            <w:pPr>
              <w:rPr>
                <w:b/>
              </w:rPr>
            </w:pPr>
            <w:bookmarkStart w:id="9" w:name="Semester_effective"/>
            <w:bookmarkEnd w:id="9"/>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w:t>
            </w:r>
            <w:r w:rsidRPr="00905E67">
              <w:rPr>
                <w:rStyle w:val="Hyperlink"/>
                <w:i/>
              </w:rPr>
              <w:t>P</w:t>
            </w:r>
            <w:r w:rsidRPr="00905E67">
              <w:rPr>
                <w:rStyle w:val="Hyperlink"/>
                <w:i/>
              </w:rPr>
              <w:t>T &amp; FT</w:t>
            </w:r>
            <w:r>
              <w:rPr>
                <w:i/>
              </w:rPr>
              <w:fldChar w:fldCharType="end"/>
            </w:r>
            <w:r>
              <w:t xml:space="preserve">: </w:t>
            </w:r>
          </w:p>
        </w:tc>
        <w:tc>
          <w:tcPr>
            <w:tcW w:w="0" w:type="auto"/>
            <w:gridSpan w:val="4"/>
          </w:tcPr>
          <w:p w14:paraId="2B81C0AB" w14:textId="35D6B917" w:rsidR="00F64260" w:rsidRPr="00C25F9D" w:rsidRDefault="00534CC7" w:rsidP="00C25F9D">
            <w:pPr>
              <w:rPr>
                <w:b/>
              </w:rPr>
            </w:pPr>
            <w:bookmarkStart w:id="11" w:name="faculty"/>
            <w:bookmarkEnd w:id="11"/>
            <w:r>
              <w:rPr>
                <w:b/>
              </w:rPr>
              <w:t>None.</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F6546B"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09876ACB" w:rsidR="00F64260" w:rsidRPr="00C25F9D" w:rsidRDefault="00534CC7" w:rsidP="00C25F9D">
            <w:pPr>
              <w:rPr>
                <w:b/>
              </w:rPr>
            </w:pPr>
            <w:bookmarkStart w:id="12" w:name="library"/>
            <w:bookmarkEnd w:id="12"/>
            <w:r>
              <w:rPr>
                <w:b/>
              </w:rPr>
              <w:t>None.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F6546B"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2B18B382" w:rsidR="00F64260" w:rsidRPr="00C25F9D" w:rsidRDefault="00534CC7" w:rsidP="00C25F9D">
            <w:pPr>
              <w:rPr>
                <w:b/>
              </w:rPr>
            </w:pPr>
            <w:bookmarkStart w:id="13" w:name="technology"/>
            <w:bookmarkEnd w:id="13"/>
            <w:r>
              <w:rPr>
                <w:b/>
              </w:rPr>
              <w:t>None.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F6546B"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6DAB39D2" w:rsidR="00F64260" w:rsidRPr="00C25F9D" w:rsidRDefault="00534CC7" w:rsidP="00C25F9D">
            <w:pPr>
              <w:rPr>
                <w:b/>
              </w:rPr>
            </w:pPr>
            <w:bookmarkStart w:id="14" w:name="facilities"/>
            <w:bookmarkEnd w:id="14"/>
            <w:r>
              <w:rPr>
                <w:b/>
              </w:rPr>
              <w:t>None.</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6EC7C712" w:rsidR="00F64260" w:rsidRPr="00B649C4" w:rsidRDefault="005F64C8" w:rsidP="00C25F9D">
            <w:pPr>
              <w:rPr>
                <w:b/>
              </w:rPr>
            </w:pPr>
            <w:bookmarkStart w:id="15" w:name="prog_impact"/>
            <w:bookmarkEnd w:id="15"/>
            <w:r>
              <w:rPr>
                <w:b/>
              </w:rPr>
              <w:t>Provides a greater emphasis on laboratory / experimental coursework.</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25E1457D" w:rsidR="00F64260" w:rsidRPr="00B649C4" w:rsidRDefault="005F64C8" w:rsidP="00DE4906">
            <w:pPr>
              <w:rPr>
                <w:b/>
              </w:rPr>
            </w:pPr>
            <w:bookmarkStart w:id="16" w:name="student_impact"/>
            <w:bookmarkEnd w:id="16"/>
            <w:r>
              <w:rPr>
                <w:b/>
              </w:rPr>
              <w:t>Reduces the total number of credits</w:t>
            </w:r>
            <w:r w:rsidR="00DE4906">
              <w:rPr>
                <w:b/>
              </w:rPr>
              <w:t xml:space="preserve"> (including the education courses)</w:t>
            </w:r>
            <w:r>
              <w:rPr>
                <w:b/>
              </w:rPr>
              <w:t xml:space="preserve"> from 1</w:t>
            </w:r>
            <w:r w:rsidR="00DE4906">
              <w:rPr>
                <w:b/>
              </w:rPr>
              <w:t>02 to 95.  12 of the 40 Gen Ed. credits will double-count.</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7" w:name="catalog"/>
              <w:bookmarkEnd w:id="17"/>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6ACD7343" w14:textId="570B41D6" w:rsidR="00F64260" w:rsidRDefault="00F64260" w:rsidP="00EB33FD">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8" w:name="program_proposals"/>
        <w:bookmarkEnd w:id="18"/>
      </w:hyperlink>
      <w:proofErr w:type="gramStart"/>
      <w:r w:rsidR="00FE6A1D">
        <w:t xml:space="preserve">   </w:t>
      </w:r>
      <w:r w:rsidR="00F3256C" w:rsidRPr="00F3256C">
        <w:rPr>
          <w:b/>
          <w:sz w:val="20"/>
          <w:szCs w:val="20"/>
        </w:rPr>
        <w:t>complete</w:t>
      </w:r>
      <w:proofErr w:type="gramEnd"/>
      <w:r w:rsidR="00F3256C" w:rsidRPr="00F3256C">
        <w:rPr>
          <w:b/>
          <w:sz w:val="20"/>
          <w:szCs w:val="20"/>
        </w:rPr>
        <w:t xml:space="preserv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F6546B"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9" w:name="old_program"/>
              <w:bookmarkEnd w:id="19"/>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16936A6" w14:textId="77777777">
        <w:tc>
          <w:tcPr>
            <w:tcW w:w="3168" w:type="dxa"/>
            <w:noWrap/>
            <w:vAlign w:val="center"/>
          </w:tcPr>
          <w:p w14:paraId="4809FF1B" w14:textId="77777777" w:rsidR="00F64260" w:rsidRPr="006E3AF2" w:rsidRDefault="00F64260" w:rsidP="00310D95">
            <w:pPr>
              <w:spacing w:line="240" w:lineRule="auto"/>
            </w:pPr>
            <w:r>
              <w:t xml:space="preserve">C.1. </w:t>
            </w:r>
            <w:hyperlink w:anchor="summary" w:tooltip="Enter one paragraph to set context for the proposal. Who is this program for? Does it lead to any certification? Is it nationally recognized? How long has it been offered? If a concentration how is does this branch from the main program?" w:history="1">
              <w:r>
                <w:rPr>
                  <w:rStyle w:val="Hyperlink"/>
                </w:rPr>
                <w:t>Context</w:t>
              </w:r>
            </w:hyperlink>
          </w:p>
        </w:tc>
        <w:tc>
          <w:tcPr>
            <w:tcW w:w="3924" w:type="dxa"/>
            <w:noWrap/>
          </w:tcPr>
          <w:p w14:paraId="428C8D25" w14:textId="047AD0FD" w:rsidR="00F64260" w:rsidRPr="009F029C" w:rsidRDefault="00835AD6" w:rsidP="00120C12">
            <w:pPr>
              <w:spacing w:line="240" w:lineRule="auto"/>
              <w:rPr>
                <w:b/>
              </w:rPr>
            </w:pPr>
            <w:bookmarkStart w:id="20" w:name="summary"/>
            <w:bookmarkEnd w:id="20"/>
            <w:r>
              <w:rPr>
                <w:b/>
              </w:rPr>
              <w:t xml:space="preserve">Designed for secondary education </w:t>
            </w:r>
            <w:proofErr w:type="gramStart"/>
            <w:r>
              <w:rPr>
                <w:b/>
              </w:rPr>
              <w:t>physics majors that leads</w:t>
            </w:r>
            <w:proofErr w:type="gramEnd"/>
            <w:r>
              <w:rPr>
                <w:b/>
              </w:rPr>
              <w:t xml:space="preserve"> to RI certification in physics and general science.  Program is accredited by NSTA (National Science Teachers Association).</w:t>
            </w:r>
          </w:p>
        </w:tc>
        <w:tc>
          <w:tcPr>
            <w:tcW w:w="3924" w:type="dxa"/>
            <w:noWrap/>
          </w:tcPr>
          <w:p w14:paraId="250F9238" w14:textId="76B01B66" w:rsidR="00F64260" w:rsidRPr="009F029C" w:rsidRDefault="00835AD6" w:rsidP="00120C12">
            <w:pPr>
              <w:spacing w:line="240" w:lineRule="auto"/>
              <w:rPr>
                <w:b/>
              </w:rPr>
            </w:pPr>
            <w:r>
              <w:rPr>
                <w:b/>
              </w:rPr>
              <w:t>No changes in certification or accreditation.</w:t>
            </w:r>
          </w:p>
        </w:tc>
      </w:tr>
      <w:tr w:rsidR="00F64260" w:rsidRPr="006E3AF2" w14:paraId="79AE49B9" w14:textId="77777777">
        <w:tc>
          <w:tcPr>
            <w:tcW w:w="3168" w:type="dxa"/>
            <w:noWrap/>
            <w:vAlign w:val="center"/>
          </w:tcPr>
          <w:p w14:paraId="1C626303" w14:textId="2E9A9DD3" w:rsidR="00F64260" w:rsidRDefault="003C1A54" w:rsidP="00310D95">
            <w:pPr>
              <w:spacing w:line="240" w:lineRule="auto"/>
            </w:pPr>
            <w:r>
              <w:t>C.2</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0CA72D20" w:rsidR="00F64260" w:rsidRPr="009F029C" w:rsidRDefault="00835AD6" w:rsidP="00120C12">
            <w:pPr>
              <w:spacing w:line="240" w:lineRule="auto"/>
              <w:rPr>
                <w:b/>
              </w:rPr>
            </w:pPr>
            <w:bookmarkStart w:id="21" w:name="enrollments"/>
            <w:bookmarkEnd w:id="21"/>
            <w:r>
              <w:rPr>
                <w:b/>
              </w:rPr>
              <w:t>2 students in past 10 years</w:t>
            </w:r>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77777777" w:rsidR="00F64260" w:rsidRDefault="00F64260" w:rsidP="003F099C">
            <w:pPr>
              <w:spacing w:line="240" w:lineRule="auto"/>
            </w:pPr>
            <w:r>
              <w:t xml:space="preserve">C.3.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924" w:type="dxa"/>
            <w:noWrap/>
          </w:tcPr>
          <w:p w14:paraId="2D34A0B2" w14:textId="1B152512" w:rsidR="00F64260" w:rsidRPr="009F029C" w:rsidRDefault="00835AD6" w:rsidP="00120C12">
            <w:pPr>
              <w:spacing w:line="240" w:lineRule="auto"/>
              <w:rPr>
                <w:b/>
              </w:rPr>
            </w:pPr>
            <w:bookmarkStart w:id="22" w:name="admissions"/>
            <w:bookmarkEnd w:id="22"/>
            <w:r>
              <w:rPr>
                <w:b/>
              </w:rPr>
              <w:t>N/A</w:t>
            </w:r>
          </w:p>
        </w:tc>
        <w:tc>
          <w:tcPr>
            <w:tcW w:w="3924" w:type="dxa"/>
            <w:noWrap/>
          </w:tcPr>
          <w:p w14:paraId="57058A41" w14:textId="0AF08070" w:rsidR="00F64260" w:rsidRPr="009F029C" w:rsidRDefault="00C27506" w:rsidP="00120C12">
            <w:pPr>
              <w:spacing w:line="240" w:lineRule="auto"/>
              <w:rPr>
                <w:b/>
              </w:rPr>
            </w:pPr>
            <w:r>
              <w:rPr>
                <w:b/>
              </w:rPr>
              <w:t>N/A</w:t>
            </w:r>
          </w:p>
        </w:tc>
      </w:tr>
      <w:tr w:rsidR="00F64260" w:rsidRPr="006E3AF2" w14:paraId="61F34EB3" w14:textId="77777777">
        <w:tc>
          <w:tcPr>
            <w:tcW w:w="3168" w:type="dxa"/>
            <w:noWrap/>
            <w:vAlign w:val="center"/>
          </w:tcPr>
          <w:p w14:paraId="2EBE9461" w14:textId="77777777" w:rsidR="00F64260" w:rsidRDefault="00F64260" w:rsidP="003F099C">
            <w:pPr>
              <w:spacing w:line="240" w:lineRule="auto"/>
            </w:pPr>
            <w:r>
              <w:t xml:space="preserve">C.4.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924" w:type="dxa"/>
            <w:noWrap/>
          </w:tcPr>
          <w:p w14:paraId="604F27AD" w14:textId="01840100" w:rsidR="00F64260" w:rsidRPr="009F029C" w:rsidRDefault="00835AD6" w:rsidP="00120C12">
            <w:pPr>
              <w:spacing w:line="240" w:lineRule="auto"/>
              <w:rPr>
                <w:b/>
              </w:rPr>
            </w:pPr>
            <w:bookmarkStart w:id="23" w:name="retention"/>
            <w:bookmarkEnd w:id="23"/>
            <w:r>
              <w:rPr>
                <w:b/>
              </w:rPr>
              <w:t>Minimum GPA of 2.5 in major coursework and no grade below C.</w:t>
            </w:r>
          </w:p>
        </w:tc>
        <w:tc>
          <w:tcPr>
            <w:tcW w:w="3924" w:type="dxa"/>
            <w:noWrap/>
          </w:tcPr>
          <w:p w14:paraId="57B1FAE7" w14:textId="42CE9FFB" w:rsidR="00F64260" w:rsidRPr="009F029C" w:rsidRDefault="00835AD6" w:rsidP="00120C12">
            <w:pPr>
              <w:spacing w:line="240" w:lineRule="auto"/>
              <w:rPr>
                <w:b/>
              </w:rPr>
            </w:pPr>
            <w:r>
              <w:rPr>
                <w:b/>
              </w:rPr>
              <w:t>Minimum GPA of 2.5 in major coursework and no grade below C.</w:t>
            </w:r>
          </w:p>
        </w:tc>
      </w:tr>
      <w:tr w:rsidR="00534CC7" w:rsidRPr="006E3AF2" w14:paraId="43B2AD3F" w14:textId="77777777" w:rsidTr="00F6546B">
        <w:tc>
          <w:tcPr>
            <w:tcW w:w="3168" w:type="dxa"/>
            <w:noWrap/>
            <w:vAlign w:val="center"/>
          </w:tcPr>
          <w:p w14:paraId="4E1F209D" w14:textId="39CF139B" w:rsidR="00534CC7" w:rsidRDefault="00534CC7" w:rsidP="003F099C">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7848" w:type="dxa"/>
            <w:gridSpan w:val="2"/>
            <w:noWrap/>
          </w:tcPr>
          <w:p w14:paraId="0E1FE9C6" w14:textId="77777777" w:rsidR="00534CC7" w:rsidRDefault="00534CC7" w:rsidP="00120C12">
            <w:pPr>
              <w:spacing w:line="240" w:lineRule="auto"/>
              <w:rPr>
                <w:b/>
              </w:rPr>
            </w:pPr>
            <w:bookmarkStart w:id="24" w:name="course_reqs"/>
            <w:bookmarkEnd w:id="24"/>
          </w:p>
          <w:p w14:paraId="79581A6E" w14:textId="77777777" w:rsidR="00534CC7" w:rsidRDefault="00534CC7" w:rsidP="00120C12">
            <w:pPr>
              <w:spacing w:line="240" w:lineRule="auto"/>
              <w:rPr>
                <w:b/>
              </w:rPr>
            </w:pPr>
          </w:p>
          <w:p w14:paraId="43FAF56E" w14:textId="5544334D" w:rsidR="00534CC7" w:rsidRDefault="00C27506" w:rsidP="00120C12">
            <w:pPr>
              <w:spacing w:line="240" w:lineRule="auto"/>
              <w:rPr>
                <w:b/>
              </w:rPr>
            </w:pPr>
            <w:r>
              <w:rPr>
                <w:b/>
              </w:rPr>
              <w:t>See below.</w:t>
            </w:r>
          </w:p>
          <w:p w14:paraId="0DA66663" w14:textId="77777777" w:rsidR="00534CC7" w:rsidRPr="009F029C" w:rsidRDefault="00534CC7" w:rsidP="00120C12">
            <w:pPr>
              <w:spacing w:line="240" w:lineRule="auto"/>
              <w:rPr>
                <w:b/>
              </w:rPr>
            </w:pPr>
          </w:p>
        </w:tc>
      </w:tr>
      <w:tr w:rsidR="00F64260" w:rsidRPr="006E3AF2" w14:paraId="07853955" w14:textId="77777777">
        <w:tc>
          <w:tcPr>
            <w:tcW w:w="3168" w:type="dxa"/>
            <w:noWrap/>
            <w:vAlign w:val="center"/>
          </w:tcPr>
          <w:p w14:paraId="38AD1617" w14:textId="1EC63B42" w:rsidR="00F64260" w:rsidRDefault="00F64260" w:rsidP="00A442D7">
            <w:pPr>
              <w:spacing w:line="240" w:lineRule="auto"/>
            </w:pPr>
            <w:r>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p>
        </w:tc>
        <w:tc>
          <w:tcPr>
            <w:tcW w:w="3924" w:type="dxa"/>
            <w:noWrap/>
          </w:tcPr>
          <w:p w14:paraId="63353FC7" w14:textId="6A8AF52A" w:rsidR="00F64260" w:rsidRPr="009F029C" w:rsidRDefault="00C27506" w:rsidP="00120C12">
            <w:pPr>
              <w:spacing w:line="240" w:lineRule="auto"/>
              <w:rPr>
                <w:b/>
              </w:rPr>
            </w:pPr>
            <w:bookmarkStart w:id="25" w:name="credit_count"/>
            <w:bookmarkEnd w:id="25"/>
            <w:r>
              <w:rPr>
                <w:b/>
              </w:rPr>
              <w:t>See below.</w:t>
            </w:r>
          </w:p>
        </w:tc>
        <w:tc>
          <w:tcPr>
            <w:tcW w:w="3924" w:type="dxa"/>
            <w:noWrap/>
          </w:tcPr>
          <w:p w14:paraId="0CDCA3D1" w14:textId="77777777" w:rsidR="00F64260" w:rsidRPr="009F029C" w:rsidRDefault="00F64260" w:rsidP="00120C12">
            <w:pPr>
              <w:spacing w:line="240" w:lineRule="auto"/>
              <w:rPr>
                <w:b/>
              </w:rPr>
            </w:pPr>
          </w:p>
        </w:tc>
      </w:tr>
    </w:tbl>
    <w:tbl>
      <w:tblPr>
        <w:tblStyle w:val="TableGrid1"/>
        <w:tblW w:w="0" w:type="auto"/>
        <w:jc w:val="center"/>
        <w:tblLook w:val="04A0" w:firstRow="1" w:lastRow="0" w:firstColumn="1" w:lastColumn="0" w:noHBand="0" w:noVBand="1"/>
      </w:tblPr>
      <w:tblGrid>
        <w:gridCol w:w="4675"/>
        <w:gridCol w:w="4675"/>
      </w:tblGrid>
      <w:tr w:rsidR="00C27506" w14:paraId="3AF3FAF5" w14:textId="77777777" w:rsidTr="00C27506">
        <w:trPr>
          <w:trHeight w:val="440"/>
          <w:jc w:val="center"/>
        </w:trPr>
        <w:tc>
          <w:tcPr>
            <w:tcW w:w="4675" w:type="dxa"/>
            <w:vAlign w:val="center"/>
          </w:tcPr>
          <w:p w14:paraId="7CB67BDD" w14:textId="7ABE2352" w:rsidR="00C27506" w:rsidRPr="00697EFA" w:rsidRDefault="00C27506" w:rsidP="00F6546B">
            <w:pPr>
              <w:jc w:val="center"/>
              <w:rPr>
                <w:rFonts w:ascii="Garamond" w:hAnsi="Garamond"/>
                <w:b/>
                <w:smallCaps/>
              </w:rPr>
            </w:pPr>
            <w:r w:rsidRPr="00697EFA">
              <w:rPr>
                <w:rFonts w:ascii="Garamond" w:hAnsi="Garamond"/>
                <w:b/>
                <w:smallCaps/>
              </w:rPr>
              <w:t xml:space="preserve">Current BA </w:t>
            </w:r>
            <w:r w:rsidR="00875A6A">
              <w:rPr>
                <w:rFonts w:ascii="Garamond" w:hAnsi="Garamond"/>
                <w:b/>
                <w:smallCaps/>
              </w:rPr>
              <w:t xml:space="preserve">SED </w:t>
            </w:r>
            <w:r w:rsidRPr="00697EFA">
              <w:rPr>
                <w:rFonts w:ascii="Garamond" w:hAnsi="Garamond"/>
                <w:b/>
                <w:smallCaps/>
              </w:rPr>
              <w:t>Physics Program</w:t>
            </w:r>
          </w:p>
        </w:tc>
        <w:tc>
          <w:tcPr>
            <w:tcW w:w="4675" w:type="dxa"/>
            <w:vAlign w:val="center"/>
          </w:tcPr>
          <w:p w14:paraId="7FBAC3BC" w14:textId="77777777" w:rsidR="00C27506" w:rsidRPr="00697EFA" w:rsidRDefault="00C27506" w:rsidP="00F6546B">
            <w:pPr>
              <w:jc w:val="center"/>
              <w:rPr>
                <w:rFonts w:ascii="Garamond" w:hAnsi="Garamond"/>
                <w:b/>
                <w:smallCaps/>
              </w:rPr>
            </w:pPr>
            <w:r w:rsidRPr="00697EFA">
              <w:rPr>
                <w:rFonts w:ascii="Garamond" w:hAnsi="Garamond"/>
                <w:b/>
                <w:smallCaps/>
              </w:rPr>
              <w:t>Proposed BA Physics Program</w:t>
            </w:r>
          </w:p>
        </w:tc>
      </w:tr>
      <w:tr w:rsidR="00C27506" w14:paraId="7877FFDF" w14:textId="77777777" w:rsidTr="00C27506">
        <w:trPr>
          <w:jc w:val="center"/>
        </w:trPr>
        <w:tc>
          <w:tcPr>
            <w:tcW w:w="4675" w:type="dxa"/>
          </w:tcPr>
          <w:p w14:paraId="3CEF65FE" w14:textId="77777777" w:rsidR="00C27506" w:rsidRPr="00697EFA" w:rsidRDefault="00C27506" w:rsidP="00F6546B">
            <w:pPr>
              <w:rPr>
                <w:rFonts w:ascii="Garamond" w:hAnsi="Garamond"/>
                <w:b/>
              </w:rPr>
            </w:pPr>
            <w:r w:rsidRPr="00697EFA">
              <w:rPr>
                <w:rFonts w:ascii="Garamond" w:hAnsi="Garamond"/>
                <w:b/>
              </w:rPr>
              <w:t xml:space="preserve">Required Physics Courses </w:t>
            </w:r>
            <w:proofErr w:type="gramStart"/>
            <w:r>
              <w:rPr>
                <w:rFonts w:ascii="Garamond" w:hAnsi="Garamond"/>
                <w:b/>
              </w:rPr>
              <w:t>( 33</w:t>
            </w:r>
            <w:proofErr w:type="gramEnd"/>
            <w:r>
              <w:rPr>
                <w:rFonts w:ascii="Garamond" w:hAnsi="Garamond"/>
                <w:b/>
              </w:rPr>
              <w:t xml:space="preserve"> Credits )</w:t>
            </w:r>
          </w:p>
        </w:tc>
        <w:tc>
          <w:tcPr>
            <w:tcW w:w="4675" w:type="dxa"/>
          </w:tcPr>
          <w:p w14:paraId="472884B5" w14:textId="77777777" w:rsidR="00C27506" w:rsidRDefault="00C27506" w:rsidP="00F6546B">
            <w:r w:rsidRPr="00697EFA">
              <w:rPr>
                <w:rFonts w:ascii="Garamond" w:hAnsi="Garamond"/>
                <w:b/>
              </w:rPr>
              <w:t>Required Physics Courses</w:t>
            </w:r>
            <w:r>
              <w:rPr>
                <w:rFonts w:ascii="Garamond" w:hAnsi="Garamond"/>
                <w:b/>
              </w:rPr>
              <w:t xml:space="preserve"> </w:t>
            </w:r>
            <w:proofErr w:type="gramStart"/>
            <w:r>
              <w:rPr>
                <w:rFonts w:ascii="Garamond" w:hAnsi="Garamond"/>
                <w:b/>
              </w:rPr>
              <w:t>( 26</w:t>
            </w:r>
            <w:proofErr w:type="gramEnd"/>
            <w:r>
              <w:rPr>
                <w:rFonts w:ascii="Garamond" w:hAnsi="Garamond"/>
                <w:b/>
              </w:rPr>
              <w:t xml:space="preserve"> Credits ) </w:t>
            </w:r>
          </w:p>
        </w:tc>
      </w:tr>
      <w:tr w:rsidR="00C27506" w14:paraId="7B2DD0C8" w14:textId="77777777" w:rsidTr="00C27506">
        <w:trPr>
          <w:jc w:val="center"/>
        </w:trPr>
        <w:tc>
          <w:tcPr>
            <w:tcW w:w="4675" w:type="dxa"/>
          </w:tcPr>
          <w:p w14:paraId="2EA01256" w14:textId="77777777" w:rsidR="00C27506" w:rsidRDefault="00C27506" w:rsidP="00F6546B">
            <w:pPr>
              <w:tabs>
                <w:tab w:val="left" w:pos="337"/>
                <w:tab w:val="left" w:pos="877"/>
                <w:tab w:val="left" w:pos="4117"/>
              </w:tabs>
            </w:pPr>
            <w:r>
              <w:rPr>
                <w:rFonts w:ascii="Garamond" w:hAnsi="Garamond"/>
              </w:rPr>
              <w:tab/>
              <w:t>200</w:t>
            </w:r>
            <w:r>
              <w:rPr>
                <w:rFonts w:ascii="Garamond" w:hAnsi="Garamond"/>
              </w:rPr>
              <w:tab/>
              <w:t xml:space="preserve">Mechanics </w:t>
            </w:r>
            <w:r>
              <w:rPr>
                <w:rFonts w:ascii="Garamond" w:hAnsi="Garamond"/>
              </w:rPr>
              <w:tab/>
              <w:t>4</w:t>
            </w:r>
          </w:p>
        </w:tc>
        <w:tc>
          <w:tcPr>
            <w:tcW w:w="4675" w:type="dxa"/>
          </w:tcPr>
          <w:p w14:paraId="4DEC3EB0" w14:textId="77777777" w:rsidR="00C27506" w:rsidRDefault="00C27506" w:rsidP="00F6546B">
            <w:pPr>
              <w:tabs>
                <w:tab w:val="left" w:pos="337"/>
                <w:tab w:val="left" w:pos="877"/>
                <w:tab w:val="left" w:pos="4117"/>
              </w:tabs>
            </w:pPr>
            <w:r>
              <w:rPr>
                <w:rFonts w:ascii="Garamond" w:hAnsi="Garamond"/>
              </w:rPr>
              <w:tab/>
              <w:t>200</w:t>
            </w:r>
            <w:r>
              <w:rPr>
                <w:rFonts w:ascii="Garamond" w:hAnsi="Garamond"/>
              </w:rPr>
              <w:tab/>
              <w:t xml:space="preserve">Mechanics </w:t>
            </w:r>
            <w:r>
              <w:rPr>
                <w:rFonts w:ascii="Garamond" w:hAnsi="Garamond"/>
              </w:rPr>
              <w:tab/>
              <w:t>4</w:t>
            </w:r>
          </w:p>
        </w:tc>
      </w:tr>
      <w:tr w:rsidR="00C27506" w14:paraId="4D987063" w14:textId="77777777" w:rsidTr="00C27506">
        <w:trPr>
          <w:jc w:val="center"/>
        </w:trPr>
        <w:tc>
          <w:tcPr>
            <w:tcW w:w="4675" w:type="dxa"/>
          </w:tcPr>
          <w:p w14:paraId="27AF899C" w14:textId="77777777" w:rsidR="00C27506" w:rsidRDefault="00C27506" w:rsidP="00F6546B">
            <w:pPr>
              <w:tabs>
                <w:tab w:val="left" w:pos="337"/>
                <w:tab w:val="left" w:pos="877"/>
                <w:tab w:val="left" w:pos="4117"/>
              </w:tabs>
            </w:pPr>
            <w:r>
              <w:rPr>
                <w:rFonts w:ascii="Garamond" w:hAnsi="Garamond"/>
              </w:rPr>
              <w:tab/>
              <w:t xml:space="preserve">201 </w:t>
            </w:r>
            <w:r>
              <w:rPr>
                <w:rFonts w:ascii="Garamond" w:hAnsi="Garamond"/>
              </w:rPr>
              <w:tab/>
              <w:t xml:space="preserve">Electricity and Magnetism </w:t>
            </w:r>
            <w:r>
              <w:rPr>
                <w:rFonts w:ascii="Garamond" w:hAnsi="Garamond"/>
              </w:rPr>
              <w:tab/>
              <w:t>4</w:t>
            </w:r>
          </w:p>
        </w:tc>
        <w:tc>
          <w:tcPr>
            <w:tcW w:w="4675" w:type="dxa"/>
          </w:tcPr>
          <w:p w14:paraId="143EF061" w14:textId="77777777" w:rsidR="00C27506" w:rsidRDefault="00C27506" w:rsidP="00F6546B">
            <w:pPr>
              <w:tabs>
                <w:tab w:val="left" w:pos="337"/>
                <w:tab w:val="left" w:pos="877"/>
                <w:tab w:val="left" w:pos="4117"/>
              </w:tabs>
            </w:pPr>
            <w:r>
              <w:rPr>
                <w:rFonts w:ascii="Garamond" w:hAnsi="Garamond"/>
              </w:rPr>
              <w:tab/>
              <w:t xml:space="preserve">201 </w:t>
            </w:r>
            <w:r>
              <w:rPr>
                <w:rFonts w:ascii="Garamond" w:hAnsi="Garamond"/>
              </w:rPr>
              <w:tab/>
              <w:t xml:space="preserve">Electricity and Magnetism </w:t>
            </w:r>
            <w:r>
              <w:rPr>
                <w:rFonts w:ascii="Garamond" w:hAnsi="Garamond"/>
              </w:rPr>
              <w:tab/>
              <w:t>4</w:t>
            </w:r>
          </w:p>
        </w:tc>
      </w:tr>
      <w:tr w:rsidR="00C27506" w14:paraId="3F86AD43" w14:textId="77777777" w:rsidTr="00C27506">
        <w:trPr>
          <w:jc w:val="center"/>
        </w:trPr>
        <w:tc>
          <w:tcPr>
            <w:tcW w:w="4675" w:type="dxa"/>
          </w:tcPr>
          <w:p w14:paraId="6C1C53D0" w14:textId="77777777" w:rsidR="00C27506" w:rsidRDefault="00C27506" w:rsidP="00F6546B">
            <w:pPr>
              <w:tabs>
                <w:tab w:val="left" w:pos="337"/>
                <w:tab w:val="left" w:pos="877"/>
                <w:tab w:val="left" w:pos="4117"/>
              </w:tabs>
            </w:pPr>
            <w:r>
              <w:rPr>
                <w:rFonts w:ascii="Garamond" w:hAnsi="Garamond"/>
              </w:rPr>
              <w:tab/>
              <w:t xml:space="preserve">307 </w:t>
            </w:r>
            <w:r>
              <w:rPr>
                <w:rFonts w:ascii="Garamond" w:hAnsi="Garamond"/>
              </w:rPr>
              <w:tab/>
              <w:t>Quantum Mechanics I</w:t>
            </w:r>
            <w:r>
              <w:rPr>
                <w:rFonts w:ascii="Garamond" w:hAnsi="Garamond"/>
              </w:rPr>
              <w:tab/>
              <w:t>3</w:t>
            </w:r>
          </w:p>
        </w:tc>
        <w:tc>
          <w:tcPr>
            <w:tcW w:w="4675" w:type="dxa"/>
          </w:tcPr>
          <w:p w14:paraId="15C84834" w14:textId="77777777" w:rsidR="00C27506" w:rsidRDefault="00C27506" w:rsidP="00F6546B">
            <w:pPr>
              <w:tabs>
                <w:tab w:val="left" w:pos="337"/>
                <w:tab w:val="left" w:pos="877"/>
                <w:tab w:val="left" w:pos="4117"/>
              </w:tabs>
            </w:pPr>
            <w:r>
              <w:rPr>
                <w:rFonts w:ascii="Garamond" w:hAnsi="Garamond"/>
              </w:rPr>
              <w:tab/>
              <w:t xml:space="preserve">307 </w:t>
            </w:r>
            <w:r>
              <w:rPr>
                <w:rFonts w:ascii="Garamond" w:hAnsi="Garamond"/>
              </w:rPr>
              <w:tab/>
              <w:t>Quantum Mechanics I</w:t>
            </w:r>
            <w:r>
              <w:rPr>
                <w:rFonts w:ascii="Garamond" w:hAnsi="Garamond"/>
              </w:rPr>
              <w:tab/>
              <w:t>4</w:t>
            </w:r>
          </w:p>
        </w:tc>
      </w:tr>
      <w:tr w:rsidR="00C27506" w14:paraId="7CAEBE16" w14:textId="77777777" w:rsidTr="00C27506">
        <w:trPr>
          <w:jc w:val="center"/>
        </w:trPr>
        <w:tc>
          <w:tcPr>
            <w:tcW w:w="4675" w:type="dxa"/>
          </w:tcPr>
          <w:p w14:paraId="2CB1A9EC" w14:textId="77777777" w:rsidR="00C27506" w:rsidRDefault="00C27506" w:rsidP="00F6546B">
            <w:pPr>
              <w:tabs>
                <w:tab w:val="left" w:pos="337"/>
                <w:tab w:val="left" w:pos="877"/>
                <w:tab w:val="left" w:pos="4117"/>
              </w:tabs>
            </w:pPr>
            <w:r>
              <w:rPr>
                <w:rFonts w:ascii="Garamond" w:hAnsi="Garamond"/>
              </w:rPr>
              <w:tab/>
              <w:t>311</w:t>
            </w:r>
            <w:r>
              <w:rPr>
                <w:rFonts w:ascii="Garamond" w:hAnsi="Garamond"/>
              </w:rPr>
              <w:tab/>
              <w:t>Thermodynamics</w:t>
            </w:r>
            <w:r>
              <w:rPr>
                <w:rFonts w:ascii="Garamond" w:hAnsi="Garamond"/>
              </w:rPr>
              <w:tab/>
              <w:t>3</w:t>
            </w:r>
          </w:p>
        </w:tc>
        <w:tc>
          <w:tcPr>
            <w:tcW w:w="4675" w:type="dxa"/>
          </w:tcPr>
          <w:p w14:paraId="36D0A09F" w14:textId="77777777" w:rsidR="00C27506" w:rsidRDefault="00C27506" w:rsidP="00F6546B">
            <w:pPr>
              <w:tabs>
                <w:tab w:val="left" w:pos="337"/>
                <w:tab w:val="left" w:pos="877"/>
                <w:tab w:val="left" w:pos="4117"/>
              </w:tabs>
            </w:pPr>
            <w:r>
              <w:rPr>
                <w:rFonts w:ascii="Garamond" w:hAnsi="Garamond"/>
              </w:rPr>
              <w:tab/>
              <w:t>311</w:t>
            </w:r>
            <w:r>
              <w:rPr>
                <w:rFonts w:ascii="Garamond" w:hAnsi="Garamond"/>
              </w:rPr>
              <w:tab/>
              <w:t>Thermodynamics</w:t>
            </w:r>
            <w:r>
              <w:rPr>
                <w:rFonts w:ascii="Garamond" w:hAnsi="Garamond"/>
              </w:rPr>
              <w:tab/>
              <w:t>4</w:t>
            </w:r>
          </w:p>
        </w:tc>
      </w:tr>
      <w:tr w:rsidR="00C27506" w14:paraId="59739581" w14:textId="77777777" w:rsidTr="00C27506">
        <w:trPr>
          <w:jc w:val="center"/>
        </w:trPr>
        <w:tc>
          <w:tcPr>
            <w:tcW w:w="4675" w:type="dxa"/>
          </w:tcPr>
          <w:p w14:paraId="56BF5963" w14:textId="77777777" w:rsidR="00C27506" w:rsidRDefault="00C27506" w:rsidP="00F6546B">
            <w:pPr>
              <w:tabs>
                <w:tab w:val="left" w:pos="337"/>
                <w:tab w:val="left" w:pos="877"/>
                <w:tab w:val="left" w:pos="4117"/>
              </w:tabs>
            </w:pPr>
            <w:r>
              <w:rPr>
                <w:rFonts w:ascii="Garamond" w:hAnsi="Garamond"/>
              </w:rPr>
              <w:tab/>
              <w:t>312</w:t>
            </w:r>
            <w:r>
              <w:rPr>
                <w:rFonts w:ascii="Garamond" w:hAnsi="Garamond"/>
              </w:rPr>
              <w:tab/>
              <w:t>Mathematical Methods in Physics</w:t>
            </w:r>
            <w:r>
              <w:rPr>
                <w:rFonts w:ascii="Garamond" w:hAnsi="Garamond"/>
              </w:rPr>
              <w:tab/>
              <w:t>3</w:t>
            </w:r>
          </w:p>
        </w:tc>
        <w:tc>
          <w:tcPr>
            <w:tcW w:w="4675" w:type="dxa"/>
          </w:tcPr>
          <w:p w14:paraId="05D50D80" w14:textId="77777777" w:rsidR="00C27506" w:rsidRDefault="00C27506" w:rsidP="00F6546B">
            <w:pPr>
              <w:tabs>
                <w:tab w:val="left" w:pos="337"/>
                <w:tab w:val="left" w:pos="877"/>
                <w:tab w:val="left" w:pos="4117"/>
              </w:tabs>
            </w:pPr>
            <w:r>
              <w:rPr>
                <w:rFonts w:ascii="Garamond" w:hAnsi="Garamond"/>
              </w:rPr>
              <w:tab/>
              <w:t>312</w:t>
            </w:r>
            <w:r>
              <w:rPr>
                <w:rFonts w:ascii="Garamond" w:hAnsi="Garamond"/>
              </w:rPr>
              <w:tab/>
              <w:t>Mathematical Methods in Physics</w:t>
            </w:r>
            <w:r>
              <w:rPr>
                <w:rFonts w:ascii="Garamond" w:hAnsi="Garamond"/>
              </w:rPr>
              <w:tab/>
              <w:t>3</w:t>
            </w:r>
          </w:p>
        </w:tc>
      </w:tr>
      <w:tr w:rsidR="00C27506" w14:paraId="69CDB3AE" w14:textId="77777777" w:rsidTr="00C27506">
        <w:trPr>
          <w:jc w:val="center"/>
        </w:trPr>
        <w:tc>
          <w:tcPr>
            <w:tcW w:w="4675" w:type="dxa"/>
          </w:tcPr>
          <w:p w14:paraId="423B63EF" w14:textId="77777777" w:rsidR="00C27506" w:rsidRDefault="00C27506" w:rsidP="00F6546B">
            <w:pPr>
              <w:tabs>
                <w:tab w:val="left" w:pos="337"/>
                <w:tab w:val="left" w:pos="877"/>
                <w:tab w:val="left" w:pos="4117"/>
              </w:tabs>
            </w:pPr>
            <w:r>
              <w:rPr>
                <w:rFonts w:ascii="Garamond" w:hAnsi="Garamond"/>
              </w:rPr>
              <w:tab/>
              <w:t xml:space="preserve">313 </w:t>
            </w:r>
            <w:r>
              <w:rPr>
                <w:rFonts w:ascii="Garamond" w:hAnsi="Garamond"/>
              </w:rPr>
              <w:tab/>
              <w:t>Junior Laboratory</w:t>
            </w:r>
            <w:r>
              <w:rPr>
                <w:rFonts w:ascii="Garamond" w:hAnsi="Garamond"/>
              </w:rPr>
              <w:tab/>
              <w:t>3</w:t>
            </w:r>
          </w:p>
        </w:tc>
        <w:tc>
          <w:tcPr>
            <w:tcW w:w="4675" w:type="dxa"/>
          </w:tcPr>
          <w:p w14:paraId="7B759B24" w14:textId="77777777" w:rsidR="00C27506" w:rsidRDefault="00C27506" w:rsidP="00F6546B">
            <w:pPr>
              <w:tabs>
                <w:tab w:val="left" w:pos="337"/>
                <w:tab w:val="left" w:pos="877"/>
                <w:tab w:val="left" w:pos="4117"/>
              </w:tabs>
              <w:rPr>
                <w:rFonts w:ascii="Garamond" w:hAnsi="Garamond"/>
              </w:rPr>
            </w:pPr>
            <w:r>
              <w:rPr>
                <w:rFonts w:ascii="Garamond" w:hAnsi="Garamond"/>
              </w:rPr>
              <w:tab/>
              <w:t xml:space="preserve">313 </w:t>
            </w:r>
            <w:r>
              <w:rPr>
                <w:rFonts w:ascii="Garamond" w:hAnsi="Garamond"/>
              </w:rPr>
              <w:tab/>
              <w:t>Junior Laboratory</w:t>
            </w:r>
            <w:r>
              <w:rPr>
                <w:rFonts w:ascii="Garamond" w:hAnsi="Garamond"/>
              </w:rPr>
              <w:tab/>
              <w:t>3</w:t>
            </w:r>
          </w:p>
        </w:tc>
      </w:tr>
      <w:tr w:rsidR="00C27506" w14:paraId="6745E946" w14:textId="77777777" w:rsidTr="00C27506">
        <w:trPr>
          <w:jc w:val="center"/>
        </w:trPr>
        <w:tc>
          <w:tcPr>
            <w:tcW w:w="4675" w:type="dxa"/>
          </w:tcPr>
          <w:p w14:paraId="137300F1" w14:textId="77777777" w:rsidR="00C27506" w:rsidRDefault="00C27506" w:rsidP="00F6546B">
            <w:pPr>
              <w:tabs>
                <w:tab w:val="left" w:pos="337"/>
                <w:tab w:val="left" w:pos="877"/>
                <w:tab w:val="left" w:pos="4117"/>
              </w:tabs>
              <w:rPr>
                <w:rFonts w:ascii="Garamond" w:hAnsi="Garamond"/>
              </w:rPr>
            </w:pPr>
            <w:r>
              <w:rPr>
                <w:rFonts w:ascii="Garamond" w:hAnsi="Garamond"/>
              </w:rPr>
              <w:tab/>
              <w:t>401</w:t>
            </w:r>
            <w:r>
              <w:rPr>
                <w:rFonts w:ascii="Garamond" w:hAnsi="Garamond"/>
              </w:rPr>
              <w:tab/>
              <w:t>Advanced Electricity and Magnetism</w:t>
            </w:r>
            <w:r>
              <w:rPr>
                <w:rFonts w:ascii="Garamond" w:hAnsi="Garamond"/>
              </w:rPr>
              <w:tab/>
              <w:t>3</w:t>
            </w:r>
            <w:r>
              <w:rPr>
                <w:rFonts w:ascii="Garamond" w:hAnsi="Garamond"/>
              </w:rPr>
              <w:tab/>
            </w:r>
          </w:p>
        </w:tc>
        <w:tc>
          <w:tcPr>
            <w:tcW w:w="4675" w:type="dxa"/>
          </w:tcPr>
          <w:p w14:paraId="3DF7D227" w14:textId="77777777" w:rsidR="00C27506" w:rsidRDefault="00C27506" w:rsidP="00F6546B">
            <w:pPr>
              <w:tabs>
                <w:tab w:val="left" w:pos="337"/>
                <w:tab w:val="left" w:pos="877"/>
                <w:tab w:val="left" w:pos="4117"/>
              </w:tabs>
              <w:rPr>
                <w:rFonts w:ascii="Garamond" w:hAnsi="Garamond"/>
              </w:rPr>
            </w:pPr>
            <w:r>
              <w:rPr>
                <w:rFonts w:ascii="Garamond" w:hAnsi="Garamond"/>
              </w:rPr>
              <w:tab/>
              <w:t>413</w:t>
            </w:r>
            <w:r>
              <w:rPr>
                <w:rFonts w:ascii="Garamond" w:hAnsi="Garamond"/>
              </w:rPr>
              <w:tab/>
              <w:t>Senior Laboratory</w:t>
            </w:r>
            <w:r>
              <w:rPr>
                <w:rFonts w:ascii="Garamond" w:hAnsi="Garamond"/>
              </w:rPr>
              <w:tab/>
              <w:t>3</w:t>
            </w:r>
          </w:p>
        </w:tc>
      </w:tr>
      <w:tr w:rsidR="00C27506" w14:paraId="1C8C64F4" w14:textId="77777777" w:rsidTr="00C27506">
        <w:trPr>
          <w:jc w:val="center"/>
        </w:trPr>
        <w:tc>
          <w:tcPr>
            <w:tcW w:w="4675" w:type="dxa"/>
          </w:tcPr>
          <w:p w14:paraId="00130ABC" w14:textId="77777777" w:rsidR="00C27506" w:rsidRDefault="00C27506" w:rsidP="00F6546B">
            <w:pPr>
              <w:tabs>
                <w:tab w:val="left" w:pos="337"/>
                <w:tab w:val="left" w:pos="877"/>
                <w:tab w:val="left" w:pos="4117"/>
              </w:tabs>
              <w:rPr>
                <w:rFonts w:ascii="Garamond" w:hAnsi="Garamond"/>
              </w:rPr>
            </w:pPr>
            <w:r>
              <w:rPr>
                <w:rFonts w:ascii="Garamond" w:hAnsi="Garamond"/>
              </w:rPr>
              <w:tab/>
              <w:t>403</w:t>
            </w:r>
            <w:r>
              <w:rPr>
                <w:rFonts w:ascii="Garamond" w:hAnsi="Garamond"/>
              </w:rPr>
              <w:tab/>
              <w:t>Intermediate Mechanics</w:t>
            </w:r>
            <w:r>
              <w:rPr>
                <w:rFonts w:ascii="Garamond" w:hAnsi="Garamond"/>
              </w:rPr>
              <w:tab/>
              <w:t>3</w:t>
            </w:r>
          </w:p>
        </w:tc>
        <w:tc>
          <w:tcPr>
            <w:tcW w:w="4675" w:type="dxa"/>
          </w:tcPr>
          <w:p w14:paraId="758F7BC7" w14:textId="77777777" w:rsidR="00C27506" w:rsidRDefault="00C27506" w:rsidP="00F6546B">
            <w:pPr>
              <w:tabs>
                <w:tab w:val="left" w:pos="337"/>
                <w:tab w:val="left" w:pos="877"/>
                <w:tab w:val="left" w:pos="4117"/>
              </w:tabs>
              <w:rPr>
                <w:rFonts w:ascii="Garamond" w:hAnsi="Garamond"/>
              </w:rPr>
            </w:pPr>
            <w:r>
              <w:rPr>
                <w:rFonts w:ascii="Garamond" w:hAnsi="Garamond"/>
              </w:rPr>
              <w:tab/>
              <w:t>491</w:t>
            </w:r>
            <w:r>
              <w:rPr>
                <w:rFonts w:ascii="Garamond" w:hAnsi="Garamond"/>
              </w:rPr>
              <w:tab/>
              <w:t>Research in Physics</w:t>
            </w:r>
            <w:r>
              <w:rPr>
                <w:rFonts w:ascii="Garamond" w:hAnsi="Garamond"/>
              </w:rPr>
              <w:tab/>
              <w:t>1</w:t>
            </w:r>
          </w:p>
        </w:tc>
      </w:tr>
      <w:tr w:rsidR="00C27506" w14:paraId="33CCB9B6" w14:textId="77777777" w:rsidTr="00C27506">
        <w:trPr>
          <w:jc w:val="center"/>
        </w:trPr>
        <w:tc>
          <w:tcPr>
            <w:tcW w:w="4675" w:type="dxa"/>
          </w:tcPr>
          <w:p w14:paraId="510995DE" w14:textId="77777777" w:rsidR="00C27506" w:rsidRDefault="00C27506" w:rsidP="00F6546B">
            <w:pPr>
              <w:tabs>
                <w:tab w:val="left" w:pos="337"/>
                <w:tab w:val="left" w:pos="877"/>
                <w:tab w:val="left" w:pos="4117"/>
              </w:tabs>
              <w:rPr>
                <w:rFonts w:ascii="Garamond" w:hAnsi="Garamond"/>
              </w:rPr>
            </w:pPr>
            <w:r>
              <w:rPr>
                <w:rFonts w:ascii="Garamond" w:hAnsi="Garamond"/>
              </w:rPr>
              <w:tab/>
              <w:t>407</w:t>
            </w:r>
            <w:r>
              <w:rPr>
                <w:rFonts w:ascii="Garamond" w:hAnsi="Garamond"/>
              </w:rPr>
              <w:tab/>
              <w:t>Quantum Mechanics II</w:t>
            </w:r>
            <w:r>
              <w:rPr>
                <w:rFonts w:ascii="Garamond" w:hAnsi="Garamond"/>
              </w:rPr>
              <w:tab/>
              <w:t>3</w:t>
            </w:r>
          </w:p>
        </w:tc>
        <w:tc>
          <w:tcPr>
            <w:tcW w:w="4675" w:type="dxa"/>
          </w:tcPr>
          <w:p w14:paraId="77C74C72" w14:textId="77777777" w:rsidR="00C27506" w:rsidRPr="00B048CF" w:rsidRDefault="00C27506" w:rsidP="00F6546B">
            <w:pPr>
              <w:rPr>
                <w:rFonts w:ascii="Garamond" w:hAnsi="Garamond"/>
                <w:b/>
              </w:rPr>
            </w:pPr>
          </w:p>
        </w:tc>
      </w:tr>
      <w:tr w:rsidR="00C27506" w14:paraId="63A26379" w14:textId="77777777" w:rsidTr="00C27506">
        <w:trPr>
          <w:jc w:val="center"/>
        </w:trPr>
        <w:tc>
          <w:tcPr>
            <w:tcW w:w="4675" w:type="dxa"/>
          </w:tcPr>
          <w:p w14:paraId="4FFD3E2D" w14:textId="77777777" w:rsidR="00C27506" w:rsidRDefault="00C27506" w:rsidP="00F6546B">
            <w:pPr>
              <w:tabs>
                <w:tab w:val="left" w:pos="337"/>
                <w:tab w:val="left" w:pos="877"/>
                <w:tab w:val="left" w:pos="4117"/>
              </w:tabs>
              <w:rPr>
                <w:rFonts w:ascii="Garamond" w:hAnsi="Garamond"/>
              </w:rPr>
            </w:pPr>
            <w:r>
              <w:rPr>
                <w:rFonts w:ascii="Garamond" w:hAnsi="Garamond"/>
              </w:rPr>
              <w:tab/>
              <w:t>413</w:t>
            </w:r>
            <w:r>
              <w:rPr>
                <w:rFonts w:ascii="Garamond" w:hAnsi="Garamond"/>
              </w:rPr>
              <w:tab/>
              <w:t>Senior Laboratory</w:t>
            </w:r>
            <w:r>
              <w:rPr>
                <w:rFonts w:ascii="Garamond" w:hAnsi="Garamond"/>
              </w:rPr>
              <w:tab/>
              <w:t>3</w:t>
            </w:r>
          </w:p>
        </w:tc>
        <w:tc>
          <w:tcPr>
            <w:tcW w:w="4675" w:type="dxa"/>
          </w:tcPr>
          <w:p w14:paraId="414733FE" w14:textId="77777777" w:rsidR="00C27506" w:rsidRPr="00B048CF" w:rsidRDefault="00C27506" w:rsidP="00F6546B">
            <w:pPr>
              <w:rPr>
                <w:rFonts w:ascii="Garamond" w:hAnsi="Garamond"/>
              </w:rPr>
            </w:pPr>
          </w:p>
        </w:tc>
      </w:tr>
      <w:tr w:rsidR="00C27506" w14:paraId="6F5E1443" w14:textId="77777777" w:rsidTr="00C27506">
        <w:trPr>
          <w:jc w:val="center"/>
        </w:trPr>
        <w:tc>
          <w:tcPr>
            <w:tcW w:w="4675" w:type="dxa"/>
          </w:tcPr>
          <w:p w14:paraId="67CF0EBE" w14:textId="77777777" w:rsidR="00C27506" w:rsidRDefault="00C27506" w:rsidP="00F6546B">
            <w:pPr>
              <w:tabs>
                <w:tab w:val="left" w:pos="337"/>
                <w:tab w:val="left" w:pos="877"/>
                <w:tab w:val="left" w:pos="4117"/>
              </w:tabs>
              <w:rPr>
                <w:rFonts w:ascii="Garamond" w:hAnsi="Garamond"/>
              </w:rPr>
            </w:pPr>
            <w:r>
              <w:rPr>
                <w:rFonts w:ascii="Garamond" w:hAnsi="Garamond"/>
              </w:rPr>
              <w:tab/>
              <w:t>491</w:t>
            </w:r>
            <w:r>
              <w:rPr>
                <w:rFonts w:ascii="Garamond" w:hAnsi="Garamond"/>
              </w:rPr>
              <w:tab/>
              <w:t>Research in Physics</w:t>
            </w:r>
            <w:r>
              <w:rPr>
                <w:rFonts w:ascii="Garamond" w:hAnsi="Garamond"/>
              </w:rPr>
              <w:tab/>
              <w:t>1</w:t>
            </w:r>
          </w:p>
        </w:tc>
        <w:tc>
          <w:tcPr>
            <w:tcW w:w="4675" w:type="dxa"/>
          </w:tcPr>
          <w:p w14:paraId="0D757D8C" w14:textId="77777777" w:rsidR="00C27506" w:rsidRPr="00B048CF" w:rsidRDefault="00C27506" w:rsidP="00F6546B">
            <w:pPr>
              <w:rPr>
                <w:rFonts w:ascii="Garamond" w:hAnsi="Garamond"/>
              </w:rPr>
            </w:pPr>
          </w:p>
        </w:tc>
      </w:tr>
      <w:tr w:rsidR="00C27506" w14:paraId="41EAE7D6" w14:textId="77777777" w:rsidTr="00C27506">
        <w:trPr>
          <w:gridBefore w:val="1"/>
          <w:wBefore w:w="4675" w:type="dxa"/>
          <w:jc w:val="center"/>
        </w:trPr>
        <w:tc>
          <w:tcPr>
            <w:tcW w:w="4675" w:type="dxa"/>
          </w:tcPr>
          <w:p w14:paraId="073C3538" w14:textId="77777777" w:rsidR="00C27506" w:rsidRDefault="00C27506" w:rsidP="00F6546B">
            <w:pPr>
              <w:rPr>
                <w:rFonts w:ascii="Garamond" w:hAnsi="Garamond"/>
                <w:b/>
              </w:rPr>
            </w:pPr>
            <w:r w:rsidRPr="00B048CF">
              <w:rPr>
                <w:rFonts w:ascii="Garamond" w:hAnsi="Garamond"/>
                <w:b/>
              </w:rPr>
              <w:t>Elective Physics Courses</w:t>
            </w:r>
            <w:r>
              <w:rPr>
                <w:rFonts w:ascii="Garamond" w:hAnsi="Garamond"/>
                <w:b/>
              </w:rPr>
              <w:t xml:space="preserve"> </w:t>
            </w:r>
            <w:proofErr w:type="gramStart"/>
            <w:r>
              <w:rPr>
                <w:rFonts w:ascii="Garamond" w:hAnsi="Garamond"/>
                <w:b/>
              </w:rPr>
              <w:t>( 4</w:t>
            </w:r>
            <w:proofErr w:type="gramEnd"/>
            <w:r>
              <w:rPr>
                <w:rFonts w:ascii="Garamond" w:hAnsi="Garamond"/>
                <w:b/>
              </w:rPr>
              <w:t xml:space="preserve"> Credits )</w:t>
            </w:r>
          </w:p>
          <w:p w14:paraId="2BD267F5" w14:textId="77777777" w:rsidR="00C27506" w:rsidRPr="00FE4E65" w:rsidRDefault="00C27506" w:rsidP="00F6546B">
            <w:pPr>
              <w:rPr>
                <w:rFonts w:ascii="Garamond" w:hAnsi="Garamond"/>
                <w:b/>
              </w:rPr>
            </w:pPr>
            <w:r>
              <w:rPr>
                <w:rFonts w:ascii="Garamond" w:hAnsi="Garamond"/>
                <w:b/>
              </w:rPr>
              <w:t>Choose One of the Following</w:t>
            </w:r>
          </w:p>
        </w:tc>
      </w:tr>
      <w:tr w:rsidR="00C27506" w14:paraId="2DFA50A9" w14:textId="77777777" w:rsidTr="00C27506">
        <w:trPr>
          <w:gridBefore w:val="1"/>
          <w:wBefore w:w="4675" w:type="dxa"/>
          <w:jc w:val="center"/>
        </w:trPr>
        <w:tc>
          <w:tcPr>
            <w:tcW w:w="4675" w:type="dxa"/>
          </w:tcPr>
          <w:p w14:paraId="6BCCE1AB" w14:textId="77777777" w:rsidR="00C27506" w:rsidRDefault="00C27506" w:rsidP="00F6546B">
            <w:pPr>
              <w:tabs>
                <w:tab w:val="left" w:pos="342"/>
                <w:tab w:val="left" w:pos="882"/>
                <w:tab w:val="left" w:pos="4122"/>
              </w:tabs>
              <w:rPr>
                <w:rFonts w:ascii="Garamond" w:hAnsi="Garamond"/>
              </w:rPr>
            </w:pPr>
            <w:r>
              <w:rPr>
                <w:rFonts w:ascii="Garamond" w:hAnsi="Garamond"/>
              </w:rPr>
              <w:tab/>
            </w:r>
            <w:bookmarkStart w:id="26" w:name="_GoBack"/>
            <w:r>
              <w:rPr>
                <w:rFonts w:ascii="Garamond" w:hAnsi="Garamond"/>
              </w:rPr>
              <w:t xml:space="preserve">309 </w:t>
            </w:r>
            <w:r>
              <w:rPr>
                <w:rFonts w:ascii="Garamond" w:hAnsi="Garamond"/>
              </w:rPr>
              <w:tab/>
            </w:r>
            <w:proofErr w:type="spellStart"/>
            <w:r>
              <w:rPr>
                <w:rFonts w:ascii="Garamond" w:hAnsi="Garamond"/>
              </w:rPr>
              <w:t>Nanoscience</w:t>
            </w:r>
            <w:proofErr w:type="spellEnd"/>
            <w:r>
              <w:rPr>
                <w:rFonts w:ascii="Garamond" w:hAnsi="Garamond"/>
              </w:rPr>
              <w:t xml:space="preserve"> &amp; Nanotechnology </w:t>
            </w:r>
            <w:bookmarkEnd w:id="26"/>
            <w:r>
              <w:rPr>
                <w:rFonts w:ascii="Garamond" w:hAnsi="Garamond"/>
              </w:rPr>
              <w:tab/>
              <w:t>4</w:t>
            </w:r>
          </w:p>
        </w:tc>
      </w:tr>
      <w:tr w:rsidR="00C27506" w14:paraId="39C4F243" w14:textId="77777777" w:rsidTr="00C27506">
        <w:trPr>
          <w:gridBefore w:val="1"/>
          <w:wBefore w:w="4675" w:type="dxa"/>
          <w:jc w:val="center"/>
        </w:trPr>
        <w:tc>
          <w:tcPr>
            <w:tcW w:w="4675" w:type="dxa"/>
          </w:tcPr>
          <w:p w14:paraId="76F540D4" w14:textId="77777777" w:rsidR="00C27506" w:rsidRPr="00B048CF" w:rsidRDefault="00C27506" w:rsidP="00F6546B">
            <w:pPr>
              <w:tabs>
                <w:tab w:val="left" w:pos="342"/>
                <w:tab w:val="left" w:pos="882"/>
                <w:tab w:val="left" w:pos="4122"/>
              </w:tabs>
              <w:rPr>
                <w:rFonts w:ascii="Garamond" w:hAnsi="Garamond"/>
              </w:rPr>
            </w:pPr>
            <w:r>
              <w:rPr>
                <w:rFonts w:ascii="Garamond" w:hAnsi="Garamond"/>
              </w:rPr>
              <w:tab/>
              <w:t>315</w:t>
            </w:r>
            <w:r>
              <w:rPr>
                <w:rFonts w:ascii="Garamond" w:hAnsi="Garamond"/>
              </w:rPr>
              <w:tab/>
              <w:t>Optics</w:t>
            </w:r>
            <w:r>
              <w:rPr>
                <w:rFonts w:ascii="Garamond" w:hAnsi="Garamond"/>
              </w:rPr>
              <w:tab/>
              <w:t>4</w:t>
            </w:r>
          </w:p>
        </w:tc>
      </w:tr>
      <w:tr w:rsidR="00C27506" w14:paraId="2797173F" w14:textId="77777777" w:rsidTr="00C27506">
        <w:trPr>
          <w:gridBefore w:val="1"/>
          <w:wBefore w:w="4675" w:type="dxa"/>
          <w:jc w:val="center"/>
        </w:trPr>
        <w:tc>
          <w:tcPr>
            <w:tcW w:w="4675" w:type="dxa"/>
          </w:tcPr>
          <w:p w14:paraId="538EC7E2" w14:textId="77777777" w:rsidR="00C27506" w:rsidRPr="00B048CF" w:rsidRDefault="00C27506" w:rsidP="00F6546B">
            <w:pPr>
              <w:tabs>
                <w:tab w:val="left" w:pos="342"/>
                <w:tab w:val="left" w:pos="882"/>
                <w:tab w:val="left" w:pos="4122"/>
              </w:tabs>
              <w:rPr>
                <w:rFonts w:ascii="Garamond" w:hAnsi="Garamond"/>
              </w:rPr>
            </w:pPr>
            <w:r>
              <w:rPr>
                <w:rFonts w:ascii="Garamond" w:hAnsi="Garamond"/>
              </w:rPr>
              <w:tab/>
            </w:r>
            <w:r w:rsidRPr="00FE4E65">
              <w:rPr>
                <w:rFonts w:ascii="Garamond" w:hAnsi="Garamond"/>
              </w:rPr>
              <w:t xml:space="preserve">320 </w:t>
            </w:r>
            <w:r>
              <w:rPr>
                <w:rFonts w:ascii="Garamond" w:hAnsi="Garamond"/>
              </w:rPr>
              <w:tab/>
            </w:r>
            <w:r w:rsidRPr="00FE4E65">
              <w:rPr>
                <w:rFonts w:ascii="Garamond" w:hAnsi="Garamond"/>
              </w:rPr>
              <w:t>Analog Electronics</w:t>
            </w:r>
            <w:r>
              <w:rPr>
                <w:rFonts w:ascii="Garamond" w:hAnsi="Garamond"/>
              </w:rPr>
              <w:tab/>
              <w:t>4</w:t>
            </w:r>
          </w:p>
        </w:tc>
      </w:tr>
      <w:tr w:rsidR="00C27506" w14:paraId="0BEAE178" w14:textId="77777777" w:rsidTr="00C27506">
        <w:trPr>
          <w:gridBefore w:val="1"/>
          <w:wBefore w:w="4675" w:type="dxa"/>
          <w:jc w:val="center"/>
        </w:trPr>
        <w:tc>
          <w:tcPr>
            <w:tcW w:w="4675" w:type="dxa"/>
          </w:tcPr>
          <w:p w14:paraId="6A63A62C" w14:textId="77777777" w:rsidR="00C27506" w:rsidRPr="00B048CF" w:rsidRDefault="00C27506" w:rsidP="00F6546B">
            <w:pPr>
              <w:tabs>
                <w:tab w:val="left" w:pos="342"/>
                <w:tab w:val="left" w:pos="882"/>
                <w:tab w:val="left" w:pos="4122"/>
                <w:tab w:val="left" w:pos="4212"/>
              </w:tabs>
              <w:rPr>
                <w:rFonts w:ascii="Garamond" w:hAnsi="Garamond"/>
              </w:rPr>
            </w:pPr>
            <w:r>
              <w:rPr>
                <w:rFonts w:ascii="Garamond" w:hAnsi="Garamond"/>
              </w:rPr>
              <w:tab/>
              <w:t>321</w:t>
            </w:r>
            <w:r>
              <w:rPr>
                <w:rFonts w:ascii="Garamond" w:hAnsi="Garamond"/>
              </w:rPr>
              <w:tab/>
              <w:t>Digital Electronics</w:t>
            </w:r>
            <w:r>
              <w:rPr>
                <w:rFonts w:ascii="Garamond" w:hAnsi="Garamond"/>
              </w:rPr>
              <w:tab/>
              <w:t>4</w:t>
            </w:r>
          </w:p>
        </w:tc>
      </w:tr>
      <w:tr w:rsidR="00C27506" w14:paraId="3F617DC4" w14:textId="77777777" w:rsidTr="00C27506">
        <w:trPr>
          <w:jc w:val="center"/>
        </w:trPr>
        <w:tc>
          <w:tcPr>
            <w:tcW w:w="4675" w:type="dxa"/>
          </w:tcPr>
          <w:p w14:paraId="4CD87942" w14:textId="77D3A05F" w:rsidR="00C27506" w:rsidRPr="00697EFA" w:rsidRDefault="00C27506" w:rsidP="00F6546B">
            <w:pPr>
              <w:tabs>
                <w:tab w:val="left" w:pos="337"/>
                <w:tab w:val="left" w:pos="877"/>
                <w:tab w:val="left" w:pos="4117"/>
              </w:tabs>
              <w:rPr>
                <w:rFonts w:ascii="Garamond" w:hAnsi="Garamond"/>
                <w:b/>
              </w:rPr>
            </w:pPr>
            <w:r w:rsidRPr="00697EFA">
              <w:rPr>
                <w:rFonts w:ascii="Garamond" w:hAnsi="Garamond"/>
                <w:b/>
              </w:rPr>
              <w:t>Cognates</w:t>
            </w:r>
            <w:r w:rsidR="00C07B51">
              <w:rPr>
                <w:rFonts w:ascii="Garamond" w:hAnsi="Garamond"/>
                <w:b/>
              </w:rPr>
              <w:t xml:space="preserve"> </w:t>
            </w:r>
            <w:proofErr w:type="gramStart"/>
            <w:r w:rsidR="00C07B51">
              <w:rPr>
                <w:rFonts w:ascii="Garamond" w:hAnsi="Garamond"/>
                <w:b/>
              </w:rPr>
              <w:t>( 3</w:t>
            </w:r>
            <w:r>
              <w:rPr>
                <w:rFonts w:ascii="Garamond" w:hAnsi="Garamond"/>
                <w:b/>
              </w:rPr>
              <w:t>5</w:t>
            </w:r>
            <w:proofErr w:type="gramEnd"/>
            <w:r>
              <w:rPr>
                <w:rFonts w:ascii="Garamond" w:hAnsi="Garamond"/>
                <w:b/>
              </w:rPr>
              <w:t xml:space="preserve"> Credits )</w:t>
            </w:r>
          </w:p>
        </w:tc>
        <w:tc>
          <w:tcPr>
            <w:tcW w:w="4675" w:type="dxa"/>
          </w:tcPr>
          <w:p w14:paraId="27B0A974" w14:textId="5E42B5ED" w:rsidR="00C27506" w:rsidRPr="00697EFA" w:rsidRDefault="00C27506" w:rsidP="00C07B51">
            <w:pPr>
              <w:tabs>
                <w:tab w:val="left" w:pos="337"/>
                <w:tab w:val="left" w:pos="877"/>
                <w:tab w:val="left" w:pos="4117"/>
              </w:tabs>
              <w:rPr>
                <w:rFonts w:ascii="Garamond" w:hAnsi="Garamond"/>
                <w:b/>
              </w:rPr>
            </w:pPr>
            <w:r w:rsidRPr="00697EFA">
              <w:rPr>
                <w:rFonts w:ascii="Garamond" w:hAnsi="Garamond"/>
                <w:b/>
              </w:rPr>
              <w:t>Cognates</w:t>
            </w:r>
            <w:r w:rsidR="00C07B51">
              <w:rPr>
                <w:rFonts w:ascii="Garamond" w:hAnsi="Garamond"/>
                <w:b/>
              </w:rPr>
              <w:t xml:space="preserve"> </w:t>
            </w:r>
            <w:proofErr w:type="gramStart"/>
            <w:r w:rsidR="00C07B51">
              <w:rPr>
                <w:rFonts w:ascii="Garamond" w:hAnsi="Garamond"/>
                <w:b/>
              </w:rPr>
              <w:t>( 31</w:t>
            </w:r>
            <w:proofErr w:type="gramEnd"/>
            <w:r>
              <w:rPr>
                <w:rFonts w:ascii="Garamond" w:hAnsi="Garamond"/>
                <w:b/>
              </w:rPr>
              <w:t xml:space="preserve"> Credits )</w:t>
            </w:r>
          </w:p>
        </w:tc>
      </w:tr>
      <w:tr w:rsidR="00C27506" w14:paraId="3D9F3934" w14:textId="77777777" w:rsidTr="00C27506">
        <w:trPr>
          <w:jc w:val="center"/>
        </w:trPr>
        <w:tc>
          <w:tcPr>
            <w:tcW w:w="4675" w:type="dxa"/>
          </w:tcPr>
          <w:p w14:paraId="1A228BA4" w14:textId="77777777" w:rsidR="00C27506" w:rsidRDefault="00C27506" w:rsidP="00F6546B">
            <w:pPr>
              <w:tabs>
                <w:tab w:val="left" w:pos="337"/>
                <w:tab w:val="left" w:pos="877"/>
                <w:tab w:val="left" w:pos="4117"/>
              </w:tabs>
              <w:rPr>
                <w:rFonts w:ascii="Garamond" w:hAnsi="Garamond"/>
              </w:rPr>
            </w:pPr>
            <w:r>
              <w:rPr>
                <w:rFonts w:ascii="Garamond" w:hAnsi="Garamond"/>
              </w:rPr>
              <w:tab/>
              <w:t>111</w:t>
            </w:r>
            <w:r>
              <w:rPr>
                <w:rFonts w:ascii="Garamond" w:hAnsi="Garamond"/>
              </w:rPr>
              <w:tab/>
              <w:t xml:space="preserve">Introductory Biology I  </w:t>
            </w:r>
            <w:r>
              <w:rPr>
                <w:rFonts w:ascii="Garamond" w:hAnsi="Garamond"/>
              </w:rPr>
              <w:tab/>
              <w:t>4</w:t>
            </w:r>
          </w:p>
        </w:tc>
        <w:tc>
          <w:tcPr>
            <w:tcW w:w="4675" w:type="dxa"/>
          </w:tcPr>
          <w:p w14:paraId="3A53D856" w14:textId="77777777" w:rsidR="00C27506" w:rsidRDefault="00C27506" w:rsidP="00F6546B">
            <w:pPr>
              <w:tabs>
                <w:tab w:val="left" w:pos="337"/>
                <w:tab w:val="left" w:pos="877"/>
                <w:tab w:val="left" w:pos="4117"/>
              </w:tabs>
              <w:rPr>
                <w:rFonts w:ascii="Garamond" w:hAnsi="Garamond"/>
              </w:rPr>
            </w:pPr>
            <w:r>
              <w:rPr>
                <w:rFonts w:ascii="Garamond" w:hAnsi="Garamond"/>
              </w:rPr>
              <w:tab/>
              <w:t>111</w:t>
            </w:r>
            <w:r>
              <w:rPr>
                <w:rFonts w:ascii="Garamond" w:hAnsi="Garamond"/>
              </w:rPr>
              <w:tab/>
              <w:t xml:space="preserve">Introductory Biology I  </w:t>
            </w:r>
            <w:r>
              <w:rPr>
                <w:rFonts w:ascii="Garamond" w:hAnsi="Garamond"/>
              </w:rPr>
              <w:tab/>
              <w:t>4</w:t>
            </w:r>
          </w:p>
        </w:tc>
      </w:tr>
      <w:tr w:rsidR="00C27506" w14:paraId="5D75E829" w14:textId="77777777" w:rsidTr="00C27506">
        <w:trPr>
          <w:jc w:val="center"/>
        </w:trPr>
        <w:tc>
          <w:tcPr>
            <w:tcW w:w="4675" w:type="dxa"/>
          </w:tcPr>
          <w:p w14:paraId="20625131" w14:textId="77777777" w:rsidR="00C27506" w:rsidRDefault="00C27506" w:rsidP="00F6546B">
            <w:pPr>
              <w:tabs>
                <w:tab w:val="left" w:pos="337"/>
                <w:tab w:val="left" w:pos="877"/>
                <w:tab w:val="left" w:pos="4117"/>
              </w:tabs>
              <w:rPr>
                <w:rFonts w:ascii="Garamond" w:hAnsi="Garamond"/>
              </w:rPr>
            </w:pPr>
            <w:r>
              <w:rPr>
                <w:rFonts w:ascii="Garamond" w:hAnsi="Garamond"/>
              </w:rPr>
              <w:tab/>
              <w:t>103</w:t>
            </w:r>
            <w:r>
              <w:rPr>
                <w:rFonts w:ascii="Garamond" w:hAnsi="Garamond"/>
              </w:rPr>
              <w:tab/>
              <w:t>General Chemistry I</w:t>
            </w:r>
            <w:r>
              <w:rPr>
                <w:rFonts w:ascii="Garamond" w:hAnsi="Garamond"/>
              </w:rPr>
              <w:tab/>
              <w:t>4</w:t>
            </w:r>
          </w:p>
        </w:tc>
        <w:tc>
          <w:tcPr>
            <w:tcW w:w="4675" w:type="dxa"/>
          </w:tcPr>
          <w:p w14:paraId="76D17B58" w14:textId="77777777" w:rsidR="00C27506" w:rsidRDefault="00C27506" w:rsidP="00F6546B">
            <w:pPr>
              <w:tabs>
                <w:tab w:val="left" w:pos="337"/>
                <w:tab w:val="left" w:pos="877"/>
                <w:tab w:val="left" w:pos="4117"/>
              </w:tabs>
              <w:rPr>
                <w:rFonts w:ascii="Garamond" w:hAnsi="Garamond"/>
              </w:rPr>
            </w:pPr>
            <w:r>
              <w:rPr>
                <w:rFonts w:ascii="Garamond" w:hAnsi="Garamond"/>
              </w:rPr>
              <w:tab/>
              <w:t>103</w:t>
            </w:r>
            <w:r>
              <w:rPr>
                <w:rFonts w:ascii="Garamond" w:hAnsi="Garamond"/>
              </w:rPr>
              <w:tab/>
              <w:t>General Chemistry I</w:t>
            </w:r>
            <w:r>
              <w:rPr>
                <w:rFonts w:ascii="Garamond" w:hAnsi="Garamond"/>
              </w:rPr>
              <w:tab/>
              <w:t>4</w:t>
            </w:r>
          </w:p>
        </w:tc>
      </w:tr>
      <w:tr w:rsidR="00C27506" w14:paraId="3B24F9AF" w14:textId="77777777" w:rsidTr="00C27506">
        <w:trPr>
          <w:jc w:val="center"/>
        </w:trPr>
        <w:tc>
          <w:tcPr>
            <w:tcW w:w="4675" w:type="dxa"/>
          </w:tcPr>
          <w:p w14:paraId="0F585D37" w14:textId="77777777" w:rsidR="00C27506" w:rsidRDefault="00C27506" w:rsidP="00F6546B">
            <w:pPr>
              <w:tabs>
                <w:tab w:val="left" w:pos="337"/>
                <w:tab w:val="left" w:pos="877"/>
                <w:tab w:val="left" w:pos="4117"/>
              </w:tabs>
              <w:rPr>
                <w:rFonts w:ascii="Garamond" w:hAnsi="Garamond"/>
              </w:rPr>
            </w:pPr>
            <w:r>
              <w:rPr>
                <w:rFonts w:ascii="Garamond" w:hAnsi="Garamond"/>
              </w:rPr>
              <w:tab/>
              <w:t>104</w:t>
            </w:r>
            <w:r>
              <w:rPr>
                <w:rFonts w:ascii="Garamond" w:hAnsi="Garamond"/>
              </w:rPr>
              <w:tab/>
              <w:t xml:space="preserve">General Chemistry II </w:t>
            </w:r>
            <w:r>
              <w:rPr>
                <w:rFonts w:ascii="Garamond" w:hAnsi="Garamond"/>
              </w:rPr>
              <w:tab/>
              <w:t>4</w:t>
            </w:r>
          </w:p>
        </w:tc>
        <w:tc>
          <w:tcPr>
            <w:tcW w:w="4675" w:type="dxa"/>
          </w:tcPr>
          <w:p w14:paraId="4BFCC52C" w14:textId="77777777" w:rsidR="00C27506" w:rsidRDefault="00C27506" w:rsidP="00F6546B">
            <w:pPr>
              <w:tabs>
                <w:tab w:val="left" w:pos="337"/>
                <w:tab w:val="left" w:pos="877"/>
                <w:tab w:val="left" w:pos="4117"/>
              </w:tabs>
              <w:rPr>
                <w:rFonts w:ascii="Garamond" w:hAnsi="Garamond"/>
              </w:rPr>
            </w:pPr>
            <w:r>
              <w:rPr>
                <w:rFonts w:ascii="Garamond" w:hAnsi="Garamond"/>
              </w:rPr>
              <w:tab/>
              <w:t>104</w:t>
            </w:r>
            <w:r>
              <w:rPr>
                <w:rFonts w:ascii="Garamond" w:hAnsi="Garamond"/>
              </w:rPr>
              <w:tab/>
              <w:t xml:space="preserve">General Chemistry II </w:t>
            </w:r>
            <w:r>
              <w:rPr>
                <w:rFonts w:ascii="Garamond" w:hAnsi="Garamond"/>
              </w:rPr>
              <w:tab/>
              <w:t>4</w:t>
            </w:r>
          </w:p>
        </w:tc>
      </w:tr>
      <w:tr w:rsidR="00C27506" w14:paraId="0DA5E8FD" w14:textId="77777777" w:rsidTr="00C27506">
        <w:trPr>
          <w:jc w:val="center"/>
        </w:trPr>
        <w:tc>
          <w:tcPr>
            <w:tcW w:w="4675" w:type="dxa"/>
          </w:tcPr>
          <w:p w14:paraId="148B7A1B" w14:textId="77777777" w:rsidR="00C27506" w:rsidRDefault="00C27506" w:rsidP="00F6546B">
            <w:pPr>
              <w:tabs>
                <w:tab w:val="left" w:pos="337"/>
                <w:tab w:val="left" w:pos="877"/>
                <w:tab w:val="left" w:pos="4117"/>
              </w:tabs>
              <w:rPr>
                <w:rFonts w:ascii="Garamond" w:hAnsi="Garamond"/>
              </w:rPr>
            </w:pPr>
            <w:r>
              <w:rPr>
                <w:rFonts w:ascii="Garamond" w:hAnsi="Garamond"/>
              </w:rPr>
              <w:tab/>
              <w:t>212</w:t>
            </w:r>
            <w:r>
              <w:rPr>
                <w:rFonts w:ascii="Garamond" w:hAnsi="Garamond"/>
              </w:rPr>
              <w:tab/>
              <w:t>Geology</w:t>
            </w:r>
            <w:r>
              <w:rPr>
                <w:rFonts w:ascii="Garamond" w:hAnsi="Garamond"/>
              </w:rPr>
              <w:tab/>
              <w:t>4</w:t>
            </w:r>
          </w:p>
        </w:tc>
        <w:tc>
          <w:tcPr>
            <w:tcW w:w="4675" w:type="dxa"/>
          </w:tcPr>
          <w:p w14:paraId="45D814E2" w14:textId="77777777" w:rsidR="00C27506" w:rsidRDefault="00C27506" w:rsidP="00F6546B">
            <w:pPr>
              <w:tabs>
                <w:tab w:val="left" w:pos="337"/>
                <w:tab w:val="left" w:pos="877"/>
                <w:tab w:val="left" w:pos="4117"/>
              </w:tabs>
              <w:rPr>
                <w:rFonts w:ascii="Garamond" w:hAnsi="Garamond"/>
              </w:rPr>
            </w:pPr>
            <w:r>
              <w:rPr>
                <w:rFonts w:ascii="Garamond" w:hAnsi="Garamond"/>
              </w:rPr>
              <w:tab/>
              <w:t>212</w:t>
            </w:r>
            <w:r>
              <w:rPr>
                <w:rFonts w:ascii="Garamond" w:hAnsi="Garamond"/>
              </w:rPr>
              <w:tab/>
              <w:t>Geology</w:t>
            </w:r>
            <w:r>
              <w:rPr>
                <w:rFonts w:ascii="Garamond" w:hAnsi="Garamond"/>
              </w:rPr>
              <w:tab/>
              <w:t>4</w:t>
            </w:r>
          </w:p>
        </w:tc>
      </w:tr>
      <w:tr w:rsidR="00C27506" w14:paraId="46C90FF0" w14:textId="77777777" w:rsidTr="00C27506">
        <w:trPr>
          <w:jc w:val="center"/>
        </w:trPr>
        <w:tc>
          <w:tcPr>
            <w:tcW w:w="4675" w:type="dxa"/>
          </w:tcPr>
          <w:p w14:paraId="30E7DEF1" w14:textId="77777777" w:rsidR="00C27506" w:rsidRDefault="00C27506" w:rsidP="00F6546B">
            <w:pPr>
              <w:tabs>
                <w:tab w:val="left" w:pos="337"/>
                <w:tab w:val="left" w:pos="877"/>
                <w:tab w:val="left" w:pos="4117"/>
              </w:tabs>
              <w:rPr>
                <w:rFonts w:ascii="Garamond" w:hAnsi="Garamond"/>
              </w:rPr>
            </w:pPr>
            <w:r>
              <w:rPr>
                <w:rFonts w:ascii="Garamond" w:hAnsi="Garamond"/>
              </w:rPr>
              <w:tab/>
              <w:t>357</w:t>
            </w:r>
            <w:r>
              <w:rPr>
                <w:rFonts w:ascii="Garamond" w:hAnsi="Garamond"/>
              </w:rPr>
              <w:tab/>
              <w:t xml:space="preserve">Historical &amp; Contemporary </w:t>
            </w:r>
            <w:r>
              <w:rPr>
                <w:rFonts w:ascii="Garamond" w:hAnsi="Garamond"/>
              </w:rPr>
              <w:tab/>
              <w:t>3</w:t>
            </w:r>
          </w:p>
          <w:p w14:paraId="4A60A3C2" w14:textId="77777777" w:rsidR="00C27506" w:rsidRDefault="00C27506" w:rsidP="00F6546B">
            <w:pPr>
              <w:tabs>
                <w:tab w:val="left" w:pos="337"/>
                <w:tab w:val="left" w:pos="877"/>
                <w:tab w:val="left" w:pos="4117"/>
              </w:tabs>
              <w:rPr>
                <w:rFonts w:ascii="Garamond" w:hAnsi="Garamond"/>
              </w:rPr>
            </w:pPr>
            <w:r>
              <w:rPr>
                <w:rFonts w:ascii="Garamond" w:hAnsi="Garamond"/>
              </w:rPr>
              <w:tab/>
            </w:r>
            <w:r>
              <w:rPr>
                <w:rFonts w:ascii="Garamond" w:hAnsi="Garamond"/>
              </w:rPr>
              <w:tab/>
              <w:t>Contexts of Science</w:t>
            </w:r>
            <w:r>
              <w:rPr>
                <w:rFonts w:ascii="Garamond" w:hAnsi="Garamond"/>
              </w:rPr>
              <w:tab/>
            </w:r>
            <w:r>
              <w:rPr>
                <w:rFonts w:ascii="Garamond" w:hAnsi="Garamond"/>
              </w:rPr>
              <w:tab/>
            </w:r>
          </w:p>
        </w:tc>
        <w:tc>
          <w:tcPr>
            <w:tcW w:w="4675" w:type="dxa"/>
          </w:tcPr>
          <w:p w14:paraId="78772C01" w14:textId="77777777" w:rsidR="00C27506" w:rsidRDefault="00C27506" w:rsidP="00F6546B">
            <w:pPr>
              <w:tabs>
                <w:tab w:val="left" w:pos="337"/>
                <w:tab w:val="left" w:pos="877"/>
                <w:tab w:val="left" w:pos="4117"/>
              </w:tabs>
              <w:rPr>
                <w:rFonts w:ascii="Garamond" w:hAnsi="Garamond"/>
              </w:rPr>
            </w:pPr>
            <w:r>
              <w:rPr>
                <w:rFonts w:ascii="Garamond" w:hAnsi="Garamond"/>
              </w:rPr>
              <w:tab/>
              <w:t>357</w:t>
            </w:r>
            <w:r>
              <w:rPr>
                <w:rFonts w:ascii="Garamond" w:hAnsi="Garamond"/>
              </w:rPr>
              <w:tab/>
              <w:t xml:space="preserve">Historical &amp; Contemporary </w:t>
            </w:r>
            <w:r>
              <w:rPr>
                <w:rFonts w:ascii="Garamond" w:hAnsi="Garamond"/>
              </w:rPr>
              <w:tab/>
              <w:t>3</w:t>
            </w:r>
          </w:p>
          <w:p w14:paraId="0EE01D19" w14:textId="77777777" w:rsidR="00C27506" w:rsidRDefault="00C27506" w:rsidP="00F6546B">
            <w:pPr>
              <w:tabs>
                <w:tab w:val="left" w:pos="337"/>
                <w:tab w:val="left" w:pos="877"/>
                <w:tab w:val="left" w:pos="4117"/>
              </w:tabs>
              <w:rPr>
                <w:rFonts w:ascii="Garamond" w:hAnsi="Garamond"/>
              </w:rPr>
            </w:pPr>
            <w:r>
              <w:rPr>
                <w:rFonts w:ascii="Garamond" w:hAnsi="Garamond"/>
              </w:rPr>
              <w:tab/>
            </w:r>
            <w:r>
              <w:rPr>
                <w:rFonts w:ascii="Garamond" w:hAnsi="Garamond"/>
              </w:rPr>
              <w:tab/>
              <w:t>Contexts of Science</w:t>
            </w:r>
            <w:r>
              <w:rPr>
                <w:rFonts w:ascii="Garamond" w:hAnsi="Garamond"/>
              </w:rPr>
              <w:tab/>
            </w:r>
            <w:r>
              <w:rPr>
                <w:rFonts w:ascii="Garamond" w:hAnsi="Garamond"/>
              </w:rPr>
              <w:tab/>
            </w:r>
          </w:p>
        </w:tc>
      </w:tr>
      <w:tr w:rsidR="00C27506" w14:paraId="4894148C" w14:textId="77777777" w:rsidTr="00C27506">
        <w:trPr>
          <w:jc w:val="center"/>
        </w:trPr>
        <w:tc>
          <w:tcPr>
            <w:tcW w:w="4675" w:type="dxa"/>
          </w:tcPr>
          <w:p w14:paraId="2A754B72" w14:textId="77777777" w:rsidR="00C27506" w:rsidRDefault="00C27506" w:rsidP="00F6546B">
            <w:pPr>
              <w:tabs>
                <w:tab w:val="left" w:pos="337"/>
                <w:tab w:val="left" w:pos="877"/>
                <w:tab w:val="left" w:pos="4117"/>
              </w:tabs>
              <w:rPr>
                <w:rFonts w:ascii="Garamond" w:hAnsi="Garamond"/>
              </w:rPr>
            </w:pPr>
            <w:r>
              <w:rPr>
                <w:rFonts w:ascii="Garamond" w:hAnsi="Garamond"/>
              </w:rPr>
              <w:tab/>
              <w:t>212</w:t>
            </w:r>
            <w:r>
              <w:rPr>
                <w:rFonts w:ascii="Garamond" w:hAnsi="Garamond"/>
              </w:rPr>
              <w:tab/>
              <w:t>Calculus I</w:t>
            </w:r>
            <w:r w:rsidRPr="00EE6D86">
              <w:rPr>
                <w:rFonts w:ascii="Garamond" w:hAnsi="Garamond"/>
              </w:rPr>
              <w:tab/>
              <w:t>4</w:t>
            </w:r>
          </w:p>
        </w:tc>
        <w:tc>
          <w:tcPr>
            <w:tcW w:w="4675" w:type="dxa"/>
          </w:tcPr>
          <w:p w14:paraId="70DC2569" w14:textId="77777777" w:rsidR="00C27506" w:rsidRDefault="00C27506" w:rsidP="00F6546B">
            <w:pPr>
              <w:tabs>
                <w:tab w:val="left" w:pos="337"/>
                <w:tab w:val="left" w:pos="877"/>
                <w:tab w:val="left" w:pos="4117"/>
              </w:tabs>
              <w:rPr>
                <w:rFonts w:ascii="Garamond" w:hAnsi="Garamond"/>
              </w:rPr>
            </w:pPr>
            <w:r>
              <w:rPr>
                <w:rFonts w:ascii="Garamond" w:hAnsi="Garamond"/>
              </w:rPr>
              <w:tab/>
              <w:t>212</w:t>
            </w:r>
            <w:r>
              <w:rPr>
                <w:rFonts w:ascii="Garamond" w:hAnsi="Garamond"/>
              </w:rPr>
              <w:tab/>
              <w:t>Calculus I</w:t>
            </w:r>
            <w:r w:rsidRPr="00EE6D86">
              <w:rPr>
                <w:rFonts w:ascii="Garamond" w:hAnsi="Garamond"/>
              </w:rPr>
              <w:tab/>
              <w:t>4</w:t>
            </w:r>
          </w:p>
        </w:tc>
      </w:tr>
      <w:tr w:rsidR="00C27506" w14:paraId="4D2EF35F" w14:textId="77777777" w:rsidTr="00C27506">
        <w:trPr>
          <w:jc w:val="center"/>
        </w:trPr>
        <w:tc>
          <w:tcPr>
            <w:tcW w:w="4675" w:type="dxa"/>
          </w:tcPr>
          <w:p w14:paraId="73E50BCF" w14:textId="77777777" w:rsidR="00C27506" w:rsidRDefault="00C27506" w:rsidP="00F6546B">
            <w:pPr>
              <w:tabs>
                <w:tab w:val="left" w:pos="337"/>
                <w:tab w:val="left" w:pos="877"/>
                <w:tab w:val="left" w:pos="4117"/>
              </w:tabs>
              <w:rPr>
                <w:rFonts w:ascii="Garamond" w:hAnsi="Garamond"/>
              </w:rPr>
            </w:pPr>
            <w:r>
              <w:rPr>
                <w:rFonts w:ascii="Garamond" w:hAnsi="Garamond"/>
              </w:rPr>
              <w:tab/>
              <w:t>213</w:t>
            </w:r>
            <w:r>
              <w:rPr>
                <w:rFonts w:ascii="Garamond" w:hAnsi="Garamond"/>
              </w:rPr>
              <w:tab/>
              <w:t>Calculus I</w:t>
            </w:r>
            <w:r w:rsidRPr="00EE6D86">
              <w:rPr>
                <w:rFonts w:ascii="Garamond" w:hAnsi="Garamond"/>
              </w:rPr>
              <w:tab/>
              <w:t>4</w:t>
            </w:r>
          </w:p>
        </w:tc>
        <w:tc>
          <w:tcPr>
            <w:tcW w:w="4675" w:type="dxa"/>
          </w:tcPr>
          <w:p w14:paraId="3502F2F2" w14:textId="77777777" w:rsidR="00C27506" w:rsidRDefault="00C27506" w:rsidP="00F6546B">
            <w:pPr>
              <w:tabs>
                <w:tab w:val="left" w:pos="337"/>
                <w:tab w:val="left" w:pos="877"/>
                <w:tab w:val="left" w:pos="4117"/>
              </w:tabs>
              <w:rPr>
                <w:rFonts w:ascii="Garamond" w:hAnsi="Garamond"/>
              </w:rPr>
            </w:pPr>
            <w:r>
              <w:rPr>
                <w:rFonts w:ascii="Garamond" w:hAnsi="Garamond"/>
              </w:rPr>
              <w:tab/>
              <w:t>213</w:t>
            </w:r>
            <w:r>
              <w:rPr>
                <w:rFonts w:ascii="Garamond" w:hAnsi="Garamond"/>
              </w:rPr>
              <w:tab/>
              <w:t>Calculus I</w:t>
            </w:r>
            <w:r w:rsidRPr="00EE6D86">
              <w:rPr>
                <w:rFonts w:ascii="Garamond" w:hAnsi="Garamond"/>
              </w:rPr>
              <w:tab/>
              <w:t>4</w:t>
            </w:r>
          </w:p>
        </w:tc>
      </w:tr>
      <w:tr w:rsidR="00C27506" w14:paraId="0524F339" w14:textId="77777777" w:rsidTr="00C27506">
        <w:trPr>
          <w:jc w:val="center"/>
        </w:trPr>
        <w:tc>
          <w:tcPr>
            <w:tcW w:w="4675" w:type="dxa"/>
          </w:tcPr>
          <w:p w14:paraId="1D3B6BF7" w14:textId="77777777" w:rsidR="00C27506" w:rsidRDefault="00C27506" w:rsidP="00F6546B">
            <w:pPr>
              <w:tabs>
                <w:tab w:val="left" w:pos="337"/>
                <w:tab w:val="left" w:pos="877"/>
                <w:tab w:val="left" w:pos="4117"/>
              </w:tabs>
              <w:rPr>
                <w:rFonts w:ascii="Garamond" w:hAnsi="Garamond"/>
              </w:rPr>
            </w:pPr>
            <w:r>
              <w:rPr>
                <w:rFonts w:ascii="Garamond" w:hAnsi="Garamond"/>
              </w:rPr>
              <w:tab/>
            </w:r>
            <w:r w:rsidRPr="00EE6D86">
              <w:rPr>
                <w:rFonts w:ascii="Garamond" w:hAnsi="Garamond"/>
              </w:rPr>
              <w:t xml:space="preserve">314 </w:t>
            </w:r>
            <w:r w:rsidRPr="00EE6D86">
              <w:rPr>
                <w:rFonts w:ascii="Garamond" w:hAnsi="Garamond"/>
              </w:rPr>
              <w:tab/>
            </w:r>
            <w:r>
              <w:rPr>
                <w:rFonts w:ascii="Garamond" w:hAnsi="Garamond"/>
              </w:rPr>
              <w:t>Calculus III</w:t>
            </w:r>
            <w:r>
              <w:rPr>
                <w:rFonts w:ascii="Garamond" w:hAnsi="Garamond"/>
              </w:rPr>
              <w:tab/>
            </w:r>
            <w:r w:rsidRPr="00EE6D86">
              <w:rPr>
                <w:rFonts w:ascii="Garamond" w:hAnsi="Garamond"/>
              </w:rPr>
              <w:t>4</w:t>
            </w:r>
          </w:p>
        </w:tc>
        <w:tc>
          <w:tcPr>
            <w:tcW w:w="4675" w:type="dxa"/>
          </w:tcPr>
          <w:p w14:paraId="0BA99E27" w14:textId="77777777" w:rsidR="00C27506" w:rsidRDefault="00C27506" w:rsidP="00F6546B">
            <w:pPr>
              <w:tabs>
                <w:tab w:val="left" w:pos="337"/>
                <w:tab w:val="left" w:pos="877"/>
                <w:tab w:val="left" w:pos="4117"/>
              </w:tabs>
              <w:rPr>
                <w:rFonts w:ascii="Garamond" w:hAnsi="Garamond"/>
              </w:rPr>
            </w:pPr>
            <w:r>
              <w:rPr>
                <w:rFonts w:ascii="Garamond" w:hAnsi="Garamond"/>
              </w:rPr>
              <w:tab/>
            </w:r>
            <w:r w:rsidRPr="00EE6D86">
              <w:rPr>
                <w:rFonts w:ascii="Garamond" w:hAnsi="Garamond"/>
              </w:rPr>
              <w:t xml:space="preserve">314 </w:t>
            </w:r>
            <w:r w:rsidRPr="00EE6D86">
              <w:rPr>
                <w:rFonts w:ascii="Garamond" w:hAnsi="Garamond"/>
              </w:rPr>
              <w:tab/>
            </w:r>
            <w:r>
              <w:rPr>
                <w:rFonts w:ascii="Garamond" w:hAnsi="Garamond"/>
              </w:rPr>
              <w:t>Calculus III</w:t>
            </w:r>
            <w:r>
              <w:rPr>
                <w:rFonts w:ascii="Garamond" w:hAnsi="Garamond"/>
              </w:rPr>
              <w:tab/>
            </w:r>
            <w:r w:rsidRPr="00EE6D86">
              <w:rPr>
                <w:rFonts w:ascii="Garamond" w:hAnsi="Garamond"/>
              </w:rPr>
              <w:t>4</w:t>
            </w:r>
          </w:p>
        </w:tc>
      </w:tr>
      <w:tr w:rsidR="00C27506" w14:paraId="78F0703A" w14:textId="77777777" w:rsidTr="00C27506">
        <w:trPr>
          <w:jc w:val="center"/>
        </w:trPr>
        <w:tc>
          <w:tcPr>
            <w:tcW w:w="4675" w:type="dxa"/>
          </w:tcPr>
          <w:p w14:paraId="759375E5" w14:textId="77777777" w:rsidR="00C27506" w:rsidRDefault="00C27506" w:rsidP="00F6546B">
            <w:pPr>
              <w:tabs>
                <w:tab w:val="left" w:pos="337"/>
                <w:tab w:val="left" w:pos="877"/>
                <w:tab w:val="left" w:pos="4117"/>
              </w:tabs>
              <w:rPr>
                <w:rFonts w:ascii="Garamond" w:hAnsi="Garamond"/>
              </w:rPr>
            </w:pPr>
            <w:r>
              <w:rPr>
                <w:rFonts w:ascii="Garamond" w:hAnsi="Garamond"/>
              </w:rPr>
              <w:tab/>
              <w:t>416</w:t>
            </w:r>
            <w:r>
              <w:rPr>
                <w:rFonts w:ascii="Garamond" w:hAnsi="Garamond"/>
              </w:rPr>
              <w:tab/>
              <w:t>Ordinary Differential Equations</w:t>
            </w:r>
            <w:r>
              <w:rPr>
                <w:rFonts w:ascii="Garamond" w:hAnsi="Garamond"/>
              </w:rPr>
              <w:tab/>
              <w:t>4</w:t>
            </w:r>
          </w:p>
        </w:tc>
        <w:tc>
          <w:tcPr>
            <w:tcW w:w="4675" w:type="dxa"/>
          </w:tcPr>
          <w:p w14:paraId="351EC821" w14:textId="77777777" w:rsidR="00C27506" w:rsidRDefault="00C27506" w:rsidP="00F6546B"/>
        </w:tc>
      </w:tr>
      <w:tr w:rsidR="00C27506" w14:paraId="56CFD4C0" w14:textId="77777777" w:rsidTr="00C27506">
        <w:trPr>
          <w:jc w:val="center"/>
        </w:trPr>
        <w:tc>
          <w:tcPr>
            <w:tcW w:w="4675" w:type="dxa"/>
          </w:tcPr>
          <w:p w14:paraId="3B0E63E5" w14:textId="30FE6D13" w:rsidR="00C27506" w:rsidRPr="00C3531B" w:rsidRDefault="00C07B51" w:rsidP="00F6546B">
            <w:pPr>
              <w:tabs>
                <w:tab w:val="left" w:pos="337"/>
                <w:tab w:val="left" w:pos="877"/>
                <w:tab w:val="left" w:pos="4117"/>
              </w:tabs>
              <w:rPr>
                <w:rFonts w:ascii="Garamond" w:hAnsi="Garamond"/>
                <w:b/>
              </w:rPr>
            </w:pPr>
            <w:r>
              <w:rPr>
                <w:rFonts w:ascii="Garamond" w:hAnsi="Garamond"/>
                <w:b/>
              </w:rPr>
              <w:t xml:space="preserve">Program Total </w:t>
            </w:r>
            <w:proofErr w:type="gramStart"/>
            <w:r>
              <w:rPr>
                <w:rFonts w:ascii="Garamond" w:hAnsi="Garamond"/>
                <w:b/>
              </w:rPr>
              <w:t>( 6</w:t>
            </w:r>
            <w:r w:rsidR="00C27506">
              <w:rPr>
                <w:rFonts w:ascii="Garamond" w:hAnsi="Garamond"/>
                <w:b/>
              </w:rPr>
              <w:t>8</w:t>
            </w:r>
            <w:proofErr w:type="gramEnd"/>
            <w:r w:rsidR="00C27506">
              <w:rPr>
                <w:rFonts w:ascii="Garamond" w:hAnsi="Garamond"/>
                <w:b/>
              </w:rPr>
              <w:t xml:space="preserve"> Credits )</w:t>
            </w:r>
          </w:p>
        </w:tc>
        <w:tc>
          <w:tcPr>
            <w:tcW w:w="4675" w:type="dxa"/>
          </w:tcPr>
          <w:p w14:paraId="321B27BA" w14:textId="39D3D96C" w:rsidR="00C27506" w:rsidRPr="00C3531B" w:rsidRDefault="00C07B51" w:rsidP="00F6546B">
            <w:pPr>
              <w:rPr>
                <w:rFonts w:ascii="Garamond" w:hAnsi="Garamond"/>
                <w:b/>
              </w:rPr>
            </w:pPr>
            <w:r>
              <w:rPr>
                <w:rFonts w:ascii="Garamond" w:hAnsi="Garamond"/>
                <w:b/>
              </w:rPr>
              <w:t xml:space="preserve">Program Total </w:t>
            </w:r>
            <w:proofErr w:type="gramStart"/>
            <w:r>
              <w:rPr>
                <w:rFonts w:ascii="Garamond" w:hAnsi="Garamond"/>
                <w:b/>
              </w:rPr>
              <w:t>( 6</w:t>
            </w:r>
            <w:r w:rsidR="00C27506">
              <w:rPr>
                <w:rFonts w:ascii="Garamond" w:hAnsi="Garamond"/>
                <w:b/>
              </w:rPr>
              <w:t>1</w:t>
            </w:r>
            <w:proofErr w:type="gramEnd"/>
            <w:r w:rsidR="00C27506">
              <w:rPr>
                <w:rFonts w:ascii="Garamond" w:hAnsi="Garamond"/>
                <w:b/>
              </w:rPr>
              <w:t xml:space="preserve"> Credits )</w:t>
            </w:r>
          </w:p>
        </w:tc>
      </w:tr>
    </w:tbl>
    <w:p w14:paraId="48B1CD32" w14:textId="0D48B67C" w:rsidR="00F64260" w:rsidRDefault="00F64260">
      <w:pPr>
        <w:spacing w:line="240" w:lineRule="auto"/>
      </w:pPr>
    </w:p>
    <w:p w14:paraId="6819D7F8" w14:textId="77777777" w:rsidR="00F64260" w:rsidRDefault="00F64260" w:rsidP="001A37FB">
      <w:pPr>
        <w:pStyle w:val="Heading2"/>
        <w:jc w:val="left"/>
      </w:pPr>
      <w:r>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27" w:name="_Signature"/>
        <w:bookmarkEnd w:id="27"/>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4BC7A6B0" w:rsidR="00F64260" w:rsidRDefault="00534CC7" w:rsidP="00293639">
            <w:pPr>
              <w:spacing w:line="240" w:lineRule="auto"/>
            </w:pPr>
            <w:r>
              <w:t>Peter Meyer</w:t>
            </w:r>
          </w:p>
        </w:tc>
        <w:tc>
          <w:tcPr>
            <w:tcW w:w="3279" w:type="dxa"/>
            <w:vAlign w:val="center"/>
          </w:tcPr>
          <w:p w14:paraId="1296A34E" w14:textId="45528AD9" w:rsidR="00F64260" w:rsidRDefault="00F64260" w:rsidP="00293639">
            <w:pPr>
              <w:spacing w:line="240" w:lineRule="auto"/>
            </w:pPr>
            <w:r>
              <w:t xml:space="preserve">Chair </w:t>
            </w:r>
            <w:proofErr w:type="gramStart"/>
            <w:r>
              <w:t xml:space="preserve">of </w:t>
            </w:r>
            <w:r w:rsidR="00534CC7">
              <w:t xml:space="preserve"> Physical</w:t>
            </w:r>
            <w:proofErr w:type="gramEnd"/>
            <w:r w:rsidR="00534CC7">
              <w:t xml:space="preserve"> Sciences</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534CC7" w14:paraId="79394FBF" w14:textId="77777777">
        <w:trPr>
          <w:cantSplit/>
          <w:trHeight w:val="489"/>
        </w:trPr>
        <w:tc>
          <w:tcPr>
            <w:tcW w:w="3279" w:type="dxa"/>
            <w:vAlign w:val="center"/>
          </w:tcPr>
          <w:p w14:paraId="1BBFA0A4" w14:textId="18826C8E" w:rsidR="00534CC7" w:rsidRDefault="00534CC7" w:rsidP="00534CC7">
            <w:pPr>
              <w:spacing w:line="240" w:lineRule="auto"/>
            </w:pPr>
            <w:r>
              <w:t xml:space="preserve">Earl </w:t>
            </w:r>
            <w:proofErr w:type="spellStart"/>
            <w:r>
              <w:t>Simson</w:t>
            </w:r>
            <w:proofErr w:type="spellEnd"/>
          </w:p>
        </w:tc>
        <w:tc>
          <w:tcPr>
            <w:tcW w:w="3279" w:type="dxa"/>
            <w:vAlign w:val="center"/>
          </w:tcPr>
          <w:p w14:paraId="218262CA" w14:textId="5E8B3DA7" w:rsidR="00534CC7" w:rsidRDefault="00534CC7" w:rsidP="00534CC7">
            <w:pPr>
              <w:spacing w:line="240" w:lineRule="auto"/>
            </w:pPr>
            <w:r>
              <w:t>Dean of Arts and Sciences</w:t>
            </w:r>
          </w:p>
        </w:tc>
        <w:tc>
          <w:tcPr>
            <w:tcW w:w="3280" w:type="dxa"/>
            <w:vAlign w:val="center"/>
          </w:tcPr>
          <w:p w14:paraId="22149422" w14:textId="77777777" w:rsidR="00534CC7" w:rsidRDefault="00534CC7" w:rsidP="00534CC7">
            <w:pPr>
              <w:spacing w:line="240" w:lineRule="auto"/>
            </w:pPr>
          </w:p>
        </w:tc>
        <w:tc>
          <w:tcPr>
            <w:tcW w:w="1178" w:type="dxa"/>
            <w:vAlign w:val="center"/>
          </w:tcPr>
          <w:p w14:paraId="0A83B166" w14:textId="1EC9271B" w:rsidR="00534CC7" w:rsidRDefault="00534CC7" w:rsidP="00534CC7">
            <w:pPr>
              <w:spacing w:line="240" w:lineRule="auto"/>
            </w:pPr>
          </w:p>
        </w:tc>
      </w:tr>
      <w:tr w:rsidR="00534CC7" w14:paraId="48F1595D" w14:textId="77777777">
        <w:trPr>
          <w:cantSplit/>
          <w:trHeight w:val="489"/>
        </w:trPr>
        <w:tc>
          <w:tcPr>
            <w:tcW w:w="3279" w:type="dxa"/>
            <w:vAlign w:val="center"/>
          </w:tcPr>
          <w:p w14:paraId="499E7714" w14:textId="365560C2" w:rsidR="00534CC7" w:rsidRDefault="00534CC7" w:rsidP="00534CC7">
            <w:pPr>
              <w:spacing w:line="240" w:lineRule="auto"/>
            </w:pPr>
            <w:r>
              <w:t>Gerri August</w:t>
            </w:r>
          </w:p>
        </w:tc>
        <w:tc>
          <w:tcPr>
            <w:tcW w:w="3279" w:type="dxa"/>
            <w:vAlign w:val="center"/>
          </w:tcPr>
          <w:p w14:paraId="5F4B1A79" w14:textId="046DBB3C" w:rsidR="00534CC7" w:rsidRDefault="00534CC7" w:rsidP="00534CC7">
            <w:pPr>
              <w:spacing w:line="240" w:lineRule="auto"/>
            </w:pPr>
            <w:r>
              <w:t>Chair of Educational Studies</w:t>
            </w:r>
          </w:p>
        </w:tc>
        <w:tc>
          <w:tcPr>
            <w:tcW w:w="3280" w:type="dxa"/>
            <w:vAlign w:val="center"/>
          </w:tcPr>
          <w:p w14:paraId="5F43767C" w14:textId="77777777" w:rsidR="00534CC7" w:rsidRDefault="00534CC7" w:rsidP="00534CC7">
            <w:pPr>
              <w:spacing w:line="240" w:lineRule="auto"/>
            </w:pPr>
          </w:p>
        </w:tc>
        <w:tc>
          <w:tcPr>
            <w:tcW w:w="1178" w:type="dxa"/>
            <w:vAlign w:val="center"/>
          </w:tcPr>
          <w:p w14:paraId="3A256DC8" w14:textId="77777777" w:rsidR="00534CC7" w:rsidRDefault="00534CC7" w:rsidP="00534CC7">
            <w:pPr>
              <w:spacing w:line="240" w:lineRule="auto"/>
            </w:pPr>
          </w:p>
        </w:tc>
      </w:tr>
      <w:tr w:rsidR="00534CC7" w14:paraId="3DD5AEF1" w14:textId="77777777">
        <w:trPr>
          <w:cantSplit/>
          <w:trHeight w:val="489"/>
        </w:trPr>
        <w:tc>
          <w:tcPr>
            <w:tcW w:w="3279" w:type="dxa"/>
            <w:vAlign w:val="center"/>
          </w:tcPr>
          <w:p w14:paraId="7CBAE81C" w14:textId="00B4AE97" w:rsidR="00534CC7" w:rsidRDefault="00534CC7" w:rsidP="00534CC7">
            <w:pPr>
              <w:spacing w:line="240" w:lineRule="auto"/>
            </w:pPr>
            <w:r>
              <w:t xml:space="preserve">Don </w:t>
            </w:r>
            <w:proofErr w:type="spellStart"/>
            <w:r>
              <w:t>Halquist</w:t>
            </w:r>
            <w:proofErr w:type="spellEnd"/>
          </w:p>
        </w:tc>
        <w:tc>
          <w:tcPr>
            <w:tcW w:w="3279" w:type="dxa"/>
            <w:vAlign w:val="center"/>
          </w:tcPr>
          <w:p w14:paraId="29676279" w14:textId="2E9A7667" w:rsidR="00534CC7" w:rsidRDefault="00534CC7" w:rsidP="00534CC7">
            <w:pPr>
              <w:spacing w:line="240" w:lineRule="auto"/>
            </w:pPr>
            <w:r>
              <w:t>Dean of FSEHD</w:t>
            </w:r>
          </w:p>
        </w:tc>
        <w:tc>
          <w:tcPr>
            <w:tcW w:w="3280" w:type="dxa"/>
            <w:vAlign w:val="center"/>
          </w:tcPr>
          <w:p w14:paraId="7E398FCC" w14:textId="77777777" w:rsidR="00534CC7" w:rsidRDefault="00534CC7" w:rsidP="00534CC7">
            <w:pPr>
              <w:spacing w:line="240" w:lineRule="auto"/>
            </w:pPr>
          </w:p>
        </w:tc>
        <w:tc>
          <w:tcPr>
            <w:tcW w:w="1178" w:type="dxa"/>
            <w:vAlign w:val="center"/>
          </w:tcPr>
          <w:p w14:paraId="014E8F22" w14:textId="77777777" w:rsidR="00534CC7" w:rsidRDefault="00534CC7" w:rsidP="00534CC7">
            <w:pPr>
              <w:spacing w:line="240" w:lineRule="auto"/>
            </w:pPr>
          </w:p>
        </w:tc>
      </w:tr>
    </w:tbl>
    <w:p w14:paraId="329B6D81" w14:textId="77777777" w:rsidR="00F64260" w:rsidRDefault="00F64260" w:rsidP="00534CC7">
      <w:pPr>
        <w:pStyle w:val="Heading5"/>
      </w:pPr>
    </w:p>
    <w:p w14:paraId="7458D1D0" w14:textId="77777777" w:rsidR="00F6546B" w:rsidRDefault="00F6546B" w:rsidP="00F6546B">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546B" w:rsidRPr="00402602" w14:paraId="5850F78B" w14:textId="77777777" w:rsidTr="00F6546B">
        <w:trPr>
          <w:cantSplit/>
          <w:tblHeader/>
        </w:trPr>
        <w:tc>
          <w:tcPr>
            <w:tcW w:w="3279" w:type="dxa"/>
            <w:vAlign w:val="center"/>
          </w:tcPr>
          <w:p w14:paraId="0E760EBA" w14:textId="77777777" w:rsidR="00F6546B" w:rsidRPr="00A83A6C" w:rsidRDefault="00F6546B" w:rsidP="00F6546B">
            <w:pPr>
              <w:pStyle w:val="Heading5"/>
              <w:jc w:val="center"/>
            </w:pPr>
            <w:r w:rsidRPr="00A83A6C">
              <w:t>Name</w:t>
            </w:r>
          </w:p>
        </w:tc>
        <w:tc>
          <w:tcPr>
            <w:tcW w:w="3279" w:type="dxa"/>
            <w:vAlign w:val="center"/>
          </w:tcPr>
          <w:p w14:paraId="621FBA47" w14:textId="77777777" w:rsidR="00F6546B" w:rsidRPr="00A83A6C" w:rsidRDefault="00F6546B" w:rsidP="00F6546B">
            <w:pPr>
              <w:pStyle w:val="Heading5"/>
              <w:jc w:val="center"/>
            </w:pPr>
            <w:r w:rsidRPr="00A83A6C">
              <w:t>Position/affiliation</w:t>
            </w:r>
          </w:p>
        </w:tc>
        <w:tc>
          <w:tcPr>
            <w:tcW w:w="3280" w:type="dxa"/>
            <w:vAlign w:val="center"/>
          </w:tcPr>
          <w:p w14:paraId="763A2549" w14:textId="77777777" w:rsidR="00F6546B" w:rsidRPr="00A87611" w:rsidRDefault="00F6546B" w:rsidP="00F6546B">
            <w:pPr>
              <w:pStyle w:val="Heading5"/>
              <w:jc w:val="center"/>
              <w:rPr>
                <w:color w:val="0000FF"/>
                <w:u w:val="single"/>
              </w:rPr>
            </w:pPr>
            <w:hyperlink w:anchor="Signature_2" w:tooltip="Insert electronic signature, if available, in this column" w:history="1">
              <w:r w:rsidRPr="00A87611">
                <w:rPr>
                  <w:color w:val="0000FF"/>
                  <w:u w:val="single"/>
                </w:rPr>
                <w:t>Signature</w:t>
              </w:r>
            </w:hyperlink>
            <w:bookmarkStart w:id="29" w:name="Signature_2"/>
            <w:bookmarkEnd w:id="29"/>
          </w:p>
        </w:tc>
        <w:tc>
          <w:tcPr>
            <w:tcW w:w="1178" w:type="dxa"/>
            <w:vAlign w:val="center"/>
          </w:tcPr>
          <w:p w14:paraId="2FB54626" w14:textId="77777777" w:rsidR="00F6546B" w:rsidRPr="00A83A6C" w:rsidRDefault="00F6546B" w:rsidP="00F6546B">
            <w:pPr>
              <w:pStyle w:val="Heading5"/>
              <w:jc w:val="center"/>
            </w:pPr>
            <w:r w:rsidRPr="00A83A6C">
              <w:t>Date</w:t>
            </w:r>
          </w:p>
        </w:tc>
      </w:tr>
      <w:tr w:rsidR="00F6546B" w14:paraId="59D20EC2" w14:textId="77777777" w:rsidTr="00F6546B">
        <w:trPr>
          <w:cantSplit/>
          <w:trHeight w:val="489"/>
        </w:trPr>
        <w:tc>
          <w:tcPr>
            <w:tcW w:w="3279" w:type="dxa"/>
            <w:vAlign w:val="center"/>
          </w:tcPr>
          <w:p w14:paraId="5BAEB278" w14:textId="77777777" w:rsidR="00F6546B" w:rsidRDefault="00F6546B" w:rsidP="00F6546B">
            <w:pPr>
              <w:spacing w:line="240" w:lineRule="auto"/>
            </w:pPr>
            <w:r>
              <w:t>Chris Teixeira</w:t>
            </w:r>
          </w:p>
        </w:tc>
        <w:tc>
          <w:tcPr>
            <w:tcW w:w="3279" w:type="dxa"/>
            <w:vAlign w:val="center"/>
          </w:tcPr>
          <w:p w14:paraId="5801849A" w14:textId="77777777" w:rsidR="00F6546B" w:rsidRDefault="00F6546B" w:rsidP="00F6546B">
            <w:pPr>
              <w:spacing w:line="240" w:lineRule="auto"/>
            </w:pPr>
            <w:r>
              <w:t>Chair of Mathematics</w:t>
            </w:r>
          </w:p>
        </w:tc>
        <w:tc>
          <w:tcPr>
            <w:tcW w:w="3280" w:type="dxa"/>
            <w:vAlign w:val="center"/>
          </w:tcPr>
          <w:p w14:paraId="4D48EE12" w14:textId="77777777" w:rsidR="00F6546B" w:rsidRDefault="00F6546B" w:rsidP="00F6546B">
            <w:pPr>
              <w:spacing w:line="240" w:lineRule="auto"/>
            </w:pPr>
          </w:p>
        </w:tc>
        <w:tc>
          <w:tcPr>
            <w:tcW w:w="1178" w:type="dxa"/>
            <w:vAlign w:val="center"/>
          </w:tcPr>
          <w:p w14:paraId="01E2187C" w14:textId="77777777" w:rsidR="00F6546B" w:rsidRDefault="00F6546B" w:rsidP="00F6546B">
            <w:pPr>
              <w:spacing w:line="240" w:lineRule="auto"/>
            </w:pPr>
          </w:p>
        </w:tc>
      </w:tr>
    </w:tbl>
    <w:p w14:paraId="793EABFC" w14:textId="77777777" w:rsidR="00F6546B" w:rsidRPr="00F6546B" w:rsidRDefault="00F6546B" w:rsidP="00F6546B"/>
    <w:sectPr w:rsidR="00F6546B" w:rsidRPr="00F6546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CB255" w14:textId="77777777" w:rsidR="002349F9" w:rsidRDefault="002349F9" w:rsidP="00FA78CA">
      <w:pPr>
        <w:spacing w:line="240" w:lineRule="auto"/>
      </w:pPr>
      <w:r>
        <w:separator/>
      </w:r>
    </w:p>
  </w:endnote>
  <w:endnote w:type="continuationSeparator" w:id="0">
    <w:p w14:paraId="3B3DA8A8" w14:textId="77777777" w:rsidR="002349F9" w:rsidRDefault="002349F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2349F9" w:rsidRPr="00310D95" w:rsidRDefault="002349F9"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10FB5">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10FB5">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C1FC1" w14:textId="77777777" w:rsidR="002349F9" w:rsidRDefault="002349F9" w:rsidP="00FA78CA">
      <w:pPr>
        <w:spacing w:line="240" w:lineRule="auto"/>
      </w:pPr>
      <w:r>
        <w:separator/>
      </w:r>
    </w:p>
  </w:footnote>
  <w:footnote w:type="continuationSeparator" w:id="0">
    <w:p w14:paraId="6D9118C7" w14:textId="77777777" w:rsidR="002349F9" w:rsidRDefault="002349F9"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6252368F" w:rsidR="002349F9" w:rsidRPr="004254A0" w:rsidRDefault="002349F9"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16-17-111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 xml:space="preserve"> 3/31/2017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2349F9" w:rsidRPr="008745BA" w:rsidRDefault="002349F9"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1E081E"/>
    <w:rsid w:val="001F0276"/>
    <w:rsid w:val="0020058E"/>
    <w:rsid w:val="002349F9"/>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6028E"/>
    <w:rsid w:val="004779B4"/>
    <w:rsid w:val="004E57C5"/>
    <w:rsid w:val="00534CC7"/>
    <w:rsid w:val="005473BC"/>
    <w:rsid w:val="005873E3"/>
    <w:rsid w:val="005B1049"/>
    <w:rsid w:val="005C23BD"/>
    <w:rsid w:val="005C3F83"/>
    <w:rsid w:val="005D389E"/>
    <w:rsid w:val="005F2A05"/>
    <w:rsid w:val="005F64C8"/>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35AD6"/>
    <w:rsid w:val="0085229B"/>
    <w:rsid w:val="008555D8"/>
    <w:rsid w:val="008628B1"/>
    <w:rsid w:val="00865915"/>
    <w:rsid w:val="00872775"/>
    <w:rsid w:val="008745BA"/>
    <w:rsid w:val="00875A6A"/>
    <w:rsid w:val="00880392"/>
    <w:rsid w:val="008847FE"/>
    <w:rsid w:val="0089234B"/>
    <w:rsid w:val="008927AF"/>
    <w:rsid w:val="0089400B"/>
    <w:rsid w:val="008B1F84"/>
    <w:rsid w:val="008E0FCD"/>
    <w:rsid w:val="008E3EFA"/>
    <w:rsid w:val="008F175C"/>
    <w:rsid w:val="00905E67"/>
    <w:rsid w:val="00910FB5"/>
    <w:rsid w:val="009331D9"/>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07B51"/>
    <w:rsid w:val="00C11283"/>
    <w:rsid w:val="00C25F9D"/>
    <w:rsid w:val="00C27506"/>
    <w:rsid w:val="00C31E83"/>
    <w:rsid w:val="00C344AB"/>
    <w:rsid w:val="00C45291"/>
    <w:rsid w:val="00C518C1"/>
    <w:rsid w:val="00C53751"/>
    <w:rsid w:val="00C63F4F"/>
    <w:rsid w:val="00C94576"/>
    <w:rsid w:val="00C969FA"/>
    <w:rsid w:val="00C97577"/>
    <w:rsid w:val="00CA71A8"/>
    <w:rsid w:val="00CC03A7"/>
    <w:rsid w:val="00CC3E7A"/>
    <w:rsid w:val="00CD18DD"/>
    <w:rsid w:val="00D56C09"/>
    <w:rsid w:val="00D64DF4"/>
    <w:rsid w:val="00D65F02"/>
    <w:rsid w:val="00D75FF8"/>
    <w:rsid w:val="00DA73A0"/>
    <w:rsid w:val="00DB23D4"/>
    <w:rsid w:val="00DB63D4"/>
    <w:rsid w:val="00DD69AE"/>
    <w:rsid w:val="00DE2B7A"/>
    <w:rsid w:val="00DE4906"/>
    <w:rsid w:val="00DF4FCD"/>
    <w:rsid w:val="00DF7C07"/>
    <w:rsid w:val="00E36AF7"/>
    <w:rsid w:val="00E4755D"/>
    <w:rsid w:val="00E641DE"/>
    <w:rsid w:val="00EB33FD"/>
    <w:rsid w:val="00EC63A4"/>
    <w:rsid w:val="00EC7B24"/>
    <w:rsid w:val="00ED1712"/>
    <w:rsid w:val="00F15B95"/>
    <w:rsid w:val="00F3256C"/>
    <w:rsid w:val="00F32980"/>
    <w:rsid w:val="00F64260"/>
    <w:rsid w:val="00F6546B"/>
    <w:rsid w:val="00F77CD5"/>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table" w:customStyle="1" w:styleId="TableGrid1">
    <w:name w:val="Table Grid1"/>
    <w:basedOn w:val="TableNormal"/>
    <w:next w:val="TableGrid"/>
    <w:uiPriority w:val="39"/>
    <w:rsid w:val="00C2750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table" w:customStyle="1" w:styleId="TableGrid1">
    <w:name w:val="Table Grid1"/>
    <w:basedOn w:val="TableNormal"/>
    <w:next w:val="TableGrid"/>
    <w:uiPriority w:val="39"/>
    <w:rsid w:val="00C2750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67Z3ZXSPZZWZ-949-96</_dlc_DocId>
    <_dlc_DocIdUrl xmlns="67887a43-7e4d-4c1c-91d7-15e417b1b8ab">
      <Url>http://www-prod.ric.edu/curriculum_committee/_layouts/15/DocIdRedir.aspx?ID=67Z3ZXSPZZWZ-949-96</Url>
      <Description>67Z3ZXSPZZWZ-949-96</Description>
    </_dlc_DocIdUrl>
  </documentManagement>
</p:properties>
</file>

<file path=customXml/itemProps1.xml><?xml version="1.0" encoding="utf-8"?>
<ds:datastoreItem xmlns:ds="http://schemas.openxmlformats.org/officeDocument/2006/customXml" ds:itemID="{064347D8-8EEA-487E-98D3-F6F771030843}"/>
</file>

<file path=customXml/itemProps2.xml><?xml version="1.0" encoding="utf-8"?>
<ds:datastoreItem xmlns:ds="http://schemas.openxmlformats.org/officeDocument/2006/customXml" ds:itemID="{23AEC45E-8E29-4EF3-ACCB-67091574B50B}"/>
</file>

<file path=customXml/itemProps3.xml><?xml version="1.0" encoding="utf-8"?>
<ds:datastoreItem xmlns:ds="http://schemas.openxmlformats.org/officeDocument/2006/customXml" ds:itemID="{EC178A68-F581-4A8B-ADB5-6E5DFE82BEE9}"/>
</file>

<file path=customXml/itemProps4.xml><?xml version="1.0" encoding="utf-8"?>
<ds:datastoreItem xmlns:ds="http://schemas.openxmlformats.org/officeDocument/2006/customXml" ds:itemID="{2A916600-DC48-4464-97A0-07A288BEDD0D}"/>
</file>

<file path=docProps/app.xml><?xml version="1.0" encoding="utf-8"?>
<Properties xmlns="http://schemas.openxmlformats.org/officeDocument/2006/extended-properties" xmlns:vt="http://schemas.openxmlformats.org/officeDocument/2006/docPropsVTypes">
  <Template>Normal.dotm</Template>
  <TotalTime>4</TotalTime>
  <Pages>3</Pages>
  <Words>1810</Words>
  <Characters>10322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2017-03-31T19:52:00Z</dcterms:created>
  <dcterms:modified xsi:type="dcterms:W3CDTF">2017-03-31T20:29:00Z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1f65e123-c090-40dc-8e31-4db8ddff2be1</vt:lpwstr>
  </property>
</Properties>
</file>