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AB10D44" w:rsidR="00F64260" w:rsidRPr="00A83A6C" w:rsidRDefault="005C2592" w:rsidP="003E7056">
            <w:pPr>
              <w:pStyle w:val="Heading5"/>
              <w:rPr>
                <w:b/>
              </w:rPr>
            </w:pPr>
            <w:bookmarkStart w:id="0" w:name="Proposal"/>
            <w:bookmarkEnd w:id="0"/>
            <w:r>
              <w:rPr>
                <w:b/>
              </w:rPr>
              <w:t>MSCI</w:t>
            </w:r>
            <w:r w:rsidR="00BF7552">
              <w:rPr>
                <w:b/>
              </w:rPr>
              <w:t xml:space="preserve"> </w:t>
            </w:r>
            <w:r w:rsidR="003E7056">
              <w:rPr>
                <w:b/>
              </w:rPr>
              <w:t>401</w:t>
            </w:r>
            <w:r w:rsidR="00BF7552">
              <w:rPr>
                <w:b/>
              </w:rPr>
              <w:t xml:space="preserve"> </w:t>
            </w:r>
            <w:r w:rsidR="003E7056">
              <w:rPr>
                <w:b/>
              </w:rPr>
              <w:t xml:space="preserve">adaptive </w:t>
            </w:r>
            <w:r w:rsidR="0058487E">
              <w:rPr>
                <w:rFonts w:asciiTheme="minorHAnsi" w:hAnsiTheme="minorHAnsi"/>
                <w:b/>
                <w:bCs/>
              </w:rPr>
              <w:t>leadership</w:t>
            </w:r>
            <w:r w:rsidR="00BF7552">
              <w:rPr>
                <w:rFonts w:asciiTheme="minorHAnsi" w:hAnsiTheme="minorHAnsi"/>
                <w:b/>
                <w:bCs/>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A03B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 xml:space="preserve">Frank </w:t>
            </w:r>
            <w:proofErr w:type="spellStart"/>
            <w:r>
              <w:rPr>
                <w:b/>
              </w:rPr>
              <w:t>Farinella</w:t>
            </w:r>
            <w:proofErr w:type="spellEnd"/>
          </w:p>
        </w:tc>
        <w:tc>
          <w:tcPr>
            <w:tcW w:w="1210" w:type="pct"/>
          </w:tcPr>
          <w:p w14:paraId="788D9512" w14:textId="19B60691" w:rsidR="00F64260" w:rsidRPr="00946B20" w:rsidRDefault="009A03B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w:t>
            </w:r>
            <w:proofErr w:type="spellStart"/>
            <w:r>
              <w:rPr>
                <w:rFonts w:ascii="Times New Roman" w:hAnsi="Times New Roman"/>
                <w:sz w:val="24"/>
                <w:szCs w:val="24"/>
              </w:rPr>
              <w:t>Peoplesoft</w:t>
            </w:r>
            <w:proofErr w:type="spellEnd"/>
            <w:r>
              <w:rPr>
                <w:rFonts w:ascii="Times New Roman" w:hAnsi="Times New Roman"/>
                <w:sz w:val="24"/>
                <w:szCs w:val="24"/>
              </w:rPr>
              <w:t xml:space="preserve">,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5B0386BE" w:rsidR="00F64260" w:rsidRPr="00B605CE" w:rsidRDefault="00E73CEF" w:rsidP="00B862BF">
            <w:pPr>
              <w:rPr>
                <w:b/>
              </w:rPr>
            </w:pPr>
            <w:bookmarkStart w:id="8" w:name="date_submitted"/>
            <w:bookmarkEnd w:id="8"/>
            <w:r>
              <w:rPr>
                <w:b/>
              </w:rPr>
              <w:t>1/18/2017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9" w:name="Semester_effective"/>
            <w:bookmarkEnd w:id="9"/>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500AD79E" w:rsidR="00F64260" w:rsidRPr="00C25F9D" w:rsidRDefault="001F4843" w:rsidP="00C25F9D">
            <w:pPr>
              <w:rPr>
                <w:b/>
              </w:rPr>
            </w:pPr>
            <w:bookmarkStart w:id="11" w:name="faculty"/>
            <w:bookmarkEnd w:id="11"/>
            <w:r>
              <w:rPr>
                <w:b/>
              </w:rPr>
              <w:t>None</w:t>
            </w:r>
            <w:r w:rsidR="00B57D9B">
              <w:rPr>
                <w:b/>
              </w:rPr>
              <w:t>,</w:t>
            </w:r>
            <w:r>
              <w:rPr>
                <w:b/>
              </w:rPr>
              <w:t xml:space="preserv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9A03B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9A03B2"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9A03B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6" w:name="student_impact"/>
            <w:bookmarkEnd w:id="16"/>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2EE826AE" w:rsidR="00F64260" w:rsidRPr="009F029C" w:rsidRDefault="001F4843" w:rsidP="003E7056">
            <w:pPr>
              <w:spacing w:line="240" w:lineRule="auto"/>
              <w:rPr>
                <w:b/>
              </w:rPr>
            </w:pPr>
            <w:r>
              <w:rPr>
                <w:b/>
              </w:rPr>
              <w:t xml:space="preserve">MSCI </w:t>
            </w:r>
            <w:r w:rsidR="003E7056">
              <w:rPr>
                <w:b/>
              </w:rPr>
              <w:t>401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4F323B02" w:rsidR="00F64260" w:rsidRPr="009F029C" w:rsidRDefault="003E7056" w:rsidP="003E7056">
            <w:pPr>
              <w:spacing w:line="240" w:lineRule="auto"/>
              <w:rPr>
                <w:b/>
              </w:rPr>
            </w:pPr>
            <w:r>
              <w:rPr>
                <w:rFonts w:ascii="Times New Roman" w:hAnsi="Times New Roman"/>
                <w:b/>
                <w:sz w:val="24"/>
                <w:szCs w:val="24"/>
              </w:rPr>
              <w:t xml:space="preserve">Adaptive </w:t>
            </w:r>
            <w:r w:rsidR="0058487E">
              <w:rPr>
                <w:rFonts w:ascii="Times New Roman" w:hAnsi="Times New Roman"/>
                <w:b/>
                <w:sz w:val="24"/>
                <w:szCs w:val="24"/>
              </w:rPr>
              <w:t>Leadership</w:t>
            </w:r>
            <w:r w:rsidR="00BF7552">
              <w:rPr>
                <w:rFonts w:ascii="Times New Roman" w:hAnsi="Times New Roman"/>
                <w:b/>
                <w:sz w:val="24"/>
                <w:szCs w:val="24"/>
              </w:rPr>
              <w:t xml:space="preserve"> </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21BF5941" w:rsidR="00F64260" w:rsidRPr="001F4843" w:rsidRDefault="002E4088" w:rsidP="002E4088">
            <w:pPr>
              <w:spacing w:line="240" w:lineRule="auto"/>
              <w:rPr>
                <w:rFonts w:ascii="Times New Roman" w:hAnsi="Times New Roman"/>
                <w:sz w:val="24"/>
                <w:szCs w:val="24"/>
              </w:rPr>
            </w:pPr>
            <w:bookmarkStart w:id="21" w:name="_GoBack"/>
            <w:r>
              <w:rPr>
                <w:rFonts w:ascii="Times New Roman" w:hAnsi="Times New Roman"/>
                <w:bCs/>
                <w:sz w:val="24"/>
                <w:szCs w:val="24"/>
              </w:rPr>
              <w:t>Focuses on</w:t>
            </w:r>
            <w:r w:rsidR="00F9132E" w:rsidRPr="00AD2294">
              <w:rPr>
                <w:rFonts w:ascii="Times New Roman" w:hAnsi="Times New Roman"/>
                <w:bCs/>
                <w:sz w:val="24"/>
                <w:szCs w:val="24"/>
              </w:rPr>
              <w:t xml:space="preserve"> areas critical in </w:t>
            </w:r>
            <w:r>
              <w:rPr>
                <w:rFonts w:ascii="Times New Roman" w:hAnsi="Times New Roman"/>
                <w:bCs/>
                <w:sz w:val="24"/>
                <w:szCs w:val="24"/>
              </w:rPr>
              <w:t>students’</w:t>
            </w:r>
            <w:r w:rsidR="00F9132E" w:rsidRPr="00AD2294">
              <w:rPr>
                <w:rFonts w:ascii="Times New Roman" w:hAnsi="Times New Roman"/>
                <w:bCs/>
                <w:sz w:val="24"/>
                <w:szCs w:val="24"/>
              </w:rPr>
              <w:t xml:space="preserve"> future roles as officers, </w:t>
            </w:r>
            <w:r w:rsidR="009A03B2">
              <w:rPr>
                <w:rFonts w:ascii="Times New Roman" w:hAnsi="Times New Roman"/>
                <w:bCs/>
                <w:sz w:val="24"/>
                <w:szCs w:val="24"/>
              </w:rPr>
              <w:t>including the Military Decision-</w:t>
            </w:r>
            <w:r w:rsidR="00F9132E" w:rsidRPr="00AD2294">
              <w:rPr>
                <w:rFonts w:ascii="Times New Roman" w:hAnsi="Times New Roman"/>
                <w:bCs/>
                <w:sz w:val="24"/>
                <w:szCs w:val="24"/>
              </w:rPr>
              <w:t>Making Process, training management, counseling, risk management, effective commun</w:t>
            </w:r>
            <w:r w:rsidR="002527CD">
              <w:rPr>
                <w:rFonts w:ascii="Times New Roman" w:hAnsi="Times New Roman"/>
                <w:bCs/>
                <w:sz w:val="24"/>
                <w:szCs w:val="24"/>
              </w:rPr>
              <w:t>ication, ethical/moral decision-</w:t>
            </w:r>
            <w:r w:rsidR="00F9132E" w:rsidRPr="00AD2294">
              <w:rPr>
                <w:rFonts w:ascii="Times New Roman" w:hAnsi="Times New Roman"/>
                <w:bCs/>
                <w:sz w:val="24"/>
                <w:szCs w:val="24"/>
              </w:rPr>
              <w:t>making, and administrative systems</w:t>
            </w:r>
            <w:r>
              <w:rPr>
                <w:rFonts w:ascii="Times New Roman" w:hAnsi="Times New Roman"/>
                <w:bCs/>
                <w:sz w:val="24"/>
                <w:szCs w:val="24"/>
              </w:rPr>
              <w:t>.</w:t>
            </w:r>
            <w:bookmarkEnd w:id="21"/>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50314055" w:rsidR="00F64260" w:rsidRPr="009F029C" w:rsidRDefault="002B37C2" w:rsidP="00F9132E">
            <w:pPr>
              <w:spacing w:line="240" w:lineRule="auto"/>
              <w:rPr>
                <w:b/>
              </w:rPr>
            </w:pPr>
            <w:r>
              <w:rPr>
                <w:b/>
              </w:rPr>
              <w:t>MSCI 30</w:t>
            </w:r>
            <w:r w:rsidR="00F9132E">
              <w:rPr>
                <w:b/>
              </w:rPr>
              <w:t>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5B782A06" w:rsidR="00F64260" w:rsidRPr="009F029C" w:rsidRDefault="00F9132E" w:rsidP="00C25F9D">
            <w:pPr>
              <w:spacing w:line="240" w:lineRule="auto"/>
              <w:rPr>
                <w:b/>
                <w:sz w:val="20"/>
              </w:rPr>
            </w:pPr>
            <w:r>
              <w:rPr>
                <w:b/>
                <w:sz w:val="20"/>
              </w:rPr>
              <w:t>Fall</w:t>
            </w:r>
            <w:r w:rsidR="00F64260" w:rsidRPr="009F029C">
              <w:rPr>
                <w:b/>
                <w:sz w:val="20"/>
              </w:rPr>
              <w:t xml:space="preserve">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6" w:name="instr_methods"/>
            <w:bookmarkEnd w:id="26"/>
          </w:p>
        </w:tc>
        <w:tc>
          <w:tcPr>
            <w:tcW w:w="3924" w:type="dxa"/>
            <w:noWrap/>
          </w:tcPr>
          <w:p w14:paraId="27D66483" w14:textId="0192F4BD" w:rsidR="00F64260" w:rsidRPr="009F029C" w:rsidRDefault="002527CD" w:rsidP="00D71904">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p>
        </w:tc>
      </w:tr>
      <w:tr w:rsidR="009D6E0D" w:rsidRPr="006E3AF2" w14:paraId="40E0E48F" w14:textId="77777777">
        <w:tc>
          <w:tcPr>
            <w:tcW w:w="3168" w:type="dxa"/>
            <w:noWrap/>
            <w:vAlign w:val="center"/>
          </w:tcPr>
          <w:p w14:paraId="6FB6EA46" w14:textId="626BB09F"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7" w:name="required"/>
            <w:bookmarkEnd w:id="27"/>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17C569FC" w:rsidR="009D6E0D" w:rsidRPr="009F029C" w:rsidRDefault="009D6E0D"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0625709D" w14:textId="77777777" w:rsidR="009D6E0D" w:rsidRDefault="009D6E0D"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D6E0D" w:rsidRPr="00984B36" w:rsidRDefault="009D6E0D"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03A9617D" w:rsidR="009D6E0D" w:rsidRPr="009F029C" w:rsidRDefault="009D6E0D" w:rsidP="001A51ED">
            <w:pPr>
              <w:rPr>
                <w:b/>
                <w:sz w:val="20"/>
              </w:rPr>
            </w:pPr>
            <w:bookmarkStart w:id="28" w:name="ge"/>
            <w:bookmarkEnd w:id="28"/>
          </w:p>
        </w:tc>
        <w:tc>
          <w:tcPr>
            <w:tcW w:w="3924" w:type="dxa"/>
            <w:noWrap/>
          </w:tcPr>
          <w:p w14:paraId="411B25D5" w14:textId="6B9C143B" w:rsidR="009D6E0D"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375195EA" w:rsidR="009D6E0D" w:rsidRPr="009F029C" w:rsidRDefault="009D6E0D" w:rsidP="001429AA">
            <w:pPr>
              <w:spacing w:line="240" w:lineRule="auto"/>
              <w:rPr>
                <w:b/>
                <w:sz w:val="20"/>
              </w:rPr>
            </w:pP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9" w:name="performance"/>
            <w:bookmarkEnd w:id="29"/>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54A63A73" w14:textId="14CD93F6" w:rsidR="002527CD" w:rsidRPr="009F029C" w:rsidRDefault="002527CD" w:rsidP="002527C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33AC4615" w14:textId="458E3BBF" w:rsidR="009D6E0D" w:rsidRPr="009F029C" w:rsidRDefault="002527CD" w:rsidP="00D71904">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A60D2B">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30" w:name="competing"/>
            <w:bookmarkEnd w:id="30"/>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9A03B2">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9A03B2"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03289372" w:rsidR="00F64260" w:rsidRPr="00D71904" w:rsidRDefault="002E4088" w:rsidP="00D71904">
            <w:pPr>
              <w:spacing w:before="100" w:beforeAutospacing="1" w:after="100" w:afterAutospacing="1"/>
              <w:rPr>
                <w:b/>
                <w:bCs/>
              </w:rPr>
            </w:pPr>
            <w:bookmarkStart w:id="31" w:name="outcomes"/>
            <w:bookmarkEnd w:id="31"/>
            <w:r w:rsidRPr="00AD2294">
              <w:rPr>
                <w:rFonts w:ascii="Times New Roman" w:hAnsi="Times New Roman"/>
                <w:bCs/>
                <w:sz w:val="24"/>
                <w:szCs w:val="24"/>
              </w:rPr>
              <w:t xml:space="preserve">Transitions the focus of student learning from being trained, mentored and evaluated to learning how to train, mentor and evaluate others.  </w:t>
            </w:r>
            <w:r w:rsidR="00D71904" w:rsidRPr="003A668B">
              <w:t>The overall objective of this course is to prepare Cadets</w:t>
            </w:r>
            <w:r w:rsidR="00D71904">
              <w:t xml:space="preserve"> to lead Soldiers at their first unit of assignment and to ensure Cadets are postured</w:t>
            </w:r>
            <w:r w:rsidR="00D71904" w:rsidRPr="003A668B">
              <w:t xml:space="preserve"> for success at the Basic Officer Leader Course (BOLC) Block B (which the Cadet attends upon graduation and commissioning)</w:t>
            </w:r>
            <w:r w:rsidR="00D71904">
              <w:t>.</w:t>
            </w:r>
            <w:r w:rsidR="00D71904" w:rsidRPr="003A668B">
              <w:t xml:space="preserve"> </w:t>
            </w:r>
          </w:p>
        </w:tc>
        <w:tc>
          <w:tcPr>
            <w:tcW w:w="1710" w:type="dxa"/>
          </w:tcPr>
          <w:p w14:paraId="6D2C61BA" w14:textId="77777777" w:rsidR="00F64260" w:rsidRDefault="00F64260">
            <w:pPr>
              <w:spacing w:line="240" w:lineRule="auto"/>
            </w:pPr>
            <w:bookmarkStart w:id="32" w:name="standards"/>
            <w:bookmarkEnd w:id="32"/>
          </w:p>
        </w:tc>
        <w:tc>
          <w:tcPr>
            <w:tcW w:w="4788" w:type="dxa"/>
          </w:tcPr>
          <w:p w14:paraId="6F8CB81B" w14:textId="06D49802" w:rsidR="00D71904" w:rsidRDefault="00D71904" w:rsidP="0009253C">
            <w:pPr>
              <w:spacing w:line="240" w:lineRule="auto"/>
              <w:rPr>
                <w:rFonts w:ascii="Calibri" w:hAnsi="Calibri" w:cs="Calibri"/>
                <w:sz w:val="24"/>
                <w:szCs w:val="24"/>
              </w:rPr>
            </w:pPr>
            <w:bookmarkStart w:id="33" w:name="measured"/>
            <w:bookmarkEnd w:id="33"/>
            <w:r w:rsidRPr="006008DE">
              <w:t>Cadets plan, execute and assess ROTC training and recruiting events</w:t>
            </w:r>
            <w:r w:rsidRPr="006E537A">
              <w:rPr>
                <w:rFonts w:ascii="Times" w:hAnsi="Times" w:cs="Calibri"/>
                <w:sz w:val="24"/>
                <w:szCs w:val="24"/>
              </w:rPr>
              <w:t xml:space="preserve">, by helping to </w:t>
            </w:r>
            <w:r w:rsidRPr="006E537A">
              <w:rPr>
                <w:rFonts w:ascii="Times" w:hAnsi="Times"/>
              </w:rPr>
              <w:t>train</w:t>
            </w:r>
            <w:r w:rsidRPr="006008DE">
              <w:t>, mentor and evaluate underclass Cadets</w:t>
            </w:r>
            <w:r>
              <w:t>.</w:t>
            </w:r>
          </w:p>
          <w:p w14:paraId="5AAE18CD" w14:textId="2C903DD6" w:rsidR="00F64260" w:rsidRPr="008F5B10" w:rsidRDefault="00F64260" w:rsidP="00D71904">
            <w:pPr>
              <w:spacing w:line="240" w:lineRule="auto"/>
              <w:rPr>
                <w:sz w:val="24"/>
                <w:szCs w:val="24"/>
              </w:rPr>
            </w:pPr>
          </w:p>
        </w:tc>
      </w:tr>
      <w:tr w:rsidR="00F64260" w14:paraId="017267C2" w14:textId="77777777">
        <w:trPr>
          <w:cantSplit/>
        </w:trPr>
        <w:tc>
          <w:tcPr>
            <w:tcW w:w="4518" w:type="dxa"/>
          </w:tcPr>
          <w:p w14:paraId="4E937535" w14:textId="155E238D" w:rsidR="00F64260" w:rsidRDefault="00D71904">
            <w:pPr>
              <w:spacing w:line="240" w:lineRule="auto"/>
            </w:pPr>
            <w:r w:rsidRPr="00526D04">
              <w:rPr>
                <w:b/>
                <w:bCs/>
              </w:rPr>
              <w:lastRenderedPageBreak/>
              <w:t>Comprehensive Fitness</w:t>
            </w:r>
          </w:p>
        </w:tc>
        <w:tc>
          <w:tcPr>
            <w:tcW w:w="1710" w:type="dxa"/>
          </w:tcPr>
          <w:p w14:paraId="0A045709" w14:textId="77777777" w:rsidR="00F64260" w:rsidRDefault="00F64260">
            <w:pPr>
              <w:spacing w:line="240" w:lineRule="auto"/>
            </w:pPr>
          </w:p>
        </w:tc>
        <w:tc>
          <w:tcPr>
            <w:tcW w:w="4788" w:type="dxa"/>
          </w:tcPr>
          <w:p w14:paraId="638BB382" w14:textId="552F16C5" w:rsidR="00F64260" w:rsidRDefault="00596A1B" w:rsidP="00AE7A3D">
            <w:pPr>
              <w:spacing w:line="240" w:lineRule="auto"/>
            </w:pPr>
            <w:r>
              <w:rPr>
                <w:bCs/>
              </w:rPr>
              <w:t>--</w:t>
            </w:r>
            <w:r w:rsidR="00D71904" w:rsidRPr="00D60A96">
              <w:rPr>
                <w:bCs/>
              </w:rPr>
              <w:t>Demonstrate leader responsibilities in the Comprehensive Soldier and Family Fitness program to reduce and manage stress (spiritual, psychological, physical)</w:t>
            </w:r>
          </w:p>
        </w:tc>
      </w:tr>
      <w:tr w:rsidR="00D71904" w14:paraId="7AD745CD" w14:textId="77777777">
        <w:trPr>
          <w:cantSplit/>
        </w:trPr>
        <w:tc>
          <w:tcPr>
            <w:tcW w:w="4518" w:type="dxa"/>
          </w:tcPr>
          <w:p w14:paraId="5B75781A" w14:textId="4B15594B" w:rsidR="00D71904" w:rsidRPr="00D71904" w:rsidRDefault="00D71904" w:rsidP="00D71904">
            <w:pPr>
              <w:tabs>
                <w:tab w:val="left" w:pos="180"/>
              </w:tabs>
              <w:rPr>
                <w:b/>
                <w:bCs/>
              </w:rPr>
            </w:pPr>
            <w:r w:rsidRPr="00526D04">
              <w:rPr>
                <w:b/>
                <w:bCs/>
              </w:rPr>
              <w:t>Professional Competence</w:t>
            </w:r>
          </w:p>
        </w:tc>
        <w:tc>
          <w:tcPr>
            <w:tcW w:w="1710" w:type="dxa"/>
          </w:tcPr>
          <w:p w14:paraId="448D5E67" w14:textId="77777777" w:rsidR="00D71904" w:rsidRDefault="00D71904">
            <w:pPr>
              <w:spacing w:line="240" w:lineRule="auto"/>
            </w:pPr>
          </w:p>
        </w:tc>
        <w:tc>
          <w:tcPr>
            <w:tcW w:w="4788" w:type="dxa"/>
          </w:tcPr>
          <w:p w14:paraId="7E6B70E7" w14:textId="0A895CBC" w:rsidR="00D71904" w:rsidRPr="00D71904" w:rsidRDefault="00596A1B" w:rsidP="00D71904">
            <w:pPr>
              <w:tabs>
                <w:tab w:val="left" w:pos="180"/>
              </w:tabs>
              <w:spacing w:after="100" w:afterAutospacing="1" w:line="240" w:lineRule="auto"/>
              <w:rPr>
                <w:bCs/>
              </w:rPr>
            </w:pPr>
            <w:r>
              <w:rPr>
                <w:bCs/>
              </w:rPr>
              <w:t>--</w:t>
            </w:r>
            <w:r w:rsidR="00D71904">
              <w:rPr>
                <w:bCs/>
              </w:rPr>
              <w:t>Demonstrate</w:t>
            </w:r>
            <w:r w:rsidR="00D71904" w:rsidRPr="00526D04">
              <w:rPr>
                <w:bCs/>
              </w:rPr>
              <w:t xml:space="preserve"> the ability to plan, prepare, execute, and assess platoon-level training strategies including individual and collective tasks to enable mission accomplishment</w:t>
            </w:r>
          </w:p>
        </w:tc>
      </w:tr>
      <w:tr w:rsidR="00D71904" w14:paraId="7D455A20" w14:textId="77777777">
        <w:trPr>
          <w:cantSplit/>
        </w:trPr>
        <w:tc>
          <w:tcPr>
            <w:tcW w:w="4518" w:type="dxa"/>
          </w:tcPr>
          <w:p w14:paraId="429B10AB" w14:textId="08EFF8B4" w:rsidR="00D71904" w:rsidRPr="00526D04" w:rsidRDefault="00D71904" w:rsidP="00D71904">
            <w:pPr>
              <w:tabs>
                <w:tab w:val="left" w:pos="180"/>
              </w:tabs>
              <w:spacing w:before="100" w:beforeAutospacing="1"/>
              <w:rPr>
                <w:b/>
                <w:bCs/>
              </w:rPr>
            </w:pPr>
            <w:r w:rsidRPr="00526D04">
              <w:rPr>
                <w:b/>
                <w:bCs/>
              </w:rPr>
              <w:t>Adaptability</w:t>
            </w:r>
          </w:p>
        </w:tc>
        <w:tc>
          <w:tcPr>
            <w:tcW w:w="1710" w:type="dxa"/>
          </w:tcPr>
          <w:p w14:paraId="51DB4517" w14:textId="77777777" w:rsidR="00D71904" w:rsidRDefault="00D71904">
            <w:pPr>
              <w:spacing w:line="240" w:lineRule="auto"/>
            </w:pPr>
          </w:p>
        </w:tc>
        <w:tc>
          <w:tcPr>
            <w:tcW w:w="4788" w:type="dxa"/>
          </w:tcPr>
          <w:p w14:paraId="64D7DDE8" w14:textId="52B7519E" w:rsidR="00596A1B" w:rsidRPr="00596A1B" w:rsidRDefault="00596A1B" w:rsidP="00596A1B">
            <w:pPr>
              <w:tabs>
                <w:tab w:val="left" w:pos="180"/>
              </w:tabs>
              <w:spacing w:line="240" w:lineRule="auto"/>
              <w:rPr>
                <w:bCs/>
              </w:rPr>
            </w:pPr>
            <w:r>
              <w:rPr>
                <w:bCs/>
              </w:rPr>
              <w:t>--</w:t>
            </w:r>
            <w:r w:rsidR="00D71904" w:rsidRPr="00596A1B">
              <w:rPr>
                <w:bCs/>
              </w:rPr>
              <w:t>Recognize and analyze ambiguous situations and develo</w:t>
            </w:r>
            <w:r w:rsidRPr="00596A1B">
              <w:rPr>
                <w:bCs/>
              </w:rPr>
              <w:t>p</w:t>
            </w:r>
            <w:r w:rsidR="00D71904" w:rsidRPr="00596A1B">
              <w:rPr>
                <w:bCs/>
              </w:rPr>
              <w:t xml:space="preserve"> solutions to tactical, ethical, and leadership problems</w:t>
            </w:r>
            <w:r w:rsidRPr="00596A1B">
              <w:rPr>
                <w:bCs/>
              </w:rPr>
              <w:t xml:space="preserve">. </w:t>
            </w:r>
          </w:p>
          <w:p w14:paraId="63F65C71" w14:textId="5DC2F283" w:rsidR="00D71904" w:rsidRPr="00596A1B" w:rsidRDefault="00596A1B" w:rsidP="00596A1B">
            <w:pPr>
              <w:tabs>
                <w:tab w:val="left" w:pos="180"/>
              </w:tabs>
              <w:spacing w:line="240" w:lineRule="auto"/>
              <w:rPr>
                <w:bCs/>
              </w:rPr>
            </w:pPr>
            <w:r>
              <w:rPr>
                <w:bCs/>
              </w:rPr>
              <w:t>--</w:t>
            </w:r>
            <w:r w:rsidR="00D71904" w:rsidRPr="00596A1B">
              <w:rPr>
                <w:bCs/>
              </w:rPr>
              <w:t>Demonstrate ability to apply agile and adaptive decisions in a complex and ambiguous environment</w:t>
            </w:r>
          </w:p>
        </w:tc>
      </w:tr>
      <w:tr w:rsidR="00D71904" w14:paraId="11139E37" w14:textId="77777777">
        <w:trPr>
          <w:cantSplit/>
        </w:trPr>
        <w:tc>
          <w:tcPr>
            <w:tcW w:w="4518" w:type="dxa"/>
          </w:tcPr>
          <w:p w14:paraId="521398D8" w14:textId="534AE3A7" w:rsidR="00D71904" w:rsidRPr="00526D04" w:rsidRDefault="00D71904" w:rsidP="00D71904">
            <w:pPr>
              <w:tabs>
                <w:tab w:val="left" w:pos="180"/>
              </w:tabs>
              <w:spacing w:before="100" w:beforeAutospacing="1"/>
              <w:rPr>
                <w:b/>
                <w:bCs/>
              </w:rPr>
            </w:pPr>
            <w:r w:rsidRPr="00526D04">
              <w:rPr>
                <w:b/>
                <w:bCs/>
              </w:rPr>
              <w:t>Teamwork</w:t>
            </w:r>
          </w:p>
        </w:tc>
        <w:tc>
          <w:tcPr>
            <w:tcW w:w="1710" w:type="dxa"/>
          </w:tcPr>
          <w:p w14:paraId="54DB6A9D" w14:textId="77777777" w:rsidR="00D71904" w:rsidRDefault="00D71904">
            <w:pPr>
              <w:spacing w:line="240" w:lineRule="auto"/>
            </w:pPr>
          </w:p>
        </w:tc>
        <w:tc>
          <w:tcPr>
            <w:tcW w:w="4788" w:type="dxa"/>
          </w:tcPr>
          <w:p w14:paraId="72AD1FBB" w14:textId="47B56BBC" w:rsidR="00596A1B" w:rsidRDefault="00596A1B" w:rsidP="00596A1B">
            <w:pPr>
              <w:tabs>
                <w:tab w:val="left" w:pos="180"/>
              </w:tabs>
              <w:spacing w:line="240" w:lineRule="auto"/>
              <w:rPr>
                <w:bCs/>
              </w:rPr>
            </w:pPr>
            <w:r>
              <w:rPr>
                <w:bCs/>
              </w:rPr>
              <w:t>--</w:t>
            </w:r>
            <w:r w:rsidR="00D71904">
              <w:rPr>
                <w:bCs/>
              </w:rPr>
              <w:t>Demonstrate</w:t>
            </w:r>
            <w:r w:rsidR="00D71904" w:rsidRPr="00526D04">
              <w:rPr>
                <w:bCs/>
              </w:rPr>
              <w:t xml:space="preserve"> the ability to build and sustain multi-functional teams in a complex, uncertain environment and able to accomplish the mission within the Commander’s intent.</w:t>
            </w:r>
          </w:p>
          <w:p w14:paraId="433F52D5" w14:textId="15F2F6AC" w:rsidR="00D71904" w:rsidRPr="00526D04" w:rsidRDefault="00596A1B" w:rsidP="00596A1B">
            <w:pPr>
              <w:tabs>
                <w:tab w:val="left" w:pos="180"/>
              </w:tabs>
              <w:spacing w:line="240" w:lineRule="auto"/>
              <w:rPr>
                <w:bCs/>
              </w:rPr>
            </w:pPr>
            <w:r>
              <w:rPr>
                <w:bCs/>
              </w:rPr>
              <w:t>--</w:t>
            </w:r>
            <w:r w:rsidR="00D71904">
              <w:rPr>
                <w:bCs/>
              </w:rPr>
              <w:t>Assess</w:t>
            </w:r>
            <w:r w:rsidR="00D71904" w:rsidRPr="00526D04">
              <w:rPr>
                <w:bCs/>
              </w:rPr>
              <w:t xml:space="preserve"> the impacts of cultural differences on military operations and anticipates the consequences.</w:t>
            </w:r>
          </w:p>
          <w:p w14:paraId="0095E234" w14:textId="24EDE320" w:rsidR="00D71904" w:rsidRDefault="00596A1B" w:rsidP="00596A1B">
            <w:pPr>
              <w:tabs>
                <w:tab w:val="left" w:pos="180"/>
              </w:tabs>
              <w:spacing w:line="240" w:lineRule="auto"/>
              <w:rPr>
                <w:bCs/>
              </w:rPr>
            </w:pPr>
            <w:r>
              <w:rPr>
                <w:bCs/>
              </w:rPr>
              <w:t>--</w:t>
            </w:r>
            <w:r w:rsidR="00D71904">
              <w:rPr>
                <w:bCs/>
              </w:rPr>
              <w:t>Analyze and synthesize</w:t>
            </w:r>
            <w:r w:rsidR="00D71904" w:rsidRPr="00526D04">
              <w:rPr>
                <w:bCs/>
              </w:rPr>
              <w:t xml:space="preserve"> the communication process to effectively communicate as a leader</w:t>
            </w:r>
          </w:p>
        </w:tc>
      </w:tr>
      <w:tr w:rsidR="00D71904" w14:paraId="108D002F" w14:textId="77777777">
        <w:trPr>
          <w:cantSplit/>
        </w:trPr>
        <w:tc>
          <w:tcPr>
            <w:tcW w:w="4518" w:type="dxa"/>
          </w:tcPr>
          <w:p w14:paraId="42F41D91" w14:textId="560FD2E4" w:rsidR="00D71904" w:rsidRPr="00526D04" w:rsidRDefault="00D71904" w:rsidP="00D71904">
            <w:pPr>
              <w:tabs>
                <w:tab w:val="left" w:pos="180"/>
              </w:tabs>
              <w:spacing w:before="100" w:beforeAutospacing="1"/>
              <w:rPr>
                <w:b/>
                <w:bCs/>
              </w:rPr>
            </w:pPr>
            <w:r>
              <w:rPr>
                <w:b/>
                <w:bCs/>
              </w:rPr>
              <w:t>L</w:t>
            </w:r>
            <w:r w:rsidRPr="00526D04">
              <w:rPr>
                <w:b/>
                <w:bCs/>
              </w:rPr>
              <w:t>ifelong Learning</w:t>
            </w:r>
          </w:p>
        </w:tc>
        <w:tc>
          <w:tcPr>
            <w:tcW w:w="1710" w:type="dxa"/>
          </w:tcPr>
          <w:p w14:paraId="2A1F0F5B" w14:textId="77777777" w:rsidR="00D71904" w:rsidRDefault="00D71904">
            <w:pPr>
              <w:spacing w:line="240" w:lineRule="auto"/>
            </w:pPr>
          </w:p>
        </w:tc>
        <w:tc>
          <w:tcPr>
            <w:tcW w:w="4788" w:type="dxa"/>
          </w:tcPr>
          <w:p w14:paraId="049CDB12" w14:textId="1ADE7CCF" w:rsidR="00D71904" w:rsidRDefault="00596A1B" w:rsidP="00D71904">
            <w:pPr>
              <w:tabs>
                <w:tab w:val="left" w:pos="180"/>
              </w:tabs>
              <w:spacing w:after="100" w:afterAutospacing="1" w:line="240" w:lineRule="auto"/>
              <w:rPr>
                <w:bCs/>
              </w:rPr>
            </w:pPr>
            <w:r>
              <w:rPr>
                <w:bCs/>
              </w:rPr>
              <w:t>--</w:t>
            </w:r>
            <w:r w:rsidR="00D71904">
              <w:rPr>
                <w:bCs/>
              </w:rPr>
              <w:t>Apply</w:t>
            </w:r>
            <w:r w:rsidR="00D71904" w:rsidRPr="00526D04">
              <w:rPr>
                <w:bCs/>
              </w:rPr>
              <w:t xml:space="preserve"> the principles of lifelong learning and continued education ensuring personal, professional, and organizational improvement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4C4B9AA2" w14:textId="77777777" w:rsidR="00D71904" w:rsidRPr="00D60A96" w:rsidRDefault="00D71904" w:rsidP="00D71904">
            <w:pPr>
              <w:rPr>
                <w:b/>
                <w:u w:val="single"/>
              </w:rPr>
            </w:pPr>
            <w:bookmarkStart w:id="34" w:name="outline"/>
            <w:bookmarkEnd w:id="34"/>
            <w:r w:rsidRPr="00D60A96">
              <w:rPr>
                <w:b/>
                <w:u w:val="single"/>
              </w:rPr>
              <w:t xml:space="preserve">Required Reading:   </w:t>
            </w:r>
          </w:p>
          <w:p w14:paraId="0B78292C" w14:textId="77777777" w:rsidR="00D71904" w:rsidRPr="00A932F2" w:rsidRDefault="00D71904" w:rsidP="00D71904">
            <w:pPr>
              <w:rPr>
                <w:b/>
              </w:rPr>
            </w:pPr>
          </w:p>
          <w:p w14:paraId="1BD03B2D" w14:textId="77777777" w:rsidR="00D71904" w:rsidRPr="00D60A96" w:rsidRDefault="00D71904" w:rsidP="00D71904">
            <w:pPr>
              <w:numPr>
                <w:ilvl w:val="0"/>
                <w:numId w:val="21"/>
              </w:numPr>
              <w:spacing w:line="240" w:lineRule="auto"/>
              <w:rPr>
                <w:color w:val="000000"/>
              </w:rPr>
            </w:pPr>
            <w:r w:rsidRPr="00D60A96">
              <w:t xml:space="preserve">Student Text:  available </w:t>
            </w:r>
            <w:proofErr w:type="gramStart"/>
            <w:r w:rsidRPr="00D60A96">
              <w:t xml:space="preserve">at  </w:t>
            </w:r>
            <w:proofErr w:type="gramEnd"/>
            <w:r w:rsidR="006E537A">
              <w:fldChar w:fldCharType="begin"/>
            </w:r>
            <w:r w:rsidR="006E537A">
              <w:instrText xml:space="preserve"> HYPERLINK "http://www.rotcebooks.net" </w:instrText>
            </w:r>
            <w:r w:rsidR="006E537A">
              <w:fldChar w:fldCharType="separate"/>
            </w:r>
            <w:r w:rsidRPr="00D60A96">
              <w:rPr>
                <w:rStyle w:val="Hyperlink"/>
              </w:rPr>
              <w:t>http://www.rotcebooks.net</w:t>
            </w:r>
            <w:r w:rsidR="006E537A">
              <w:rPr>
                <w:rStyle w:val="Hyperlink"/>
              </w:rPr>
              <w:fldChar w:fldCharType="end"/>
            </w:r>
            <w:r w:rsidRPr="00D60A96">
              <w:t xml:space="preserve"> (password is MOH1LTBurke)</w:t>
            </w:r>
          </w:p>
          <w:p w14:paraId="1E7AFE0C" w14:textId="77777777" w:rsidR="00D71904" w:rsidRPr="00D60A96" w:rsidRDefault="00D71904" w:rsidP="00D71904">
            <w:pPr>
              <w:numPr>
                <w:ilvl w:val="0"/>
                <w:numId w:val="21"/>
              </w:numPr>
              <w:spacing w:line="240" w:lineRule="auto"/>
            </w:pPr>
            <w:r w:rsidRPr="00D60A96">
              <w:t>Additional Reading – As assigned</w:t>
            </w:r>
          </w:p>
          <w:p w14:paraId="6F70DDE2" w14:textId="77777777" w:rsidR="00D71904" w:rsidRPr="00A932F2" w:rsidRDefault="00D71904" w:rsidP="00D71904">
            <w:pPr>
              <w:rPr>
                <w:color w:val="000000"/>
              </w:rPr>
            </w:pPr>
          </w:p>
          <w:p w14:paraId="57FD2AE6" w14:textId="77777777" w:rsidR="00D71904" w:rsidRPr="00A932F2" w:rsidRDefault="00D71904" w:rsidP="00D71904">
            <w:pPr>
              <w:rPr>
                <w:b/>
                <w:bCs/>
                <w:u w:val="single"/>
              </w:rPr>
            </w:pPr>
            <w:r w:rsidRPr="00A932F2">
              <w:rPr>
                <w:b/>
                <w:bCs/>
                <w:u w:val="single"/>
              </w:rPr>
              <w:t>Course Requirements:</w:t>
            </w:r>
          </w:p>
          <w:p w14:paraId="2663A6E0" w14:textId="77777777" w:rsidR="00D71904" w:rsidRPr="00A932F2" w:rsidRDefault="00D71904" w:rsidP="00D71904">
            <w:pPr>
              <w:rPr>
                <w:bCs/>
              </w:rPr>
            </w:pPr>
          </w:p>
          <w:p w14:paraId="5805B9BD" w14:textId="77777777" w:rsidR="00D71904" w:rsidRDefault="00D71904" w:rsidP="00D71904">
            <w:pPr>
              <w:tabs>
                <w:tab w:val="num" w:pos="720"/>
              </w:tabs>
              <w:rPr>
                <w:b/>
              </w:rPr>
            </w:pPr>
            <w:r w:rsidRPr="00A932F2">
              <w:rPr>
                <w:b/>
              </w:rPr>
              <w:t>Physical Fitness Training:</w:t>
            </w:r>
            <w:r w:rsidRPr="00A932F2">
              <w:t xml:space="preserve">  M</w:t>
            </w:r>
            <w:r>
              <w:t>/</w:t>
            </w:r>
            <w:r w:rsidRPr="00A932F2">
              <w:t>W</w:t>
            </w:r>
            <w:r>
              <w:t>/</w:t>
            </w:r>
            <w:r w:rsidRPr="00A932F2">
              <w:t xml:space="preserve">F from 0630-0730 at your designated location.  PRT is mandatory unless excused by the instructor.  </w:t>
            </w:r>
            <w:r w:rsidRPr="009021F5">
              <w:t xml:space="preserve">As a commissioned officer, your physical fitness will be the first attribute that Soldiers, peers and superiors take note of and judgments will be made. As part of this course you are required to take a diagnostic APFT at the beginning of the semester and a Record APFT (for grade) at the end of the semester.  Failing either of these APFTs could result in disenrollment from ROTC.  </w:t>
            </w:r>
            <w:r>
              <w:t xml:space="preserve">Remedial PT is available on T and TH mornings for all Cadets. </w:t>
            </w:r>
            <w:r w:rsidRPr="00A932F2">
              <w:t>Grading will be based on the score from the record APFT as well as attendance.</w:t>
            </w:r>
            <w:r>
              <w:t xml:space="preserve">  If you have a physical injury preventing you form participating in PRT, you must present a doctor’s note or a profile to the instructor to be placed in the student folder as well as maintain a copy of your note on person during all training sessions.</w:t>
            </w:r>
          </w:p>
          <w:p w14:paraId="6EB363BF" w14:textId="77777777" w:rsidR="00D71904" w:rsidRPr="00A932F2" w:rsidRDefault="00D71904" w:rsidP="00D71904">
            <w:pPr>
              <w:tabs>
                <w:tab w:val="num" w:pos="720"/>
              </w:tabs>
              <w:rPr>
                <w:b/>
              </w:rPr>
            </w:pPr>
          </w:p>
          <w:p w14:paraId="7306794A" w14:textId="77777777" w:rsidR="00D71904" w:rsidRDefault="00D71904" w:rsidP="00D71904">
            <w:pPr>
              <w:tabs>
                <w:tab w:val="num" w:pos="720"/>
              </w:tabs>
            </w:pPr>
            <w:r w:rsidRPr="00A932F2">
              <w:rPr>
                <w:b/>
              </w:rPr>
              <w:t xml:space="preserve">Class Participation:  </w:t>
            </w:r>
            <w:r w:rsidRPr="00A932F2">
              <w:t>Cadets will participate actively in learning through critical reflection, inquiry, dialogue, and group interactions</w:t>
            </w:r>
            <w:r>
              <w:t xml:space="preserve">. </w:t>
            </w:r>
            <w:r w:rsidRPr="00A932F2">
              <w:t>This includes participating in class discussion</w:t>
            </w:r>
            <w:r>
              <w:t xml:space="preserve">/projects/ </w:t>
            </w:r>
            <w:r w:rsidRPr="00A932F2">
              <w:t xml:space="preserve">assignments, sharing personal perspectives and experiences related to principles discussed in class or reading, and working with fellow students to engage in class and lab exercises (i.e. administering LDP, leading training, and conducting Battalion staff </w:t>
            </w:r>
            <w:r w:rsidRPr="00A932F2">
              <w:lastRenderedPageBreak/>
              <w:t xml:space="preserve">operations). </w:t>
            </w:r>
          </w:p>
          <w:p w14:paraId="5A680318" w14:textId="77777777" w:rsidR="00D71904" w:rsidRPr="00A932F2" w:rsidRDefault="00D71904" w:rsidP="00D71904">
            <w:pPr>
              <w:tabs>
                <w:tab w:val="num" w:pos="720"/>
              </w:tabs>
              <w:rPr>
                <w:b/>
              </w:rPr>
            </w:pPr>
          </w:p>
          <w:p w14:paraId="634B8942" w14:textId="77777777" w:rsidR="00D71904" w:rsidRDefault="00D71904" w:rsidP="00D71904">
            <w:pPr>
              <w:tabs>
                <w:tab w:val="num" w:pos="720"/>
              </w:tabs>
            </w:pPr>
            <w:r w:rsidRPr="00A932F2">
              <w:rPr>
                <w:b/>
              </w:rPr>
              <w:t xml:space="preserve">Quizzes/Assignments:  </w:t>
            </w:r>
            <w:r w:rsidRPr="00A932F2">
              <w:t>Your preparation for the profession you are about to enter will receive assessment through periodic announced &amp; unannounced quizzes and graded homework assignments.</w:t>
            </w:r>
          </w:p>
          <w:p w14:paraId="63DD8523" w14:textId="77777777" w:rsidR="00D71904" w:rsidRPr="00C87271" w:rsidRDefault="00D71904" w:rsidP="00D71904">
            <w:pPr>
              <w:tabs>
                <w:tab w:val="num" w:pos="720"/>
              </w:tabs>
            </w:pPr>
          </w:p>
          <w:p w14:paraId="44497997" w14:textId="77777777" w:rsidR="00D71904" w:rsidRDefault="00D71904" w:rsidP="00D71904">
            <w:r w:rsidRPr="00C87271">
              <w:rPr>
                <w:b/>
              </w:rPr>
              <w:t>Exams:</w:t>
            </w:r>
            <w:r w:rsidRPr="00C87271">
              <w:t xml:space="preserve">  Th</w:t>
            </w:r>
            <w:r>
              <w:t>ere will be a final exam worth 1</w:t>
            </w:r>
            <w:r w:rsidRPr="00C87271">
              <w:t>5% of your overall grade.</w:t>
            </w:r>
            <w:r w:rsidRPr="00A932F2">
              <w:t xml:space="preserve">  </w:t>
            </w:r>
          </w:p>
          <w:p w14:paraId="51CA6295" w14:textId="77777777" w:rsidR="00D71904" w:rsidRDefault="00D71904" w:rsidP="00D71904"/>
          <w:p w14:paraId="5C34C7F7" w14:textId="77777777" w:rsidR="00D71904" w:rsidRPr="00A932F2" w:rsidRDefault="00D71904" w:rsidP="00D71904">
            <w:pPr>
              <w:tabs>
                <w:tab w:val="num" w:pos="720"/>
              </w:tabs>
              <w:rPr>
                <w:bCs/>
              </w:rPr>
            </w:pPr>
            <w:r w:rsidRPr="00A932F2">
              <w:rPr>
                <w:b/>
              </w:rPr>
              <w:t>Leadership of the Army ROTC Program:</w:t>
            </w:r>
            <w:r w:rsidRPr="00A932F2">
              <w:t xml:space="preserve">  Each MSL IV Cadet will have a position of responsibility within the Cadet Battalion.  MSL IVs have a critical role in the planning and executing of Army ROTC activities to include core training events, social events, etc. You must be present for all MSL III operations orders that you evaluate.  </w:t>
            </w:r>
            <w:r>
              <w:t>Counseling of underclassman/subordinates will occur in accordance to the LDP established by the Cadet Chain of Command.</w:t>
            </w:r>
            <w:r w:rsidRPr="00A932F2">
              <w:t xml:space="preserve"> </w:t>
            </w:r>
            <w:r>
              <w:t xml:space="preserve"> Cadets will receive a Duty Performance grade incorporating the performance of their duty position in the Cadet Battalion, duties as an event/LLAB OIC and execution of the LDP according to the rubric distributed with this syllabus.</w:t>
            </w:r>
          </w:p>
          <w:p w14:paraId="49940A4D" w14:textId="77777777" w:rsidR="00F64260" w:rsidRDefault="00F64260" w:rsidP="00E73CEF">
            <w:pPr>
              <w:spacing w:line="240" w:lineRule="auto"/>
            </w:pPr>
          </w:p>
          <w:p w14:paraId="52A86362" w14:textId="77777777" w:rsidR="00E73CEF" w:rsidRDefault="00E73CEF" w:rsidP="00E73CEF">
            <w:pPr>
              <w:tabs>
                <w:tab w:val="left" w:pos="2160"/>
              </w:tabs>
              <w:rPr>
                <w:b/>
                <w:u w:val="single"/>
              </w:rPr>
            </w:pPr>
            <w:r w:rsidRPr="006E78BD">
              <w:rPr>
                <w:b/>
                <w:u w:val="single"/>
              </w:rPr>
              <w:t>Date</w:t>
            </w:r>
            <w:r>
              <w:rPr>
                <w:b/>
              </w:rPr>
              <w:tab/>
            </w:r>
            <w:r w:rsidRPr="006E78BD">
              <w:rPr>
                <w:b/>
                <w:u w:val="single"/>
              </w:rPr>
              <w:t>Lesson</w:t>
            </w:r>
          </w:p>
          <w:p w14:paraId="20F9834A" w14:textId="77777777" w:rsidR="00E73CEF" w:rsidRDefault="00E73CEF" w:rsidP="00E73CEF">
            <w:pPr>
              <w:tabs>
                <w:tab w:val="left" w:pos="2160"/>
              </w:tabs>
              <w:rPr>
                <w:b/>
                <w:u w:val="single"/>
              </w:rPr>
            </w:pPr>
          </w:p>
          <w:p w14:paraId="1F2E7BD0" w14:textId="77777777" w:rsidR="00E73CEF" w:rsidRDefault="00E73CEF" w:rsidP="00E73CEF">
            <w:pPr>
              <w:tabs>
                <w:tab w:val="left" w:pos="2160"/>
              </w:tabs>
            </w:pPr>
            <w:r>
              <w:t>August 22-26</w:t>
            </w:r>
            <w:r>
              <w:tab/>
            </w:r>
            <w:r w:rsidRPr="006E78BD">
              <w:rPr>
                <w:b/>
              </w:rPr>
              <w:t>MSIV Days</w:t>
            </w:r>
            <w:r>
              <w:rPr>
                <w:b/>
              </w:rPr>
              <w:t xml:space="preserve"> (Providence College)</w:t>
            </w:r>
          </w:p>
          <w:p w14:paraId="55508A71" w14:textId="77777777" w:rsidR="00E73CEF" w:rsidRDefault="00E73CEF" w:rsidP="00E73CEF">
            <w:pPr>
              <w:tabs>
                <w:tab w:val="left" w:pos="2160"/>
              </w:tabs>
            </w:pPr>
            <w:r>
              <w:tab/>
              <w:t>PMS &amp; SMI Expectations, Staff Roles &amp; Responsibilities, Accessions</w:t>
            </w:r>
          </w:p>
          <w:p w14:paraId="0DDBED84" w14:textId="77777777" w:rsidR="00E73CEF" w:rsidRDefault="00E73CEF" w:rsidP="00E73CEF">
            <w:pPr>
              <w:tabs>
                <w:tab w:val="left" w:pos="2160"/>
              </w:tabs>
            </w:pPr>
            <w:r>
              <w:tab/>
              <w:t>Counseling, Company &amp; Battalion OPORD/OPORD Development</w:t>
            </w:r>
            <w:r>
              <w:tab/>
            </w:r>
            <w:r>
              <w:tab/>
            </w:r>
          </w:p>
          <w:p w14:paraId="493399F9" w14:textId="77777777" w:rsidR="00E73CEF" w:rsidRDefault="00E73CEF" w:rsidP="00E73CEF">
            <w:pPr>
              <w:tabs>
                <w:tab w:val="left" w:pos="2160"/>
              </w:tabs>
            </w:pPr>
            <w:r>
              <w:tab/>
              <w:t>MS IV Diagnostic APFT</w:t>
            </w:r>
          </w:p>
          <w:p w14:paraId="5BA6C810" w14:textId="77777777" w:rsidR="00E73CEF" w:rsidRDefault="00E73CEF" w:rsidP="00E73CEF">
            <w:pPr>
              <w:tabs>
                <w:tab w:val="left" w:pos="2160"/>
              </w:tabs>
            </w:pPr>
          </w:p>
          <w:p w14:paraId="2855E927" w14:textId="77777777" w:rsidR="00E73CEF" w:rsidRDefault="00E73CEF" w:rsidP="00E73CEF">
            <w:pPr>
              <w:tabs>
                <w:tab w:val="left" w:pos="2160"/>
              </w:tabs>
            </w:pPr>
            <w:r>
              <w:t>September 7</w:t>
            </w:r>
            <w:r>
              <w:tab/>
            </w:r>
            <w:r w:rsidRPr="00131936">
              <w:rPr>
                <w:b/>
              </w:rPr>
              <w:t>BN Activation Ceremony</w:t>
            </w:r>
          </w:p>
          <w:p w14:paraId="02DE40C2" w14:textId="77777777" w:rsidR="00E73CEF" w:rsidRDefault="00E73CEF" w:rsidP="00E73CEF">
            <w:pPr>
              <w:tabs>
                <w:tab w:val="left" w:pos="2160"/>
              </w:tabs>
              <w:rPr>
                <w:b/>
              </w:rPr>
            </w:pPr>
            <w:r>
              <w:tab/>
            </w:r>
            <w:r>
              <w:rPr>
                <w:b/>
              </w:rPr>
              <w:t>Class #1: Course Overview/Army Officer and Professionalism</w:t>
            </w:r>
          </w:p>
          <w:p w14:paraId="2366FFCF" w14:textId="77777777" w:rsidR="00E73CEF" w:rsidRDefault="00E73CEF" w:rsidP="00E73CEF">
            <w:pPr>
              <w:tabs>
                <w:tab w:val="left" w:pos="2160"/>
              </w:tabs>
              <w:rPr>
                <w:b/>
              </w:rPr>
            </w:pPr>
            <w:r>
              <w:rPr>
                <w:b/>
              </w:rPr>
              <w:tab/>
              <w:t>(Read ADRP 1: The Army Profession, pages v to 7-4)</w:t>
            </w:r>
          </w:p>
          <w:p w14:paraId="41707DEB" w14:textId="77777777" w:rsidR="00E73CEF" w:rsidRDefault="00E73CEF" w:rsidP="00E73CEF">
            <w:pPr>
              <w:tabs>
                <w:tab w:val="left" w:pos="2160"/>
              </w:tabs>
              <w:rPr>
                <w:b/>
              </w:rPr>
            </w:pPr>
          </w:p>
          <w:p w14:paraId="139B896C" w14:textId="77777777" w:rsidR="00E73CEF" w:rsidRDefault="00E73CEF" w:rsidP="00E73CEF">
            <w:pPr>
              <w:tabs>
                <w:tab w:val="left" w:pos="2160"/>
              </w:tabs>
            </w:pPr>
            <w:r w:rsidRPr="00131936">
              <w:t>September 10</w:t>
            </w:r>
            <w:r>
              <w:rPr>
                <w:b/>
              </w:rPr>
              <w:tab/>
              <w:t>PORT</w:t>
            </w:r>
          </w:p>
          <w:p w14:paraId="50F3C109" w14:textId="77777777" w:rsidR="00E73CEF" w:rsidRDefault="00E73CEF" w:rsidP="00E73CEF">
            <w:pPr>
              <w:tabs>
                <w:tab w:val="left" w:pos="2160"/>
              </w:tabs>
            </w:pPr>
            <w:r>
              <w:tab/>
            </w:r>
          </w:p>
          <w:p w14:paraId="32415714" w14:textId="77777777" w:rsidR="00E73CEF" w:rsidRDefault="00E73CEF" w:rsidP="00E73CEF">
            <w:pPr>
              <w:tabs>
                <w:tab w:val="left" w:pos="2160"/>
              </w:tabs>
            </w:pPr>
            <w:r>
              <w:t>September 14</w:t>
            </w:r>
            <w:r>
              <w:tab/>
            </w:r>
            <w:r>
              <w:rPr>
                <w:b/>
              </w:rPr>
              <w:t>LLAB #1: Warrior Skills Training</w:t>
            </w:r>
          </w:p>
          <w:p w14:paraId="0FB667D2" w14:textId="77777777" w:rsidR="00E73CEF" w:rsidRDefault="00E73CEF" w:rsidP="00E73CEF">
            <w:pPr>
              <w:tabs>
                <w:tab w:val="left" w:pos="2160"/>
              </w:tabs>
            </w:pPr>
          </w:p>
          <w:p w14:paraId="63B996B0" w14:textId="77777777" w:rsidR="00E73CEF" w:rsidRDefault="00E73CEF" w:rsidP="00E73CEF">
            <w:pPr>
              <w:tabs>
                <w:tab w:val="left" w:pos="2160"/>
              </w:tabs>
              <w:ind w:left="2160" w:hanging="2160"/>
              <w:rPr>
                <w:b/>
              </w:rPr>
            </w:pPr>
            <w:r>
              <w:t>September 21</w:t>
            </w:r>
            <w:r>
              <w:tab/>
            </w:r>
            <w:r>
              <w:rPr>
                <w:b/>
              </w:rPr>
              <w:t>Class #2: Professionalism Cadet Briefs/Leader Development &amp; Career Planning</w:t>
            </w:r>
          </w:p>
          <w:p w14:paraId="61D6CF01" w14:textId="77777777" w:rsidR="00E73CEF" w:rsidRDefault="00E73CEF" w:rsidP="00E73CEF">
            <w:pPr>
              <w:tabs>
                <w:tab w:val="left" w:pos="2160"/>
              </w:tabs>
              <w:rPr>
                <w:b/>
              </w:rPr>
            </w:pPr>
          </w:p>
          <w:p w14:paraId="08D036E1" w14:textId="77777777" w:rsidR="00E73CEF" w:rsidRDefault="00E73CEF" w:rsidP="00E73CEF">
            <w:pPr>
              <w:tabs>
                <w:tab w:val="left" w:pos="2160"/>
              </w:tabs>
            </w:pPr>
            <w:r w:rsidRPr="007E4EED">
              <w:t>September 23</w:t>
            </w:r>
            <w:r>
              <w:rPr>
                <w:b/>
              </w:rPr>
              <w:tab/>
              <w:t>FLRC (Camp Edwards)</w:t>
            </w:r>
          </w:p>
          <w:p w14:paraId="36D5FD3A" w14:textId="77777777" w:rsidR="00E73CEF" w:rsidRDefault="00E73CEF" w:rsidP="00E73CEF">
            <w:pPr>
              <w:tabs>
                <w:tab w:val="left" w:pos="2160"/>
              </w:tabs>
            </w:pPr>
          </w:p>
          <w:p w14:paraId="4A606958" w14:textId="77777777" w:rsidR="00E73CEF" w:rsidRDefault="00E73CEF" w:rsidP="00E73CEF">
            <w:pPr>
              <w:tabs>
                <w:tab w:val="left" w:pos="2160"/>
              </w:tabs>
              <w:rPr>
                <w:b/>
              </w:rPr>
            </w:pPr>
            <w:r>
              <w:t>September 28</w:t>
            </w:r>
            <w:r>
              <w:tab/>
            </w:r>
            <w:r>
              <w:rPr>
                <w:b/>
              </w:rPr>
              <w:t>Class #3 (Army/</w:t>
            </w:r>
            <w:proofErr w:type="spellStart"/>
            <w:r>
              <w:rPr>
                <w:b/>
              </w:rPr>
              <w:t>DoD</w:t>
            </w:r>
            <w:proofErr w:type="spellEnd"/>
            <w:r>
              <w:rPr>
                <w:b/>
              </w:rPr>
              <w:t xml:space="preserve"> Organizations) </w:t>
            </w:r>
            <w:r w:rsidRPr="000E571E">
              <w:rPr>
                <w:b/>
              </w:rPr>
              <w:t>and Land Navigation Instruction</w:t>
            </w:r>
          </w:p>
          <w:p w14:paraId="6FB6358C" w14:textId="77777777" w:rsidR="00E73CEF" w:rsidRDefault="00E73CEF" w:rsidP="00E73CEF">
            <w:pPr>
              <w:tabs>
                <w:tab w:val="left" w:pos="2160"/>
              </w:tabs>
              <w:rPr>
                <w:b/>
              </w:rPr>
            </w:pPr>
          </w:p>
          <w:p w14:paraId="3C31413B" w14:textId="77777777" w:rsidR="00E73CEF" w:rsidRPr="00B31C57" w:rsidRDefault="00E73CEF" w:rsidP="00E73CEF">
            <w:pPr>
              <w:tabs>
                <w:tab w:val="left" w:pos="2160"/>
              </w:tabs>
              <w:rPr>
                <w:b/>
              </w:rPr>
            </w:pPr>
            <w:r>
              <w:t>October 5</w:t>
            </w:r>
            <w:r>
              <w:tab/>
            </w:r>
            <w:r w:rsidRPr="00B31C57">
              <w:rPr>
                <w:b/>
              </w:rPr>
              <w:t>Lead</w:t>
            </w:r>
            <w:r>
              <w:rPr>
                <w:b/>
              </w:rPr>
              <w:t>ership Lab #2: Land Navigation (Camp Edwards</w:t>
            </w:r>
            <w:r w:rsidRPr="00B31C57">
              <w:rPr>
                <w:b/>
              </w:rPr>
              <w:t>)</w:t>
            </w:r>
          </w:p>
          <w:p w14:paraId="48A05A90" w14:textId="77777777" w:rsidR="00E73CEF" w:rsidRDefault="00E73CEF" w:rsidP="00E73CEF">
            <w:pPr>
              <w:tabs>
                <w:tab w:val="left" w:pos="2160"/>
              </w:tabs>
            </w:pPr>
            <w:r>
              <w:tab/>
            </w:r>
          </w:p>
          <w:p w14:paraId="4ABF0FE4" w14:textId="77777777" w:rsidR="00E73CEF" w:rsidRDefault="00E73CEF" w:rsidP="00E73CEF">
            <w:pPr>
              <w:tabs>
                <w:tab w:val="left" w:pos="2160"/>
              </w:tabs>
            </w:pPr>
            <w:r>
              <w:t>October 12</w:t>
            </w:r>
            <w:r>
              <w:tab/>
            </w:r>
            <w:r w:rsidRPr="007E4EED">
              <w:rPr>
                <w:b/>
              </w:rPr>
              <w:t>Leadership Lab</w:t>
            </w:r>
            <w:r>
              <w:rPr>
                <w:b/>
              </w:rPr>
              <w:t xml:space="preserve"> #3</w:t>
            </w:r>
            <w:r w:rsidRPr="007E4EED">
              <w:rPr>
                <w:b/>
              </w:rPr>
              <w:t>: STX Team Level (Bryant)</w:t>
            </w:r>
          </w:p>
          <w:p w14:paraId="1ED185E8" w14:textId="77777777" w:rsidR="00E73CEF" w:rsidRDefault="00E73CEF" w:rsidP="00E73CEF">
            <w:pPr>
              <w:tabs>
                <w:tab w:val="left" w:pos="2160"/>
              </w:tabs>
            </w:pPr>
          </w:p>
          <w:p w14:paraId="670AD438" w14:textId="77777777" w:rsidR="00E73CEF" w:rsidRDefault="00E73CEF" w:rsidP="00E73CEF">
            <w:pPr>
              <w:tabs>
                <w:tab w:val="left" w:pos="2160"/>
              </w:tabs>
            </w:pPr>
            <w:r>
              <w:t>October 19</w:t>
            </w:r>
            <w:r>
              <w:tab/>
            </w:r>
            <w:r w:rsidRPr="007E4EED">
              <w:rPr>
                <w:b/>
              </w:rPr>
              <w:t>Leadership Lab</w:t>
            </w:r>
            <w:r>
              <w:rPr>
                <w:b/>
              </w:rPr>
              <w:t xml:space="preserve"> #4</w:t>
            </w:r>
            <w:r w:rsidRPr="007E4EED">
              <w:rPr>
                <w:b/>
              </w:rPr>
              <w:t>: STX Squad Level (Bryant)</w:t>
            </w:r>
          </w:p>
          <w:p w14:paraId="257C585D" w14:textId="77777777" w:rsidR="00E73CEF" w:rsidRDefault="00E73CEF" w:rsidP="00E73CEF">
            <w:pPr>
              <w:tabs>
                <w:tab w:val="left" w:pos="2160"/>
              </w:tabs>
            </w:pPr>
          </w:p>
          <w:p w14:paraId="2E56B078" w14:textId="77777777" w:rsidR="00E73CEF" w:rsidRDefault="00E73CEF" w:rsidP="00E73CEF">
            <w:pPr>
              <w:tabs>
                <w:tab w:val="left" w:pos="2160"/>
              </w:tabs>
              <w:rPr>
                <w:b/>
              </w:rPr>
            </w:pPr>
            <w:r>
              <w:t>October 26</w:t>
            </w:r>
            <w:r>
              <w:tab/>
            </w:r>
            <w:r w:rsidRPr="000E571E">
              <w:rPr>
                <w:b/>
              </w:rPr>
              <w:t>Leadership Lab #5: LTX Prep</w:t>
            </w:r>
          </w:p>
          <w:p w14:paraId="4EBCA669" w14:textId="77777777" w:rsidR="00E73CEF" w:rsidRDefault="00E73CEF" w:rsidP="00E73CEF">
            <w:pPr>
              <w:tabs>
                <w:tab w:val="left" w:pos="2160"/>
              </w:tabs>
              <w:rPr>
                <w:b/>
              </w:rPr>
            </w:pPr>
          </w:p>
          <w:p w14:paraId="3648FA8A" w14:textId="77777777" w:rsidR="00E73CEF" w:rsidRDefault="00E73CEF" w:rsidP="00E73CEF">
            <w:pPr>
              <w:tabs>
                <w:tab w:val="left" w:pos="2160"/>
              </w:tabs>
              <w:rPr>
                <w:b/>
              </w:rPr>
            </w:pPr>
            <w:r w:rsidRPr="007E4EED">
              <w:t>October 28-30</w:t>
            </w:r>
            <w:r>
              <w:rPr>
                <w:b/>
              </w:rPr>
              <w:tab/>
              <w:t xml:space="preserve">Fall FTX at Camp </w:t>
            </w:r>
            <w:proofErr w:type="spellStart"/>
            <w:r>
              <w:rPr>
                <w:b/>
              </w:rPr>
              <w:t>Fogerty</w:t>
            </w:r>
            <w:proofErr w:type="spellEnd"/>
          </w:p>
          <w:p w14:paraId="28C0454B" w14:textId="77777777" w:rsidR="00E73CEF" w:rsidRDefault="00E73CEF" w:rsidP="00E73CEF">
            <w:pPr>
              <w:tabs>
                <w:tab w:val="left" w:pos="2160"/>
              </w:tabs>
              <w:rPr>
                <w:b/>
              </w:rPr>
            </w:pPr>
          </w:p>
          <w:p w14:paraId="732F1AD2" w14:textId="77777777" w:rsidR="00E73CEF" w:rsidRDefault="00E73CEF" w:rsidP="00E73CEF">
            <w:pPr>
              <w:tabs>
                <w:tab w:val="left" w:pos="2160"/>
              </w:tabs>
              <w:rPr>
                <w:b/>
              </w:rPr>
            </w:pPr>
            <w:r w:rsidRPr="007E4EED">
              <w:t>November 2</w:t>
            </w:r>
            <w:r>
              <w:rPr>
                <w:b/>
              </w:rPr>
              <w:tab/>
              <w:t>Class #4: Professionalism Cadet Briefs/Ethics for the Army Leader</w:t>
            </w:r>
          </w:p>
          <w:p w14:paraId="7124DC8D" w14:textId="77777777" w:rsidR="00E73CEF" w:rsidRDefault="00E73CEF" w:rsidP="00E73CEF">
            <w:pPr>
              <w:tabs>
                <w:tab w:val="left" w:pos="2160"/>
              </w:tabs>
              <w:rPr>
                <w:b/>
              </w:rPr>
            </w:pPr>
          </w:p>
          <w:p w14:paraId="2E2E0D94" w14:textId="77777777" w:rsidR="00E73CEF" w:rsidRDefault="00E73CEF" w:rsidP="00E73CEF">
            <w:pPr>
              <w:tabs>
                <w:tab w:val="left" w:pos="2160"/>
              </w:tabs>
              <w:rPr>
                <w:b/>
              </w:rPr>
            </w:pPr>
            <w:r w:rsidRPr="007E39B6">
              <w:t>November 9</w:t>
            </w:r>
            <w:r>
              <w:rPr>
                <w:b/>
              </w:rPr>
              <w:tab/>
              <w:t>Class #5: Mission Command; Veteran’s Day Ceremony</w:t>
            </w:r>
          </w:p>
          <w:p w14:paraId="37CBA016" w14:textId="77777777" w:rsidR="00E73CEF" w:rsidRDefault="00E73CEF" w:rsidP="00E73CEF">
            <w:pPr>
              <w:tabs>
                <w:tab w:val="left" w:pos="2160"/>
              </w:tabs>
              <w:rPr>
                <w:b/>
              </w:rPr>
            </w:pPr>
          </w:p>
          <w:p w14:paraId="19C9441C" w14:textId="77777777" w:rsidR="00E73CEF" w:rsidRDefault="00E73CEF" w:rsidP="00E73CEF">
            <w:pPr>
              <w:tabs>
                <w:tab w:val="left" w:pos="2160"/>
              </w:tabs>
              <w:rPr>
                <w:b/>
              </w:rPr>
            </w:pPr>
            <w:r w:rsidRPr="007E39B6">
              <w:t>November 16</w:t>
            </w:r>
            <w:r>
              <w:rPr>
                <w:b/>
              </w:rPr>
              <w:tab/>
              <w:t>Class #6: End of Semester Counseling</w:t>
            </w:r>
          </w:p>
          <w:p w14:paraId="5946B106" w14:textId="77777777" w:rsidR="00E73CEF" w:rsidRDefault="00E73CEF" w:rsidP="00E73CEF">
            <w:pPr>
              <w:tabs>
                <w:tab w:val="left" w:pos="2160"/>
              </w:tabs>
              <w:rPr>
                <w:b/>
              </w:rPr>
            </w:pPr>
          </w:p>
          <w:p w14:paraId="08021EA1" w14:textId="77777777" w:rsidR="00E73CEF" w:rsidRDefault="00E73CEF" w:rsidP="00E73CEF">
            <w:pPr>
              <w:tabs>
                <w:tab w:val="left" w:pos="2160"/>
              </w:tabs>
              <w:rPr>
                <w:b/>
              </w:rPr>
            </w:pPr>
            <w:r w:rsidRPr="007E39B6">
              <w:t>November 23</w:t>
            </w:r>
            <w:r>
              <w:rPr>
                <w:b/>
              </w:rPr>
              <w:t xml:space="preserve"> </w:t>
            </w:r>
            <w:r>
              <w:rPr>
                <w:b/>
              </w:rPr>
              <w:tab/>
              <w:t>No Class: Thanksgiving Holiday</w:t>
            </w:r>
          </w:p>
          <w:p w14:paraId="545DCC19" w14:textId="77777777" w:rsidR="00E73CEF" w:rsidRDefault="00E73CEF" w:rsidP="00E73CEF">
            <w:pPr>
              <w:tabs>
                <w:tab w:val="left" w:pos="2160"/>
              </w:tabs>
              <w:rPr>
                <w:b/>
              </w:rPr>
            </w:pPr>
          </w:p>
          <w:p w14:paraId="2D6BAB1B" w14:textId="77777777" w:rsidR="00E73CEF" w:rsidRDefault="00E73CEF" w:rsidP="00E73CEF">
            <w:pPr>
              <w:tabs>
                <w:tab w:val="left" w:pos="2160"/>
              </w:tabs>
              <w:ind w:left="2160" w:hanging="2160"/>
              <w:rPr>
                <w:b/>
              </w:rPr>
            </w:pPr>
            <w:r w:rsidRPr="007E39B6">
              <w:t>November 30</w:t>
            </w:r>
            <w:r>
              <w:rPr>
                <w:b/>
              </w:rPr>
              <w:tab/>
              <w:t>Class #7: Army Programs (SHARP, EO, Comprehensive Fitness, Ready and Resilient Campaign, Cultural Awareness and Protection)</w:t>
            </w:r>
          </w:p>
          <w:p w14:paraId="1690045A" w14:textId="77777777" w:rsidR="00E73CEF" w:rsidRDefault="00E73CEF" w:rsidP="00E73CEF">
            <w:pPr>
              <w:tabs>
                <w:tab w:val="left" w:pos="2160"/>
              </w:tabs>
              <w:rPr>
                <w:b/>
              </w:rPr>
            </w:pPr>
          </w:p>
          <w:p w14:paraId="2E03A67F" w14:textId="77777777" w:rsidR="00E73CEF" w:rsidRDefault="00E73CEF" w:rsidP="00E73CEF">
            <w:pPr>
              <w:tabs>
                <w:tab w:val="left" w:pos="2160"/>
              </w:tabs>
            </w:pPr>
            <w:r w:rsidRPr="007E39B6">
              <w:t>December 7</w:t>
            </w:r>
            <w:r>
              <w:rPr>
                <w:b/>
              </w:rPr>
              <w:tab/>
              <w:t>Record APFT (0630) / Class #8: Training Soldiers and Units</w:t>
            </w:r>
          </w:p>
          <w:p w14:paraId="5D1719A5" w14:textId="77777777" w:rsidR="00E73CEF" w:rsidRDefault="00E73CEF" w:rsidP="00E73CEF">
            <w:pPr>
              <w:tabs>
                <w:tab w:val="left" w:pos="2160"/>
              </w:tabs>
            </w:pPr>
          </w:p>
          <w:p w14:paraId="5A3FC208" w14:textId="77777777" w:rsidR="00E73CEF" w:rsidRDefault="00E73CEF" w:rsidP="00E73CEF">
            <w:pPr>
              <w:tabs>
                <w:tab w:val="left" w:pos="2160"/>
              </w:tabs>
            </w:pPr>
            <w:r>
              <w:t>December 14</w:t>
            </w:r>
            <w:r>
              <w:tab/>
            </w:r>
            <w:r>
              <w:rPr>
                <w:b/>
              </w:rPr>
              <w:t>Class #9</w:t>
            </w:r>
            <w:r w:rsidRPr="00FA686E">
              <w:rPr>
                <w:b/>
              </w:rPr>
              <w:t>: Final Exam</w:t>
            </w:r>
          </w:p>
          <w:p w14:paraId="6B2C7A47" w14:textId="3EEAAF15" w:rsidR="00E73CEF" w:rsidRDefault="00E73CEF" w:rsidP="00E73CEF">
            <w:pPr>
              <w:spacing w:line="240" w:lineRule="auto"/>
            </w:pPr>
          </w:p>
        </w:tc>
      </w:tr>
    </w:tbl>
    <w:p w14:paraId="74AEA3C3" w14:textId="77777777" w:rsidR="00F64260" w:rsidRDefault="00F64260">
      <w:pPr>
        <w:spacing w:line="240" w:lineRule="auto"/>
      </w:pPr>
    </w:p>
    <w:p w14:paraId="6819D7F8" w14:textId="72200D4E" w:rsidR="00F64260" w:rsidRDefault="00F64260" w:rsidP="00A339A7">
      <w:pPr>
        <w:pStyle w:val="Heading3"/>
        <w:keepNext/>
        <w:jc w:val="left"/>
      </w:pPr>
      <w:r>
        <w:br w:type="page"/>
      </w: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1F11554" w:rsidR="00F64260" w:rsidRDefault="00E73CEF" w:rsidP="00293639">
            <w:pPr>
              <w:spacing w:line="240" w:lineRule="auto"/>
            </w:pPr>
            <w:r>
              <w:t xml:space="preserve">Frank </w:t>
            </w:r>
            <w:proofErr w:type="spellStart"/>
            <w:r>
              <w:t>Farinella</w:t>
            </w:r>
            <w:proofErr w:type="spellEnd"/>
          </w:p>
        </w:tc>
        <w:tc>
          <w:tcPr>
            <w:tcW w:w="3279" w:type="dxa"/>
            <w:vAlign w:val="center"/>
          </w:tcPr>
          <w:p w14:paraId="1296A34E" w14:textId="5E54EBD0" w:rsidR="00F64260" w:rsidRDefault="00E73CEF" w:rsidP="00E73CEF">
            <w:pPr>
              <w:spacing w:line="240" w:lineRule="auto"/>
            </w:pPr>
            <w:r>
              <w:t>Coordinator of Military Science</w:t>
            </w:r>
            <w:r w:rsidR="00F64260">
              <w:t xml:space="preserve"> </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29955BD7" w:rsidR="00F64260" w:rsidRDefault="00E73CEF" w:rsidP="00293639">
            <w:pPr>
              <w:spacing w:line="240" w:lineRule="auto"/>
            </w:pPr>
            <w:r>
              <w:t>Jeff Mello</w:t>
            </w:r>
          </w:p>
        </w:tc>
        <w:tc>
          <w:tcPr>
            <w:tcW w:w="3279" w:type="dxa"/>
            <w:vAlign w:val="center"/>
          </w:tcPr>
          <w:p w14:paraId="3A88733C" w14:textId="31551F0F" w:rsidR="00F64260" w:rsidRDefault="00F64260" w:rsidP="00293639">
            <w:pPr>
              <w:spacing w:line="240" w:lineRule="auto"/>
            </w:pPr>
            <w:r>
              <w:t>Dean of</w:t>
            </w:r>
            <w:r w:rsidR="00E73CEF">
              <w:t xml:space="preserve"> SOM</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9A03B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D71904" w:rsidRDefault="00D71904" w:rsidP="00FA78CA">
      <w:pPr>
        <w:spacing w:line="240" w:lineRule="auto"/>
      </w:pPr>
      <w:r>
        <w:separator/>
      </w:r>
    </w:p>
  </w:endnote>
  <w:endnote w:type="continuationSeparator" w:id="0">
    <w:p w14:paraId="70078B4E" w14:textId="77777777" w:rsidR="00D71904" w:rsidRDefault="00D7190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D71904" w:rsidRPr="00310D95" w:rsidRDefault="00D71904"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A03B2">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A03B2">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D71904" w:rsidRDefault="00D71904" w:rsidP="00FA78CA">
      <w:pPr>
        <w:spacing w:line="240" w:lineRule="auto"/>
      </w:pPr>
      <w:r>
        <w:separator/>
      </w:r>
    </w:p>
  </w:footnote>
  <w:footnote w:type="continuationSeparator" w:id="0">
    <w:p w14:paraId="6C9742C7" w14:textId="77777777" w:rsidR="00D71904" w:rsidRDefault="00D7190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A8692AD" w:rsidR="00D71904" w:rsidRPr="004254A0" w:rsidRDefault="00D7190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96A1B">
      <w:rPr>
        <w:color w:val="4F6228"/>
      </w:rPr>
      <w:t>16-17-048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96A1B">
      <w:rPr>
        <w:color w:val="4F6228"/>
      </w:rPr>
      <w:t>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71904" w:rsidRPr="008745BA" w:rsidRDefault="00D71904"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E2D4D38"/>
    <w:multiLevelType w:val="hybridMultilevel"/>
    <w:tmpl w:val="21CC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280B1E"/>
    <w:multiLevelType w:val="hybridMultilevel"/>
    <w:tmpl w:val="5836AA94"/>
    <w:lvl w:ilvl="0" w:tplc="6DD065AA">
      <w:start w:val="1"/>
      <w:numFmt w:val="bullet"/>
      <w:lvlText w:val="•"/>
      <w:lvlJc w:val="left"/>
      <w:pPr>
        <w:tabs>
          <w:tab w:val="num" w:pos="720"/>
        </w:tabs>
        <w:ind w:left="720" w:hanging="360"/>
      </w:pPr>
      <w:rPr>
        <w:rFonts w:ascii="Times New Roman" w:hAnsi="Times New Roman" w:hint="default"/>
      </w:rPr>
    </w:lvl>
    <w:lvl w:ilvl="1" w:tplc="B84E17B8" w:tentative="1">
      <w:start w:val="1"/>
      <w:numFmt w:val="bullet"/>
      <w:lvlText w:val="•"/>
      <w:lvlJc w:val="left"/>
      <w:pPr>
        <w:tabs>
          <w:tab w:val="num" w:pos="1440"/>
        </w:tabs>
        <w:ind w:left="1440" w:hanging="360"/>
      </w:pPr>
      <w:rPr>
        <w:rFonts w:ascii="Times New Roman" w:hAnsi="Times New Roman" w:hint="default"/>
      </w:rPr>
    </w:lvl>
    <w:lvl w:ilvl="2" w:tplc="6A0CC68A" w:tentative="1">
      <w:start w:val="1"/>
      <w:numFmt w:val="bullet"/>
      <w:lvlText w:val="•"/>
      <w:lvlJc w:val="left"/>
      <w:pPr>
        <w:tabs>
          <w:tab w:val="num" w:pos="2160"/>
        </w:tabs>
        <w:ind w:left="2160" w:hanging="360"/>
      </w:pPr>
      <w:rPr>
        <w:rFonts w:ascii="Times New Roman" w:hAnsi="Times New Roman" w:hint="default"/>
      </w:rPr>
    </w:lvl>
    <w:lvl w:ilvl="3" w:tplc="16ECD2FC" w:tentative="1">
      <w:start w:val="1"/>
      <w:numFmt w:val="bullet"/>
      <w:lvlText w:val="•"/>
      <w:lvlJc w:val="left"/>
      <w:pPr>
        <w:tabs>
          <w:tab w:val="num" w:pos="2880"/>
        </w:tabs>
        <w:ind w:left="2880" w:hanging="360"/>
      </w:pPr>
      <w:rPr>
        <w:rFonts w:ascii="Times New Roman" w:hAnsi="Times New Roman" w:hint="default"/>
      </w:rPr>
    </w:lvl>
    <w:lvl w:ilvl="4" w:tplc="95D8EA68" w:tentative="1">
      <w:start w:val="1"/>
      <w:numFmt w:val="bullet"/>
      <w:lvlText w:val="•"/>
      <w:lvlJc w:val="left"/>
      <w:pPr>
        <w:tabs>
          <w:tab w:val="num" w:pos="3600"/>
        </w:tabs>
        <w:ind w:left="3600" w:hanging="360"/>
      </w:pPr>
      <w:rPr>
        <w:rFonts w:ascii="Times New Roman" w:hAnsi="Times New Roman" w:hint="default"/>
      </w:rPr>
    </w:lvl>
    <w:lvl w:ilvl="5" w:tplc="5BFEB602" w:tentative="1">
      <w:start w:val="1"/>
      <w:numFmt w:val="bullet"/>
      <w:lvlText w:val="•"/>
      <w:lvlJc w:val="left"/>
      <w:pPr>
        <w:tabs>
          <w:tab w:val="num" w:pos="4320"/>
        </w:tabs>
        <w:ind w:left="4320" w:hanging="360"/>
      </w:pPr>
      <w:rPr>
        <w:rFonts w:ascii="Times New Roman" w:hAnsi="Times New Roman" w:hint="default"/>
      </w:rPr>
    </w:lvl>
    <w:lvl w:ilvl="6" w:tplc="EA684A48" w:tentative="1">
      <w:start w:val="1"/>
      <w:numFmt w:val="bullet"/>
      <w:lvlText w:val="•"/>
      <w:lvlJc w:val="left"/>
      <w:pPr>
        <w:tabs>
          <w:tab w:val="num" w:pos="5040"/>
        </w:tabs>
        <w:ind w:left="5040" w:hanging="360"/>
      </w:pPr>
      <w:rPr>
        <w:rFonts w:ascii="Times New Roman" w:hAnsi="Times New Roman" w:hint="default"/>
      </w:rPr>
    </w:lvl>
    <w:lvl w:ilvl="7" w:tplc="09CEA2D2" w:tentative="1">
      <w:start w:val="1"/>
      <w:numFmt w:val="bullet"/>
      <w:lvlText w:val="•"/>
      <w:lvlJc w:val="left"/>
      <w:pPr>
        <w:tabs>
          <w:tab w:val="num" w:pos="5760"/>
        </w:tabs>
        <w:ind w:left="5760" w:hanging="360"/>
      </w:pPr>
      <w:rPr>
        <w:rFonts w:ascii="Times New Roman" w:hAnsi="Times New Roman" w:hint="default"/>
      </w:rPr>
    </w:lvl>
    <w:lvl w:ilvl="8" w:tplc="C0C6E7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1">
    <w:nsid w:val="7E0B4137"/>
    <w:multiLevelType w:val="hybridMultilevel"/>
    <w:tmpl w:val="3BCC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0"/>
  </w:num>
  <w:num w:numId="5">
    <w:abstractNumId w:val="6"/>
  </w:num>
  <w:num w:numId="6">
    <w:abstractNumId w:val="19"/>
  </w:num>
  <w:num w:numId="7">
    <w:abstractNumId w:val="1"/>
  </w:num>
  <w:num w:numId="8">
    <w:abstractNumId w:val="12"/>
  </w:num>
  <w:num w:numId="9">
    <w:abstractNumId w:val="14"/>
  </w:num>
  <w:num w:numId="10">
    <w:abstractNumId w:val="4"/>
  </w:num>
  <w:num w:numId="11">
    <w:abstractNumId w:val="20"/>
  </w:num>
  <w:num w:numId="12">
    <w:abstractNumId w:val="9"/>
  </w:num>
  <w:num w:numId="13">
    <w:abstractNumId w:val="5"/>
  </w:num>
  <w:num w:numId="14">
    <w:abstractNumId w:val="17"/>
  </w:num>
  <w:num w:numId="15">
    <w:abstractNumId w:val="18"/>
  </w:num>
  <w:num w:numId="16">
    <w:abstractNumId w:val="10"/>
  </w:num>
  <w:num w:numId="17">
    <w:abstractNumId w:val="11"/>
  </w:num>
  <w:num w:numId="18">
    <w:abstractNumId w:val="7"/>
  </w:num>
  <w:num w:numId="19">
    <w:abstractNumId w:val="8"/>
  </w:num>
  <w:num w:numId="20">
    <w:abstractNumId w:val="16"/>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253C"/>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527CD"/>
    <w:rsid w:val="0026461B"/>
    <w:rsid w:val="0027634D"/>
    <w:rsid w:val="00284473"/>
    <w:rsid w:val="00290E18"/>
    <w:rsid w:val="00292D43"/>
    <w:rsid w:val="00293639"/>
    <w:rsid w:val="00296BA1"/>
    <w:rsid w:val="0029768B"/>
    <w:rsid w:val="002A3788"/>
    <w:rsid w:val="002B1FF7"/>
    <w:rsid w:val="002B24F6"/>
    <w:rsid w:val="002B37C2"/>
    <w:rsid w:val="002B7880"/>
    <w:rsid w:val="002C3D63"/>
    <w:rsid w:val="002D194C"/>
    <w:rsid w:val="002E4088"/>
    <w:rsid w:val="002F36B8"/>
    <w:rsid w:val="00310D95"/>
    <w:rsid w:val="00345149"/>
    <w:rsid w:val="00376A8B"/>
    <w:rsid w:val="003A45F6"/>
    <w:rsid w:val="003B4A52"/>
    <w:rsid w:val="003C1A54"/>
    <w:rsid w:val="003C511E"/>
    <w:rsid w:val="003D7372"/>
    <w:rsid w:val="003E7056"/>
    <w:rsid w:val="003F099C"/>
    <w:rsid w:val="003F4E82"/>
    <w:rsid w:val="00402602"/>
    <w:rsid w:val="004100B1"/>
    <w:rsid w:val="004254A0"/>
    <w:rsid w:val="0043039E"/>
    <w:rsid w:val="004313E6"/>
    <w:rsid w:val="004403BD"/>
    <w:rsid w:val="00442EEA"/>
    <w:rsid w:val="004779B4"/>
    <w:rsid w:val="004E57C5"/>
    <w:rsid w:val="00540C47"/>
    <w:rsid w:val="005473BC"/>
    <w:rsid w:val="0058487E"/>
    <w:rsid w:val="005873E3"/>
    <w:rsid w:val="00596A1B"/>
    <w:rsid w:val="005B1049"/>
    <w:rsid w:val="005C23BD"/>
    <w:rsid w:val="005C2592"/>
    <w:rsid w:val="005C3F83"/>
    <w:rsid w:val="005D389E"/>
    <w:rsid w:val="005F2A05"/>
    <w:rsid w:val="00616CD7"/>
    <w:rsid w:val="00670869"/>
    <w:rsid w:val="006761E1"/>
    <w:rsid w:val="006970B0"/>
    <w:rsid w:val="006E3AF2"/>
    <w:rsid w:val="006E537A"/>
    <w:rsid w:val="006E6680"/>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8046D"/>
    <w:rsid w:val="00984B36"/>
    <w:rsid w:val="009A03B2"/>
    <w:rsid w:val="009A4E6F"/>
    <w:rsid w:val="009A58C1"/>
    <w:rsid w:val="009B4B02"/>
    <w:rsid w:val="009C1440"/>
    <w:rsid w:val="009D6E0D"/>
    <w:rsid w:val="009F029C"/>
    <w:rsid w:val="009F2F3E"/>
    <w:rsid w:val="00A01611"/>
    <w:rsid w:val="00A04A92"/>
    <w:rsid w:val="00A06E22"/>
    <w:rsid w:val="00A11DCD"/>
    <w:rsid w:val="00A32214"/>
    <w:rsid w:val="00A339A7"/>
    <w:rsid w:val="00A442D7"/>
    <w:rsid w:val="00A54783"/>
    <w:rsid w:val="00A5525B"/>
    <w:rsid w:val="00A56D5F"/>
    <w:rsid w:val="00A60D2B"/>
    <w:rsid w:val="00A6264E"/>
    <w:rsid w:val="00A76B76"/>
    <w:rsid w:val="00A82238"/>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57D9B"/>
    <w:rsid w:val="00B605CE"/>
    <w:rsid w:val="00B649C4"/>
    <w:rsid w:val="00B82B64"/>
    <w:rsid w:val="00B85F49"/>
    <w:rsid w:val="00B862BF"/>
    <w:rsid w:val="00B87B39"/>
    <w:rsid w:val="00BB11B9"/>
    <w:rsid w:val="00BC42B6"/>
    <w:rsid w:val="00BF1795"/>
    <w:rsid w:val="00BF7552"/>
    <w:rsid w:val="00C0654C"/>
    <w:rsid w:val="00C11283"/>
    <w:rsid w:val="00C25F9D"/>
    <w:rsid w:val="00C31E83"/>
    <w:rsid w:val="00C344AB"/>
    <w:rsid w:val="00C43491"/>
    <w:rsid w:val="00C518C1"/>
    <w:rsid w:val="00C53751"/>
    <w:rsid w:val="00C63F4F"/>
    <w:rsid w:val="00C94576"/>
    <w:rsid w:val="00C969FA"/>
    <w:rsid w:val="00C97577"/>
    <w:rsid w:val="00CA71A8"/>
    <w:rsid w:val="00CC3E7A"/>
    <w:rsid w:val="00CD18DD"/>
    <w:rsid w:val="00D56C09"/>
    <w:rsid w:val="00D64DF4"/>
    <w:rsid w:val="00D65F02"/>
    <w:rsid w:val="00D71904"/>
    <w:rsid w:val="00D75FF8"/>
    <w:rsid w:val="00DA3B7F"/>
    <w:rsid w:val="00DA73A0"/>
    <w:rsid w:val="00DB23D4"/>
    <w:rsid w:val="00DB63D4"/>
    <w:rsid w:val="00DD69AE"/>
    <w:rsid w:val="00DE2B7A"/>
    <w:rsid w:val="00DF4FCD"/>
    <w:rsid w:val="00DF7C07"/>
    <w:rsid w:val="00E36AF7"/>
    <w:rsid w:val="00E4755D"/>
    <w:rsid w:val="00E641DE"/>
    <w:rsid w:val="00E73CEF"/>
    <w:rsid w:val="00EB33FD"/>
    <w:rsid w:val="00EC63A4"/>
    <w:rsid w:val="00EC7B24"/>
    <w:rsid w:val="00ED1712"/>
    <w:rsid w:val="00F15B95"/>
    <w:rsid w:val="00F31326"/>
    <w:rsid w:val="00F3256C"/>
    <w:rsid w:val="00F32980"/>
    <w:rsid w:val="00F64260"/>
    <w:rsid w:val="00F871BA"/>
    <w:rsid w:val="00F9132E"/>
    <w:rsid w:val="00FA244B"/>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67Z3ZXSPZZWZ-949-236</_dlc_DocId>
    <_dlc_DocIdUrl xmlns="67887a43-7e4d-4c1c-91d7-15e417b1b8ab">
      <Url>http://www-prod.ric.edu/curriculum_committee/_layouts/15/DocIdRedir.aspx?ID=67Z3ZXSPZZWZ-949-236</Url>
      <Description>67Z3ZXSPZZWZ-949-236</Description>
    </_dlc_DocIdUrl>
  </documentManagement>
</p:properties>
</file>

<file path=customXml/itemProps1.xml><?xml version="1.0" encoding="utf-8"?>
<ds:datastoreItem xmlns:ds="http://schemas.openxmlformats.org/officeDocument/2006/customXml" ds:itemID="{21203273-796A-45EF-B6F2-2248978D7389}"/>
</file>

<file path=customXml/itemProps2.xml><?xml version="1.0" encoding="utf-8"?>
<ds:datastoreItem xmlns:ds="http://schemas.openxmlformats.org/officeDocument/2006/customXml" ds:itemID="{5B85DABA-81B9-41FE-B7A6-88793E073577}"/>
</file>

<file path=customXml/itemProps3.xml><?xml version="1.0" encoding="utf-8"?>
<ds:datastoreItem xmlns:ds="http://schemas.openxmlformats.org/officeDocument/2006/customXml" ds:itemID="{97382F5D-26FD-4C46-9230-7A12F24856D1}"/>
</file>

<file path=customXml/itemProps4.xml><?xml version="1.0" encoding="utf-8"?>
<ds:datastoreItem xmlns:ds="http://schemas.openxmlformats.org/officeDocument/2006/customXml" ds:itemID="{7AB86790-076A-4A36-A28E-085CD86B891A}"/>
</file>

<file path=docProps/app.xml><?xml version="1.0" encoding="utf-8"?>
<Properties xmlns="http://schemas.openxmlformats.org/officeDocument/2006/extended-properties" xmlns:vt="http://schemas.openxmlformats.org/officeDocument/2006/docPropsVTypes">
  <Template>Normal.dotm</Template>
  <TotalTime>16</TotalTime>
  <Pages>6</Pages>
  <Words>2780</Words>
  <Characters>15848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2016-12-05T22:23:00Z</dcterms:created>
  <dcterms:modified xsi:type="dcterms:W3CDTF">2017-01-19T01:57:00Z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eba87f83-0e88-449b-8752-2cde2e69c9a5</vt:lpwstr>
  </property>
</Properties>
</file>