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55D66" w14:textId="77777777" w:rsidR="00414DF1" w:rsidRDefault="00C03CF5">
      <w:r>
        <w:t>No Catalog copy necessary for this proposal.</w:t>
      </w:r>
      <w:r w:rsidR="001E51BF">
        <w:t xml:space="preserve"> What follows are the Department Guidelines:</w:t>
      </w:r>
    </w:p>
    <w:p w14:paraId="435CD604" w14:textId="77777777" w:rsidR="001E51BF" w:rsidRDefault="001E51BF"/>
    <w:p w14:paraId="5B8B27A0" w14:textId="77777777" w:rsidR="001E51BF" w:rsidRPr="005F233C" w:rsidRDefault="001E51BF" w:rsidP="001E51BF">
      <w:pPr>
        <w:pStyle w:val="Title"/>
        <w:jc w:val="center"/>
        <w:rPr>
          <w:u w:val="single"/>
        </w:rPr>
      </w:pPr>
      <w:r w:rsidRPr="005F233C">
        <w:rPr>
          <w:u w:val="single"/>
        </w:rPr>
        <w:t>Departmental Honors in Medical Imaging</w:t>
      </w:r>
    </w:p>
    <w:p w14:paraId="047C0C9B" w14:textId="77777777" w:rsidR="001E51BF" w:rsidRDefault="001E51BF" w:rsidP="001E51BF">
      <w:pPr>
        <w:pStyle w:val="ListParagraph"/>
        <w:numPr>
          <w:ilvl w:val="0"/>
          <w:numId w:val="1"/>
        </w:numPr>
        <w:rPr>
          <w:b/>
        </w:rPr>
      </w:pPr>
      <w:r>
        <w:rPr>
          <w:b/>
        </w:rPr>
        <w:t>Summary</w:t>
      </w:r>
    </w:p>
    <w:p w14:paraId="25FC43DE" w14:textId="77777777" w:rsidR="001E51BF" w:rsidRPr="00552C7E" w:rsidRDefault="001E51BF" w:rsidP="001E51BF">
      <w:pPr>
        <w:pStyle w:val="ListParagraph"/>
        <w:numPr>
          <w:ilvl w:val="1"/>
          <w:numId w:val="1"/>
        </w:numPr>
        <w:rPr>
          <w:b/>
        </w:rPr>
      </w:pPr>
      <w:r>
        <w:t>In order to achieve Departmental Honors in Medical Imaging a student must complete appropriate research involving a minimum of 4 academic credits of independent study coursework.</w:t>
      </w:r>
    </w:p>
    <w:p w14:paraId="59C45FE8" w14:textId="77777777" w:rsidR="001E51BF" w:rsidRPr="00732F9D" w:rsidRDefault="001E51BF" w:rsidP="001E51BF">
      <w:pPr>
        <w:pStyle w:val="ListParagraph"/>
        <w:numPr>
          <w:ilvl w:val="1"/>
          <w:numId w:val="1"/>
        </w:numPr>
        <w:rPr>
          <w:b/>
        </w:rPr>
      </w:pPr>
      <w:r>
        <w:t>Upon completion of the project the student will submit a summary of the project and present their project at a regional and/or college-/school sponsored event.</w:t>
      </w:r>
    </w:p>
    <w:p w14:paraId="5DA03354" w14:textId="77777777" w:rsidR="001E51BF" w:rsidRPr="00732F9D" w:rsidRDefault="001E51BF" w:rsidP="001E51BF">
      <w:pPr>
        <w:pStyle w:val="ListParagraph"/>
        <w:ind w:left="1440"/>
        <w:rPr>
          <w:b/>
        </w:rPr>
      </w:pPr>
    </w:p>
    <w:p w14:paraId="65DDF481" w14:textId="77777777" w:rsidR="001E51BF" w:rsidRPr="00552C7E" w:rsidRDefault="001E51BF" w:rsidP="001E51BF">
      <w:pPr>
        <w:pStyle w:val="ListParagraph"/>
        <w:numPr>
          <w:ilvl w:val="0"/>
          <w:numId w:val="1"/>
        </w:numPr>
        <w:rPr>
          <w:b/>
        </w:rPr>
      </w:pPr>
      <w:r>
        <w:rPr>
          <w:b/>
        </w:rPr>
        <w:t>Admission Requirements</w:t>
      </w:r>
    </w:p>
    <w:p w14:paraId="0EF9F4A6" w14:textId="77777777" w:rsidR="001E51BF" w:rsidRPr="00552C7E" w:rsidRDefault="001E51BF" w:rsidP="001E51BF">
      <w:pPr>
        <w:pStyle w:val="ListParagraph"/>
        <w:numPr>
          <w:ilvl w:val="1"/>
          <w:numId w:val="1"/>
        </w:numPr>
        <w:rPr>
          <w:b/>
        </w:rPr>
      </w:pPr>
      <w:r>
        <w:t>The student must be a Medical Imaging (MI) major accepted into a clinical concentration.  It is not necessary for the student to be a participant in the College General Education Honors Program.</w:t>
      </w:r>
    </w:p>
    <w:p w14:paraId="262B3A7B" w14:textId="77777777" w:rsidR="001E51BF" w:rsidRPr="00552C7E" w:rsidRDefault="001E51BF" w:rsidP="001E51BF">
      <w:pPr>
        <w:pStyle w:val="ListParagraph"/>
        <w:numPr>
          <w:ilvl w:val="1"/>
          <w:numId w:val="1"/>
        </w:numPr>
        <w:rPr>
          <w:b/>
        </w:rPr>
      </w:pPr>
      <w:r>
        <w:t>Students may apply for Medical Imaging Honors after being accepted into a clinical concentration.</w:t>
      </w:r>
    </w:p>
    <w:p w14:paraId="636F40AC" w14:textId="77777777" w:rsidR="001E51BF" w:rsidRPr="00552C7E" w:rsidRDefault="001E51BF" w:rsidP="001E51BF">
      <w:pPr>
        <w:pStyle w:val="ListParagraph"/>
        <w:numPr>
          <w:ilvl w:val="1"/>
          <w:numId w:val="1"/>
        </w:numPr>
        <w:rPr>
          <w:b/>
        </w:rPr>
      </w:pPr>
      <w:r>
        <w:t>Applicants should have a cumulative grade index of 3.0 in all subjects and 3.0 in all Imaging courses (RADT, MRI, NMT, or DMS classes).</w:t>
      </w:r>
    </w:p>
    <w:p w14:paraId="3E10E4F8" w14:textId="77777777" w:rsidR="001E51BF" w:rsidRPr="00552C7E" w:rsidRDefault="001E51BF" w:rsidP="001E51BF">
      <w:pPr>
        <w:pStyle w:val="ListParagraph"/>
        <w:numPr>
          <w:ilvl w:val="1"/>
          <w:numId w:val="1"/>
        </w:numPr>
        <w:rPr>
          <w:b/>
        </w:rPr>
      </w:pPr>
      <w:proofErr w:type="gramStart"/>
      <w:r>
        <w:t>A written application for admission to the Medical Imaging Honors Program must be submitted by the student to their Medical Imaging Program Director</w:t>
      </w:r>
      <w:proofErr w:type="gramEnd"/>
      <w:r>
        <w:t xml:space="preserve">.  Application instructions can be found here: </w:t>
      </w:r>
      <w:r w:rsidRPr="005F233C">
        <w:rPr>
          <w:i/>
        </w:rPr>
        <w:t>website link</w:t>
      </w:r>
    </w:p>
    <w:p w14:paraId="292CD9CF" w14:textId="77777777" w:rsidR="001E51BF" w:rsidRPr="00732F9D" w:rsidRDefault="001E51BF" w:rsidP="001E51BF">
      <w:pPr>
        <w:pStyle w:val="ListParagraph"/>
        <w:numPr>
          <w:ilvl w:val="1"/>
          <w:numId w:val="1"/>
        </w:numPr>
        <w:rPr>
          <w:b/>
        </w:rPr>
      </w:pPr>
      <w:r>
        <w:t>Admission to the Medical Imaging Honors Program is contingent not only upon the student’s meeting the above requirements, but also upon the approval and invitation of the Medical Imaging Honors Committee.</w:t>
      </w:r>
    </w:p>
    <w:p w14:paraId="38AC9A44" w14:textId="77777777" w:rsidR="001E51BF" w:rsidRPr="00732F9D" w:rsidRDefault="001E51BF" w:rsidP="001E51BF">
      <w:pPr>
        <w:pStyle w:val="ListParagraph"/>
        <w:ind w:left="1440"/>
        <w:rPr>
          <w:b/>
        </w:rPr>
      </w:pPr>
    </w:p>
    <w:p w14:paraId="50A6E1CB" w14:textId="77777777" w:rsidR="001E51BF" w:rsidRDefault="001E51BF" w:rsidP="001E51BF">
      <w:pPr>
        <w:pStyle w:val="ListParagraph"/>
        <w:numPr>
          <w:ilvl w:val="0"/>
          <w:numId w:val="1"/>
        </w:numPr>
        <w:rPr>
          <w:b/>
        </w:rPr>
      </w:pPr>
      <w:r>
        <w:rPr>
          <w:b/>
        </w:rPr>
        <w:t>Program</w:t>
      </w:r>
    </w:p>
    <w:p w14:paraId="2D310057" w14:textId="77777777" w:rsidR="001E51BF" w:rsidRPr="00F25461" w:rsidRDefault="001E51BF" w:rsidP="001E51BF">
      <w:pPr>
        <w:pStyle w:val="ListParagraph"/>
        <w:numPr>
          <w:ilvl w:val="1"/>
          <w:numId w:val="1"/>
        </w:numPr>
        <w:rPr>
          <w:b/>
        </w:rPr>
      </w:pPr>
      <w:r>
        <w:t>All Medical Imaging Honors students must maintain satisfactory academic progress in their clinical major.</w:t>
      </w:r>
    </w:p>
    <w:p w14:paraId="4BE6CA0B" w14:textId="77777777" w:rsidR="001E51BF" w:rsidRPr="00F25461" w:rsidRDefault="001E51BF" w:rsidP="001E51BF">
      <w:pPr>
        <w:pStyle w:val="ListParagraph"/>
        <w:numPr>
          <w:ilvl w:val="1"/>
          <w:numId w:val="1"/>
        </w:numPr>
        <w:rPr>
          <w:b/>
        </w:rPr>
      </w:pPr>
      <w:r>
        <w:t xml:space="preserve">In addition, honors students are required to complete an independent study project, HSCI 494 for a total of at least 4 credits (equivalent to 3-4 hours per week during program).  </w:t>
      </w:r>
    </w:p>
    <w:p w14:paraId="6FE1E9ED" w14:textId="77777777" w:rsidR="001E51BF" w:rsidRPr="00F25461" w:rsidRDefault="001E51BF" w:rsidP="001E51BF">
      <w:pPr>
        <w:pStyle w:val="ListParagraph"/>
        <w:numPr>
          <w:ilvl w:val="1"/>
          <w:numId w:val="1"/>
        </w:numPr>
        <w:rPr>
          <w:b/>
        </w:rPr>
      </w:pPr>
      <w:r>
        <w:t>In committing to their project, the prospective honors student will proceed as follows:</w:t>
      </w:r>
    </w:p>
    <w:tbl>
      <w:tblPr>
        <w:tblStyle w:val="TableGrid"/>
        <w:tblW w:w="0" w:type="auto"/>
        <w:tblLook w:val="04A0" w:firstRow="1" w:lastRow="0" w:firstColumn="1" w:lastColumn="0" w:noHBand="0" w:noVBand="1"/>
      </w:tblPr>
      <w:tblGrid>
        <w:gridCol w:w="1817"/>
        <w:gridCol w:w="1735"/>
        <w:gridCol w:w="5304"/>
      </w:tblGrid>
      <w:tr w:rsidR="001E51BF" w:rsidRPr="00C1469B" w14:paraId="37C2780B" w14:textId="77777777" w:rsidTr="00E950BE">
        <w:tc>
          <w:tcPr>
            <w:tcW w:w="1998" w:type="dxa"/>
          </w:tcPr>
          <w:p w14:paraId="48D81272" w14:textId="77777777" w:rsidR="001E51BF" w:rsidRPr="00C1469B" w:rsidRDefault="001E51BF" w:rsidP="00E950BE">
            <w:pPr>
              <w:rPr>
                <w:b/>
                <w:sz w:val="24"/>
                <w:szCs w:val="24"/>
              </w:rPr>
            </w:pPr>
            <w:r w:rsidRPr="00C1469B">
              <w:rPr>
                <w:b/>
                <w:sz w:val="24"/>
                <w:szCs w:val="24"/>
              </w:rPr>
              <w:t>YEAR</w:t>
            </w:r>
          </w:p>
        </w:tc>
        <w:tc>
          <w:tcPr>
            <w:tcW w:w="1813" w:type="dxa"/>
          </w:tcPr>
          <w:p w14:paraId="2448883E" w14:textId="77777777" w:rsidR="001E51BF" w:rsidRPr="00C1469B" w:rsidRDefault="001E51BF" w:rsidP="00E950BE">
            <w:pPr>
              <w:rPr>
                <w:b/>
                <w:sz w:val="24"/>
                <w:szCs w:val="24"/>
              </w:rPr>
            </w:pPr>
            <w:r w:rsidRPr="00C1469B">
              <w:rPr>
                <w:b/>
                <w:sz w:val="24"/>
                <w:szCs w:val="24"/>
              </w:rPr>
              <w:t>DATE</w:t>
            </w:r>
          </w:p>
        </w:tc>
        <w:tc>
          <w:tcPr>
            <w:tcW w:w="5958" w:type="dxa"/>
          </w:tcPr>
          <w:p w14:paraId="0D9F6A6C" w14:textId="77777777" w:rsidR="001E51BF" w:rsidRPr="00C1469B" w:rsidRDefault="001E51BF" w:rsidP="00E950BE">
            <w:pPr>
              <w:rPr>
                <w:b/>
                <w:sz w:val="24"/>
                <w:szCs w:val="24"/>
              </w:rPr>
            </w:pPr>
            <w:r w:rsidRPr="00C1469B">
              <w:rPr>
                <w:b/>
                <w:sz w:val="24"/>
                <w:szCs w:val="24"/>
              </w:rPr>
              <w:t>ACTIVITY</w:t>
            </w:r>
          </w:p>
        </w:tc>
      </w:tr>
      <w:tr w:rsidR="001E51BF" w:rsidRPr="00816982" w14:paraId="5F120719" w14:textId="77777777" w:rsidTr="00E950BE">
        <w:tc>
          <w:tcPr>
            <w:tcW w:w="1998" w:type="dxa"/>
            <w:vMerge w:val="restart"/>
          </w:tcPr>
          <w:p w14:paraId="3A840A6C" w14:textId="77777777" w:rsidR="001E51BF" w:rsidRPr="001B2626" w:rsidRDefault="001E51BF" w:rsidP="00E950BE">
            <w:pPr>
              <w:rPr>
                <w:sz w:val="24"/>
                <w:szCs w:val="24"/>
              </w:rPr>
            </w:pPr>
            <w:r>
              <w:rPr>
                <w:sz w:val="24"/>
                <w:szCs w:val="24"/>
              </w:rPr>
              <w:t xml:space="preserve">Junior </w:t>
            </w:r>
            <w:r w:rsidRPr="001B2626">
              <w:rPr>
                <w:sz w:val="24"/>
                <w:szCs w:val="24"/>
              </w:rPr>
              <w:t>year</w:t>
            </w:r>
          </w:p>
        </w:tc>
        <w:tc>
          <w:tcPr>
            <w:tcW w:w="1813" w:type="dxa"/>
          </w:tcPr>
          <w:p w14:paraId="7690B58F" w14:textId="77777777" w:rsidR="001E51BF" w:rsidRPr="001B2626" w:rsidRDefault="001E51BF" w:rsidP="00E950BE">
            <w:pPr>
              <w:rPr>
                <w:sz w:val="24"/>
                <w:szCs w:val="24"/>
              </w:rPr>
            </w:pPr>
            <w:r w:rsidRPr="001B2626">
              <w:rPr>
                <w:sz w:val="24"/>
                <w:szCs w:val="24"/>
              </w:rPr>
              <w:t>September</w:t>
            </w:r>
          </w:p>
        </w:tc>
        <w:tc>
          <w:tcPr>
            <w:tcW w:w="5958" w:type="dxa"/>
          </w:tcPr>
          <w:p w14:paraId="28923778" w14:textId="77777777" w:rsidR="001E51BF" w:rsidRPr="001B2626" w:rsidRDefault="001E51BF" w:rsidP="001E51BF">
            <w:pPr>
              <w:pStyle w:val="ListParagraph"/>
              <w:numPr>
                <w:ilvl w:val="0"/>
                <w:numId w:val="2"/>
              </w:numPr>
              <w:spacing w:after="0" w:line="240" w:lineRule="auto"/>
              <w:rPr>
                <w:sz w:val="24"/>
                <w:szCs w:val="24"/>
              </w:rPr>
            </w:pPr>
            <w:r w:rsidRPr="001B2626">
              <w:rPr>
                <w:sz w:val="24"/>
                <w:szCs w:val="24"/>
              </w:rPr>
              <w:t>Attend the Honors Info Session</w:t>
            </w:r>
            <w:r>
              <w:rPr>
                <w:sz w:val="24"/>
                <w:szCs w:val="24"/>
              </w:rPr>
              <w:t xml:space="preserve"> </w:t>
            </w:r>
            <w:r w:rsidRPr="00503FF3">
              <w:rPr>
                <w:i/>
                <w:sz w:val="24"/>
                <w:szCs w:val="24"/>
              </w:rPr>
              <w:t>(See Honors Calendar of Events)</w:t>
            </w:r>
          </w:p>
          <w:p w14:paraId="0C66CEA3" w14:textId="77777777" w:rsidR="001E51BF" w:rsidRPr="00816982" w:rsidRDefault="001E51BF" w:rsidP="001E51BF">
            <w:pPr>
              <w:pStyle w:val="ListParagraph"/>
              <w:numPr>
                <w:ilvl w:val="0"/>
                <w:numId w:val="2"/>
              </w:numPr>
              <w:spacing w:after="0" w:line="240" w:lineRule="auto"/>
              <w:rPr>
                <w:sz w:val="24"/>
                <w:szCs w:val="24"/>
              </w:rPr>
            </w:pPr>
            <w:r w:rsidRPr="001B2626">
              <w:rPr>
                <w:sz w:val="24"/>
                <w:szCs w:val="24"/>
              </w:rPr>
              <w:t xml:space="preserve">Discussion with </w:t>
            </w:r>
            <w:r>
              <w:rPr>
                <w:sz w:val="24"/>
                <w:szCs w:val="24"/>
              </w:rPr>
              <w:t>Health Sciences Director regarding your interest in Medical Imaging Honors Program</w:t>
            </w:r>
          </w:p>
        </w:tc>
      </w:tr>
      <w:tr w:rsidR="001E51BF" w:rsidRPr="005D62BD" w14:paraId="6A782A02" w14:textId="77777777" w:rsidTr="00E950BE">
        <w:tc>
          <w:tcPr>
            <w:tcW w:w="1998" w:type="dxa"/>
            <w:vMerge/>
          </w:tcPr>
          <w:p w14:paraId="51A739A6" w14:textId="77777777" w:rsidR="001E51BF" w:rsidRPr="001B2626" w:rsidRDefault="001E51BF" w:rsidP="00E950BE">
            <w:pPr>
              <w:rPr>
                <w:sz w:val="24"/>
                <w:szCs w:val="24"/>
              </w:rPr>
            </w:pPr>
          </w:p>
        </w:tc>
        <w:tc>
          <w:tcPr>
            <w:tcW w:w="1813" w:type="dxa"/>
          </w:tcPr>
          <w:p w14:paraId="175B80E8" w14:textId="77777777" w:rsidR="001E51BF" w:rsidRPr="001B2626" w:rsidRDefault="001E51BF" w:rsidP="00E950BE">
            <w:pPr>
              <w:rPr>
                <w:sz w:val="24"/>
                <w:szCs w:val="24"/>
              </w:rPr>
            </w:pPr>
            <w:r>
              <w:rPr>
                <w:sz w:val="24"/>
                <w:szCs w:val="24"/>
              </w:rPr>
              <w:t>January</w:t>
            </w:r>
          </w:p>
        </w:tc>
        <w:tc>
          <w:tcPr>
            <w:tcW w:w="5958" w:type="dxa"/>
          </w:tcPr>
          <w:p w14:paraId="2C6CF177" w14:textId="77777777" w:rsidR="001E51BF" w:rsidRPr="005D62BD" w:rsidRDefault="001E51BF" w:rsidP="001E51BF">
            <w:pPr>
              <w:pStyle w:val="ListParagraph"/>
              <w:numPr>
                <w:ilvl w:val="0"/>
                <w:numId w:val="2"/>
              </w:numPr>
              <w:spacing w:after="0" w:line="240" w:lineRule="auto"/>
              <w:rPr>
                <w:sz w:val="24"/>
                <w:szCs w:val="24"/>
              </w:rPr>
            </w:pPr>
            <w:r>
              <w:rPr>
                <w:sz w:val="24"/>
                <w:szCs w:val="24"/>
              </w:rPr>
              <w:t>Meet with Program Director or Programs Administrator to discuss interest</w:t>
            </w:r>
          </w:p>
        </w:tc>
      </w:tr>
      <w:tr w:rsidR="001E51BF" w14:paraId="78BFCD37" w14:textId="77777777" w:rsidTr="00E950BE">
        <w:tc>
          <w:tcPr>
            <w:tcW w:w="1998" w:type="dxa"/>
            <w:vMerge/>
          </w:tcPr>
          <w:p w14:paraId="1EF08F61" w14:textId="77777777" w:rsidR="001E51BF" w:rsidRDefault="001E51BF" w:rsidP="00E950BE">
            <w:pPr>
              <w:rPr>
                <w:sz w:val="24"/>
                <w:szCs w:val="24"/>
              </w:rPr>
            </w:pPr>
          </w:p>
        </w:tc>
        <w:tc>
          <w:tcPr>
            <w:tcW w:w="1813" w:type="dxa"/>
          </w:tcPr>
          <w:p w14:paraId="0DB9515C" w14:textId="77777777" w:rsidR="001E51BF" w:rsidRPr="001B2626" w:rsidRDefault="001E51BF" w:rsidP="00E950BE">
            <w:pPr>
              <w:rPr>
                <w:sz w:val="24"/>
                <w:szCs w:val="24"/>
              </w:rPr>
            </w:pPr>
            <w:r>
              <w:rPr>
                <w:sz w:val="24"/>
                <w:szCs w:val="24"/>
              </w:rPr>
              <w:t>February</w:t>
            </w:r>
          </w:p>
        </w:tc>
        <w:tc>
          <w:tcPr>
            <w:tcW w:w="5958" w:type="dxa"/>
          </w:tcPr>
          <w:p w14:paraId="1972F716" w14:textId="77777777" w:rsidR="001E51BF" w:rsidRDefault="001E51BF" w:rsidP="001E51BF">
            <w:pPr>
              <w:pStyle w:val="ListParagraph"/>
              <w:numPr>
                <w:ilvl w:val="0"/>
                <w:numId w:val="2"/>
              </w:numPr>
              <w:spacing w:after="0" w:line="240" w:lineRule="auto"/>
              <w:rPr>
                <w:sz w:val="24"/>
                <w:szCs w:val="24"/>
              </w:rPr>
            </w:pPr>
            <w:r>
              <w:rPr>
                <w:sz w:val="24"/>
                <w:szCs w:val="24"/>
              </w:rPr>
              <w:t>Investigate projects</w:t>
            </w:r>
          </w:p>
          <w:p w14:paraId="6A7DD777" w14:textId="77777777" w:rsidR="001E51BF" w:rsidRDefault="001E51BF" w:rsidP="001E51BF">
            <w:pPr>
              <w:pStyle w:val="ListParagraph"/>
              <w:numPr>
                <w:ilvl w:val="0"/>
                <w:numId w:val="2"/>
              </w:numPr>
              <w:spacing w:after="0" w:line="240" w:lineRule="auto"/>
              <w:rPr>
                <w:sz w:val="24"/>
                <w:szCs w:val="24"/>
              </w:rPr>
            </w:pPr>
            <w:r>
              <w:rPr>
                <w:sz w:val="24"/>
                <w:szCs w:val="24"/>
              </w:rPr>
              <w:t>Name mentor and select project</w:t>
            </w:r>
          </w:p>
        </w:tc>
      </w:tr>
      <w:tr w:rsidR="001E51BF" w14:paraId="70DBBAD5" w14:textId="77777777" w:rsidTr="00E950BE">
        <w:tc>
          <w:tcPr>
            <w:tcW w:w="1998" w:type="dxa"/>
            <w:vMerge/>
          </w:tcPr>
          <w:p w14:paraId="7130A0C7" w14:textId="77777777" w:rsidR="001E51BF" w:rsidRDefault="001E51BF" w:rsidP="00E950BE">
            <w:pPr>
              <w:rPr>
                <w:sz w:val="24"/>
                <w:szCs w:val="24"/>
              </w:rPr>
            </w:pPr>
          </w:p>
        </w:tc>
        <w:tc>
          <w:tcPr>
            <w:tcW w:w="1813" w:type="dxa"/>
          </w:tcPr>
          <w:p w14:paraId="7194DE69" w14:textId="77777777" w:rsidR="001E51BF" w:rsidRPr="001B2626" w:rsidRDefault="001E51BF" w:rsidP="00E950BE">
            <w:pPr>
              <w:rPr>
                <w:sz w:val="24"/>
                <w:szCs w:val="24"/>
              </w:rPr>
            </w:pPr>
            <w:r>
              <w:rPr>
                <w:sz w:val="24"/>
                <w:szCs w:val="24"/>
              </w:rPr>
              <w:t>March</w:t>
            </w:r>
          </w:p>
        </w:tc>
        <w:tc>
          <w:tcPr>
            <w:tcW w:w="5958" w:type="dxa"/>
          </w:tcPr>
          <w:p w14:paraId="7725668A" w14:textId="77777777" w:rsidR="001E51BF" w:rsidRDefault="001E51BF" w:rsidP="001E51BF">
            <w:pPr>
              <w:pStyle w:val="ListParagraph"/>
              <w:numPr>
                <w:ilvl w:val="0"/>
                <w:numId w:val="2"/>
              </w:numPr>
              <w:spacing w:after="0" w:line="240" w:lineRule="auto"/>
              <w:rPr>
                <w:sz w:val="24"/>
                <w:szCs w:val="24"/>
              </w:rPr>
            </w:pPr>
            <w:r w:rsidRPr="001B2626">
              <w:rPr>
                <w:sz w:val="24"/>
                <w:szCs w:val="24"/>
              </w:rPr>
              <w:t xml:space="preserve">With </w:t>
            </w:r>
            <w:r>
              <w:rPr>
                <w:sz w:val="24"/>
                <w:szCs w:val="24"/>
              </w:rPr>
              <w:t>assistance from mentor and Program Director</w:t>
            </w:r>
            <w:r w:rsidRPr="001B2626">
              <w:rPr>
                <w:sz w:val="24"/>
                <w:szCs w:val="24"/>
              </w:rPr>
              <w:t xml:space="preserve">, write your </w:t>
            </w:r>
            <w:r>
              <w:rPr>
                <w:sz w:val="24"/>
                <w:szCs w:val="24"/>
              </w:rPr>
              <w:t>Honors</w:t>
            </w:r>
            <w:r w:rsidRPr="001B2626">
              <w:rPr>
                <w:sz w:val="24"/>
                <w:szCs w:val="24"/>
              </w:rPr>
              <w:t xml:space="preserve"> proposal</w:t>
            </w:r>
          </w:p>
        </w:tc>
      </w:tr>
      <w:tr w:rsidR="001E51BF" w:rsidRPr="001B2626" w14:paraId="717C6610" w14:textId="77777777" w:rsidTr="00E950BE">
        <w:tc>
          <w:tcPr>
            <w:tcW w:w="1998" w:type="dxa"/>
          </w:tcPr>
          <w:p w14:paraId="389B8394" w14:textId="77777777" w:rsidR="001E51BF" w:rsidRPr="001B2626" w:rsidRDefault="001E51BF" w:rsidP="00E950BE">
            <w:pPr>
              <w:rPr>
                <w:sz w:val="24"/>
                <w:szCs w:val="24"/>
              </w:rPr>
            </w:pPr>
          </w:p>
        </w:tc>
        <w:tc>
          <w:tcPr>
            <w:tcW w:w="1813" w:type="dxa"/>
          </w:tcPr>
          <w:p w14:paraId="41138488" w14:textId="77777777" w:rsidR="001E51BF" w:rsidRPr="001B2626" w:rsidRDefault="001E51BF" w:rsidP="00E950BE">
            <w:pPr>
              <w:rPr>
                <w:sz w:val="24"/>
                <w:szCs w:val="24"/>
              </w:rPr>
            </w:pPr>
            <w:r>
              <w:rPr>
                <w:sz w:val="24"/>
                <w:szCs w:val="24"/>
              </w:rPr>
              <w:t>April 1</w:t>
            </w:r>
          </w:p>
        </w:tc>
        <w:tc>
          <w:tcPr>
            <w:tcW w:w="5958" w:type="dxa"/>
          </w:tcPr>
          <w:p w14:paraId="24D01EFD" w14:textId="77777777" w:rsidR="001E51BF" w:rsidRDefault="001E51BF" w:rsidP="001E51BF">
            <w:pPr>
              <w:pStyle w:val="ListParagraph"/>
              <w:numPr>
                <w:ilvl w:val="0"/>
                <w:numId w:val="2"/>
              </w:numPr>
              <w:spacing w:after="0" w:line="240" w:lineRule="auto"/>
              <w:rPr>
                <w:sz w:val="24"/>
                <w:szCs w:val="24"/>
              </w:rPr>
            </w:pPr>
            <w:r>
              <w:rPr>
                <w:sz w:val="24"/>
                <w:szCs w:val="24"/>
              </w:rPr>
              <w:t>Submit Application and</w:t>
            </w:r>
            <w:r w:rsidRPr="001B2626">
              <w:rPr>
                <w:sz w:val="24"/>
                <w:szCs w:val="24"/>
              </w:rPr>
              <w:t xml:space="preserve"> proposal to </w:t>
            </w:r>
            <w:r>
              <w:rPr>
                <w:sz w:val="24"/>
                <w:szCs w:val="24"/>
              </w:rPr>
              <w:t xml:space="preserve">Medical Imaging </w:t>
            </w:r>
            <w:r w:rsidRPr="001B2626">
              <w:rPr>
                <w:sz w:val="24"/>
                <w:szCs w:val="24"/>
              </w:rPr>
              <w:t>Honors Committee</w:t>
            </w:r>
          </w:p>
          <w:p w14:paraId="5F41919F" w14:textId="77777777" w:rsidR="001E51BF" w:rsidRPr="001B2626" w:rsidRDefault="001E51BF" w:rsidP="001E51BF">
            <w:pPr>
              <w:pStyle w:val="ListParagraph"/>
              <w:numPr>
                <w:ilvl w:val="0"/>
                <w:numId w:val="2"/>
              </w:numPr>
              <w:spacing w:after="0" w:line="240" w:lineRule="auto"/>
              <w:rPr>
                <w:sz w:val="24"/>
                <w:szCs w:val="24"/>
              </w:rPr>
            </w:pPr>
            <w:r>
              <w:rPr>
                <w:sz w:val="24"/>
                <w:szCs w:val="24"/>
              </w:rPr>
              <w:t>If approved, s</w:t>
            </w:r>
            <w:r w:rsidRPr="001B2626">
              <w:rPr>
                <w:sz w:val="24"/>
                <w:szCs w:val="24"/>
              </w:rPr>
              <w:t>ubmit the application for Independent Study credit and proposal to t</w:t>
            </w:r>
            <w:r>
              <w:rPr>
                <w:sz w:val="24"/>
                <w:szCs w:val="24"/>
              </w:rPr>
              <w:t>he current Health Sciences Director</w:t>
            </w:r>
          </w:p>
        </w:tc>
      </w:tr>
      <w:tr w:rsidR="001E51BF" w:rsidRPr="00503FF3" w14:paraId="2A9EB04A" w14:textId="77777777" w:rsidTr="00E950BE">
        <w:tc>
          <w:tcPr>
            <w:tcW w:w="1998" w:type="dxa"/>
          </w:tcPr>
          <w:p w14:paraId="4C6463D4" w14:textId="77777777" w:rsidR="001E51BF" w:rsidRPr="001B2626" w:rsidRDefault="001E51BF" w:rsidP="00E950BE">
            <w:pPr>
              <w:rPr>
                <w:sz w:val="24"/>
                <w:szCs w:val="24"/>
              </w:rPr>
            </w:pPr>
            <w:r>
              <w:rPr>
                <w:sz w:val="24"/>
                <w:szCs w:val="24"/>
              </w:rPr>
              <w:t>Junior and</w:t>
            </w:r>
            <w:r w:rsidRPr="001B2626">
              <w:rPr>
                <w:sz w:val="24"/>
                <w:szCs w:val="24"/>
              </w:rPr>
              <w:t xml:space="preserve"> Senior year</w:t>
            </w:r>
          </w:p>
        </w:tc>
        <w:tc>
          <w:tcPr>
            <w:tcW w:w="1813" w:type="dxa"/>
          </w:tcPr>
          <w:p w14:paraId="4256AB22" w14:textId="77777777" w:rsidR="001E51BF" w:rsidRPr="001B2626" w:rsidRDefault="001E51BF" w:rsidP="00E950BE">
            <w:pPr>
              <w:rPr>
                <w:sz w:val="24"/>
                <w:szCs w:val="24"/>
              </w:rPr>
            </w:pPr>
          </w:p>
        </w:tc>
        <w:tc>
          <w:tcPr>
            <w:tcW w:w="5958" w:type="dxa"/>
          </w:tcPr>
          <w:p w14:paraId="11F01F81" w14:textId="77777777" w:rsidR="001E51BF" w:rsidRDefault="001E51BF" w:rsidP="001E51BF">
            <w:pPr>
              <w:pStyle w:val="ListParagraph"/>
              <w:numPr>
                <w:ilvl w:val="0"/>
                <w:numId w:val="2"/>
              </w:numPr>
              <w:spacing w:after="0" w:line="240" w:lineRule="auto"/>
              <w:rPr>
                <w:sz w:val="24"/>
                <w:szCs w:val="24"/>
              </w:rPr>
            </w:pPr>
            <w:r>
              <w:rPr>
                <w:sz w:val="24"/>
                <w:szCs w:val="24"/>
              </w:rPr>
              <w:t>E</w:t>
            </w:r>
            <w:r w:rsidRPr="001B2626">
              <w:rPr>
                <w:sz w:val="24"/>
                <w:szCs w:val="24"/>
              </w:rPr>
              <w:t>ngage in mentored research</w:t>
            </w:r>
          </w:p>
          <w:p w14:paraId="43F55DC5" w14:textId="77777777" w:rsidR="001E51BF" w:rsidRDefault="001E51BF" w:rsidP="001E51BF">
            <w:pPr>
              <w:pStyle w:val="ListParagraph"/>
              <w:numPr>
                <w:ilvl w:val="0"/>
                <w:numId w:val="2"/>
              </w:numPr>
              <w:spacing w:after="0" w:line="240" w:lineRule="auto"/>
              <w:rPr>
                <w:sz w:val="24"/>
                <w:szCs w:val="24"/>
              </w:rPr>
            </w:pPr>
            <w:r>
              <w:rPr>
                <w:sz w:val="24"/>
                <w:szCs w:val="24"/>
              </w:rPr>
              <w:t>At mid-semester of each semester, discuss progress of project with Program Director</w:t>
            </w:r>
          </w:p>
          <w:p w14:paraId="371B3A77" w14:textId="77777777" w:rsidR="001E51BF" w:rsidRPr="00503FF3" w:rsidRDefault="001E51BF" w:rsidP="001E51BF">
            <w:pPr>
              <w:pStyle w:val="ListParagraph"/>
              <w:numPr>
                <w:ilvl w:val="0"/>
                <w:numId w:val="2"/>
              </w:numPr>
              <w:spacing w:after="0" w:line="240" w:lineRule="auto"/>
              <w:rPr>
                <w:sz w:val="24"/>
                <w:szCs w:val="24"/>
              </w:rPr>
            </w:pPr>
            <w:r>
              <w:rPr>
                <w:sz w:val="24"/>
                <w:szCs w:val="24"/>
              </w:rPr>
              <w:t xml:space="preserve">At end of each semester, submit progress report to Program Director </w:t>
            </w:r>
          </w:p>
        </w:tc>
      </w:tr>
      <w:tr w:rsidR="001E51BF" w:rsidRPr="00C1469B" w14:paraId="5A21B9BD" w14:textId="77777777" w:rsidTr="00E950BE">
        <w:tc>
          <w:tcPr>
            <w:tcW w:w="1998" w:type="dxa"/>
            <w:vMerge w:val="restart"/>
          </w:tcPr>
          <w:p w14:paraId="24DDBE2F" w14:textId="77777777" w:rsidR="001E51BF" w:rsidRPr="001B2626" w:rsidRDefault="001E51BF" w:rsidP="00E950BE">
            <w:pPr>
              <w:rPr>
                <w:sz w:val="24"/>
                <w:szCs w:val="24"/>
              </w:rPr>
            </w:pPr>
            <w:r w:rsidRPr="001B2626">
              <w:rPr>
                <w:sz w:val="24"/>
                <w:szCs w:val="24"/>
              </w:rPr>
              <w:t>Senior year</w:t>
            </w:r>
          </w:p>
        </w:tc>
        <w:tc>
          <w:tcPr>
            <w:tcW w:w="1813" w:type="dxa"/>
          </w:tcPr>
          <w:p w14:paraId="69D5C67F" w14:textId="77777777" w:rsidR="001E51BF" w:rsidRPr="001B2626" w:rsidRDefault="001E51BF" w:rsidP="00E950BE">
            <w:pPr>
              <w:rPr>
                <w:sz w:val="24"/>
                <w:szCs w:val="24"/>
              </w:rPr>
            </w:pPr>
            <w:r w:rsidRPr="001B2626">
              <w:rPr>
                <w:sz w:val="24"/>
                <w:szCs w:val="24"/>
              </w:rPr>
              <w:t>September</w:t>
            </w:r>
          </w:p>
        </w:tc>
        <w:tc>
          <w:tcPr>
            <w:tcW w:w="5958" w:type="dxa"/>
          </w:tcPr>
          <w:p w14:paraId="492CE388" w14:textId="77777777" w:rsidR="001E51BF" w:rsidRPr="00C1469B" w:rsidRDefault="001E51BF" w:rsidP="001E51BF">
            <w:pPr>
              <w:pStyle w:val="ListParagraph"/>
              <w:numPr>
                <w:ilvl w:val="0"/>
                <w:numId w:val="2"/>
              </w:numPr>
              <w:spacing w:after="0" w:line="240" w:lineRule="auto"/>
              <w:rPr>
                <w:sz w:val="24"/>
                <w:szCs w:val="24"/>
              </w:rPr>
            </w:pPr>
            <w:r w:rsidRPr="001B2626">
              <w:rPr>
                <w:sz w:val="24"/>
                <w:szCs w:val="24"/>
              </w:rPr>
              <w:t>Attend the information session for graduating seniors</w:t>
            </w:r>
            <w:r>
              <w:rPr>
                <w:sz w:val="24"/>
                <w:szCs w:val="24"/>
              </w:rPr>
              <w:t xml:space="preserve"> </w:t>
            </w:r>
            <w:r w:rsidRPr="00503FF3">
              <w:rPr>
                <w:i/>
                <w:sz w:val="24"/>
                <w:szCs w:val="24"/>
              </w:rPr>
              <w:t>(See Honors Calendar of Events)</w:t>
            </w:r>
          </w:p>
        </w:tc>
      </w:tr>
      <w:tr w:rsidR="001E51BF" w:rsidRPr="001B2626" w14:paraId="2AC24E08" w14:textId="77777777" w:rsidTr="00E950BE">
        <w:tc>
          <w:tcPr>
            <w:tcW w:w="1998" w:type="dxa"/>
            <w:vMerge/>
          </w:tcPr>
          <w:p w14:paraId="5ADF5FA0" w14:textId="77777777" w:rsidR="001E51BF" w:rsidRPr="001B2626" w:rsidRDefault="001E51BF" w:rsidP="00E950BE">
            <w:pPr>
              <w:rPr>
                <w:sz w:val="24"/>
                <w:szCs w:val="24"/>
              </w:rPr>
            </w:pPr>
          </w:p>
        </w:tc>
        <w:tc>
          <w:tcPr>
            <w:tcW w:w="1813" w:type="dxa"/>
          </w:tcPr>
          <w:p w14:paraId="46646068" w14:textId="77777777" w:rsidR="001E51BF" w:rsidRPr="001B2626" w:rsidRDefault="001E51BF" w:rsidP="00E950BE">
            <w:pPr>
              <w:rPr>
                <w:sz w:val="24"/>
                <w:szCs w:val="24"/>
              </w:rPr>
            </w:pPr>
            <w:r>
              <w:rPr>
                <w:sz w:val="24"/>
                <w:szCs w:val="24"/>
              </w:rPr>
              <w:t>January</w:t>
            </w:r>
          </w:p>
        </w:tc>
        <w:tc>
          <w:tcPr>
            <w:tcW w:w="5958" w:type="dxa"/>
          </w:tcPr>
          <w:p w14:paraId="13D3431C" w14:textId="77777777" w:rsidR="001E51BF" w:rsidRPr="001B2626" w:rsidRDefault="001E51BF" w:rsidP="001E51BF">
            <w:pPr>
              <w:pStyle w:val="ListParagraph"/>
              <w:numPr>
                <w:ilvl w:val="0"/>
                <w:numId w:val="2"/>
              </w:numPr>
              <w:spacing w:after="0" w:line="240" w:lineRule="auto"/>
              <w:rPr>
                <w:sz w:val="24"/>
                <w:szCs w:val="24"/>
              </w:rPr>
            </w:pPr>
            <w:r>
              <w:rPr>
                <w:sz w:val="24"/>
                <w:szCs w:val="24"/>
              </w:rPr>
              <w:t>Meet with Program Director</w:t>
            </w:r>
            <w:r w:rsidRPr="001B2626">
              <w:rPr>
                <w:sz w:val="24"/>
                <w:szCs w:val="24"/>
              </w:rPr>
              <w:t xml:space="preserve"> </w:t>
            </w:r>
            <w:r>
              <w:rPr>
                <w:sz w:val="24"/>
                <w:szCs w:val="24"/>
              </w:rPr>
              <w:t xml:space="preserve">and mentor </w:t>
            </w:r>
            <w:r w:rsidRPr="001B2626">
              <w:rPr>
                <w:sz w:val="24"/>
                <w:szCs w:val="24"/>
              </w:rPr>
              <w:t xml:space="preserve">to discuss the completion of the project and </w:t>
            </w:r>
            <w:r>
              <w:rPr>
                <w:sz w:val="24"/>
                <w:szCs w:val="24"/>
              </w:rPr>
              <w:t>timeline</w:t>
            </w:r>
            <w:r w:rsidRPr="001B2626">
              <w:rPr>
                <w:sz w:val="24"/>
                <w:szCs w:val="24"/>
              </w:rPr>
              <w:t xml:space="preserve"> </w:t>
            </w:r>
            <w:r>
              <w:rPr>
                <w:sz w:val="24"/>
                <w:szCs w:val="24"/>
              </w:rPr>
              <w:t>for submitting draft(s) of project</w:t>
            </w:r>
          </w:p>
        </w:tc>
      </w:tr>
      <w:tr w:rsidR="001E51BF" w:rsidRPr="001B2626" w14:paraId="28D4A9B3" w14:textId="77777777" w:rsidTr="00E950BE">
        <w:tc>
          <w:tcPr>
            <w:tcW w:w="1998" w:type="dxa"/>
            <w:vMerge/>
          </w:tcPr>
          <w:p w14:paraId="7B385FF8" w14:textId="77777777" w:rsidR="001E51BF" w:rsidRPr="001B2626" w:rsidRDefault="001E51BF" w:rsidP="00E950BE">
            <w:pPr>
              <w:rPr>
                <w:sz w:val="24"/>
                <w:szCs w:val="24"/>
              </w:rPr>
            </w:pPr>
          </w:p>
        </w:tc>
        <w:tc>
          <w:tcPr>
            <w:tcW w:w="1813" w:type="dxa"/>
          </w:tcPr>
          <w:p w14:paraId="3CC6AFD8" w14:textId="77777777" w:rsidR="001E51BF" w:rsidRPr="001B2626" w:rsidRDefault="001E51BF" w:rsidP="00E950BE">
            <w:pPr>
              <w:rPr>
                <w:sz w:val="24"/>
                <w:szCs w:val="24"/>
              </w:rPr>
            </w:pPr>
            <w:r>
              <w:rPr>
                <w:sz w:val="24"/>
                <w:szCs w:val="24"/>
              </w:rPr>
              <w:t>February</w:t>
            </w:r>
          </w:p>
        </w:tc>
        <w:tc>
          <w:tcPr>
            <w:tcW w:w="5958" w:type="dxa"/>
          </w:tcPr>
          <w:p w14:paraId="2D54C9F6" w14:textId="77777777" w:rsidR="001E51BF" w:rsidRPr="001B2626" w:rsidRDefault="001E51BF" w:rsidP="001E51BF">
            <w:pPr>
              <w:pStyle w:val="ListParagraph"/>
              <w:numPr>
                <w:ilvl w:val="0"/>
                <w:numId w:val="2"/>
              </w:numPr>
              <w:spacing w:after="0" w:line="240" w:lineRule="auto"/>
              <w:rPr>
                <w:sz w:val="24"/>
                <w:szCs w:val="24"/>
              </w:rPr>
            </w:pPr>
            <w:r w:rsidRPr="001B2626">
              <w:rPr>
                <w:sz w:val="24"/>
                <w:szCs w:val="24"/>
              </w:rPr>
              <w:t>Submit early draft</w:t>
            </w:r>
            <w:r>
              <w:rPr>
                <w:sz w:val="24"/>
                <w:szCs w:val="24"/>
              </w:rPr>
              <w:t>(</w:t>
            </w:r>
            <w:r w:rsidRPr="001B2626">
              <w:rPr>
                <w:sz w:val="24"/>
                <w:szCs w:val="24"/>
              </w:rPr>
              <w:t>s</w:t>
            </w:r>
            <w:r>
              <w:rPr>
                <w:sz w:val="24"/>
                <w:szCs w:val="24"/>
              </w:rPr>
              <w:t>)</w:t>
            </w:r>
            <w:r w:rsidRPr="001B2626">
              <w:rPr>
                <w:sz w:val="24"/>
                <w:szCs w:val="24"/>
              </w:rPr>
              <w:t xml:space="preserve"> of </w:t>
            </w:r>
            <w:r>
              <w:rPr>
                <w:sz w:val="24"/>
                <w:szCs w:val="24"/>
              </w:rPr>
              <w:t>project</w:t>
            </w:r>
          </w:p>
        </w:tc>
      </w:tr>
      <w:tr w:rsidR="001E51BF" w:rsidRPr="001B2626" w14:paraId="41AB8853" w14:textId="77777777" w:rsidTr="00E950BE">
        <w:tc>
          <w:tcPr>
            <w:tcW w:w="1998" w:type="dxa"/>
            <w:vMerge/>
          </w:tcPr>
          <w:p w14:paraId="017F0EE0" w14:textId="77777777" w:rsidR="001E51BF" w:rsidRPr="001B2626" w:rsidRDefault="001E51BF" w:rsidP="00E950BE">
            <w:pPr>
              <w:rPr>
                <w:sz w:val="24"/>
                <w:szCs w:val="24"/>
              </w:rPr>
            </w:pPr>
          </w:p>
        </w:tc>
        <w:tc>
          <w:tcPr>
            <w:tcW w:w="1813" w:type="dxa"/>
          </w:tcPr>
          <w:p w14:paraId="026A487F" w14:textId="77777777" w:rsidR="001E51BF" w:rsidRPr="001B2626" w:rsidRDefault="001E51BF" w:rsidP="00E950BE">
            <w:pPr>
              <w:rPr>
                <w:sz w:val="24"/>
                <w:szCs w:val="24"/>
              </w:rPr>
            </w:pPr>
            <w:r w:rsidRPr="001B2626">
              <w:rPr>
                <w:sz w:val="24"/>
                <w:szCs w:val="24"/>
              </w:rPr>
              <w:t xml:space="preserve">March </w:t>
            </w:r>
          </w:p>
        </w:tc>
        <w:tc>
          <w:tcPr>
            <w:tcW w:w="5958" w:type="dxa"/>
          </w:tcPr>
          <w:p w14:paraId="426BEE8E" w14:textId="77777777" w:rsidR="001E51BF" w:rsidRPr="001B2626" w:rsidRDefault="001E51BF" w:rsidP="001E51BF">
            <w:pPr>
              <w:pStyle w:val="ListParagraph"/>
              <w:numPr>
                <w:ilvl w:val="0"/>
                <w:numId w:val="2"/>
              </w:numPr>
              <w:spacing w:after="0" w:line="240" w:lineRule="auto"/>
              <w:rPr>
                <w:sz w:val="24"/>
                <w:szCs w:val="24"/>
              </w:rPr>
            </w:pPr>
            <w:r w:rsidRPr="001B2626">
              <w:rPr>
                <w:sz w:val="24"/>
                <w:szCs w:val="24"/>
              </w:rPr>
              <w:t>S</w:t>
            </w:r>
            <w:r>
              <w:rPr>
                <w:sz w:val="24"/>
                <w:szCs w:val="24"/>
              </w:rPr>
              <w:t>ubmit draft of final project</w:t>
            </w:r>
            <w:r w:rsidRPr="001B2626">
              <w:rPr>
                <w:sz w:val="24"/>
                <w:szCs w:val="24"/>
              </w:rPr>
              <w:t xml:space="preserve"> for review by your </w:t>
            </w:r>
            <w:r>
              <w:rPr>
                <w:sz w:val="24"/>
                <w:szCs w:val="24"/>
              </w:rPr>
              <w:t>Program Director and mentor</w:t>
            </w:r>
          </w:p>
        </w:tc>
      </w:tr>
      <w:tr w:rsidR="001E51BF" w:rsidRPr="001B2626" w14:paraId="39031E8F" w14:textId="77777777" w:rsidTr="00E950BE">
        <w:tc>
          <w:tcPr>
            <w:tcW w:w="1998" w:type="dxa"/>
            <w:vMerge/>
          </w:tcPr>
          <w:p w14:paraId="6C99B55C" w14:textId="77777777" w:rsidR="001E51BF" w:rsidRPr="001B2626" w:rsidRDefault="001E51BF" w:rsidP="00E950BE">
            <w:pPr>
              <w:rPr>
                <w:sz w:val="24"/>
                <w:szCs w:val="24"/>
              </w:rPr>
            </w:pPr>
          </w:p>
        </w:tc>
        <w:tc>
          <w:tcPr>
            <w:tcW w:w="1813" w:type="dxa"/>
          </w:tcPr>
          <w:p w14:paraId="5FCF8920" w14:textId="77777777" w:rsidR="001E51BF" w:rsidRPr="001B2626" w:rsidRDefault="001E51BF" w:rsidP="00E950BE">
            <w:pPr>
              <w:rPr>
                <w:sz w:val="24"/>
                <w:szCs w:val="24"/>
              </w:rPr>
            </w:pPr>
            <w:r w:rsidRPr="001B2626">
              <w:rPr>
                <w:sz w:val="24"/>
                <w:szCs w:val="24"/>
              </w:rPr>
              <w:t>Monday of the 2</w:t>
            </w:r>
            <w:r w:rsidRPr="001B2626">
              <w:rPr>
                <w:sz w:val="24"/>
                <w:szCs w:val="24"/>
                <w:vertAlign w:val="superscript"/>
              </w:rPr>
              <w:t>nd</w:t>
            </w:r>
            <w:r w:rsidRPr="001B2626">
              <w:rPr>
                <w:sz w:val="24"/>
                <w:szCs w:val="24"/>
              </w:rPr>
              <w:t xml:space="preserve"> week of April</w:t>
            </w:r>
          </w:p>
        </w:tc>
        <w:tc>
          <w:tcPr>
            <w:tcW w:w="5958" w:type="dxa"/>
          </w:tcPr>
          <w:p w14:paraId="37CC7076" w14:textId="77777777" w:rsidR="001E51BF" w:rsidRPr="001B2626" w:rsidRDefault="001E51BF" w:rsidP="001E51BF">
            <w:pPr>
              <w:pStyle w:val="ListParagraph"/>
              <w:numPr>
                <w:ilvl w:val="0"/>
                <w:numId w:val="2"/>
              </w:numPr>
              <w:spacing w:after="0" w:line="240" w:lineRule="auto"/>
              <w:rPr>
                <w:sz w:val="24"/>
                <w:szCs w:val="24"/>
              </w:rPr>
            </w:pPr>
            <w:r>
              <w:rPr>
                <w:sz w:val="24"/>
                <w:szCs w:val="24"/>
              </w:rPr>
              <w:t>Present final</w:t>
            </w:r>
            <w:r w:rsidRPr="001B2626">
              <w:rPr>
                <w:sz w:val="24"/>
                <w:szCs w:val="24"/>
              </w:rPr>
              <w:t xml:space="preserve"> draft of Honors </w:t>
            </w:r>
            <w:r>
              <w:rPr>
                <w:sz w:val="24"/>
                <w:szCs w:val="24"/>
              </w:rPr>
              <w:t xml:space="preserve">Project </w:t>
            </w:r>
            <w:r w:rsidRPr="001B2626">
              <w:rPr>
                <w:sz w:val="24"/>
                <w:szCs w:val="24"/>
              </w:rPr>
              <w:t>to the Medical Imaging Honors Committee</w:t>
            </w:r>
            <w:r>
              <w:rPr>
                <w:sz w:val="24"/>
                <w:szCs w:val="24"/>
              </w:rPr>
              <w:t xml:space="preserve"> and faculty/students from School of Medical Imaging</w:t>
            </w:r>
          </w:p>
        </w:tc>
      </w:tr>
    </w:tbl>
    <w:p w14:paraId="47B8168F" w14:textId="77777777" w:rsidR="001E51BF" w:rsidRPr="005F233C" w:rsidRDefault="001E51BF" w:rsidP="001E51BF">
      <w:pPr>
        <w:ind w:left="1440"/>
        <w:rPr>
          <w:b/>
        </w:rPr>
      </w:pPr>
    </w:p>
    <w:p w14:paraId="7C465824" w14:textId="77777777" w:rsidR="001E51BF" w:rsidRDefault="001E51BF" w:rsidP="001E51BF">
      <w:pPr>
        <w:pStyle w:val="ListParagraph"/>
        <w:numPr>
          <w:ilvl w:val="0"/>
          <w:numId w:val="1"/>
        </w:numPr>
        <w:rPr>
          <w:b/>
        </w:rPr>
      </w:pPr>
      <w:r>
        <w:rPr>
          <w:b/>
        </w:rPr>
        <w:t>Granting of Honors</w:t>
      </w:r>
    </w:p>
    <w:p w14:paraId="31B0685F" w14:textId="77777777" w:rsidR="001E51BF" w:rsidRPr="00732F9D" w:rsidRDefault="001E51BF" w:rsidP="001E51BF">
      <w:pPr>
        <w:pStyle w:val="ListParagraph"/>
        <w:numPr>
          <w:ilvl w:val="1"/>
          <w:numId w:val="1"/>
        </w:numPr>
        <w:rPr>
          <w:b/>
        </w:rPr>
      </w:pPr>
      <w:r>
        <w:t>When the candidate has fulfilled the above requirements the Honors Committee will recommend the granting of Honors in Medical Imaging.  The Committee will inform the Records Office of the official distinction so it will be indicated on the student’s transcript in time for graduation.</w:t>
      </w:r>
    </w:p>
    <w:p w14:paraId="57A0D1C3" w14:textId="77777777" w:rsidR="001E51BF" w:rsidRPr="002C74B2" w:rsidRDefault="001E51BF" w:rsidP="001E51BF">
      <w:pPr>
        <w:pStyle w:val="ListParagraph"/>
        <w:ind w:left="1440"/>
        <w:rPr>
          <w:b/>
        </w:rPr>
      </w:pPr>
    </w:p>
    <w:p w14:paraId="4F9C0A18" w14:textId="77777777" w:rsidR="001E51BF" w:rsidRDefault="001E51BF" w:rsidP="001E51BF">
      <w:pPr>
        <w:pStyle w:val="ListParagraph"/>
        <w:numPr>
          <w:ilvl w:val="0"/>
          <w:numId w:val="1"/>
        </w:numPr>
        <w:rPr>
          <w:b/>
        </w:rPr>
      </w:pPr>
      <w:r>
        <w:rPr>
          <w:b/>
        </w:rPr>
        <w:t>Dismissal from the Program</w:t>
      </w:r>
    </w:p>
    <w:p w14:paraId="303C15E8" w14:textId="77777777" w:rsidR="001E51BF" w:rsidRPr="002C74B2" w:rsidRDefault="001E51BF" w:rsidP="001E51BF">
      <w:pPr>
        <w:pStyle w:val="ListParagraph"/>
        <w:numPr>
          <w:ilvl w:val="1"/>
          <w:numId w:val="1"/>
        </w:numPr>
        <w:rPr>
          <w:b/>
        </w:rPr>
      </w:pPr>
      <w:r>
        <w:t>The student may be dismissed from the honors program if he or she fails to satisfy the requirements stated above, including maintenance of satisfactory cumulative grade point indices.</w:t>
      </w:r>
    </w:p>
    <w:p w14:paraId="0C21414C" w14:textId="77777777" w:rsidR="001E51BF" w:rsidRPr="001E51BF" w:rsidRDefault="001E51BF" w:rsidP="001E51BF">
      <w:pPr>
        <w:pStyle w:val="ListParagraph"/>
        <w:numPr>
          <w:ilvl w:val="1"/>
          <w:numId w:val="1"/>
        </w:numPr>
        <w:rPr>
          <w:b/>
        </w:rPr>
      </w:pPr>
      <w:r>
        <w:t>Dismissal from the Medical Imaging Honors Program may be appealed to the Medical Imaging Honors Committee who, together with the Director(s) of the Medical Imaging program will hear and act on the appeal.</w:t>
      </w:r>
      <w:bookmarkStart w:id="0" w:name="_GoBack"/>
      <w:bookmarkEnd w:id="0"/>
    </w:p>
    <w:p w14:paraId="72D2B62E" w14:textId="77777777" w:rsidR="001E51BF" w:rsidRDefault="001E51BF"/>
    <w:p w14:paraId="18A3FE0C" w14:textId="77777777" w:rsidR="001E51BF" w:rsidRDefault="001E51BF"/>
    <w:sectPr w:rsidR="001E51BF"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2F58"/>
    <w:multiLevelType w:val="hybridMultilevel"/>
    <w:tmpl w:val="90988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F0EDF"/>
    <w:multiLevelType w:val="hybridMultilevel"/>
    <w:tmpl w:val="46B85F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F5"/>
    <w:rsid w:val="001E51BF"/>
    <w:rsid w:val="00414DF1"/>
    <w:rsid w:val="00C0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C7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1BF"/>
    <w:pPr>
      <w:spacing w:after="160" w:line="259" w:lineRule="auto"/>
      <w:ind w:left="720"/>
      <w:contextualSpacing/>
    </w:pPr>
    <w:rPr>
      <w:rFonts w:eastAsiaTheme="minorHAnsi"/>
      <w:sz w:val="22"/>
      <w:szCs w:val="22"/>
    </w:rPr>
  </w:style>
  <w:style w:type="table" w:styleId="TableGrid">
    <w:name w:val="Table Grid"/>
    <w:basedOn w:val="TableNormal"/>
    <w:uiPriority w:val="39"/>
    <w:rsid w:val="001E51B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E51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1B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1BF"/>
    <w:pPr>
      <w:spacing w:after="160" w:line="259" w:lineRule="auto"/>
      <w:ind w:left="720"/>
      <w:contextualSpacing/>
    </w:pPr>
    <w:rPr>
      <w:rFonts w:eastAsiaTheme="minorHAnsi"/>
      <w:sz w:val="22"/>
      <w:szCs w:val="22"/>
    </w:rPr>
  </w:style>
  <w:style w:type="table" w:styleId="TableGrid">
    <w:name w:val="Table Grid"/>
    <w:basedOn w:val="TableNormal"/>
    <w:uiPriority w:val="39"/>
    <w:rsid w:val="001E51B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E51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1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67Z3ZXSPZZWZ-947-520</_dlc_DocId>
    <_dlc_DocIdUrl xmlns="67887a43-7e4d-4c1c-91d7-15e417b1b8ab">
      <Url>https://w3.ric.edu/curriculum_committee/_layouts/15/DocIdRedir.aspx?ID=67Z3ZXSPZZWZ-947-520</Url>
      <Description>67Z3ZXSPZZWZ-947-520</Description>
    </_dlc_DocIdUrl>
  </documentManagement>
</p:properties>
</file>

<file path=customXml/itemProps1.xml><?xml version="1.0" encoding="utf-8"?>
<ds:datastoreItem xmlns:ds="http://schemas.openxmlformats.org/officeDocument/2006/customXml" ds:itemID="{E20D03DC-37C8-4DF7-9073-8F6ECD90592C}"/>
</file>

<file path=customXml/itemProps2.xml><?xml version="1.0" encoding="utf-8"?>
<ds:datastoreItem xmlns:ds="http://schemas.openxmlformats.org/officeDocument/2006/customXml" ds:itemID="{6C5F6624-4C35-4AA1-8C10-E919C9DC1B5F}"/>
</file>

<file path=customXml/itemProps3.xml><?xml version="1.0" encoding="utf-8"?>
<ds:datastoreItem xmlns:ds="http://schemas.openxmlformats.org/officeDocument/2006/customXml" ds:itemID="{D67EB5A3-FFAE-4250-A32D-539A571FA6F9}"/>
</file>

<file path=customXml/itemProps4.xml><?xml version="1.0" encoding="utf-8"?>
<ds:datastoreItem xmlns:ds="http://schemas.openxmlformats.org/officeDocument/2006/customXml" ds:itemID="{1D547E3E-75E5-4EFD-AD98-FAFA58BFE7C8}"/>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3178</Characters>
  <Application>Microsoft Macintosh Word</Application>
  <DocSecurity>0</DocSecurity>
  <Lines>46</Lines>
  <Paragraphs>5</Paragraphs>
  <ScaleCrop>false</ScaleCrop>
  <Company>RIC</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2</cp:revision>
  <dcterms:created xsi:type="dcterms:W3CDTF">2017-11-21T00:34:00Z</dcterms:created>
  <dcterms:modified xsi:type="dcterms:W3CDTF">2017-11-22T01:23:00Z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deddc6d6-b7ba-4869-87d8-f626b470f14c</vt:lpwstr>
  </property>
  <property fmtid="{D5CDD505-2E9C-101B-9397-08002B2CF9AE}" pid="3" name="ContentTypeId">
    <vt:lpwstr>0x010100C3F51B1DF93C614BB0597DF487DB8942</vt:lpwstr>
  </property>
</Properties>
</file>