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4F2AF98F">
        <w:trPr>
          <w:trHeight w:val="304"/>
        </w:trPr>
        <w:tc>
          <w:tcPr>
            <w:tcW w:w="11175" w:type="dxa"/>
            <w:vMerge w:val="restart"/>
            <w:tcBorders>
              <w:top w:val="nil"/>
              <w:left w:val="nil"/>
              <w:bottom w:val="nil"/>
              <w:right w:val="nil"/>
            </w:tcBorders>
            <w:shd w:val="clear" w:color="auto" w:fill="auto"/>
            <w:hideMark/>
          </w:tcPr>
          <w:p w14:paraId="307C39E9" w14:textId="61D33458" w:rsidR="000F544A" w:rsidRPr="000F544A" w:rsidRDefault="000F544A" w:rsidP="00CF5588">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tbl>
            <w:tblPr>
              <w:tblStyle w:val="TableGrid"/>
              <w:tblW w:w="4543" w:type="pct"/>
              <w:tblInd w:w="288" w:type="dxa"/>
              <w:tblLook w:val="04A0" w:firstRow="1" w:lastRow="0" w:firstColumn="1" w:lastColumn="0" w:noHBand="0" w:noVBand="1"/>
            </w:tblPr>
            <w:tblGrid>
              <w:gridCol w:w="3926"/>
              <w:gridCol w:w="889"/>
              <w:gridCol w:w="4230"/>
              <w:gridCol w:w="903"/>
            </w:tblGrid>
            <w:tr w:rsidR="00DC5EC2" w:rsidRPr="00A52EF9" w14:paraId="0096D4E7" w14:textId="77777777" w:rsidTr="004105DA">
              <w:trPr>
                <w:trHeight w:val="245"/>
              </w:trPr>
              <w:tc>
                <w:tcPr>
                  <w:tcW w:w="1973" w:type="pct"/>
                  <w:shd w:val="clear" w:color="auto" w:fill="D9D9D9" w:themeFill="background1" w:themeFillShade="D9"/>
                </w:tcPr>
                <w:p w14:paraId="38ECD1E8" w14:textId="2F0FB435" w:rsidR="00DC5EC2"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47" w:type="pct"/>
                  <w:shd w:val="clear" w:color="auto" w:fill="D9D9D9" w:themeFill="background1" w:themeFillShade="D9"/>
                </w:tcPr>
                <w:p w14:paraId="519D7E8E" w14:textId="723207EA" w:rsidR="00DC5EC2"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c>
                <w:tcPr>
                  <w:tcW w:w="2126" w:type="pct"/>
                  <w:shd w:val="clear" w:color="auto" w:fill="D9D9D9" w:themeFill="background1" w:themeFillShade="D9"/>
                </w:tcPr>
                <w:p w14:paraId="0C1D5FFA" w14:textId="5EBA2B72" w:rsidR="00DC5EC2" w:rsidRDefault="00DC5EC2" w:rsidP="00DC5EC2">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Education Courses </w:t>
                  </w:r>
                  <w:r w:rsidR="0013607C">
                    <w:rPr>
                      <w:rFonts w:asciiTheme="majorHAnsi" w:eastAsia="Times New Roman" w:hAnsiTheme="majorHAnsi" w:cs="Times New Roman"/>
                      <w:color w:val="800000"/>
                      <w:sz w:val="22"/>
                      <w:szCs w:val="22"/>
                    </w:rPr>
                    <w:t xml:space="preserve"> contd.</w:t>
                  </w:r>
                </w:p>
              </w:tc>
              <w:tc>
                <w:tcPr>
                  <w:tcW w:w="454" w:type="pct"/>
                  <w:shd w:val="clear" w:color="auto" w:fill="D9D9D9" w:themeFill="background1" w:themeFillShade="D9"/>
                </w:tcPr>
                <w:p w14:paraId="703D73F8" w14:textId="5D4BBA08" w:rsidR="00DC5EC2" w:rsidRPr="00A52EF9"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DC5EC2" w:rsidRPr="004105DA" w14:paraId="48AB23D6" w14:textId="77777777" w:rsidTr="004105DA">
              <w:trPr>
                <w:trHeight w:val="245"/>
              </w:trPr>
              <w:tc>
                <w:tcPr>
                  <w:tcW w:w="1973" w:type="pct"/>
                </w:tcPr>
                <w:p w14:paraId="554CA0B3" w14:textId="7C811BA9" w:rsidR="00DC5EC2" w:rsidRPr="004105DA" w:rsidRDefault="001F11FE" w:rsidP="00E320B8">
                  <w:pPr>
                    <w:rPr>
                      <w:rFonts w:asciiTheme="majorHAnsi" w:hAnsiTheme="majorHAnsi"/>
                      <w:sz w:val="20"/>
                      <w:szCs w:val="20"/>
                    </w:rPr>
                  </w:pPr>
                  <w:r w:rsidRPr="004105DA">
                    <w:rPr>
                      <w:rFonts w:asciiTheme="majorHAnsi" w:hAnsiTheme="majorHAnsi"/>
                      <w:sz w:val="20"/>
                      <w:szCs w:val="20"/>
                    </w:rPr>
                    <w:t>FREN</w:t>
                  </w:r>
                  <w:r w:rsidR="00E320B8" w:rsidRPr="004105DA">
                    <w:rPr>
                      <w:rFonts w:asciiTheme="majorHAnsi" w:hAnsiTheme="majorHAnsi"/>
                      <w:sz w:val="20"/>
                      <w:szCs w:val="20"/>
                    </w:rPr>
                    <w:t xml:space="preserve"> 201 </w:t>
                  </w:r>
                  <w:r w:rsidRPr="004105DA">
                    <w:rPr>
                      <w:rFonts w:asciiTheme="majorHAnsi" w:hAnsiTheme="majorHAnsi"/>
                      <w:sz w:val="20"/>
                      <w:szCs w:val="20"/>
                    </w:rPr>
                    <w:t xml:space="preserve">Advanced French: </w:t>
                  </w:r>
                  <w:r w:rsidR="00E320B8" w:rsidRPr="004105DA">
                    <w:rPr>
                      <w:rFonts w:asciiTheme="majorHAnsi" w:hAnsiTheme="majorHAnsi"/>
                      <w:sz w:val="20"/>
                      <w:szCs w:val="20"/>
                    </w:rPr>
                    <w:t>Conversation and Composition</w:t>
                  </w:r>
                  <w:r w:rsidRPr="004105DA">
                    <w:rPr>
                      <w:rFonts w:asciiTheme="majorHAnsi" w:hAnsiTheme="majorHAnsi"/>
                      <w:sz w:val="20"/>
                      <w:szCs w:val="20"/>
                    </w:rPr>
                    <w:t xml:space="preserve"> (F)</w:t>
                  </w:r>
                  <w:r w:rsidR="00E320B8" w:rsidRPr="004105DA">
                    <w:rPr>
                      <w:rFonts w:asciiTheme="majorHAnsi" w:hAnsiTheme="majorHAnsi"/>
                      <w:sz w:val="20"/>
                      <w:szCs w:val="20"/>
                    </w:rPr>
                    <w:t>*</w:t>
                  </w:r>
                </w:p>
              </w:tc>
              <w:tc>
                <w:tcPr>
                  <w:tcW w:w="447" w:type="pct"/>
                </w:tcPr>
                <w:p w14:paraId="637059C5" w14:textId="77777777" w:rsidR="00DC5EC2" w:rsidRPr="004105DA" w:rsidRDefault="00DC5EC2" w:rsidP="00C31245">
                  <w:pPr>
                    <w:pStyle w:val="ListParagraph"/>
                    <w:ind w:left="360"/>
                    <w:jc w:val="both"/>
                    <w:rPr>
                      <w:rFonts w:ascii="Minion Pro Bold Cond Ital" w:eastAsia="MS Gothic" w:hAnsi="Minion Pro Bold Cond Ital" w:cs="Minion Pro Bold Cond Ital"/>
                      <w:color w:val="000000"/>
                      <w:sz w:val="20"/>
                      <w:szCs w:val="20"/>
                    </w:rPr>
                  </w:pPr>
                </w:p>
              </w:tc>
              <w:tc>
                <w:tcPr>
                  <w:tcW w:w="2126" w:type="pct"/>
                </w:tcPr>
                <w:p w14:paraId="00C039CC" w14:textId="793D1A90" w:rsidR="00DC5EC2" w:rsidRPr="004105DA" w:rsidRDefault="0013607C" w:rsidP="0013607C">
                  <w:pPr>
                    <w:tabs>
                      <w:tab w:val="left" w:pos="2400"/>
                    </w:tabs>
                    <w:rPr>
                      <w:rFonts w:ascii="Minion Pro Bold Cond Ital" w:eastAsia="MS Gothic" w:hAnsi="Minion Pro Bold Cond Ital" w:cs="Minion Pro Bold Cond Ital"/>
                      <w:color w:val="000000"/>
                      <w:sz w:val="20"/>
                      <w:szCs w:val="20"/>
                    </w:rPr>
                  </w:pPr>
                  <w:r w:rsidRPr="004105DA">
                    <w:rPr>
                      <w:rFonts w:asciiTheme="majorHAnsi" w:eastAsia="MS Gothic" w:hAnsiTheme="majorHAnsi" w:cstheme="majorHAnsi"/>
                      <w:color w:val="000000"/>
                      <w:sz w:val="20"/>
                      <w:szCs w:val="20"/>
                    </w:rPr>
                    <w:t>SED 301 Discourses, Literacies, and Technologies of Learning (F)*</w:t>
                  </w:r>
                </w:p>
              </w:tc>
              <w:tc>
                <w:tcPr>
                  <w:tcW w:w="454" w:type="pct"/>
                </w:tcPr>
                <w:p w14:paraId="77BDD541" w14:textId="58E8353A" w:rsidR="00DC5EC2" w:rsidRPr="004105DA" w:rsidRDefault="00DC5EC2" w:rsidP="00C31245">
                  <w:pPr>
                    <w:pStyle w:val="ListParagraph"/>
                    <w:ind w:left="360"/>
                    <w:jc w:val="both"/>
                    <w:rPr>
                      <w:rFonts w:ascii="Minion Pro Bold Cond Ital" w:eastAsia="MS Gothic" w:hAnsi="Minion Pro Bold Cond Ital" w:cs="Minion Pro Bold Cond Ital"/>
                      <w:color w:val="000000"/>
                      <w:sz w:val="20"/>
                      <w:szCs w:val="20"/>
                    </w:rPr>
                  </w:pPr>
                </w:p>
              </w:tc>
            </w:tr>
            <w:tr w:rsidR="00DC5EC2" w:rsidRPr="004105DA" w14:paraId="517C29F6" w14:textId="77777777" w:rsidTr="004105DA">
              <w:trPr>
                <w:trHeight w:val="245"/>
              </w:trPr>
              <w:tc>
                <w:tcPr>
                  <w:tcW w:w="1973" w:type="pct"/>
                </w:tcPr>
                <w:p w14:paraId="5D60EF0C" w14:textId="000F2A3E" w:rsidR="00DC5EC2" w:rsidRPr="004105DA" w:rsidRDefault="001F11FE" w:rsidP="00C31245">
                  <w:pPr>
                    <w:rPr>
                      <w:rFonts w:asciiTheme="majorHAnsi" w:eastAsia="MS Gothic" w:hAnsiTheme="majorHAnsi" w:cs="Minion Pro Bold Cond Ital"/>
                      <w:color w:val="000000"/>
                      <w:sz w:val="20"/>
                      <w:szCs w:val="20"/>
                    </w:rPr>
                  </w:pPr>
                  <w:r w:rsidRPr="004105DA">
                    <w:rPr>
                      <w:rFonts w:asciiTheme="majorHAnsi" w:eastAsia="MS Gothic" w:hAnsiTheme="majorHAnsi" w:cs="Minion Pro Bold Cond Ital"/>
                      <w:color w:val="000000"/>
                      <w:sz w:val="20"/>
                      <w:szCs w:val="20"/>
                    </w:rPr>
                    <w:t>FREN</w:t>
                  </w:r>
                  <w:r w:rsidR="00E320B8" w:rsidRPr="004105DA">
                    <w:rPr>
                      <w:rFonts w:asciiTheme="majorHAnsi" w:eastAsia="MS Gothic" w:hAnsiTheme="majorHAnsi" w:cs="Minion Pro Bold Cond Ital"/>
                      <w:color w:val="000000"/>
                      <w:sz w:val="20"/>
                      <w:szCs w:val="20"/>
                    </w:rPr>
                    <w:t xml:space="preserve"> 202 </w:t>
                  </w:r>
                  <w:r w:rsidRPr="004105DA">
                    <w:rPr>
                      <w:rFonts w:asciiTheme="majorHAnsi" w:eastAsia="MS Gothic" w:hAnsiTheme="majorHAnsi" w:cs="Minion Pro Bold Cond Ital"/>
                      <w:color w:val="000000"/>
                      <w:sz w:val="20"/>
                      <w:szCs w:val="20"/>
                    </w:rPr>
                    <w:t xml:space="preserve">Advanced French: </w:t>
                  </w:r>
                  <w:r w:rsidR="00E320B8" w:rsidRPr="004105DA">
                    <w:rPr>
                      <w:rFonts w:asciiTheme="majorHAnsi" w:eastAsia="MS Gothic" w:hAnsiTheme="majorHAnsi" w:cs="Minion Pro Bold Cond Ital"/>
                      <w:color w:val="000000"/>
                      <w:sz w:val="20"/>
                      <w:szCs w:val="20"/>
                    </w:rPr>
                    <w:t>Composition and Conversation</w:t>
                  </w:r>
                  <w:r w:rsidRPr="004105DA">
                    <w:rPr>
                      <w:rFonts w:asciiTheme="majorHAnsi" w:eastAsia="MS Gothic" w:hAnsiTheme="majorHAnsi" w:cs="Minion Pro Bold Cond Ital"/>
                      <w:color w:val="000000"/>
                      <w:sz w:val="20"/>
                      <w:szCs w:val="20"/>
                    </w:rPr>
                    <w:t xml:space="preserve"> (Sp)</w:t>
                  </w:r>
                  <w:r w:rsidR="00E320B8" w:rsidRPr="004105DA">
                    <w:rPr>
                      <w:rFonts w:asciiTheme="majorHAnsi" w:eastAsia="MS Gothic" w:hAnsiTheme="majorHAnsi" w:cs="Minion Pro Bold Cond Ital"/>
                      <w:color w:val="000000"/>
                      <w:sz w:val="20"/>
                      <w:szCs w:val="20"/>
                    </w:rPr>
                    <w:t>*</w:t>
                  </w:r>
                </w:p>
              </w:tc>
              <w:tc>
                <w:tcPr>
                  <w:tcW w:w="447" w:type="pct"/>
                </w:tcPr>
                <w:p w14:paraId="30C7BCF8" w14:textId="77777777" w:rsidR="00DC5EC2" w:rsidRPr="004105DA" w:rsidRDefault="00DC5EC2" w:rsidP="00C31245">
                  <w:pPr>
                    <w:rPr>
                      <w:rFonts w:ascii="Minion Pro Bold Cond Ital" w:eastAsia="MS Gothic" w:hAnsi="Minion Pro Bold Cond Ital" w:cs="Minion Pro Bold Cond Ital"/>
                      <w:color w:val="000000"/>
                      <w:sz w:val="20"/>
                      <w:szCs w:val="20"/>
                    </w:rPr>
                  </w:pPr>
                </w:p>
              </w:tc>
              <w:tc>
                <w:tcPr>
                  <w:tcW w:w="2126" w:type="pct"/>
                </w:tcPr>
                <w:p w14:paraId="6B831C0A" w14:textId="6F43CCCD" w:rsidR="00DC5EC2" w:rsidRPr="004105DA" w:rsidRDefault="0013607C" w:rsidP="0013607C">
                  <w:pPr>
                    <w:rPr>
                      <w:rFonts w:ascii="Minion Pro Bold Cond Ital" w:eastAsia="MS Gothic" w:hAnsi="Minion Pro Bold Cond Ital" w:cs="Minion Pro Bold Cond Ital"/>
                      <w:color w:val="000000"/>
                      <w:sz w:val="20"/>
                      <w:szCs w:val="20"/>
                    </w:rPr>
                  </w:pPr>
                  <w:r w:rsidRPr="004105DA">
                    <w:rPr>
                      <w:rFonts w:ascii="Calibri" w:eastAsia="MS Gothic" w:hAnsi="Calibri" w:cstheme="majorHAnsi"/>
                      <w:color w:val="000000"/>
                      <w:sz w:val="20"/>
                      <w:szCs w:val="20"/>
                    </w:rPr>
                    <w:t>SED 302 Teaching and Learning: Humanities in Communities (F)*</w:t>
                  </w:r>
                </w:p>
              </w:tc>
              <w:tc>
                <w:tcPr>
                  <w:tcW w:w="454" w:type="pct"/>
                </w:tcPr>
                <w:p w14:paraId="6ABF8C74" w14:textId="709D7106" w:rsidR="00DC5EC2" w:rsidRPr="004105DA" w:rsidRDefault="00DC5EC2" w:rsidP="00C31245">
                  <w:pPr>
                    <w:rPr>
                      <w:rFonts w:ascii="Minion Pro Bold Cond Ital" w:eastAsia="MS Gothic" w:hAnsi="Minion Pro Bold Cond Ital" w:cs="Minion Pro Bold Cond Ital"/>
                      <w:color w:val="000000"/>
                      <w:sz w:val="20"/>
                      <w:szCs w:val="20"/>
                    </w:rPr>
                  </w:pPr>
                </w:p>
              </w:tc>
            </w:tr>
            <w:tr w:rsidR="0013607C" w:rsidRPr="00A52EF9" w14:paraId="134E11FC" w14:textId="77777777" w:rsidTr="004105DA">
              <w:trPr>
                <w:trHeight w:val="245"/>
              </w:trPr>
              <w:tc>
                <w:tcPr>
                  <w:tcW w:w="1973" w:type="pct"/>
                </w:tcPr>
                <w:p w14:paraId="2B9C971E" w14:textId="6A86CDAE" w:rsidR="0013607C" w:rsidRPr="0013607C" w:rsidRDefault="0013607C" w:rsidP="00C31245">
                  <w:pPr>
                    <w:rPr>
                      <w:rFonts w:asciiTheme="majorHAnsi" w:eastAsia="MS Gothic" w:hAnsiTheme="majorHAnsi" w:cs="Minion Pro Bold Cond Ital"/>
                      <w:color w:val="000000"/>
                      <w:sz w:val="22"/>
                      <w:szCs w:val="22"/>
                    </w:rPr>
                  </w:pPr>
                  <w:r w:rsidRPr="0013607C">
                    <w:rPr>
                      <w:rFonts w:asciiTheme="majorHAnsi" w:eastAsia="Times New Roman" w:hAnsiTheme="majorHAnsi" w:cs="Times New Roman"/>
                      <w:sz w:val="22"/>
                      <w:szCs w:val="22"/>
                    </w:rPr>
                    <w:t>FREN 420 Applied Grammar*</w:t>
                  </w:r>
                </w:p>
              </w:tc>
              <w:tc>
                <w:tcPr>
                  <w:tcW w:w="447" w:type="pct"/>
                </w:tcPr>
                <w:p w14:paraId="315E2068"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126" w:type="pct"/>
                </w:tcPr>
                <w:p w14:paraId="030E0CB4" w14:textId="0D68FF7C" w:rsidR="0013607C" w:rsidRPr="00AC6912" w:rsidRDefault="0013607C" w:rsidP="0013607C">
                  <w:pPr>
                    <w:rPr>
                      <w:rFonts w:ascii="Calibri" w:eastAsia="MS Gothic" w:hAnsi="Calibri" w:cstheme="majorHAnsi"/>
                      <w:color w:val="000000"/>
                      <w:sz w:val="20"/>
                      <w:szCs w:val="20"/>
                    </w:rPr>
                  </w:pPr>
                  <w:r w:rsidRPr="00F76794">
                    <w:rPr>
                      <w:rFonts w:asciiTheme="majorHAnsi" w:eastAsia="MS Gothic" w:hAnsiTheme="majorHAnsi" w:cs="Minion Pro Bold Cond Ital"/>
                      <w:color w:val="000000"/>
                      <w:w w:val="85"/>
                      <w:sz w:val="20"/>
                      <w:szCs w:val="20"/>
                    </w:rPr>
                    <w:t>SPED 333 Introduction to Special Education*</w:t>
                  </w:r>
                </w:p>
              </w:tc>
              <w:tc>
                <w:tcPr>
                  <w:tcW w:w="454" w:type="pct"/>
                </w:tcPr>
                <w:p w14:paraId="4D09FD7A"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A52EF9" w14:paraId="7A4B892E" w14:textId="77777777" w:rsidTr="004105DA">
              <w:trPr>
                <w:trHeight w:val="245"/>
              </w:trPr>
              <w:tc>
                <w:tcPr>
                  <w:tcW w:w="1973" w:type="pct"/>
                </w:tcPr>
                <w:p w14:paraId="3AEE3479" w14:textId="21FD16AB" w:rsidR="0013607C" w:rsidRPr="0013607C" w:rsidRDefault="0013607C" w:rsidP="00C31245">
                  <w:pPr>
                    <w:rPr>
                      <w:rFonts w:asciiTheme="majorHAnsi" w:eastAsia="MS Gothic" w:hAnsiTheme="majorHAnsi" w:cs="Minion Pro Bold Cond Ital"/>
                      <w:color w:val="000000"/>
                      <w:sz w:val="22"/>
                      <w:szCs w:val="22"/>
                    </w:rPr>
                  </w:pPr>
                  <w:r w:rsidRPr="0013607C">
                    <w:rPr>
                      <w:rFonts w:asciiTheme="majorHAnsi" w:eastAsia="Times New Roman" w:hAnsiTheme="majorHAnsi" w:cs="Times New Roman"/>
                      <w:sz w:val="22"/>
                      <w:szCs w:val="22"/>
                    </w:rPr>
                    <w:t>FREN 460 Seminar in French*</w:t>
                  </w:r>
                </w:p>
              </w:tc>
              <w:tc>
                <w:tcPr>
                  <w:tcW w:w="447" w:type="pct"/>
                </w:tcPr>
                <w:p w14:paraId="5F5FCD83"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126" w:type="pct"/>
                </w:tcPr>
                <w:p w14:paraId="795C0655" w14:textId="39721591" w:rsidR="0013607C" w:rsidRPr="0013607C" w:rsidRDefault="0013607C" w:rsidP="0013607C">
                  <w:pPr>
                    <w:rPr>
                      <w:rFonts w:ascii="Calibri" w:eastAsia="MS Gothic" w:hAnsi="Calibri" w:cstheme="majorHAnsi"/>
                      <w:color w:val="000000"/>
                      <w:w w:val="70"/>
                      <w:sz w:val="20"/>
                      <w:szCs w:val="20"/>
                    </w:rPr>
                  </w:pPr>
                  <w:r w:rsidRPr="0013607C">
                    <w:rPr>
                      <w:rFonts w:asciiTheme="majorHAnsi" w:eastAsia="MS Gothic" w:hAnsiTheme="majorHAnsi" w:cs="Minion Pro Bold Cond Ital"/>
                      <w:color w:val="000000"/>
                      <w:w w:val="70"/>
                      <w:sz w:val="20"/>
                      <w:szCs w:val="20"/>
                    </w:rPr>
                    <w:t>TESL 401 Introduction to Teaching Emergent Bilinguals*</w:t>
                  </w:r>
                </w:p>
              </w:tc>
              <w:tc>
                <w:tcPr>
                  <w:tcW w:w="454" w:type="pct"/>
                </w:tcPr>
                <w:p w14:paraId="5A6BF2B9"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4105DA" w14:paraId="565335FF" w14:textId="77777777" w:rsidTr="004105DA">
              <w:trPr>
                <w:trHeight w:val="126"/>
              </w:trPr>
              <w:tc>
                <w:tcPr>
                  <w:tcW w:w="1973" w:type="pct"/>
                  <w:vMerge w:val="restart"/>
                </w:tcPr>
                <w:p w14:paraId="7FC1FC2A" w14:textId="6077223E" w:rsidR="0013607C" w:rsidRPr="00A67583" w:rsidRDefault="0013607C" w:rsidP="00C31245">
                  <w:pPr>
                    <w:rPr>
                      <w:rFonts w:asciiTheme="majorHAnsi" w:eastAsia="MS Gothic" w:hAnsiTheme="majorHAnsi" w:cs="Times New Roman (Headings CS)"/>
                      <w:color w:val="000000"/>
                      <w:w w:val="90"/>
                      <w:sz w:val="20"/>
                      <w:szCs w:val="20"/>
                    </w:rPr>
                  </w:pPr>
                  <w:r w:rsidRPr="00A67583">
                    <w:rPr>
                      <w:rFonts w:asciiTheme="majorHAnsi" w:eastAsiaTheme="majorEastAsia" w:hAnsiTheme="majorHAnsi" w:cs="Times New Roman (Headings CS)"/>
                      <w:color w:val="000000" w:themeColor="text1"/>
                      <w:w w:val="90"/>
                      <w:sz w:val="20"/>
                      <w:szCs w:val="20"/>
                    </w:rPr>
                    <w:t>Choose FOUR courses in French at the 300</w:t>
                  </w:r>
                  <w:r w:rsidR="004A4C97" w:rsidRPr="00A67583">
                    <w:rPr>
                      <w:rFonts w:asciiTheme="majorHAnsi" w:eastAsiaTheme="majorEastAsia" w:hAnsiTheme="majorHAnsi" w:cs="Times New Roman (Headings CS)"/>
                      <w:color w:val="000000" w:themeColor="text1"/>
                      <w:w w:val="90"/>
                      <w:sz w:val="20"/>
                      <w:szCs w:val="20"/>
                    </w:rPr>
                    <w:t xml:space="preserve"> or above</w:t>
                  </w:r>
                  <w:r w:rsidRPr="00A67583">
                    <w:rPr>
                      <w:rFonts w:asciiTheme="majorHAnsi" w:eastAsiaTheme="majorEastAsia" w:hAnsiTheme="majorHAnsi" w:cs="Times New Roman (Headings CS)"/>
                      <w:color w:val="000000" w:themeColor="text1"/>
                      <w:w w:val="90"/>
                      <w:sz w:val="20"/>
                      <w:szCs w:val="20"/>
                    </w:rPr>
                    <w:t>-level</w:t>
                  </w:r>
                  <w:r w:rsidR="00BD541B" w:rsidRPr="00A67583">
                    <w:rPr>
                      <w:rFonts w:asciiTheme="majorHAnsi" w:eastAsiaTheme="majorEastAsia" w:hAnsiTheme="majorHAnsi" w:cs="Times New Roman (Headings CS)"/>
                      <w:color w:val="000000" w:themeColor="text1"/>
                      <w:w w:val="90"/>
                      <w:sz w:val="20"/>
                      <w:szCs w:val="20"/>
                    </w:rPr>
                    <w:t xml:space="preserve"> in addition to program requirements</w:t>
                  </w:r>
                  <w:r w:rsidR="00070311" w:rsidRPr="00A67583">
                    <w:rPr>
                      <w:rFonts w:asciiTheme="majorHAnsi" w:eastAsiaTheme="majorEastAsia" w:hAnsiTheme="majorHAnsi" w:cs="Times New Roman (Headings CS)"/>
                      <w:color w:val="000000" w:themeColor="text1"/>
                      <w:w w:val="90"/>
                      <w:sz w:val="20"/>
                      <w:szCs w:val="20"/>
                    </w:rPr>
                    <w:t xml:space="preserve"> (need minimum of 16 credits so </w:t>
                  </w:r>
                  <w:r w:rsidR="00EF7765" w:rsidRPr="00A67583">
                    <w:rPr>
                      <w:rFonts w:asciiTheme="majorHAnsi" w:eastAsiaTheme="majorEastAsia" w:hAnsiTheme="majorHAnsi" w:cs="Times New Roman (Headings CS)"/>
                      <w:color w:val="000000" w:themeColor="text1"/>
                      <w:w w:val="90"/>
                      <w:sz w:val="20"/>
                      <w:szCs w:val="20"/>
                    </w:rPr>
                    <w:t>if take a 3</w:t>
                  </w:r>
                  <w:r w:rsidR="00A67583">
                    <w:rPr>
                      <w:rFonts w:asciiTheme="majorHAnsi" w:eastAsiaTheme="majorEastAsia" w:hAnsiTheme="majorHAnsi" w:cs="Times New Roman (Headings CS)"/>
                      <w:color w:val="000000" w:themeColor="text1"/>
                      <w:w w:val="90"/>
                      <w:sz w:val="20"/>
                      <w:szCs w:val="20"/>
                    </w:rPr>
                    <w:t>-</w:t>
                  </w:r>
                  <w:r w:rsidR="00EF7765" w:rsidRPr="00A67583">
                    <w:rPr>
                      <w:rFonts w:asciiTheme="majorHAnsi" w:eastAsiaTheme="majorEastAsia" w:hAnsiTheme="majorHAnsi" w:cs="Times New Roman (Headings CS)"/>
                      <w:color w:val="000000" w:themeColor="text1"/>
                      <w:w w:val="90"/>
                      <w:sz w:val="20"/>
                      <w:szCs w:val="20"/>
                    </w:rPr>
                    <w:t xml:space="preserve">credit </w:t>
                  </w:r>
                  <w:r w:rsidR="00A67583" w:rsidRPr="00A67583">
                    <w:rPr>
                      <w:rFonts w:asciiTheme="majorHAnsi" w:eastAsiaTheme="majorEastAsia" w:hAnsiTheme="majorHAnsi" w:cs="Times New Roman (Headings CS)"/>
                      <w:color w:val="000000" w:themeColor="text1"/>
                      <w:w w:val="90"/>
                      <w:sz w:val="20"/>
                      <w:szCs w:val="20"/>
                    </w:rPr>
                    <w:t xml:space="preserve">option </w:t>
                  </w:r>
                  <w:r w:rsidR="00EF7765" w:rsidRPr="00A67583">
                    <w:rPr>
                      <w:rFonts w:asciiTheme="majorHAnsi" w:eastAsiaTheme="majorEastAsia" w:hAnsiTheme="majorHAnsi" w:cs="Times New Roman (Headings CS)"/>
                      <w:color w:val="000000" w:themeColor="text1"/>
                      <w:w w:val="90"/>
                      <w:sz w:val="20"/>
                      <w:szCs w:val="20"/>
                    </w:rPr>
                    <w:t>will need one more</w:t>
                  </w:r>
                  <w:r w:rsidR="00070311" w:rsidRPr="00A67583">
                    <w:rPr>
                      <w:rFonts w:asciiTheme="majorHAnsi" w:eastAsiaTheme="majorEastAsia" w:hAnsiTheme="majorHAnsi" w:cs="Times New Roman (Headings CS)"/>
                      <w:color w:val="000000" w:themeColor="text1"/>
                      <w:w w:val="90"/>
                      <w:sz w:val="20"/>
                      <w:szCs w:val="20"/>
                    </w:rPr>
                    <w:t>)</w:t>
                  </w:r>
                </w:p>
              </w:tc>
              <w:tc>
                <w:tcPr>
                  <w:tcW w:w="447" w:type="pct"/>
                </w:tcPr>
                <w:p w14:paraId="6F2D1857" w14:textId="77777777" w:rsidR="0013607C" w:rsidRPr="004105DA" w:rsidRDefault="0013607C" w:rsidP="00C31245">
                  <w:pPr>
                    <w:rPr>
                      <w:rFonts w:ascii="Minion Pro Bold Cond Ital" w:eastAsia="MS Gothic" w:hAnsi="Minion Pro Bold Cond Ital" w:cs="Minion Pro Bold Cond Ital"/>
                      <w:color w:val="000000"/>
                      <w:sz w:val="20"/>
                      <w:szCs w:val="20"/>
                    </w:rPr>
                  </w:pPr>
                </w:p>
              </w:tc>
              <w:tc>
                <w:tcPr>
                  <w:tcW w:w="2126" w:type="pct"/>
                  <w:vMerge w:val="restart"/>
                </w:tcPr>
                <w:p w14:paraId="029C920A" w14:textId="775C3B75" w:rsidR="0013607C" w:rsidRPr="004105DA" w:rsidRDefault="0013607C" w:rsidP="0013607C">
                  <w:pPr>
                    <w:rPr>
                      <w:rFonts w:ascii="Minion Pro Bold Cond Ital" w:eastAsia="MS Gothic" w:hAnsi="Minion Pro Bold Cond Ital" w:cs="Minion Pro Bold Cond Ital"/>
                      <w:sz w:val="20"/>
                      <w:szCs w:val="20"/>
                    </w:rPr>
                  </w:pPr>
                  <w:r w:rsidRPr="004105DA">
                    <w:rPr>
                      <w:rFonts w:asciiTheme="majorHAnsi" w:hAnsiTheme="majorHAnsi"/>
                      <w:sz w:val="20"/>
                      <w:szCs w:val="20"/>
                    </w:rPr>
                    <w:t xml:space="preserve">Either </w:t>
                  </w:r>
                  <w:r w:rsidR="004105DA" w:rsidRPr="004105DA">
                    <w:rPr>
                      <w:rFonts w:asciiTheme="majorHAnsi" w:hAnsiTheme="majorHAnsi"/>
                      <w:sz w:val="20"/>
                      <w:szCs w:val="20"/>
                    </w:rPr>
                    <w:t>MLAN 400 Applied Linguistics</w:t>
                  </w:r>
                  <w:r w:rsidR="005D6E0E">
                    <w:rPr>
                      <w:rFonts w:asciiTheme="majorHAnsi" w:hAnsiTheme="majorHAnsi"/>
                      <w:sz w:val="20"/>
                      <w:szCs w:val="20"/>
                    </w:rPr>
                    <w:t xml:space="preserve"> (Sp)</w:t>
                  </w:r>
                  <w:r w:rsidRPr="004105DA">
                    <w:rPr>
                      <w:rFonts w:asciiTheme="majorHAnsi" w:hAnsiTheme="majorHAnsi"/>
                      <w:sz w:val="20"/>
                      <w:szCs w:val="20"/>
                    </w:rPr>
                    <w:t>* OR TESL 402 Applications of Second Language Acquisition Theory*</w:t>
                  </w:r>
                </w:p>
              </w:tc>
              <w:tc>
                <w:tcPr>
                  <w:tcW w:w="454" w:type="pct"/>
                  <w:vMerge w:val="restart"/>
                </w:tcPr>
                <w:p w14:paraId="4FF3C82D" w14:textId="758AB174" w:rsidR="0013607C" w:rsidRPr="004105DA" w:rsidRDefault="0013607C" w:rsidP="00C31245">
                  <w:pPr>
                    <w:rPr>
                      <w:rFonts w:ascii="Minion Pro Bold Cond Ital" w:eastAsia="MS Gothic" w:hAnsi="Minion Pro Bold Cond Ital" w:cs="Minion Pro Bold Cond Ital"/>
                      <w:color w:val="000000"/>
                      <w:sz w:val="20"/>
                      <w:szCs w:val="20"/>
                    </w:rPr>
                  </w:pPr>
                </w:p>
              </w:tc>
            </w:tr>
            <w:tr w:rsidR="0013607C" w:rsidRPr="004105DA" w14:paraId="183C0F61" w14:textId="77777777" w:rsidTr="004105DA">
              <w:trPr>
                <w:trHeight w:val="124"/>
              </w:trPr>
              <w:tc>
                <w:tcPr>
                  <w:tcW w:w="1973" w:type="pct"/>
                  <w:vMerge/>
                </w:tcPr>
                <w:p w14:paraId="067721EF" w14:textId="77777777" w:rsidR="0013607C" w:rsidRPr="004105DA" w:rsidRDefault="0013607C" w:rsidP="00C31245">
                  <w:pPr>
                    <w:rPr>
                      <w:rFonts w:asciiTheme="majorHAnsi" w:eastAsiaTheme="majorEastAsia" w:hAnsiTheme="majorHAnsi" w:cstheme="majorBidi"/>
                      <w:color w:val="000000" w:themeColor="text1"/>
                      <w:sz w:val="20"/>
                      <w:szCs w:val="20"/>
                    </w:rPr>
                  </w:pPr>
                </w:p>
              </w:tc>
              <w:tc>
                <w:tcPr>
                  <w:tcW w:w="447" w:type="pct"/>
                </w:tcPr>
                <w:p w14:paraId="235D8340" w14:textId="77777777" w:rsidR="0013607C" w:rsidRPr="004105DA" w:rsidRDefault="0013607C" w:rsidP="00C31245">
                  <w:pPr>
                    <w:rPr>
                      <w:rFonts w:ascii="Minion Pro Bold Cond Ital" w:eastAsia="MS Gothic" w:hAnsi="Minion Pro Bold Cond Ital" w:cs="Minion Pro Bold Cond Ital"/>
                      <w:color w:val="000000"/>
                      <w:sz w:val="20"/>
                      <w:szCs w:val="20"/>
                    </w:rPr>
                  </w:pPr>
                </w:p>
              </w:tc>
              <w:tc>
                <w:tcPr>
                  <w:tcW w:w="2126" w:type="pct"/>
                  <w:vMerge/>
                </w:tcPr>
                <w:p w14:paraId="5580F548" w14:textId="77777777" w:rsidR="0013607C" w:rsidRPr="004105DA" w:rsidRDefault="0013607C" w:rsidP="00C31245">
                  <w:pPr>
                    <w:rPr>
                      <w:rFonts w:asciiTheme="majorHAnsi" w:eastAsia="MS Gothic" w:hAnsiTheme="majorHAnsi" w:cs="Minion Pro Bold Cond Ital"/>
                      <w:color w:val="000000"/>
                      <w:sz w:val="20"/>
                      <w:szCs w:val="20"/>
                    </w:rPr>
                  </w:pPr>
                </w:p>
              </w:tc>
              <w:tc>
                <w:tcPr>
                  <w:tcW w:w="454" w:type="pct"/>
                  <w:vMerge/>
                </w:tcPr>
                <w:p w14:paraId="4F4EAC7D" w14:textId="77777777" w:rsidR="0013607C" w:rsidRPr="004105DA" w:rsidRDefault="0013607C" w:rsidP="00C31245">
                  <w:pPr>
                    <w:rPr>
                      <w:rFonts w:ascii="Minion Pro Bold Cond Ital" w:eastAsia="MS Gothic" w:hAnsi="Minion Pro Bold Cond Ital" w:cs="Minion Pro Bold Cond Ital"/>
                      <w:color w:val="000000"/>
                      <w:sz w:val="20"/>
                      <w:szCs w:val="20"/>
                    </w:rPr>
                  </w:pPr>
                </w:p>
              </w:tc>
            </w:tr>
            <w:tr w:rsidR="0013607C" w:rsidRPr="00A52EF9" w14:paraId="51266498" w14:textId="77777777" w:rsidTr="004105DA">
              <w:trPr>
                <w:trHeight w:val="124"/>
              </w:trPr>
              <w:tc>
                <w:tcPr>
                  <w:tcW w:w="1973" w:type="pct"/>
                  <w:vMerge/>
                </w:tcPr>
                <w:p w14:paraId="5326B927" w14:textId="77777777" w:rsidR="0013607C" w:rsidRPr="0013607C" w:rsidRDefault="0013607C" w:rsidP="00C31245">
                  <w:pPr>
                    <w:rPr>
                      <w:rFonts w:asciiTheme="majorHAnsi" w:eastAsiaTheme="majorEastAsia" w:hAnsiTheme="majorHAnsi" w:cstheme="majorBidi"/>
                      <w:color w:val="000000" w:themeColor="text1"/>
                      <w:sz w:val="22"/>
                      <w:szCs w:val="22"/>
                    </w:rPr>
                  </w:pPr>
                </w:p>
              </w:tc>
              <w:tc>
                <w:tcPr>
                  <w:tcW w:w="447" w:type="pct"/>
                </w:tcPr>
                <w:p w14:paraId="0F9A00DC"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126" w:type="pct"/>
                  <w:vMerge/>
                </w:tcPr>
                <w:p w14:paraId="221FBCC8" w14:textId="77777777" w:rsidR="0013607C" w:rsidRPr="00DC5EC2" w:rsidRDefault="0013607C" w:rsidP="00C31245">
                  <w:pPr>
                    <w:rPr>
                      <w:rFonts w:asciiTheme="majorHAnsi" w:eastAsia="MS Gothic" w:hAnsiTheme="majorHAnsi" w:cs="Minion Pro Bold Cond Ital"/>
                      <w:color w:val="000000"/>
                      <w:sz w:val="22"/>
                      <w:szCs w:val="22"/>
                    </w:rPr>
                  </w:pPr>
                </w:p>
              </w:tc>
              <w:tc>
                <w:tcPr>
                  <w:tcW w:w="454" w:type="pct"/>
                  <w:vMerge/>
                </w:tcPr>
                <w:p w14:paraId="369A1BB9"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A52EF9" w14:paraId="7BA82CAC" w14:textId="77777777" w:rsidTr="004105DA">
              <w:trPr>
                <w:trHeight w:val="124"/>
              </w:trPr>
              <w:tc>
                <w:tcPr>
                  <w:tcW w:w="1973" w:type="pct"/>
                  <w:vMerge/>
                </w:tcPr>
                <w:p w14:paraId="48EDF3A2" w14:textId="77777777" w:rsidR="0013607C" w:rsidRPr="0013607C" w:rsidRDefault="0013607C" w:rsidP="00C31245">
                  <w:pPr>
                    <w:rPr>
                      <w:rFonts w:asciiTheme="majorHAnsi" w:eastAsiaTheme="majorEastAsia" w:hAnsiTheme="majorHAnsi" w:cstheme="majorBidi"/>
                      <w:color w:val="000000" w:themeColor="text1"/>
                      <w:sz w:val="22"/>
                      <w:szCs w:val="22"/>
                    </w:rPr>
                  </w:pPr>
                </w:p>
              </w:tc>
              <w:tc>
                <w:tcPr>
                  <w:tcW w:w="447" w:type="pct"/>
                </w:tcPr>
                <w:p w14:paraId="6BA87493"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126" w:type="pct"/>
                  <w:vMerge/>
                </w:tcPr>
                <w:p w14:paraId="388D2CBB" w14:textId="77777777" w:rsidR="0013607C" w:rsidRPr="00DC5EC2" w:rsidRDefault="0013607C" w:rsidP="00C31245">
                  <w:pPr>
                    <w:rPr>
                      <w:rFonts w:asciiTheme="majorHAnsi" w:eastAsia="MS Gothic" w:hAnsiTheme="majorHAnsi" w:cs="Minion Pro Bold Cond Ital"/>
                      <w:color w:val="000000"/>
                      <w:sz w:val="22"/>
                      <w:szCs w:val="22"/>
                    </w:rPr>
                  </w:pPr>
                </w:p>
              </w:tc>
              <w:tc>
                <w:tcPr>
                  <w:tcW w:w="454" w:type="pct"/>
                  <w:vMerge/>
                </w:tcPr>
                <w:p w14:paraId="1AF9C931"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A52EF9" w14:paraId="25522222" w14:textId="77777777" w:rsidTr="004105DA">
              <w:trPr>
                <w:trHeight w:val="120"/>
              </w:trPr>
              <w:tc>
                <w:tcPr>
                  <w:tcW w:w="1973" w:type="pct"/>
                  <w:vMerge w:val="restart"/>
                </w:tcPr>
                <w:p w14:paraId="1BB2DB0E" w14:textId="77777777" w:rsidR="0013607C" w:rsidRDefault="0013607C" w:rsidP="00D34B79">
                  <w:pPr>
                    <w:rPr>
                      <w:rFonts w:asciiTheme="majorHAnsi" w:eastAsia="MS Gothic" w:hAnsiTheme="majorHAnsi" w:cs="Minion Pro Bold Cond Ital"/>
                      <w:color w:val="000000"/>
                      <w:sz w:val="22"/>
                      <w:szCs w:val="22"/>
                    </w:rPr>
                  </w:pPr>
                  <w:r w:rsidRPr="0013607C">
                    <w:rPr>
                      <w:rFonts w:asciiTheme="majorHAnsi" w:eastAsia="MS Gothic" w:hAnsiTheme="majorHAnsi" w:cs="Minion Pro Bold Cond Ital"/>
                      <w:color w:val="000000"/>
                      <w:sz w:val="22"/>
                      <w:szCs w:val="22"/>
                    </w:rPr>
                    <w:t xml:space="preserve">TWO courses in another </w:t>
                  </w:r>
                  <w:r w:rsidR="00CC0BE5">
                    <w:rPr>
                      <w:rFonts w:asciiTheme="majorHAnsi" w:eastAsia="MS Gothic" w:hAnsiTheme="majorHAnsi" w:cs="Minion Pro Bold Cond Ital"/>
                      <w:color w:val="000000"/>
                      <w:sz w:val="22"/>
                      <w:szCs w:val="22"/>
                    </w:rPr>
                    <w:t>world</w:t>
                  </w:r>
                  <w:r w:rsidRPr="0013607C">
                    <w:rPr>
                      <w:rFonts w:asciiTheme="majorHAnsi" w:eastAsia="MS Gothic" w:hAnsiTheme="majorHAnsi" w:cs="Minion Pro Bold Cond Ital"/>
                      <w:color w:val="000000"/>
                      <w:sz w:val="22"/>
                      <w:szCs w:val="22"/>
                    </w:rPr>
                    <w:t xml:space="preserve"> language</w:t>
                  </w:r>
                </w:p>
                <w:p w14:paraId="6C1A8E26" w14:textId="223050B2" w:rsidR="00A57CC2" w:rsidRPr="0013607C" w:rsidRDefault="00A57CC2" w:rsidP="00D34B79">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(use these to satisfy Gen Ed. 2</w:t>
                  </w:r>
                  <w:r w:rsidRPr="00A57CC2">
                    <w:rPr>
                      <w:rFonts w:asciiTheme="majorHAnsi" w:eastAsia="Times New Roman" w:hAnsiTheme="majorHAnsi" w:cs="Times New Roman"/>
                      <w:w w:val="90"/>
                      <w:sz w:val="22"/>
                      <w:szCs w:val="22"/>
                      <w:vertAlign w:val="superscript"/>
                    </w:rPr>
                    <w:t>nd</w:t>
                  </w:r>
                  <w:r>
                    <w:rPr>
                      <w:rFonts w:asciiTheme="majorHAnsi" w:eastAsia="Times New Roman" w:hAnsiTheme="majorHAnsi" w:cs="Times New Roman"/>
                      <w:w w:val="90"/>
                      <w:sz w:val="22"/>
                      <w:szCs w:val="22"/>
                    </w:rPr>
                    <w:t xml:space="preserve"> lang. Req.)</w:t>
                  </w:r>
                </w:p>
              </w:tc>
              <w:tc>
                <w:tcPr>
                  <w:tcW w:w="447" w:type="pct"/>
                </w:tcPr>
                <w:p w14:paraId="66467812" w14:textId="77777777"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c>
                <w:tcPr>
                  <w:tcW w:w="2126" w:type="pct"/>
                  <w:vMerge w:val="restart"/>
                </w:tcPr>
                <w:p w14:paraId="5095375C" w14:textId="1BBB9B77" w:rsidR="0013607C" w:rsidRPr="004105DA" w:rsidRDefault="004105DA" w:rsidP="00DC5EC2">
                  <w:pPr>
                    <w:rPr>
                      <w:rFonts w:ascii="Minion Pro Bold Cond Ital" w:eastAsia="MS Gothic" w:hAnsi="Minion Pro Bold Cond Ital" w:cs="Minion Pro Bold Cond Ital"/>
                      <w:color w:val="000000"/>
                      <w:sz w:val="20"/>
                      <w:szCs w:val="20"/>
                    </w:rPr>
                  </w:pPr>
                  <w:r w:rsidRPr="004105DA">
                    <w:rPr>
                      <w:rFonts w:ascii="Minion Pro Bold Cond Ital" w:eastAsia="MS Gothic" w:hAnsi="Minion Pro Bold Cond Ital" w:cs="Minion Pro Bold Cond Ital"/>
                      <w:color w:val="000000"/>
                      <w:sz w:val="20"/>
                      <w:szCs w:val="20"/>
                    </w:rPr>
                    <w:t>WLED 201 Introduction to World Languages Education (Sp)*</w:t>
                  </w:r>
                </w:p>
              </w:tc>
              <w:tc>
                <w:tcPr>
                  <w:tcW w:w="454" w:type="pct"/>
                  <w:vMerge w:val="restart"/>
                </w:tcPr>
                <w:p w14:paraId="51CC4A7B" w14:textId="6E711BA4"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r>
            <w:tr w:rsidR="0013607C" w:rsidRPr="00A52EF9" w14:paraId="7AA6ADA1" w14:textId="77777777" w:rsidTr="004105DA">
              <w:trPr>
                <w:trHeight w:val="120"/>
              </w:trPr>
              <w:tc>
                <w:tcPr>
                  <w:tcW w:w="1973" w:type="pct"/>
                  <w:vMerge/>
                </w:tcPr>
                <w:p w14:paraId="1D5F2AA8" w14:textId="77777777" w:rsidR="0013607C" w:rsidRPr="0013607C" w:rsidRDefault="0013607C" w:rsidP="00D34B79">
                  <w:pPr>
                    <w:rPr>
                      <w:rFonts w:asciiTheme="majorHAnsi" w:eastAsia="MS Gothic" w:hAnsiTheme="majorHAnsi" w:cs="Minion Pro Bold Cond Ital"/>
                      <w:color w:val="000000"/>
                      <w:sz w:val="22"/>
                      <w:szCs w:val="22"/>
                    </w:rPr>
                  </w:pPr>
                </w:p>
              </w:tc>
              <w:tc>
                <w:tcPr>
                  <w:tcW w:w="447" w:type="pct"/>
                </w:tcPr>
                <w:p w14:paraId="66F42A73" w14:textId="77777777"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c>
                <w:tcPr>
                  <w:tcW w:w="2126" w:type="pct"/>
                  <w:vMerge/>
                </w:tcPr>
                <w:p w14:paraId="400D5931" w14:textId="77777777" w:rsidR="0013607C" w:rsidRPr="004105DA" w:rsidRDefault="0013607C" w:rsidP="00DC5EC2">
                  <w:pPr>
                    <w:rPr>
                      <w:rFonts w:asciiTheme="majorHAnsi" w:hAnsiTheme="majorHAnsi"/>
                      <w:sz w:val="20"/>
                      <w:szCs w:val="20"/>
                    </w:rPr>
                  </w:pPr>
                </w:p>
              </w:tc>
              <w:tc>
                <w:tcPr>
                  <w:tcW w:w="454" w:type="pct"/>
                  <w:vMerge/>
                </w:tcPr>
                <w:p w14:paraId="5B23775A" w14:textId="77777777"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r>
            <w:tr w:rsidR="00DC5EC2" w:rsidRPr="00A52EF9" w14:paraId="01FE758B" w14:textId="77777777" w:rsidTr="00CF5588">
              <w:trPr>
                <w:trHeight w:val="245"/>
              </w:trPr>
              <w:tc>
                <w:tcPr>
                  <w:tcW w:w="1973" w:type="pct"/>
                  <w:shd w:val="clear" w:color="auto" w:fill="D9D9D9" w:themeFill="background1" w:themeFillShade="D9"/>
                </w:tcPr>
                <w:p w14:paraId="250FA982" w14:textId="181BC411" w:rsidR="00DC5EC2" w:rsidRPr="0013607C" w:rsidRDefault="0013607C" w:rsidP="00C31245">
                  <w:pPr>
                    <w:rPr>
                      <w:rFonts w:asciiTheme="majorHAnsi" w:eastAsia="Times New Roman" w:hAnsiTheme="majorHAnsi" w:cs="Times New Roman"/>
                      <w:sz w:val="22"/>
                      <w:szCs w:val="22"/>
                    </w:rPr>
                  </w:pPr>
                  <w:r w:rsidRPr="0013607C">
                    <w:rPr>
                      <w:rFonts w:asciiTheme="majorHAnsi" w:eastAsia="Times New Roman" w:hAnsiTheme="majorHAnsi" w:cs="Times New Roman"/>
                      <w:color w:val="800000"/>
                      <w:sz w:val="22"/>
                      <w:szCs w:val="22"/>
                    </w:rPr>
                    <w:t>Education Courses</w:t>
                  </w:r>
                </w:p>
              </w:tc>
              <w:tc>
                <w:tcPr>
                  <w:tcW w:w="447" w:type="pct"/>
                  <w:shd w:val="clear" w:color="auto" w:fill="D9D9D9" w:themeFill="background1" w:themeFillShade="D9"/>
                </w:tcPr>
                <w:p w14:paraId="1CF67213" w14:textId="77777777" w:rsidR="00DC5EC2" w:rsidRPr="005F6503" w:rsidRDefault="00DC5EC2" w:rsidP="00C31245">
                  <w:pPr>
                    <w:pStyle w:val="ListParagraph"/>
                    <w:ind w:left="360"/>
                    <w:rPr>
                      <w:rFonts w:ascii="Minion Pro Bold Cond Ital" w:eastAsia="MS Gothic" w:hAnsi="Minion Pro Bold Cond Ital" w:cs="Minion Pro Bold Cond Ital"/>
                      <w:color w:val="000000"/>
                      <w:sz w:val="22"/>
                      <w:szCs w:val="22"/>
                    </w:rPr>
                  </w:pPr>
                </w:p>
              </w:tc>
              <w:tc>
                <w:tcPr>
                  <w:tcW w:w="2126" w:type="pct"/>
                </w:tcPr>
                <w:p w14:paraId="5DE1D738" w14:textId="278FC51F" w:rsidR="00DC5EC2" w:rsidRPr="004105DA" w:rsidRDefault="004105DA" w:rsidP="00DC5EC2">
                  <w:pPr>
                    <w:rPr>
                      <w:rFonts w:ascii="Minion Pro Bold Cond Ital" w:eastAsia="MS Gothic" w:hAnsi="Minion Pro Bold Cond Ital" w:cs="Minion Pro Bold Cond Ital"/>
                      <w:color w:val="000000"/>
                      <w:sz w:val="20"/>
                      <w:szCs w:val="20"/>
                    </w:rPr>
                  </w:pPr>
                  <w:r w:rsidRPr="004105DA">
                    <w:rPr>
                      <w:rFonts w:ascii="Minion Pro Bold Cond Ital" w:eastAsia="MS Gothic" w:hAnsi="Minion Pro Bold Cond Ital" w:cs="Minion Pro Bold Cond Ital"/>
                      <w:color w:val="000000"/>
                      <w:sz w:val="20"/>
                      <w:szCs w:val="20"/>
                    </w:rPr>
                    <w:t xml:space="preserve">WLED 317 Practicum I: </w:t>
                  </w:r>
                  <w:r w:rsidR="0007639A">
                    <w:rPr>
                      <w:rFonts w:ascii="Minion Pro Bold Cond Ital" w:eastAsia="MS Gothic" w:hAnsi="Minion Pro Bold Cond Ital" w:cs="Minion Pro Bold Cond Ital"/>
                      <w:color w:val="000000"/>
                      <w:sz w:val="20"/>
                      <w:szCs w:val="20"/>
                    </w:rPr>
                    <w:t>C</w:t>
                  </w:r>
                  <w:r w:rsidRPr="004105DA">
                    <w:rPr>
                      <w:rFonts w:ascii="Minion Pro Bold Cond Ital" w:eastAsia="MS Gothic" w:hAnsi="Minion Pro Bold Cond Ital" w:cs="Minion Pro Bold Cond Ital"/>
                      <w:color w:val="000000"/>
                      <w:sz w:val="20"/>
                      <w:szCs w:val="20"/>
                    </w:rPr>
                    <w:t>ommunity-Based Language Learning (</w:t>
                  </w:r>
                  <w:r w:rsidR="008E6E5E">
                    <w:rPr>
                      <w:rFonts w:ascii="Minion Pro Bold Cond Ital" w:eastAsia="MS Gothic" w:hAnsi="Minion Pro Bold Cond Ital" w:cs="Minion Pro Bold Cond Ital"/>
                      <w:color w:val="000000"/>
                      <w:sz w:val="20"/>
                      <w:szCs w:val="20"/>
                    </w:rPr>
                    <w:t>Sp</w:t>
                  </w:r>
                  <w:r w:rsidRPr="004105DA">
                    <w:rPr>
                      <w:rFonts w:ascii="Minion Pro Bold Cond Ital" w:eastAsia="MS Gothic" w:hAnsi="Minion Pro Bold Cond Ital" w:cs="Minion Pro Bold Cond Ital"/>
                      <w:color w:val="000000"/>
                      <w:sz w:val="20"/>
                      <w:szCs w:val="20"/>
                    </w:rPr>
                    <w:t>)*</w:t>
                  </w:r>
                </w:p>
              </w:tc>
              <w:tc>
                <w:tcPr>
                  <w:tcW w:w="454" w:type="pct"/>
                </w:tcPr>
                <w:p w14:paraId="64E6B6C4" w14:textId="6572263B" w:rsidR="00DC5EC2" w:rsidRPr="005F6503" w:rsidRDefault="00DC5EC2" w:rsidP="00C31245">
                  <w:pPr>
                    <w:pStyle w:val="ListParagraph"/>
                    <w:ind w:left="360"/>
                    <w:rPr>
                      <w:rFonts w:ascii="Minion Pro Bold Cond Ital" w:eastAsia="MS Gothic" w:hAnsi="Minion Pro Bold Cond Ital" w:cs="Minion Pro Bold Cond Ital"/>
                      <w:color w:val="000000"/>
                      <w:sz w:val="22"/>
                      <w:szCs w:val="22"/>
                    </w:rPr>
                  </w:pPr>
                </w:p>
              </w:tc>
            </w:tr>
            <w:tr w:rsidR="00496ADD" w:rsidRPr="00A52EF9" w14:paraId="23EDD0BD" w14:textId="77777777" w:rsidTr="004105DA">
              <w:trPr>
                <w:trHeight w:val="245"/>
              </w:trPr>
              <w:tc>
                <w:tcPr>
                  <w:tcW w:w="1973" w:type="pct"/>
                </w:tcPr>
                <w:p w14:paraId="5163CD9D" w14:textId="56476A52" w:rsidR="00496ADD" w:rsidRPr="00CF5588" w:rsidRDefault="0013607C" w:rsidP="00C31245">
                  <w:pPr>
                    <w:rPr>
                      <w:rFonts w:asciiTheme="majorHAnsi" w:eastAsia="Times New Roman" w:hAnsiTheme="majorHAnsi" w:cs="Times New Roman"/>
                      <w:w w:val="90"/>
                      <w:sz w:val="20"/>
                      <w:szCs w:val="20"/>
                    </w:rPr>
                  </w:pPr>
                  <w:r w:rsidRPr="00CF5588">
                    <w:rPr>
                      <w:rFonts w:asciiTheme="majorHAnsi" w:eastAsia="MS Gothic" w:hAnsiTheme="majorHAnsi" w:cs="Minion Pro Bold Cond Ital"/>
                      <w:color w:val="000000"/>
                      <w:w w:val="90"/>
                      <w:sz w:val="20"/>
                      <w:szCs w:val="20"/>
                    </w:rPr>
                    <w:t>CEP 215 Introduction to Educational Psychology</w:t>
                  </w:r>
                </w:p>
              </w:tc>
              <w:tc>
                <w:tcPr>
                  <w:tcW w:w="447" w:type="pct"/>
                </w:tcPr>
                <w:p w14:paraId="7CD3E722" w14:textId="77777777" w:rsidR="00496ADD" w:rsidRPr="004105DA" w:rsidRDefault="00496ADD" w:rsidP="00C31245">
                  <w:pPr>
                    <w:pStyle w:val="ListParagraph"/>
                    <w:ind w:left="360"/>
                    <w:rPr>
                      <w:rFonts w:ascii="Minion Pro Bold Cond Ital" w:eastAsia="MS Gothic" w:hAnsi="Minion Pro Bold Cond Ital" w:cs="Minion Pro Bold Cond Ital"/>
                      <w:color w:val="000000"/>
                      <w:w w:val="80"/>
                      <w:sz w:val="20"/>
                      <w:szCs w:val="20"/>
                    </w:rPr>
                  </w:pPr>
                </w:p>
              </w:tc>
              <w:tc>
                <w:tcPr>
                  <w:tcW w:w="2126" w:type="pct"/>
                </w:tcPr>
                <w:p w14:paraId="68570127" w14:textId="37CEE9D4" w:rsidR="00496ADD" w:rsidRPr="00CF5588" w:rsidRDefault="004105DA" w:rsidP="00DC5EC2">
                  <w:pPr>
                    <w:rPr>
                      <w:rFonts w:asciiTheme="majorHAnsi" w:hAnsiTheme="majorHAnsi" w:cs="Times New Roman (Body CS)"/>
                      <w:w w:val="75"/>
                      <w:sz w:val="20"/>
                      <w:szCs w:val="20"/>
                    </w:rPr>
                  </w:pPr>
                  <w:r w:rsidRPr="00CF5588">
                    <w:rPr>
                      <w:rFonts w:asciiTheme="majorHAnsi" w:hAnsiTheme="majorHAnsi" w:cs="Times New Roman (Body CS)"/>
                      <w:w w:val="75"/>
                      <w:sz w:val="20"/>
                      <w:szCs w:val="20"/>
                    </w:rPr>
                    <w:t>WLED 417 Practicum II: PK-12 World Languages Education (F)*</w:t>
                  </w:r>
                </w:p>
              </w:tc>
              <w:tc>
                <w:tcPr>
                  <w:tcW w:w="454" w:type="pct"/>
                </w:tcPr>
                <w:p w14:paraId="6CD43478" w14:textId="77777777" w:rsidR="00496ADD" w:rsidRPr="005F6503" w:rsidRDefault="00496ADD" w:rsidP="00C31245">
                  <w:pPr>
                    <w:pStyle w:val="ListParagraph"/>
                    <w:ind w:left="360"/>
                    <w:rPr>
                      <w:rFonts w:ascii="Minion Pro Bold Cond Ital" w:eastAsia="MS Gothic" w:hAnsi="Minion Pro Bold Cond Ital" w:cs="Minion Pro Bold Cond Ital"/>
                      <w:color w:val="000000"/>
                      <w:sz w:val="22"/>
                      <w:szCs w:val="22"/>
                    </w:rPr>
                  </w:pPr>
                </w:p>
              </w:tc>
            </w:tr>
            <w:tr w:rsidR="004105DA" w:rsidRPr="00A52EF9" w14:paraId="4BAEA362" w14:textId="77777777" w:rsidTr="004105DA">
              <w:trPr>
                <w:trHeight w:val="249"/>
              </w:trPr>
              <w:tc>
                <w:tcPr>
                  <w:tcW w:w="1973" w:type="pct"/>
                  <w:vMerge w:val="restart"/>
                </w:tcPr>
                <w:p w14:paraId="7957967A" w14:textId="77777777" w:rsidR="004105DA" w:rsidRPr="0013607C" w:rsidRDefault="004105DA" w:rsidP="0013607C">
                  <w:pPr>
                    <w:rPr>
                      <w:rFonts w:ascii="Minion Pro Bold Cond Ital" w:eastAsia="MS Gothic" w:hAnsi="Minion Pro Bold Cond Ital" w:cs="Minion Pro Bold Cond Ital"/>
                      <w:color w:val="000000"/>
                      <w:sz w:val="22"/>
                      <w:szCs w:val="22"/>
                    </w:rPr>
                  </w:pPr>
                  <w:r w:rsidRPr="0013607C">
                    <w:rPr>
                      <w:rFonts w:asciiTheme="majorHAnsi" w:eastAsia="Times New Roman" w:hAnsiTheme="majorHAnsi" w:cs="Times New Roman"/>
                      <w:sz w:val="22"/>
                      <w:szCs w:val="22"/>
                    </w:rPr>
                    <w:t>FNED 101 Introduction to Teaching and Learning</w:t>
                  </w:r>
                </w:p>
              </w:tc>
              <w:tc>
                <w:tcPr>
                  <w:tcW w:w="447" w:type="pct"/>
                  <w:vMerge w:val="restart"/>
                </w:tcPr>
                <w:p w14:paraId="56CE8DFF" w14:textId="2260DEFF" w:rsidR="004105DA" w:rsidRPr="005F6503" w:rsidRDefault="004105DA" w:rsidP="00C31245">
                  <w:pPr>
                    <w:pStyle w:val="ListParagraph"/>
                    <w:ind w:left="360"/>
                    <w:rPr>
                      <w:rFonts w:ascii="Minion Pro Bold Cond Ital" w:eastAsia="MS Gothic" w:hAnsi="Minion Pro Bold Cond Ital" w:cs="Minion Pro Bold Cond Ital"/>
                      <w:color w:val="000000"/>
                      <w:sz w:val="22"/>
                      <w:szCs w:val="22"/>
                    </w:rPr>
                  </w:pPr>
                </w:p>
              </w:tc>
              <w:tc>
                <w:tcPr>
                  <w:tcW w:w="2126" w:type="pct"/>
                </w:tcPr>
                <w:p w14:paraId="1CD76C13" w14:textId="2BDDEA58" w:rsidR="004105DA" w:rsidRPr="004105DA" w:rsidRDefault="004105DA" w:rsidP="004105DA">
                  <w:pPr>
                    <w:rPr>
                      <w:rFonts w:ascii="Minion Pro Bold Cond Ital" w:eastAsia="MS Gothic" w:hAnsi="Minion Pro Bold Cond Ital" w:cs="Minion Pro Bold Cond Ital"/>
                      <w:color w:val="000000"/>
                      <w:w w:val="80"/>
                      <w:sz w:val="20"/>
                      <w:szCs w:val="20"/>
                    </w:rPr>
                  </w:pPr>
                  <w:r w:rsidRPr="004105DA">
                    <w:rPr>
                      <w:rFonts w:ascii="Minion Pro Bold Cond Ital" w:eastAsia="MS Gothic" w:hAnsi="Minion Pro Bold Cond Ital" w:cs="Minion Pro Bold Cond Ital"/>
                      <w:color w:val="000000"/>
                      <w:w w:val="80"/>
                      <w:sz w:val="20"/>
                      <w:szCs w:val="20"/>
                    </w:rPr>
                    <w:t xml:space="preserve">WLED 420 </w:t>
                  </w:r>
                  <w:r w:rsidRPr="004105DA">
                    <w:rPr>
                      <w:rFonts w:ascii="Calibri" w:hAnsi="Calibri" w:cstheme="majorHAnsi"/>
                      <w:w w:val="80"/>
                      <w:sz w:val="20"/>
                      <w:szCs w:val="20"/>
                    </w:rPr>
                    <w:t>Introduction to Student Teaching (early Sp)*</w:t>
                  </w:r>
                </w:p>
              </w:tc>
              <w:tc>
                <w:tcPr>
                  <w:tcW w:w="454" w:type="pct"/>
                </w:tcPr>
                <w:p w14:paraId="720883A1" w14:textId="5FAD77BD" w:rsidR="004105DA" w:rsidRPr="005F6503" w:rsidRDefault="004105DA" w:rsidP="00C31245">
                  <w:pPr>
                    <w:pStyle w:val="ListParagraph"/>
                    <w:ind w:left="360"/>
                    <w:rPr>
                      <w:rFonts w:ascii="Minion Pro Bold Cond Ital" w:eastAsia="MS Gothic" w:hAnsi="Minion Pro Bold Cond Ital" w:cs="Minion Pro Bold Cond Ital"/>
                      <w:color w:val="000000"/>
                      <w:sz w:val="22"/>
                      <w:szCs w:val="22"/>
                    </w:rPr>
                  </w:pPr>
                </w:p>
              </w:tc>
            </w:tr>
            <w:tr w:rsidR="004105DA" w:rsidRPr="00A52EF9" w14:paraId="384DD60B" w14:textId="77777777" w:rsidTr="004105DA">
              <w:trPr>
                <w:trHeight w:val="249"/>
              </w:trPr>
              <w:tc>
                <w:tcPr>
                  <w:tcW w:w="1973" w:type="pct"/>
                  <w:vMerge/>
                </w:tcPr>
                <w:p w14:paraId="28F85D6E" w14:textId="77777777" w:rsidR="004105DA" w:rsidRPr="0013607C" w:rsidRDefault="004105DA" w:rsidP="0013607C">
                  <w:pPr>
                    <w:rPr>
                      <w:rFonts w:asciiTheme="majorHAnsi" w:eastAsia="Times New Roman" w:hAnsiTheme="majorHAnsi" w:cs="Times New Roman"/>
                      <w:sz w:val="22"/>
                      <w:szCs w:val="22"/>
                    </w:rPr>
                  </w:pPr>
                </w:p>
              </w:tc>
              <w:tc>
                <w:tcPr>
                  <w:tcW w:w="447" w:type="pct"/>
                  <w:vMerge/>
                </w:tcPr>
                <w:p w14:paraId="5B251043" w14:textId="77777777" w:rsidR="004105DA" w:rsidRPr="005F6503" w:rsidRDefault="004105DA" w:rsidP="00C31245">
                  <w:pPr>
                    <w:pStyle w:val="ListParagraph"/>
                    <w:ind w:left="360"/>
                    <w:rPr>
                      <w:rFonts w:ascii="Minion Pro Bold Cond Ital" w:eastAsia="MS Gothic" w:hAnsi="Minion Pro Bold Cond Ital" w:cs="Minion Pro Bold Cond Ital"/>
                      <w:color w:val="000000"/>
                      <w:sz w:val="22"/>
                      <w:szCs w:val="22"/>
                    </w:rPr>
                  </w:pPr>
                </w:p>
              </w:tc>
              <w:tc>
                <w:tcPr>
                  <w:tcW w:w="2126" w:type="pct"/>
                </w:tcPr>
                <w:p w14:paraId="0906A9D1" w14:textId="3987058A" w:rsidR="004105DA" w:rsidRPr="004105DA" w:rsidRDefault="004105DA" w:rsidP="004105DA">
                  <w:pPr>
                    <w:rPr>
                      <w:rFonts w:ascii="Minion Pro Bold Cond Ital" w:eastAsia="MS Gothic" w:hAnsi="Minion Pro Bold Cond Ital" w:cs="Minion Pro Bold Cond Ital"/>
                      <w:color w:val="000000"/>
                      <w:w w:val="80"/>
                      <w:sz w:val="20"/>
                      <w:szCs w:val="20"/>
                    </w:rPr>
                  </w:pPr>
                  <w:r w:rsidRPr="004105DA">
                    <w:rPr>
                      <w:rFonts w:ascii="Minion Pro Bold Cond Ital" w:eastAsia="MS Gothic" w:hAnsi="Minion Pro Bold Cond Ital" w:cs="Minion Pro Bold Cond Ital"/>
                      <w:color w:val="000000"/>
                      <w:w w:val="80"/>
                      <w:sz w:val="20"/>
                      <w:szCs w:val="20"/>
                    </w:rPr>
                    <w:t xml:space="preserve">WLED 421 </w:t>
                  </w:r>
                  <w:r w:rsidRPr="004105DA">
                    <w:rPr>
                      <w:rFonts w:asciiTheme="majorHAnsi" w:hAnsiTheme="majorHAnsi"/>
                      <w:w w:val="80"/>
                      <w:sz w:val="20"/>
                      <w:szCs w:val="20"/>
                    </w:rPr>
                    <w:t>Student Teaching in the Secondary School (Sp)*</w:t>
                  </w:r>
                </w:p>
              </w:tc>
              <w:tc>
                <w:tcPr>
                  <w:tcW w:w="454" w:type="pct"/>
                </w:tcPr>
                <w:p w14:paraId="37EDC93C" w14:textId="597C1A38" w:rsidR="004105DA" w:rsidRDefault="004105DA" w:rsidP="00C31245">
                  <w:pPr>
                    <w:pStyle w:val="ListParagraph"/>
                    <w:ind w:left="360"/>
                    <w:rPr>
                      <w:rFonts w:ascii="Minion Pro Bold Cond Ital" w:eastAsia="MS Gothic" w:hAnsi="Minion Pro Bold Cond Ital" w:cs="Minion Pro Bold Cond Ital"/>
                      <w:color w:val="000000"/>
                      <w:sz w:val="22"/>
                      <w:szCs w:val="22"/>
                    </w:rPr>
                  </w:pPr>
                </w:p>
              </w:tc>
            </w:tr>
            <w:tr w:rsidR="0013607C" w:rsidRPr="00A52EF9" w14:paraId="640F2C38" w14:textId="77777777" w:rsidTr="004105DA">
              <w:trPr>
                <w:trHeight w:val="377"/>
              </w:trPr>
              <w:tc>
                <w:tcPr>
                  <w:tcW w:w="1973" w:type="pct"/>
                </w:tcPr>
                <w:p w14:paraId="5DEB2E6C" w14:textId="36628469" w:rsidR="0013607C" w:rsidRPr="0013607C" w:rsidRDefault="0013607C" w:rsidP="0013607C">
                  <w:pPr>
                    <w:rPr>
                      <w:rFonts w:ascii="Minion Pro Bold Cond Ital" w:eastAsia="MS Gothic" w:hAnsi="Minion Pro Bold Cond Ital" w:cs="Minion Pro Bold Cond Ital"/>
                      <w:color w:val="000000"/>
                      <w:sz w:val="22"/>
                      <w:szCs w:val="22"/>
                    </w:rPr>
                  </w:pPr>
                  <w:r w:rsidRPr="0013607C">
                    <w:rPr>
                      <w:rFonts w:asciiTheme="majorHAnsi" w:eastAsia="MS Gothic" w:hAnsiTheme="majorHAnsi" w:cs="Minion Pro Bold Cond Ital"/>
                      <w:color w:val="000000"/>
                      <w:sz w:val="22"/>
                      <w:szCs w:val="22"/>
                    </w:rPr>
                    <w:t>FNED 246 Schooling for Social Justice*</w:t>
                  </w:r>
                </w:p>
              </w:tc>
              <w:tc>
                <w:tcPr>
                  <w:tcW w:w="447" w:type="pct"/>
                </w:tcPr>
                <w:p w14:paraId="6A827CCB" w14:textId="6D3D2617"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c>
                <w:tcPr>
                  <w:tcW w:w="2126" w:type="pct"/>
                </w:tcPr>
                <w:p w14:paraId="026E1CAB" w14:textId="65106812" w:rsidR="0013607C" w:rsidRPr="004105DA" w:rsidRDefault="004105DA" w:rsidP="004105DA">
                  <w:pPr>
                    <w:tabs>
                      <w:tab w:val="center" w:pos="1735"/>
                    </w:tabs>
                    <w:rPr>
                      <w:rFonts w:asciiTheme="majorHAnsi" w:eastAsia="MS Gothic" w:hAnsiTheme="majorHAnsi" w:cs="Minion Pro Bold Cond Ital"/>
                      <w:color w:val="000000"/>
                      <w:w w:val="80"/>
                      <w:sz w:val="20"/>
                      <w:szCs w:val="20"/>
                    </w:rPr>
                  </w:pPr>
                  <w:r w:rsidRPr="004105DA">
                    <w:rPr>
                      <w:rFonts w:asciiTheme="majorHAnsi" w:eastAsia="MS Gothic" w:hAnsiTheme="majorHAnsi" w:cs="Minion Pro Bold Cond Ital"/>
                      <w:color w:val="000000"/>
                      <w:w w:val="80"/>
                      <w:sz w:val="20"/>
                      <w:szCs w:val="20"/>
                    </w:rPr>
                    <w:t xml:space="preserve">WLED 422 </w:t>
                  </w:r>
                  <w:r w:rsidRPr="004105DA">
                    <w:rPr>
                      <w:rFonts w:asciiTheme="majorHAnsi" w:hAnsiTheme="majorHAnsi" w:cs="Times New Roman (Body CS)"/>
                      <w:w w:val="80"/>
                      <w:sz w:val="20"/>
                      <w:szCs w:val="20"/>
                    </w:rPr>
                    <w:t>Student Teaching Seminar in Secondary Ed. (Sp)*</w:t>
                  </w:r>
                  <w:r w:rsidRPr="004105DA">
                    <w:rPr>
                      <w:rFonts w:asciiTheme="majorHAnsi" w:eastAsia="MS Gothic" w:hAnsiTheme="majorHAnsi" w:cs="Minion Pro Bold Cond Ital"/>
                      <w:color w:val="000000"/>
                      <w:w w:val="80"/>
                      <w:sz w:val="20"/>
                      <w:szCs w:val="20"/>
                    </w:rPr>
                    <w:tab/>
                  </w:r>
                </w:p>
              </w:tc>
              <w:tc>
                <w:tcPr>
                  <w:tcW w:w="454" w:type="pct"/>
                </w:tcPr>
                <w:p w14:paraId="183C8035" w14:textId="4CC1F40C"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r>
          </w:tbl>
          <w:p w14:paraId="3A217199" w14:textId="77777777" w:rsidR="00D549E8" w:rsidRPr="00956A3B" w:rsidRDefault="00D549E8" w:rsidP="00D549E8">
            <w:pPr>
              <w:rPr>
                <w:rFonts w:asciiTheme="majorHAnsi" w:hAnsiTheme="majorHAnsi"/>
                <w:sz w:val="20"/>
                <w:szCs w:val="20"/>
              </w:rPr>
            </w:pPr>
            <w:r w:rsidRPr="00956A3B">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40BC2875" w14:textId="6DBC3FD2" w:rsidR="00172B07" w:rsidRPr="00413DD8" w:rsidRDefault="00D549E8" w:rsidP="003F563A">
            <w:pPr>
              <w:rPr>
                <w:rFonts w:asciiTheme="majorHAnsi" w:hAnsiTheme="majorHAnsi"/>
                <w:sz w:val="20"/>
                <w:szCs w:val="20"/>
              </w:rPr>
            </w:pPr>
            <w:r w:rsidRPr="00956A3B">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CF5588">
              <w:rPr>
                <w:rFonts w:asciiTheme="majorHAnsi" w:hAnsiTheme="majorHAnsi"/>
                <w:sz w:val="20"/>
                <w:szCs w:val="20"/>
              </w:rPr>
              <w:t xml:space="preserve"> </w:t>
            </w:r>
            <w:r w:rsidRPr="00956A3B">
              <w:rPr>
                <w:rFonts w:asciiTheme="majorHAnsi" w:hAnsiTheme="majorHAnsi"/>
                <w:sz w:val="20"/>
                <w:szCs w:val="20"/>
              </w:rPr>
              <w:t>Map with the understanding that they have most likely completed several requirements through transfer of credit, and will be starting further into the program.</w:t>
            </w:r>
            <w:r w:rsidR="000C0E26">
              <w:rPr>
                <w:rFonts w:asciiTheme="majorHAnsi" w:hAnsiTheme="majorHAnsi"/>
                <w:sz w:val="20"/>
                <w:szCs w:val="20"/>
              </w:rPr>
              <w:t xml:space="preserve"> Maps assume a Fall star</w:t>
            </w:r>
            <w:r w:rsidR="00863327">
              <w:rPr>
                <w:rFonts w:asciiTheme="majorHAnsi" w:hAnsiTheme="majorHAnsi"/>
                <w:sz w:val="20"/>
                <w:szCs w:val="20"/>
              </w:rPr>
              <w:t>t, and also highly recommend an additional CUS in another world language.</w:t>
            </w:r>
          </w:p>
          <w:p w14:paraId="6EAF295B" w14:textId="77777777" w:rsidR="0044531D" w:rsidRPr="00413DD8" w:rsidRDefault="0044531D" w:rsidP="0044531D">
            <w:pPr>
              <w:rPr>
                <w:rFonts w:asciiTheme="majorHAnsi" w:hAnsiTheme="majorHAnsi"/>
                <w:sz w:val="20"/>
                <w:szCs w:val="20"/>
              </w:rPr>
            </w:pPr>
            <w:r w:rsidRPr="00413DD8">
              <w:rPr>
                <w:rFonts w:asciiTheme="majorHAnsi" w:hAnsiTheme="majorHAnsi"/>
                <w:b/>
                <w:bCs/>
                <w:sz w:val="20"/>
                <w:szCs w:val="20"/>
              </w:rPr>
              <w:t>GRADUATION REQUIREMENTS:</w:t>
            </w:r>
            <w:r w:rsidRPr="00413DD8">
              <w:rPr>
                <w:rFonts w:asciiTheme="majorHAnsi" w:hAnsiTheme="majorHAnsi"/>
                <w:sz w:val="20"/>
                <w:szCs w:val="20"/>
              </w:rPr>
              <w:t xml:space="preserve">  The following requirements must be completed by undergraduate degree candidates at Rhode Island College in order to graduate:</w:t>
            </w:r>
          </w:p>
          <w:p w14:paraId="55C497A7" w14:textId="4EFDAA22" w:rsidR="003F563A" w:rsidRPr="00C85C97" w:rsidRDefault="003F563A" w:rsidP="003F563A">
            <w:pPr>
              <w:pStyle w:val="ListParagraph"/>
              <w:numPr>
                <w:ilvl w:val="0"/>
                <w:numId w:val="8"/>
              </w:numPr>
              <w:rPr>
                <w:rFonts w:asciiTheme="majorHAnsi" w:hAnsiTheme="majorHAnsi"/>
                <w:sz w:val="20"/>
                <w:szCs w:val="20"/>
              </w:rPr>
            </w:pPr>
            <w:r w:rsidRPr="00C85C97">
              <w:rPr>
                <w:rFonts w:asciiTheme="majorHAnsi" w:hAnsiTheme="majorHAnsi"/>
                <w:sz w:val="20"/>
                <w:szCs w:val="20"/>
              </w:rPr>
              <w:t>General Education program, including a second language requirement</w:t>
            </w:r>
            <w:r w:rsidR="00CF5588">
              <w:rPr>
                <w:rFonts w:asciiTheme="majorHAnsi" w:hAnsiTheme="majorHAnsi"/>
                <w:sz w:val="20"/>
                <w:szCs w:val="20"/>
              </w:rPr>
              <w:t xml:space="preserve"> and RIC 100 or its equivalent</w:t>
            </w:r>
          </w:p>
          <w:p w14:paraId="71FAC997" w14:textId="77777777" w:rsidR="003F563A" w:rsidRPr="00C85C97" w:rsidRDefault="003F563A" w:rsidP="003F563A">
            <w:pPr>
              <w:pStyle w:val="ListParagraph"/>
              <w:numPr>
                <w:ilvl w:val="0"/>
                <w:numId w:val="8"/>
              </w:numPr>
              <w:rPr>
                <w:rFonts w:asciiTheme="majorHAnsi" w:hAnsiTheme="majorHAnsi"/>
                <w:sz w:val="20"/>
                <w:szCs w:val="20"/>
              </w:rPr>
            </w:pPr>
            <w:r w:rsidRPr="00C85C97">
              <w:rPr>
                <w:rFonts w:asciiTheme="majorHAnsi" w:hAnsiTheme="majorHAnsi"/>
                <w:sz w:val="20"/>
                <w:szCs w:val="20"/>
              </w:rPr>
              <w:t>College Math Competency (which is separate from the Gen Ed math requirement)</w:t>
            </w:r>
          </w:p>
          <w:p w14:paraId="38605D0D" w14:textId="06D92A32" w:rsidR="0044531D" w:rsidRPr="003F563A" w:rsidRDefault="003F563A" w:rsidP="003F563A">
            <w:pPr>
              <w:pStyle w:val="ListParagraph"/>
              <w:numPr>
                <w:ilvl w:val="0"/>
                <w:numId w:val="8"/>
              </w:numPr>
              <w:rPr>
                <w:rFonts w:asciiTheme="majorHAnsi" w:hAnsiTheme="majorHAnsi"/>
                <w:sz w:val="20"/>
                <w:szCs w:val="20"/>
              </w:rPr>
            </w:pPr>
            <w:r w:rsidRPr="00C85C97">
              <w:rPr>
                <w:rFonts w:asciiTheme="majorHAnsi" w:hAnsiTheme="majorHAnsi"/>
                <w:sz w:val="20"/>
                <w:szCs w:val="20"/>
              </w:rPr>
              <w:t>College Writing Competency (satisfied by FYW with a minimum grade of C)</w:t>
            </w:r>
            <w:r w:rsidR="00612321">
              <w:rPr>
                <w:rFonts w:asciiTheme="majorHAnsi" w:hAnsiTheme="majorHAnsi"/>
                <w:sz w:val="20"/>
                <w:szCs w:val="20"/>
              </w:rPr>
              <w:t xml:space="preserve">. </w:t>
            </w:r>
            <w:r w:rsidR="00612321" w:rsidRPr="00454671">
              <w:rPr>
                <w:rFonts w:asciiTheme="majorHAnsi" w:hAnsiTheme="majorHAnsi"/>
                <w:b/>
                <w:sz w:val="18"/>
                <w:szCs w:val="18"/>
              </w:rPr>
              <w:t>NOTE: Education students need a minimum of B</w:t>
            </w:r>
          </w:p>
          <w:p w14:paraId="63DE8035" w14:textId="0D1D9710" w:rsidR="0044531D" w:rsidRPr="00413DD8" w:rsidRDefault="00C31245"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 xml:space="preserve">Academic Major--includes Education courses and </w:t>
            </w:r>
            <w:r w:rsidR="00496ADD">
              <w:rPr>
                <w:rFonts w:asciiTheme="majorHAnsi" w:hAnsiTheme="majorHAnsi"/>
                <w:sz w:val="20"/>
                <w:szCs w:val="20"/>
              </w:rPr>
              <w:t>Language</w:t>
            </w:r>
            <w:r w:rsidRPr="00413DD8">
              <w:rPr>
                <w:rFonts w:asciiTheme="majorHAnsi" w:hAnsiTheme="majorHAnsi"/>
                <w:sz w:val="20"/>
                <w:szCs w:val="20"/>
              </w:rPr>
              <w:t xml:space="preserve"> courses</w:t>
            </w:r>
            <w:r w:rsidR="0044531D" w:rsidRPr="00413DD8">
              <w:rPr>
                <w:rFonts w:asciiTheme="majorHAnsi" w:hAnsiTheme="majorHAnsi"/>
                <w:sz w:val="20"/>
                <w:szCs w:val="20"/>
              </w:rPr>
              <w:t>—see check chart</w:t>
            </w:r>
            <w:r w:rsidRPr="00413DD8">
              <w:rPr>
                <w:rFonts w:asciiTheme="majorHAnsi" w:hAnsiTheme="majorHAnsi"/>
                <w:sz w:val="20"/>
                <w:szCs w:val="20"/>
              </w:rPr>
              <w:t xml:space="preserve"> above</w:t>
            </w:r>
            <w:r w:rsidR="0044531D" w:rsidRPr="00413DD8">
              <w:rPr>
                <w:rFonts w:asciiTheme="majorHAnsi" w:hAnsiTheme="majorHAnsi"/>
                <w:sz w:val="20"/>
                <w:szCs w:val="20"/>
              </w:rPr>
              <w:t>.</w:t>
            </w:r>
          </w:p>
          <w:p w14:paraId="69E94BD7" w14:textId="5F9DCA8E" w:rsidR="0044531D" w:rsidRPr="00413DD8" w:rsidRDefault="0044531D"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A minimum of 120 credit hours, with a minimum of 45 credit hours taken at R</w:t>
            </w:r>
            <w:r w:rsidR="00853128" w:rsidRPr="00413DD8">
              <w:rPr>
                <w:rFonts w:asciiTheme="majorHAnsi" w:hAnsiTheme="majorHAnsi"/>
                <w:sz w:val="20"/>
                <w:szCs w:val="20"/>
              </w:rPr>
              <w:t xml:space="preserve">IC. </w:t>
            </w:r>
            <w:r w:rsidRPr="00413DD8">
              <w:rPr>
                <w:rFonts w:asciiTheme="majorHAnsi" w:hAnsiTheme="majorHAnsi"/>
                <w:sz w:val="20"/>
                <w:szCs w:val="20"/>
              </w:rPr>
              <w:t>Of the 45 credit hours, a minimum of 15 credit hours must be in the major (12 of which must be at the 300- or 400-level).</w:t>
            </w:r>
          </w:p>
          <w:p w14:paraId="360F6819" w14:textId="0495B463" w:rsidR="0044531D" w:rsidRPr="00413DD8" w:rsidRDefault="0044531D"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 xml:space="preserve">A minimum </w:t>
            </w:r>
            <w:r w:rsidR="00C31245" w:rsidRPr="00413DD8">
              <w:rPr>
                <w:rFonts w:asciiTheme="majorHAnsi" w:hAnsiTheme="majorHAnsi"/>
                <w:sz w:val="20"/>
                <w:szCs w:val="20"/>
              </w:rPr>
              <w:t>cumul</w:t>
            </w:r>
            <w:r w:rsidR="005E693D">
              <w:rPr>
                <w:rFonts w:asciiTheme="majorHAnsi" w:hAnsiTheme="majorHAnsi"/>
                <w:sz w:val="20"/>
                <w:szCs w:val="20"/>
              </w:rPr>
              <w:t>ative grade point average of 2.75</w:t>
            </w:r>
            <w:r w:rsidR="00C31245" w:rsidRPr="00413DD8">
              <w:rPr>
                <w:rFonts w:asciiTheme="majorHAnsi" w:hAnsiTheme="majorHAnsi"/>
                <w:sz w:val="20"/>
                <w:szCs w:val="20"/>
              </w:rPr>
              <w:t xml:space="preserve"> each semester</w:t>
            </w:r>
            <w:r w:rsidR="00012460" w:rsidRPr="00413DD8">
              <w:rPr>
                <w:rFonts w:asciiTheme="majorHAnsi" w:hAnsiTheme="majorHAnsi"/>
                <w:sz w:val="20"/>
                <w:szCs w:val="20"/>
              </w:rPr>
              <w:t>, with minimum of B- in Education courses</w:t>
            </w:r>
          </w:p>
          <w:p w14:paraId="50299519" w14:textId="65D2ED19" w:rsidR="0044531D" w:rsidRDefault="0044531D"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 xml:space="preserve">A minimum grade point average of </w:t>
            </w:r>
            <w:r w:rsidR="00C31245" w:rsidRPr="00413DD8">
              <w:rPr>
                <w:rFonts w:asciiTheme="majorHAnsi" w:hAnsiTheme="majorHAnsi"/>
                <w:sz w:val="20"/>
                <w:szCs w:val="20"/>
              </w:rPr>
              <w:t>3.0</w:t>
            </w:r>
            <w:r w:rsidRPr="00413DD8">
              <w:rPr>
                <w:rFonts w:asciiTheme="majorHAnsi" w:hAnsiTheme="majorHAnsi"/>
                <w:sz w:val="20"/>
                <w:szCs w:val="20"/>
              </w:rPr>
              <w:t xml:space="preserve"> in your </w:t>
            </w:r>
            <w:r w:rsidR="00804BBE">
              <w:rPr>
                <w:rFonts w:asciiTheme="majorHAnsi" w:hAnsiTheme="majorHAnsi"/>
                <w:sz w:val="20"/>
                <w:szCs w:val="20"/>
              </w:rPr>
              <w:t>French</w:t>
            </w:r>
            <w:r w:rsidR="00C31245" w:rsidRPr="00413DD8">
              <w:rPr>
                <w:rFonts w:asciiTheme="majorHAnsi" w:hAnsiTheme="majorHAnsi"/>
                <w:sz w:val="20"/>
                <w:szCs w:val="20"/>
              </w:rPr>
              <w:t xml:space="preserve"> </w:t>
            </w:r>
            <w:r w:rsidRPr="00413DD8">
              <w:rPr>
                <w:rFonts w:asciiTheme="majorHAnsi" w:hAnsiTheme="majorHAnsi"/>
                <w:sz w:val="20"/>
                <w:szCs w:val="20"/>
              </w:rPr>
              <w:t>major</w:t>
            </w:r>
            <w:r w:rsidR="002F0519">
              <w:rPr>
                <w:rFonts w:asciiTheme="majorHAnsi" w:hAnsiTheme="majorHAnsi"/>
                <w:sz w:val="20"/>
                <w:szCs w:val="20"/>
              </w:rPr>
              <w:t xml:space="preserve"> courses</w:t>
            </w:r>
            <w:r w:rsidR="00C31245" w:rsidRPr="00413DD8">
              <w:rPr>
                <w:rFonts w:asciiTheme="majorHAnsi" w:hAnsiTheme="majorHAnsi"/>
                <w:sz w:val="20"/>
                <w:szCs w:val="20"/>
              </w:rPr>
              <w:t>.</w:t>
            </w:r>
          </w:p>
          <w:p w14:paraId="67DED2BD" w14:textId="77777777" w:rsidR="00CF5588" w:rsidRPr="00705E30" w:rsidRDefault="00CF5588" w:rsidP="00CF5588">
            <w:pPr>
              <w:pStyle w:val="ListParagraph"/>
              <w:ind w:left="1080"/>
              <w:rPr>
                <w:rFonts w:asciiTheme="majorHAnsi" w:hAnsiTheme="majorHAnsi"/>
                <w:sz w:val="20"/>
                <w:szCs w:val="20"/>
              </w:rPr>
            </w:pPr>
          </w:p>
          <w:p w14:paraId="6649AEFB" w14:textId="60D97EAC" w:rsidR="0044531D" w:rsidRPr="00705E30" w:rsidRDefault="0044531D" w:rsidP="0044531D">
            <w:pPr>
              <w:rPr>
                <w:rFonts w:asciiTheme="majorHAnsi" w:hAnsiTheme="majorHAnsi"/>
                <w:sz w:val="20"/>
                <w:szCs w:val="20"/>
              </w:rPr>
            </w:pPr>
            <w:r w:rsidRPr="00705E30">
              <w:rPr>
                <w:rFonts w:asciiTheme="majorHAnsi" w:hAnsiTheme="majorHAnsi"/>
                <w:sz w:val="20"/>
                <w:szCs w:val="20"/>
              </w:rPr>
              <w:t xml:space="preserve">Approved by </w:t>
            </w:r>
            <w:r w:rsidR="001806FD">
              <w:rPr>
                <w:rFonts w:asciiTheme="majorHAnsi" w:hAnsiTheme="majorHAnsi"/>
                <w:sz w:val="20"/>
                <w:szCs w:val="20"/>
              </w:rPr>
              <w:t>program coordinator</w:t>
            </w:r>
            <w:r w:rsidRPr="00705E30">
              <w:rPr>
                <w:rFonts w:asciiTheme="majorHAnsi" w:hAnsiTheme="majorHAnsi"/>
                <w:sz w:val="20"/>
                <w:szCs w:val="20"/>
              </w:rPr>
              <w:t xml:space="preserve">: </w:t>
            </w:r>
            <w:r w:rsidR="001806FD">
              <w:rPr>
                <w:rFonts w:asciiTheme="majorHAnsi" w:hAnsiTheme="majorHAnsi"/>
                <w:sz w:val="20"/>
                <w:szCs w:val="20"/>
              </w:rPr>
              <w:t>Erin Papa</w:t>
            </w:r>
            <w:r w:rsidR="00B758AA" w:rsidRPr="00705E30">
              <w:rPr>
                <w:rFonts w:asciiTheme="majorHAnsi" w:hAnsiTheme="majorHAnsi"/>
                <w:sz w:val="20"/>
                <w:szCs w:val="20"/>
              </w:rPr>
              <w:t xml:space="preserve"> </w:t>
            </w:r>
            <w:r w:rsidR="00B758AA">
              <w:rPr>
                <w:rFonts w:asciiTheme="majorHAnsi" w:hAnsiTheme="majorHAnsi"/>
                <w:sz w:val="20"/>
                <w:szCs w:val="20"/>
              </w:rPr>
              <w:t xml:space="preserve">  </w:t>
            </w:r>
            <w:r w:rsidRPr="00705E30">
              <w:rPr>
                <w:rFonts w:asciiTheme="majorHAnsi" w:hAnsiTheme="majorHAnsi"/>
                <w:sz w:val="20"/>
                <w:szCs w:val="20"/>
              </w:rPr>
              <w:t xml:space="preserve">Date </w:t>
            </w:r>
            <w:r w:rsidR="00D8485E">
              <w:rPr>
                <w:rFonts w:asciiTheme="majorHAnsi" w:hAnsiTheme="majorHAnsi"/>
                <w:sz w:val="20"/>
                <w:szCs w:val="20"/>
              </w:rPr>
              <w:t xml:space="preserve"> 6/</w:t>
            </w:r>
            <w:r w:rsidR="001806FD">
              <w:rPr>
                <w:rFonts w:asciiTheme="majorHAnsi" w:hAnsiTheme="majorHAnsi"/>
                <w:sz w:val="20"/>
                <w:szCs w:val="20"/>
              </w:rPr>
              <w:t>18</w:t>
            </w:r>
            <w:r w:rsidR="003F563A">
              <w:rPr>
                <w:rFonts w:asciiTheme="majorHAnsi" w:hAnsiTheme="majorHAnsi"/>
                <w:sz w:val="20"/>
                <w:szCs w:val="20"/>
              </w:rPr>
              <w:t>/20</w:t>
            </w:r>
            <w:r w:rsidR="001806FD">
              <w:rPr>
                <w:rFonts w:asciiTheme="majorHAnsi" w:hAnsiTheme="majorHAnsi"/>
                <w:sz w:val="20"/>
                <w:szCs w:val="20"/>
              </w:rPr>
              <w:t>20</w:t>
            </w:r>
          </w:p>
          <w:p w14:paraId="02E65F23" w14:textId="20758709" w:rsidR="0044531D" w:rsidRPr="001F1103" w:rsidRDefault="0044531D" w:rsidP="003F563A">
            <w:pPr>
              <w:rPr>
                <w:rFonts w:asciiTheme="majorHAnsi" w:hAnsiTheme="majorHAnsi"/>
                <w:sz w:val="22"/>
                <w:szCs w:val="22"/>
              </w:rPr>
            </w:pPr>
            <w:r w:rsidRPr="00705E30">
              <w:rPr>
                <w:rFonts w:asciiTheme="majorHAnsi" w:hAnsiTheme="majorHAnsi"/>
                <w:sz w:val="20"/>
                <w:szCs w:val="20"/>
              </w:rPr>
              <w:t xml:space="preserve">Approved by Curriculum Committee: Date    </w:t>
            </w:r>
            <w:r w:rsidR="00D8485E">
              <w:rPr>
                <w:rFonts w:asciiTheme="majorHAnsi" w:hAnsiTheme="majorHAnsi"/>
                <w:sz w:val="20"/>
                <w:szCs w:val="20"/>
              </w:rPr>
              <w:t>6/</w:t>
            </w:r>
            <w:r w:rsidR="001806FD">
              <w:rPr>
                <w:rFonts w:asciiTheme="majorHAnsi" w:hAnsiTheme="majorHAnsi"/>
                <w:sz w:val="20"/>
                <w:szCs w:val="20"/>
              </w:rPr>
              <w:t>18</w:t>
            </w:r>
            <w:bookmarkStart w:id="0" w:name="_GoBack"/>
            <w:bookmarkEnd w:id="0"/>
            <w:r w:rsidR="003F563A">
              <w:rPr>
                <w:rFonts w:asciiTheme="majorHAnsi" w:hAnsiTheme="majorHAnsi"/>
                <w:sz w:val="20"/>
                <w:szCs w:val="20"/>
              </w:rPr>
              <w:t>/20</w:t>
            </w:r>
            <w:r w:rsidR="001806FD">
              <w:rPr>
                <w:rFonts w:asciiTheme="majorHAnsi" w:hAnsiTheme="majorHAnsi"/>
                <w:sz w:val="20"/>
                <w:szCs w:val="20"/>
              </w:rPr>
              <w:t>20</w:t>
            </w:r>
            <w:r w:rsidRPr="00705E30">
              <w:rPr>
                <w:rFonts w:asciiTheme="majorHAnsi" w:hAnsiTheme="majorHAnsi"/>
                <w:sz w:val="20"/>
                <w:szCs w:val="20"/>
              </w:rPr>
              <w:t xml:space="preserve">                               </w:t>
            </w:r>
            <w:r w:rsidR="003F563A">
              <w:rPr>
                <w:rFonts w:asciiTheme="majorHAnsi" w:hAnsiTheme="majorHAnsi"/>
                <w:sz w:val="20"/>
                <w:szCs w:val="20"/>
              </w:rPr>
              <w:t xml:space="preserve">                                    Revised:</w:t>
            </w:r>
            <w:r w:rsidR="00955711">
              <w:rPr>
                <w:rFonts w:asciiTheme="majorHAnsi" w:hAnsiTheme="majorHAnsi"/>
                <w:sz w:val="20"/>
                <w:szCs w:val="20"/>
              </w:rPr>
              <w:t xml:space="preserve"> </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60131E6F" w14:textId="77777777" w:rsidR="00D34B79" w:rsidRPr="00A52EF9" w:rsidRDefault="00D34B79"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CF5588">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CF5588">
        <w:trPr>
          <w:trHeight w:val="196"/>
        </w:trPr>
        <w:tc>
          <w:tcPr>
            <w:tcW w:w="4500" w:type="dxa"/>
          </w:tcPr>
          <w:p w14:paraId="335B3011" w14:textId="3F526117" w:rsidR="00C170F9" w:rsidRPr="0044531D" w:rsidRDefault="001F1103" w:rsidP="00705E30">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w:t>
            </w:r>
            <w:r>
              <w:rPr>
                <w:rFonts w:asciiTheme="majorHAnsi" w:eastAsia="Times New Roman" w:hAnsiTheme="majorHAnsi" w:cs="Times New Roman"/>
                <w:sz w:val="22"/>
                <w:szCs w:val="22"/>
              </w:rPr>
              <w:t xml:space="preserve"> 100</w:t>
            </w:r>
            <w:r w:rsidRPr="00B92B12">
              <w:rPr>
                <w:rFonts w:asciiTheme="majorHAnsi" w:eastAsia="Times New Roman" w:hAnsiTheme="majorHAnsi" w:cs="Times New Roman"/>
                <w:sz w:val="22"/>
                <w:szCs w:val="22"/>
              </w:rPr>
              <w:t>)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 xml:space="preserve">nar (FYS 100). </w:t>
            </w:r>
          </w:p>
        </w:tc>
        <w:tc>
          <w:tcPr>
            <w:tcW w:w="810" w:type="dxa"/>
          </w:tcPr>
          <w:p w14:paraId="4C4FC7EE" w14:textId="3B0694CC" w:rsidR="00C170F9" w:rsidRPr="008C517B" w:rsidRDefault="00705E3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3EC7B23C" w:rsidR="00C170F9" w:rsidRPr="00B83842" w:rsidRDefault="0083446D" w:rsidP="001F110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705E30">
              <w:rPr>
                <w:rFonts w:asciiTheme="majorHAnsi" w:eastAsia="Times New Roman" w:hAnsiTheme="majorHAnsi" w:cs="Times New Roman"/>
                <w:sz w:val="22"/>
                <w:szCs w:val="22"/>
              </w:rPr>
              <w:t xml:space="preserve">a </w:t>
            </w:r>
            <w:r w:rsidRPr="0000425A">
              <w:rPr>
                <w:rFonts w:asciiTheme="majorHAnsi" w:eastAsia="Times New Roman" w:hAnsiTheme="majorHAnsi" w:cs="Times New Roman"/>
                <w:sz w:val="22"/>
                <w:szCs w:val="22"/>
              </w:rPr>
              <w:t>6</w:t>
            </w:r>
            <w:r w:rsidR="00CF5588">
              <w:rPr>
                <w:rFonts w:asciiTheme="majorHAnsi" w:eastAsia="Times New Roman" w:hAnsiTheme="majorHAnsi" w:cs="Times New Roman"/>
                <w:sz w:val="22"/>
                <w:szCs w:val="22"/>
              </w:rPr>
              <w:t>-</w:t>
            </w:r>
            <w:r w:rsidRPr="0000425A">
              <w:rPr>
                <w:rFonts w:asciiTheme="majorHAnsi" w:eastAsia="Times New Roman" w:hAnsiTheme="majorHAnsi" w:cs="Times New Roman"/>
                <w:sz w:val="22"/>
                <w:szCs w:val="22"/>
              </w:rPr>
              <w:t>credit</w:t>
            </w:r>
            <w:r w:rsidR="00705E30">
              <w:rPr>
                <w:rFonts w:asciiTheme="majorHAnsi" w:eastAsia="Times New Roman" w:hAnsiTheme="majorHAnsi" w:cs="Times New Roman"/>
                <w:sz w:val="22"/>
                <w:szCs w:val="22"/>
              </w:rPr>
              <w:t xml:space="preserve">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CF5588" w:rsidRPr="001E17BA" w14:paraId="00CEE0A5" w14:textId="77777777" w:rsidTr="00CF5588">
        <w:trPr>
          <w:trHeight w:val="196"/>
        </w:trPr>
        <w:tc>
          <w:tcPr>
            <w:tcW w:w="4500" w:type="dxa"/>
          </w:tcPr>
          <w:p w14:paraId="3C8992C6" w14:textId="77777777" w:rsidR="00CF5588" w:rsidRPr="001E17BA" w:rsidRDefault="00CF5588" w:rsidP="001E1890">
            <w:pPr>
              <w:rPr>
                <w:rFonts w:asciiTheme="majorHAnsi" w:hAnsiTheme="majorHAnsi"/>
                <w:color w:val="000000"/>
                <w:sz w:val="20"/>
                <w:szCs w:val="20"/>
              </w:rPr>
            </w:pPr>
            <w:r w:rsidRPr="001E17BA">
              <w:rPr>
                <w:rFonts w:asciiTheme="majorHAnsi" w:hAnsiTheme="majorHAnsi"/>
                <w:color w:val="000000"/>
                <w:sz w:val="20"/>
                <w:szCs w:val="20"/>
              </w:rPr>
              <w:t>RIC 100 Introduction to Rhode Island College</w:t>
            </w:r>
          </w:p>
        </w:tc>
        <w:tc>
          <w:tcPr>
            <w:tcW w:w="810" w:type="dxa"/>
          </w:tcPr>
          <w:p w14:paraId="04D09505" w14:textId="77777777" w:rsidR="00CF5588" w:rsidRPr="001E17BA" w:rsidRDefault="00CF5588" w:rsidP="001E1890">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50F1812F" w14:textId="77777777" w:rsidR="00CF5588" w:rsidRPr="001E17BA" w:rsidRDefault="00CF5588" w:rsidP="001E1890">
            <w:pPr>
              <w:pStyle w:val="ListParagraph"/>
              <w:ind w:left="360"/>
              <w:rPr>
                <w:rFonts w:asciiTheme="majorHAnsi" w:eastAsia="Times New Roman" w:hAnsiTheme="majorHAnsi" w:cs="Times New Roman"/>
                <w:sz w:val="20"/>
                <w:szCs w:val="20"/>
              </w:rPr>
            </w:pPr>
          </w:p>
        </w:tc>
        <w:tc>
          <w:tcPr>
            <w:tcW w:w="5580" w:type="dxa"/>
          </w:tcPr>
          <w:p w14:paraId="5BF5D3E5" w14:textId="77777777" w:rsidR="00CF5588" w:rsidRPr="001E17BA" w:rsidRDefault="00CF5588" w:rsidP="001E1890">
            <w:pPr>
              <w:pStyle w:val="ListParagraph"/>
              <w:numPr>
                <w:ilvl w:val="0"/>
                <w:numId w:val="14"/>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xml:space="preserve">Exempt if taking COLL 101, COLL 150, or HONR 150 </w:t>
            </w:r>
          </w:p>
        </w:tc>
      </w:tr>
      <w:tr w:rsidR="0062170E" w:rsidRPr="001E17BA" w14:paraId="1F58A076" w14:textId="77777777" w:rsidTr="007B124D">
        <w:trPr>
          <w:trHeight w:val="196"/>
        </w:trPr>
        <w:tc>
          <w:tcPr>
            <w:tcW w:w="4500" w:type="dxa"/>
          </w:tcPr>
          <w:p w14:paraId="0FE7F6AE" w14:textId="675D1B41" w:rsidR="0062170E" w:rsidRPr="00A440B5" w:rsidRDefault="0062170E" w:rsidP="007B124D">
            <w:pPr>
              <w:rPr>
                <w:rFonts w:asciiTheme="majorHAnsi" w:eastAsia="Times New Roman" w:hAnsiTheme="majorHAnsi" w:cs="Times New Roman"/>
                <w:color w:val="000000"/>
                <w:w w:val="85"/>
                <w:sz w:val="22"/>
                <w:szCs w:val="22"/>
              </w:rPr>
            </w:pPr>
            <w:r w:rsidRPr="00A440B5">
              <w:rPr>
                <w:rFonts w:asciiTheme="majorHAnsi" w:eastAsia="Times New Roman" w:hAnsiTheme="majorHAnsi" w:cs="Times New Roman"/>
                <w:color w:val="000000"/>
                <w:w w:val="85"/>
                <w:sz w:val="22"/>
                <w:szCs w:val="22"/>
              </w:rPr>
              <w:t>FREN 115 Literature of the French Speaking World</w:t>
            </w:r>
          </w:p>
        </w:tc>
        <w:tc>
          <w:tcPr>
            <w:tcW w:w="810" w:type="dxa"/>
          </w:tcPr>
          <w:p w14:paraId="50EF3578" w14:textId="77777777" w:rsidR="0062170E" w:rsidRPr="001E17BA" w:rsidRDefault="0062170E" w:rsidP="007B124D">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03E328A5" w14:textId="77777777" w:rsidR="0062170E" w:rsidRPr="001E17BA" w:rsidRDefault="0062170E" w:rsidP="007B124D">
            <w:pPr>
              <w:pStyle w:val="ListParagraph"/>
              <w:ind w:left="360"/>
              <w:rPr>
                <w:rFonts w:asciiTheme="majorHAnsi" w:eastAsia="Times New Roman" w:hAnsiTheme="majorHAnsi" w:cs="Times New Roman"/>
                <w:sz w:val="20"/>
                <w:szCs w:val="20"/>
              </w:rPr>
            </w:pPr>
          </w:p>
        </w:tc>
        <w:tc>
          <w:tcPr>
            <w:tcW w:w="5580" w:type="dxa"/>
          </w:tcPr>
          <w:p w14:paraId="3C9AF292" w14:textId="53B89344" w:rsidR="0062170E" w:rsidRPr="001E17BA" w:rsidRDefault="0062170E" w:rsidP="007B124D">
            <w:pPr>
              <w:pStyle w:val="ListParagraph"/>
              <w:numPr>
                <w:ilvl w:val="0"/>
                <w:numId w:val="14"/>
              </w:numPr>
              <w:rPr>
                <w:rFonts w:asciiTheme="majorHAnsi" w:eastAsia="MS Gothic" w:hAnsiTheme="majorHAnsi" w:cs="Minion Pro Bold Cond Ital"/>
                <w:color w:val="000000"/>
                <w:sz w:val="20"/>
                <w:szCs w:val="20"/>
              </w:rPr>
            </w:pPr>
            <w:r>
              <w:rPr>
                <w:rFonts w:asciiTheme="majorHAnsi" w:eastAsia="Times New Roman" w:hAnsiTheme="majorHAnsi" w:cs="Times New Roman"/>
                <w:sz w:val="22"/>
                <w:szCs w:val="22"/>
              </w:rPr>
              <w:t xml:space="preserve">Gen Ed </w:t>
            </w:r>
            <w:r w:rsidR="00A440B5">
              <w:rPr>
                <w:rFonts w:asciiTheme="majorHAnsi" w:eastAsia="Times New Roman" w:hAnsiTheme="majorHAnsi" w:cs="Times New Roman"/>
                <w:sz w:val="22"/>
                <w:szCs w:val="22"/>
              </w:rPr>
              <w:t xml:space="preserve">Literature (L) </w:t>
            </w:r>
            <w:r>
              <w:rPr>
                <w:rFonts w:asciiTheme="majorHAnsi" w:eastAsia="Times New Roman" w:hAnsiTheme="majorHAnsi" w:cs="Times New Roman"/>
                <w:sz w:val="22"/>
                <w:szCs w:val="22"/>
              </w:rPr>
              <w:t xml:space="preserve">completed </w:t>
            </w:r>
          </w:p>
        </w:tc>
      </w:tr>
      <w:tr w:rsidR="00496ADD" w:rsidRPr="00A52EF9" w14:paraId="53073E12" w14:textId="77777777" w:rsidTr="00CF5588">
        <w:trPr>
          <w:trHeight w:val="431"/>
        </w:trPr>
        <w:tc>
          <w:tcPr>
            <w:tcW w:w="4500" w:type="dxa"/>
          </w:tcPr>
          <w:p w14:paraId="2E740047" w14:textId="174028EA" w:rsidR="00496ADD" w:rsidRPr="00A52EF9" w:rsidRDefault="00D34B79" w:rsidP="00B55F60">
            <w:pPr>
              <w:pStyle w:val="TableParagraph"/>
              <w:ind w:left="28"/>
              <w:rPr>
                <w:rFonts w:asciiTheme="majorHAnsi" w:eastAsia="Times New Roman" w:hAnsiTheme="majorHAnsi" w:cs="Times New Roman"/>
              </w:rPr>
            </w:pPr>
            <w:r>
              <w:rPr>
                <w:rFonts w:asciiTheme="majorHAnsi" w:hAnsiTheme="majorHAnsi"/>
              </w:rPr>
              <w:t>FREN</w:t>
            </w:r>
            <w:r w:rsidRPr="00496ADD">
              <w:rPr>
                <w:rFonts w:asciiTheme="majorHAnsi" w:hAnsiTheme="majorHAnsi"/>
              </w:rPr>
              <w:t xml:space="preserve"> 201 </w:t>
            </w:r>
            <w:r>
              <w:rPr>
                <w:rFonts w:asciiTheme="majorHAnsi" w:hAnsiTheme="majorHAnsi"/>
              </w:rPr>
              <w:t xml:space="preserve">Advanced French: </w:t>
            </w:r>
            <w:r w:rsidRPr="00496ADD">
              <w:rPr>
                <w:rFonts w:asciiTheme="majorHAnsi" w:hAnsiTheme="majorHAnsi"/>
              </w:rPr>
              <w:t>Conversation and Composition</w:t>
            </w:r>
            <w:r>
              <w:rPr>
                <w:rFonts w:asciiTheme="majorHAnsi" w:hAnsiTheme="majorHAnsi"/>
              </w:rPr>
              <w:t xml:space="preserve"> (F)</w:t>
            </w:r>
            <w:r w:rsidRPr="00496ADD">
              <w:rPr>
                <w:rFonts w:asciiTheme="majorHAnsi" w:hAnsiTheme="majorHAnsi"/>
              </w:rPr>
              <w:t>*</w:t>
            </w:r>
          </w:p>
        </w:tc>
        <w:tc>
          <w:tcPr>
            <w:tcW w:w="810" w:type="dxa"/>
          </w:tcPr>
          <w:p w14:paraId="333B7145" w14:textId="77777777" w:rsidR="00496ADD" w:rsidRPr="008C517B" w:rsidRDefault="00496ADD" w:rsidP="00B55F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A7536DE" w14:textId="77777777" w:rsidR="00496ADD" w:rsidRPr="00D7242E" w:rsidRDefault="00496ADD" w:rsidP="00B55F60">
            <w:pPr>
              <w:pStyle w:val="ListParagraph"/>
              <w:ind w:left="360"/>
              <w:rPr>
                <w:rFonts w:asciiTheme="majorHAnsi" w:eastAsia="Times New Roman" w:hAnsiTheme="majorHAnsi" w:cs="Times New Roman"/>
                <w:sz w:val="22"/>
                <w:szCs w:val="22"/>
              </w:rPr>
            </w:pPr>
          </w:p>
        </w:tc>
        <w:tc>
          <w:tcPr>
            <w:tcW w:w="5580" w:type="dxa"/>
          </w:tcPr>
          <w:p w14:paraId="4DC68B1C" w14:textId="2EEE78C9" w:rsidR="00496ADD" w:rsidRPr="00496ADD" w:rsidRDefault="00496ADD" w:rsidP="00B55F60">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w:t>
            </w:r>
            <w:r w:rsidR="00D34B79">
              <w:rPr>
                <w:rFonts w:asciiTheme="majorHAnsi" w:eastAsia="Times New Roman" w:hAnsiTheme="majorHAnsi" w:cs="Times New Roman"/>
                <w:sz w:val="22"/>
                <w:szCs w:val="22"/>
              </w:rPr>
              <w:t>FREN 114</w:t>
            </w:r>
            <w:r>
              <w:rPr>
                <w:rFonts w:asciiTheme="majorHAnsi" w:eastAsia="Times New Roman" w:hAnsiTheme="majorHAnsi" w:cs="Times New Roman"/>
                <w:sz w:val="22"/>
                <w:szCs w:val="22"/>
              </w:rPr>
              <w:t xml:space="preserve"> or </w:t>
            </w:r>
            <w:r w:rsidR="00D34B79">
              <w:rPr>
                <w:rFonts w:asciiTheme="majorHAnsi" w:eastAsia="Times New Roman" w:hAnsiTheme="majorHAnsi" w:cs="Times New Roman"/>
                <w:sz w:val="22"/>
                <w:szCs w:val="22"/>
              </w:rPr>
              <w:t>equiv.</w:t>
            </w:r>
            <w:r>
              <w:rPr>
                <w:rFonts w:asciiTheme="majorHAnsi" w:eastAsia="Times New Roman" w:hAnsiTheme="majorHAnsi" w:cs="Times New Roman"/>
                <w:sz w:val="22"/>
                <w:szCs w:val="22"/>
              </w:rPr>
              <w:t xml:space="preserve"> through placement test</w:t>
            </w:r>
            <w:r w:rsidR="00D34B79">
              <w:rPr>
                <w:rFonts w:asciiTheme="majorHAnsi" w:eastAsia="Times New Roman" w:hAnsiTheme="majorHAnsi" w:cs="Times New Roman"/>
                <w:sz w:val="22"/>
                <w:szCs w:val="22"/>
              </w:rPr>
              <w:t>, or score of 600 or above on CEEB Achievement Test</w:t>
            </w:r>
          </w:p>
          <w:p w14:paraId="54D38E4F" w14:textId="77777777" w:rsidR="00496ADD" w:rsidRPr="00112F25" w:rsidRDefault="00496ADD" w:rsidP="00B55F60">
            <w:pPr>
              <w:pStyle w:val="ListParagraph"/>
              <w:numPr>
                <w:ilvl w:val="0"/>
                <w:numId w:val="15"/>
              </w:numPr>
              <w:rPr>
                <w:rFonts w:asciiTheme="majorHAnsi" w:eastAsia="Times New Roman" w:hAnsiTheme="majorHAnsi" w:cs="Times New Roman"/>
                <w:sz w:val="22"/>
                <w:szCs w:val="22"/>
              </w:rPr>
            </w:pPr>
            <w:r w:rsidRPr="00CC3A88">
              <w:rPr>
                <w:rFonts w:ascii="Calibri" w:eastAsia="MS Gothic" w:hAnsi="Calibri" w:cs="MS Gothic"/>
                <w:color w:val="000000"/>
                <w:sz w:val="22"/>
                <w:szCs w:val="22"/>
              </w:rPr>
              <w:t>Students enrolled in 113/115 please see the Department Chair</w:t>
            </w:r>
          </w:p>
        </w:tc>
      </w:tr>
      <w:tr w:rsidR="00C170F9" w:rsidRPr="00A52EF9" w14:paraId="0A375504" w14:textId="77777777" w:rsidTr="00CF5588">
        <w:trPr>
          <w:trHeight w:val="196"/>
        </w:trPr>
        <w:tc>
          <w:tcPr>
            <w:tcW w:w="4500" w:type="dxa"/>
          </w:tcPr>
          <w:p w14:paraId="740EE44B" w14:textId="245FD72A" w:rsidR="00C170F9" w:rsidRPr="00A440B5" w:rsidRDefault="00EB0AA2" w:rsidP="00496ADD">
            <w:pPr>
              <w:pStyle w:val="TableParagraph"/>
              <w:tabs>
                <w:tab w:val="left" w:pos="5399"/>
              </w:tabs>
              <w:ind w:left="29"/>
              <w:rPr>
                <w:rFonts w:asciiTheme="majorHAnsi" w:hAnsiTheme="majorHAnsi"/>
                <w:spacing w:val="2"/>
              </w:rPr>
            </w:pPr>
            <w:r w:rsidRPr="00A440B5">
              <w:rPr>
                <w:rFonts w:asciiTheme="majorHAnsi" w:hAnsiTheme="majorHAnsi"/>
              </w:rPr>
              <w:t xml:space="preserve">Gen Ed Distribution course from </w:t>
            </w:r>
            <w:r w:rsidR="00A440B5" w:rsidRPr="00A440B5">
              <w:rPr>
                <w:rFonts w:asciiTheme="majorHAnsi" w:hAnsiTheme="majorHAnsi"/>
              </w:rPr>
              <w:t>Math (M)</w:t>
            </w:r>
            <w:r w:rsidR="00A440B5" w:rsidRPr="00A440B5">
              <w:rPr>
                <w:rFonts w:asciiTheme="majorHAnsi" w:hAnsiTheme="majorHAnsi"/>
                <w:b/>
              </w:rPr>
              <w:t xml:space="preserve"> or </w:t>
            </w:r>
            <w:r w:rsidRPr="00A440B5">
              <w:rPr>
                <w:rFonts w:asciiTheme="majorHAnsi" w:eastAsia="Calibri" w:hAnsiTheme="majorHAnsi" w:cs="Calibri"/>
                <w:bCs/>
              </w:rPr>
              <w:t>Natural Sciences (NS)</w:t>
            </w:r>
          </w:p>
        </w:tc>
        <w:tc>
          <w:tcPr>
            <w:tcW w:w="810" w:type="dxa"/>
          </w:tcPr>
          <w:p w14:paraId="7A591198" w14:textId="0687308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1F46ABE8" w:rsidR="00C170F9" w:rsidRPr="00B83842" w:rsidRDefault="00C170F9" w:rsidP="0083446D">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w:t>
            </w:r>
            <w:r w:rsidR="0083446D">
              <w:rPr>
                <w:rFonts w:asciiTheme="majorHAnsi" w:eastAsia="Times New Roman" w:hAnsiTheme="majorHAnsi" w:cs="Times New Roman"/>
                <w:sz w:val="22"/>
                <w:szCs w:val="22"/>
              </w:rPr>
              <w:t>M</w:t>
            </w:r>
            <w:r w:rsidR="00CF5588">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here, if not will need to take MATH 010</w:t>
            </w:r>
            <w:r w:rsidR="00CF5588">
              <w:rPr>
                <w:rFonts w:asciiTheme="majorHAnsi" w:eastAsia="Times New Roman" w:hAnsiTheme="majorHAnsi" w:cs="Times New Roman"/>
                <w:sz w:val="22"/>
                <w:szCs w:val="22"/>
              </w:rPr>
              <w:t>. Take Math Placement Exam to decide.</w:t>
            </w:r>
          </w:p>
        </w:tc>
      </w:tr>
      <w:tr w:rsidR="00C170F9" w:rsidRPr="00A52EF9" w14:paraId="2B943E91" w14:textId="77777777" w:rsidTr="00CF5588">
        <w:trPr>
          <w:trHeight w:val="196"/>
        </w:trPr>
        <w:tc>
          <w:tcPr>
            <w:tcW w:w="4500" w:type="dxa"/>
          </w:tcPr>
          <w:p w14:paraId="562EF6DF" w14:textId="77777777" w:rsidR="00112F25" w:rsidRDefault="00112F25" w:rsidP="00A440B5">
            <w:pPr>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A9ED4AD" w14:textId="144176E3" w:rsidR="001F1103" w:rsidRPr="001F1103" w:rsidRDefault="001F1103" w:rsidP="001F1103">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7E35F29B" w:rsidR="00C170F9" w:rsidRPr="00B83842" w:rsidRDefault="001F1103" w:rsidP="0003716F">
            <w:pPr>
              <w:pStyle w:val="ListParagraph"/>
              <w:numPr>
                <w:ilvl w:val="0"/>
                <w:numId w:val="17"/>
              </w:num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B83842">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B83842">
              <w:rPr>
                <w:rFonts w:asciiTheme="majorHAnsi" w:eastAsia="Times New Roman" w:hAnsiTheme="majorHAnsi" w:cs="Times New Roman"/>
                <w:sz w:val="22"/>
                <w:szCs w:val="22"/>
              </w:rPr>
              <w:t>GPA</w:t>
            </w:r>
          </w:p>
        </w:tc>
      </w:tr>
      <w:tr w:rsidR="00C170F9" w:rsidRPr="00A52EF9" w14:paraId="60AA4F67" w14:textId="77777777" w:rsidTr="00CF558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7CA43421" w:rsidR="00C170F9" w:rsidRPr="008C517B" w:rsidRDefault="00D60EF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440B5">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089E011B" w:rsidR="00C170F9" w:rsidRPr="00D7242E" w:rsidRDefault="00C170F9" w:rsidP="00D34B79">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sidR="00D34B79">
              <w:rPr>
                <w:rFonts w:asciiTheme="majorHAnsi" w:eastAsia="Times New Roman" w:hAnsiTheme="majorHAnsi" w:cs="Times New Roman"/>
                <w:b/>
                <w:sz w:val="22"/>
                <w:szCs w:val="22"/>
              </w:rPr>
              <w:t>French</w:t>
            </w:r>
            <w:r w:rsidR="001F1103" w:rsidRPr="00112F25">
              <w:rPr>
                <w:rFonts w:asciiTheme="majorHAnsi" w:eastAsia="Times New Roman" w:hAnsiTheme="majorHAnsi" w:cs="Times New Roman"/>
                <w:b/>
                <w:sz w:val="22"/>
                <w:szCs w:val="22"/>
              </w:rPr>
              <w:t xml:space="preserve"> </w:t>
            </w:r>
            <w:r w:rsidRPr="00112F25">
              <w:rPr>
                <w:rFonts w:asciiTheme="majorHAnsi" w:eastAsia="Times New Roman" w:hAnsiTheme="majorHAnsi" w:cs="Times New Roman"/>
                <w:b/>
                <w:sz w:val="22"/>
                <w:szCs w:val="22"/>
              </w:rPr>
              <w:t>advisor</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0FE67C25" w14:textId="77777777" w:rsidR="00D549E8" w:rsidRDefault="00D549E8"/>
    <w:p w14:paraId="18355E67"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B23FB6">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B23FB6">
        <w:trPr>
          <w:trHeight w:val="196"/>
        </w:trPr>
        <w:tc>
          <w:tcPr>
            <w:tcW w:w="4500" w:type="dxa"/>
          </w:tcPr>
          <w:p w14:paraId="6412F602" w14:textId="32AD4BC3"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6518FAB0"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3FB69DC" w:rsidR="00C170F9" w:rsidRPr="00B83842" w:rsidRDefault="0083446D" w:rsidP="001F1103">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 xml:space="preserve">Complete FYS and FYW, for FYW, grade </w:t>
            </w:r>
            <w:r w:rsidR="001F1103">
              <w:rPr>
                <w:rFonts w:asciiTheme="majorHAnsi" w:eastAsia="Times New Roman" w:hAnsiTheme="majorHAnsi" w:cs="Times New Roman"/>
                <w:sz w:val="22"/>
                <w:szCs w:val="22"/>
              </w:rPr>
              <w:t>B</w:t>
            </w:r>
            <w:r w:rsidRPr="0012224F">
              <w:rPr>
                <w:rFonts w:asciiTheme="majorHAnsi" w:eastAsia="Times New Roman" w:hAnsiTheme="majorHAnsi" w:cs="Times New Roman"/>
                <w:sz w:val="22"/>
                <w:szCs w:val="22"/>
              </w:rPr>
              <w:t xml:space="preserve"> or better</w:t>
            </w:r>
          </w:p>
        </w:tc>
      </w:tr>
      <w:tr w:rsidR="00A440B5" w:rsidRPr="001E17BA" w14:paraId="3EDD2761" w14:textId="77777777" w:rsidTr="007B124D">
        <w:trPr>
          <w:trHeight w:val="196"/>
        </w:trPr>
        <w:tc>
          <w:tcPr>
            <w:tcW w:w="4500" w:type="dxa"/>
          </w:tcPr>
          <w:p w14:paraId="6039D092" w14:textId="77777777" w:rsidR="00A440B5" w:rsidRPr="001E17BA" w:rsidRDefault="00A440B5" w:rsidP="007B124D">
            <w:pPr>
              <w:rPr>
                <w:rFonts w:asciiTheme="majorHAnsi" w:eastAsia="Times New Roman" w:hAnsiTheme="majorHAnsi" w:cs="Times New Roman"/>
                <w:color w:val="000000"/>
                <w:w w:val="85"/>
                <w:sz w:val="20"/>
                <w:szCs w:val="20"/>
              </w:rPr>
            </w:pPr>
            <w:r w:rsidRPr="001E17BA">
              <w:rPr>
                <w:rFonts w:asciiTheme="majorHAnsi" w:eastAsia="Times New Roman" w:hAnsiTheme="majorHAnsi" w:cs="Times New Roman"/>
                <w:color w:val="000000"/>
                <w:w w:val="85"/>
                <w:sz w:val="20"/>
                <w:szCs w:val="20"/>
              </w:rPr>
              <w:t>FNED 101 Introduction to Teaching and Learning</w:t>
            </w:r>
          </w:p>
        </w:tc>
        <w:tc>
          <w:tcPr>
            <w:tcW w:w="810" w:type="dxa"/>
          </w:tcPr>
          <w:p w14:paraId="25034FD3" w14:textId="77777777" w:rsidR="00A440B5" w:rsidRPr="001E17BA" w:rsidRDefault="00A440B5" w:rsidP="007B124D">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0B1A22E1" w14:textId="77777777" w:rsidR="00A440B5" w:rsidRPr="001E17BA" w:rsidRDefault="00A440B5" w:rsidP="007B124D">
            <w:pPr>
              <w:pStyle w:val="ListParagraph"/>
              <w:ind w:left="360"/>
              <w:rPr>
                <w:rFonts w:asciiTheme="majorHAnsi" w:eastAsia="Times New Roman" w:hAnsiTheme="majorHAnsi" w:cs="Times New Roman"/>
                <w:sz w:val="20"/>
                <w:szCs w:val="20"/>
              </w:rPr>
            </w:pPr>
          </w:p>
        </w:tc>
        <w:tc>
          <w:tcPr>
            <w:tcW w:w="5580" w:type="dxa"/>
          </w:tcPr>
          <w:p w14:paraId="04B8C152" w14:textId="3171139B" w:rsidR="00A440B5" w:rsidRPr="001E17BA" w:rsidRDefault="00D51704" w:rsidP="007B124D">
            <w:pPr>
              <w:pStyle w:val="ListParagraph"/>
              <w:numPr>
                <w:ilvl w:val="0"/>
                <w:numId w:val="14"/>
              </w:num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Graded satisfactory/unsatisfactory</w:t>
            </w:r>
          </w:p>
        </w:tc>
      </w:tr>
      <w:tr w:rsidR="00B55F60" w:rsidRPr="00A52EF9" w14:paraId="45E4F256" w14:textId="77777777" w:rsidTr="00B23FB6">
        <w:trPr>
          <w:trHeight w:val="196"/>
        </w:trPr>
        <w:tc>
          <w:tcPr>
            <w:tcW w:w="4500" w:type="dxa"/>
            <w:vAlign w:val="center"/>
          </w:tcPr>
          <w:p w14:paraId="49578C7D" w14:textId="47562905" w:rsidR="00B55F60" w:rsidRPr="00B23FB6" w:rsidRDefault="00D34B79" w:rsidP="00B55F60">
            <w:pPr>
              <w:rPr>
                <w:rFonts w:asciiTheme="majorHAnsi" w:eastAsia="Times New Roman" w:hAnsiTheme="majorHAnsi" w:cs="Times New Roman"/>
                <w:w w:val="80"/>
                <w:sz w:val="20"/>
                <w:szCs w:val="20"/>
              </w:rPr>
            </w:pPr>
            <w:r w:rsidRPr="00B23FB6">
              <w:rPr>
                <w:rFonts w:asciiTheme="majorHAnsi" w:eastAsia="MS Gothic" w:hAnsiTheme="majorHAnsi" w:cs="Minion Pro Bold Cond Ital"/>
                <w:color w:val="000000"/>
                <w:w w:val="80"/>
                <w:sz w:val="20"/>
                <w:szCs w:val="20"/>
              </w:rPr>
              <w:t>FREN 202 Advanced French: Composition and Conversation (Sp)*</w:t>
            </w:r>
          </w:p>
        </w:tc>
        <w:tc>
          <w:tcPr>
            <w:tcW w:w="810" w:type="dxa"/>
          </w:tcPr>
          <w:p w14:paraId="3EB56782" w14:textId="0DC9B39B" w:rsidR="00B55F60" w:rsidRPr="008C517B" w:rsidRDefault="00B55F60" w:rsidP="00B55F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B55F60" w:rsidRPr="00B83842" w:rsidRDefault="00B55F60" w:rsidP="00B55F60">
            <w:pPr>
              <w:pStyle w:val="ListParagraph"/>
              <w:ind w:left="360"/>
              <w:rPr>
                <w:rFonts w:asciiTheme="majorHAnsi" w:eastAsia="Times New Roman" w:hAnsiTheme="majorHAnsi" w:cs="Times New Roman"/>
                <w:sz w:val="22"/>
                <w:szCs w:val="22"/>
              </w:rPr>
            </w:pPr>
          </w:p>
        </w:tc>
        <w:tc>
          <w:tcPr>
            <w:tcW w:w="5580" w:type="dxa"/>
          </w:tcPr>
          <w:p w14:paraId="5050C6BC" w14:textId="28E02E67" w:rsidR="00B55F60" w:rsidRPr="00AD2AE3" w:rsidRDefault="00AD2AE3" w:rsidP="00D34B79">
            <w:pPr>
              <w:pStyle w:val="ListParagraph"/>
              <w:numPr>
                <w:ilvl w:val="0"/>
                <w:numId w:val="18"/>
              </w:numPr>
              <w:rPr>
                <w:rFonts w:asciiTheme="majorHAnsi" w:eastAsia="Times New Roman" w:hAnsiTheme="majorHAnsi" w:cs="Times New Roman"/>
                <w:sz w:val="22"/>
                <w:szCs w:val="22"/>
              </w:rPr>
            </w:pPr>
            <w:r w:rsidRPr="00AD2AE3">
              <w:rPr>
                <w:rFonts w:asciiTheme="majorHAnsi" w:eastAsia="Times New Roman" w:hAnsiTheme="majorHAnsi" w:cs="Times New Roman"/>
                <w:sz w:val="22"/>
                <w:szCs w:val="22"/>
              </w:rPr>
              <w:t>Prereq.</w:t>
            </w:r>
            <w:r>
              <w:rPr>
                <w:rFonts w:asciiTheme="majorHAnsi" w:eastAsia="Times New Roman" w:hAnsiTheme="majorHAnsi" w:cs="Times New Roman"/>
                <w:sz w:val="22"/>
                <w:szCs w:val="22"/>
              </w:rPr>
              <w:t xml:space="preserve"> </w:t>
            </w:r>
            <w:r w:rsidR="00D34B79">
              <w:rPr>
                <w:rFonts w:asciiTheme="majorHAnsi" w:eastAsia="Times New Roman" w:hAnsiTheme="majorHAnsi" w:cs="Times New Roman"/>
                <w:sz w:val="22"/>
                <w:szCs w:val="22"/>
              </w:rPr>
              <w:t>FREN</w:t>
            </w:r>
            <w:r>
              <w:rPr>
                <w:rFonts w:asciiTheme="majorHAnsi" w:eastAsia="Times New Roman" w:hAnsiTheme="majorHAnsi" w:cs="Times New Roman"/>
                <w:sz w:val="22"/>
                <w:szCs w:val="22"/>
              </w:rPr>
              <w:t xml:space="preserve"> 201</w:t>
            </w:r>
          </w:p>
        </w:tc>
      </w:tr>
      <w:tr w:rsidR="00A440B5" w:rsidRPr="00A52EF9" w14:paraId="393018BB" w14:textId="77777777" w:rsidTr="007B124D">
        <w:trPr>
          <w:trHeight w:val="196"/>
        </w:trPr>
        <w:tc>
          <w:tcPr>
            <w:tcW w:w="4500" w:type="dxa"/>
          </w:tcPr>
          <w:p w14:paraId="5FA403EE" w14:textId="77777777" w:rsidR="00A440B5" w:rsidRPr="00EB0AA2" w:rsidRDefault="00A440B5" w:rsidP="007B124D">
            <w:pPr>
              <w:pStyle w:val="TableParagraph"/>
              <w:tabs>
                <w:tab w:val="left" w:pos="5399"/>
              </w:tabs>
              <w:ind w:left="29"/>
              <w:rPr>
                <w:rFonts w:asciiTheme="majorHAnsi" w:hAnsiTheme="majorHAnsi"/>
                <w:spacing w:val="2"/>
                <w:w w:val="75"/>
              </w:rPr>
            </w:pPr>
            <w:r w:rsidRPr="00EB0AA2">
              <w:rPr>
                <w:rFonts w:asciiTheme="majorHAnsi" w:hAnsiTheme="majorHAnsi"/>
                <w:w w:val="75"/>
              </w:rPr>
              <w:t xml:space="preserve">Gen Ed Distribution course from </w:t>
            </w:r>
            <w:r w:rsidRPr="00A440B5">
              <w:rPr>
                <w:rFonts w:asciiTheme="majorHAnsi" w:hAnsiTheme="majorHAnsi"/>
                <w:w w:val="75"/>
              </w:rPr>
              <w:t>Math (M)</w:t>
            </w:r>
            <w:r>
              <w:rPr>
                <w:rFonts w:asciiTheme="majorHAnsi" w:hAnsiTheme="majorHAnsi"/>
                <w:b/>
                <w:w w:val="75"/>
              </w:rPr>
              <w:t xml:space="preserve"> or </w:t>
            </w:r>
            <w:r w:rsidRPr="00EB0AA2">
              <w:rPr>
                <w:rFonts w:asciiTheme="majorHAnsi" w:eastAsia="Calibri" w:hAnsiTheme="majorHAnsi" w:cs="Calibri"/>
                <w:bCs/>
                <w:w w:val="75"/>
              </w:rPr>
              <w:t>Natural Sciences (NS)</w:t>
            </w:r>
          </w:p>
        </w:tc>
        <w:tc>
          <w:tcPr>
            <w:tcW w:w="810" w:type="dxa"/>
          </w:tcPr>
          <w:p w14:paraId="3237B1B4" w14:textId="77777777" w:rsidR="00A440B5" w:rsidRPr="008C517B" w:rsidRDefault="00A440B5"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DA923FA" w14:textId="77777777" w:rsidR="00A440B5" w:rsidRPr="00B83842" w:rsidRDefault="00A440B5" w:rsidP="007B124D">
            <w:pPr>
              <w:pStyle w:val="ListParagraph"/>
              <w:ind w:left="360"/>
              <w:rPr>
                <w:rFonts w:asciiTheme="majorHAnsi" w:eastAsia="Times New Roman" w:hAnsiTheme="majorHAnsi" w:cs="Times New Roman"/>
                <w:sz w:val="22"/>
                <w:szCs w:val="22"/>
              </w:rPr>
            </w:pPr>
          </w:p>
        </w:tc>
        <w:tc>
          <w:tcPr>
            <w:tcW w:w="5580" w:type="dxa"/>
          </w:tcPr>
          <w:p w14:paraId="7CD602A3" w14:textId="040726BF" w:rsidR="00A440B5" w:rsidRPr="00B83842" w:rsidRDefault="00A440B5" w:rsidP="007B124D">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Both Math and Natural Science Gen Eds. completed</w:t>
            </w:r>
          </w:p>
        </w:tc>
      </w:tr>
      <w:tr w:rsidR="00B55F60" w:rsidRPr="00A52EF9" w14:paraId="230B9705" w14:textId="77777777" w:rsidTr="00B23FB6">
        <w:trPr>
          <w:trHeight w:val="196"/>
        </w:trPr>
        <w:tc>
          <w:tcPr>
            <w:tcW w:w="4500" w:type="dxa"/>
          </w:tcPr>
          <w:p w14:paraId="0DFFE51B" w14:textId="18EBF232" w:rsidR="00B55F60" w:rsidRPr="00EB0AA2" w:rsidRDefault="00A440B5" w:rsidP="00B55F60">
            <w:pPr>
              <w:pStyle w:val="TableParagraph"/>
              <w:tabs>
                <w:tab w:val="left" w:pos="5399"/>
              </w:tabs>
              <w:ind w:left="29"/>
              <w:rPr>
                <w:rFonts w:asciiTheme="majorHAnsi" w:hAnsiTheme="majorHAnsi"/>
                <w:spacing w:val="2"/>
                <w:w w:val="75"/>
              </w:rPr>
            </w:pPr>
            <w:r>
              <w:rPr>
                <w:rFonts w:asciiTheme="majorHAnsi" w:hAnsiTheme="majorHAnsi"/>
                <w:w w:val="75"/>
              </w:rPr>
              <w:t>First course in additional world language (2 required)</w:t>
            </w:r>
          </w:p>
        </w:tc>
        <w:tc>
          <w:tcPr>
            <w:tcW w:w="810" w:type="dxa"/>
          </w:tcPr>
          <w:p w14:paraId="2D04E532" w14:textId="77777777" w:rsidR="00B55F60" w:rsidRPr="008C517B" w:rsidRDefault="00B55F60" w:rsidP="00B55F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FD98555" w14:textId="77777777" w:rsidR="00B55F60" w:rsidRPr="00B83842" w:rsidRDefault="00B55F60" w:rsidP="00B55F60">
            <w:pPr>
              <w:pStyle w:val="ListParagraph"/>
              <w:ind w:left="360"/>
              <w:rPr>
                <w:rFonts w:asciiTheme="majorHAnsi" w:eastAsia="Times New Roman" w:hAnsiTheme="majorHAnsi" w:cs="Times New Roman"/>
                <w:sz w:val="22"/>
                <w:szCs w:val="22"/>
              </w:rPr>
            </w:pPr>
          </w:p>
        </w:tc>
        <w:tc>
          <w:tcPr>
            <w:tcW w:w="5580" w:type="dxa"/>
          </w:tcPr>
          <w:p w14:paraId="46DCE35F" w14:textId="5465FB0E" w:rsidR="00B55F60" w:rsidRPr="00CF5588" w:rsidRDefault="00A440B5" w:rsidP="00CF5588">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Consider a CUS to add an additional WL certification</w:t>
            </w:r>
          </w:p>
        </w:tc>
      </w:tr>
      <w:tr w:rsidR="00B23FB6" w:rsidRPr="00A52EF9" w14:paraId="5D05FC50" w14:textId="77777777" w:rsidTr="00B23FB6">
        <w:trPr>
          <w:trHeight w:val="196"/>
        </w:trPr>
        <w:tc>
          <w:tcPr>
            <w:tcW w:w="4500" w:type="dxa"/>
          </w:tcPr>
          <w:p w14:paraId="001F19EF" w14:textId="1295E85D" w:rsidR="00B23FB6" w:rsidRDefault="00B23FB6" w:rsidP="001E1890">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SUMMER SESSION: Any needed Gen Ed.</w:t>
            </w:r>
          </w:p>
        </w:tc>
        <w:tc>
          <w:tcPr>
            <w:tcW w:w="810" w:type="dxa"/>
          </w:tcPr>
          <w:p w14:paraId="44329A6D" w14:textId="77777777" w:rsidR="00B23FB6" w:rsidRPr="008C517B" w:rsidRDefault="00B23FB6" w:rsidP="001E18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645B0EB4" w14:textId="77777777" w:rsidR="00B23FB6" w:rsidRPr="00116C00" w:rsidRDefault="00B23FB6" w:rsidP="001E1890">
            <w:pPr>
              <w:pStyle w:val="ListParagraph"/>
              <w:ind w:left="360"/>
              <w:rPr>
                <w:rFonts w:asciiTheme="majorHAnsi" w:eastAsia="Times New Roman" w:hAnsiTheme="majorHAnsi" w:cs="Times New Roman"/>
                <w:sz w:val="22"/>
                <w:szCs w:val="22"/>
              </w:rPr>
            </w:pPr>
          </w:p>
        </w:tc>
        <w:tc>
          <w:tcPr>
            <w:tcW w:w="5580" w:type="dxa"/>
          </w:tcPr>
          <w:p w14:paraId="14500614" w14:textId="77777777" w:rsidR="00B23FB6" w:rsidRPr="00012460" w:rsidRDefault="00B23FB6" w:rsidP="001E1890">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tc>
      </w:tr>
      <w:tr w:rsidR="00B55F60" w:rsidRPr="00A52EF9" w14:paraId="22D89D64" w14:textId="77777777" w:rsidTr="00B23FB6">
        <w:trPr>
          <w:trHeight w:val="196"/>
        </w:trPr>
        <w:tc>
          <w:tcPr>
            <w:tcW w:w="4500" w:type="dxa"/>
          </w:tcPr>
          <w:p w14:paraId="6B1ABB0D" w14:textId="77777777" w:rsidR="00B55F60" w:rsidRDefault="00B55F60" w:rsidP="00B55F60">
            <w:pPr>
              <w:jc w:val="right"/>
              <w:rPr>
                <w:rFonts w:asciiTheme="majorHAnsi" w:eastAsia="Times New Roman" w:hAnsiTheme="majorHAnsi" w:cs="Times New Roman"/>
                <w:sz w:val="22"/>
                <w:szCs w:val="22"/>
              </w:rPr>
            </w:pPr>
          </w:p>
          <w:p w14:paraId="68EC32C0" w14:textId="63FAA7F3" w:rsidR="00B55F60" w:rsidRPr="00A52EF9" w:rsidRDefault="00B55F60" w:rsidP="00B55F6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B55F60" w:rsidRPr="008C517B" w:rsidRDefault="00B55F60" w:rsidP="00B55F60">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B55F60" w:rsidRDefault="00B55F60" w:rsidP="00B55F60">
            <w:pPr>
              <w:pStyle w:val="ListParagraph"/>
              <w:ind w:left="360"/>
              <w:rPr>
                <w:rFonts w:asciiTheme="majorHAnsi" w:eastAsia="Times New Roman" w:hAnsiTheme="majorHAnsi" w:cs="Times New Roman"/>
                <w:sz w:val="22"/>
                <w:szCs w:val="22"/>
              </w:rPr>
            </w:pPr>
          </w:p>
        </w:tc>
        <w:tc>
          <w:tcPr>
            <w:tcW w:w="5580" w:type="dxa"/>
          </w:tcPr>
          <w:p w14:paraId="236225BC" w14:textId="794BF666" w:rsidR="00B55F60" w:rsidRPr="00B83842" w:rsidRDefault="00B55F60" w:rsidP="00B55F60">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w:t>
            </w:r>
            <w:r w:rsidR="00737FD3">
              <w:rPr>
                <w:rFonts w:asciiTheme="majorHAnsi" w:eastAsia="Times New Roman" w:hAnsiTheme="majorHAnsi" w:cs="Times New Roman"/>
                <w:sz w:val="22"/>
                <w:szCs w:val="22"/>
              </w:rPr>
              <w:t>5</w:t>
            </w:r>
            <w:r w:rsidRPr="00B83842">
              <w:rPr>
                <w:rFonts w:asciiTheme="majorHAnsi" w:eastAsia="Times New Roman" w:hAnsiTheme="majorHAnsi" w:cs="Times New Roman"/>
                <w:sz w:val="22"/>
                <w:szCs w:val="22"/>
              </w:rPr>
              <w:t xml:space="preserve"> earned credits</w:t>
            </w:r>
            <w:r w:rsidRPr="00B83842">
              <w:rPr>
                <w:rFonts w:ascii="Minion Pro Bold Cond Ital" w:eastAsia="MS Gothic" w:hAnsi="Minion Pro Bold Cond Ital" w:cs="Minion Pro Bold Cond Ital"/>
                <w:color w:val="000000"/>
                <w:sz w:val="22"/>
                <w:szCs w:val="22"/>
              </w:rPr>
              <w:t xml:space="preserve"> </w:t>
            </w:r>
          </w:p>
          <w:p w14:paraId="37A3D2BE" w14:textId="76A930CC" w:rsidR="00B55F60" w:rsidRPr="00D460F1" w:rsidRDefault="00B55F60" w:rsidP="00B55F60">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w:t>
            </w:r>
            <w:r w:rsidRPr="00D460F1">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D460F1">
              <w:rPr>
                <w:rFonts w:asciiTheme="majorHAnsi" w:eastAsia="Times New Roman" w:hAnsiTheme="majorHAnsi" w:cs="Times New Roman"/>
                <w:sz w:val="22"/>
                <w:szCs w:val="22"/>
              </w:rPr>
              <w:t>GPA</w:t>
            </w:r>
          </w:p>
        </w:tc>
      </w:tr>
      <w:tr w:rsidR="00B55F60" w:rsidRPr="00A52EF9" w14:paraId="0F3FC37D" w14:textId="77777777" w:rsidTr="00B23FB6">
        <w:trPr>
          <w:trHeight w:val="196"/>
        </w:trPr>
        <w:tc>
          <w:tcPr>
            <w:tcW w:w="4500" w:type="dxa"/>
          </w:tcPr>
          <w:p w14:paraId="734FFAF7" w14:textId="77777777" w:rsidR="00B55F60" w:rsidRPr="00A52EF9" w:rsidRDefault="00B55F60" w:rsidP="00B55F60">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7D93CA72" w:rsidR="00B55F60" w:rsidRPr="008C517B" w:rsidRDefault="00B23FB6" w:rsidP="00B55F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A440B5">
              <w:rPr>
                <w:rFonts w:asciiTheme="majorHAnsi" w:eastAsia="Times New Roman" w:hAnsiTheme="majorHAnsi" w:cs="Times New Roman"/>
                <w:color w:val="800000"/>
                <w:sz w:val="22"/>
                <w:szCs w:val="22"/>
              </w:rPr>
              <w:t>8</w:t>
            </w: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3FBD3BF3" w14:textId="77777777" w:rsidR="00B55F60" w:rsidRDefault="00B55F60" w:rsidP="00B55F60">
            <w:pPr>
              <w:pStyle w:val="ListParagraph"/>
              <w:ind w:left="360"/>
              <w:rPr>
                <w:rFonts w:asciiTheme="majorHAnsi" w:eastAsia="Times New Roman" w:hAnsiTheme="majorHAnsi" w:cs="Times New Roman"/>
                <w:sz w:val="22"/>
                <w:szCs w:val="22"/>
              </w:rPr>
            </w:pPr>
          </w:p>
        </w:tc>
        <w:tc>
          <w:tcPr>
            <w:tcW w:w="5580" w:type="dxa"/>
          </w:tcPr>
          <w:p w14:paraId="029E556C" w14:textId="5009C6DB" w:rsidR="00B55F60" w:rsidRPr="00D549E8" w:rsidRDefault="00B55F60" w:rsidP="00D34B79">
            <w:pPr>
              <w:pStyle w:val="ListParagraph"/>
              <w:numPr>
                <w:ilvl w:val="0"/>
                <w:numId w:val="19"/>
              </w:numPr>
              <w:rPr>
                <w:rFonts w:ascii="Minion Pro Bold Cond Ital" w:eastAsia="MS Gothic" w:hAnsi="Minion Pro Bold Cond Ital" w:cs="Minion Pro Bold Cond Ital"/>
                <w:color w:val="000000"/>
                <w:sz w:val="20"/>
                <w:szCs w:val="20"/>
              </w:rPr>
            </w:pPr>
            <w:r w:rsidRPr="00D549E8">
              <w:rPr>
                <w:rFonts w:asciiTheme="majorHAnsi" w:eastAsia="Times New Roman" w:hAnsiTheme="majorHAnsi" w:cs="Times New Roman"/>
                <w:sz w:val="20"/>
                <w:szCs w:val="20"/>
              </w:rPr>
              <w:t>Make appointment</w:t>
            </w:r>
            <w:r>
              <w:rPr>
                <w:rFonts w:asciiTheme="majorHAnsi" w:eastAsia="Times New Roman" w:hAnsiTheme="majorHAnsi" w:cs="Times New Roman"/>
                <w:sz w:val="20"/>
                <w:szCs w:val="20"/>
              </w:rPr>
              <w:t>s</w:t>
            </w:r>
            <w:r w:rsidRPr="00D549E8">
              <w:rPr>
                <w:rFonts w:asciiTheme="majorHAnsi" w:eastAsia="Times New Roman" w:hAnsiTheme="majorHAnsi" w:cs="Times New Roman"/>
                <w:sz w:val="20"/>
                <w:szCs w:val="20"/>
              </w:rPr>
              <w:t xml:space="preserve"> with </w:t>
            </w:r>
            <w:r w:rsidR="00D34B79">
              <w:rPr>
                <w:rFonts w:asciiTheme="majorHAnsi" w:eastAsia="Times New Roman" w:hAnsiTheme="majorHAnsi" w:cs="Times New Roman"/>
                <w:sz w:val="20"/>
                <w:szCs w:val="20"/>
              </w:rPr>
              <w:t>French</w:t>
            </w:r>
            <w:r>
              <w:rPr>
                <w:rFonts w:asciiTheme="majorHAnsi" w:eastAsia="Times New Roman" w:hAnsiTheme="majorHAnsi" w:cs="Times New Roman"/>
                <w:sz w:val="20"/>
                <w:szCs w:val="20"/>
              </w:rPr>
              <w:t xml:space="preserve"> and </w:t>
            </w:r>
            <w:r w:rsidR="00737FD3">
              <w:rPr>
                <w:rFonts w:asciiTheme="majorHAnsi" w:eastAsia="Times New Roman" w:hAnsiTheme="majorHAnsi" w:cs="Times New Roman"/>
                <w:sz w:val="20"/>
                <w:szCs w:val="20"/>
              </w:rPr>
              <w:t>World Languages Ed.</w:t>
            </w:r>
            <w:r>
              <w:rPr>
                <w:rFonts w:asciiTheme="majorHAnsi" w:eastAsia="Times New Roman" w:hAnsiTheme="majorHAnsi" w:cs="Times New Roman"/>
                <w:sz w:val="20"/>
                <w:szCs w:val="20"/>
              </w:rPr>
              <w:t xml:space="preserve"> </w:t>
            </w:r>
            <w:r w:rsidRPr="00D549E8">
              <w:rPr>
                <w:rFonts w:asciiTheme="majorHAnsi" w:eastAsia="Times New Roman" w:hAnsiTheme="majorHAnsi" w:cs="Times New Roman"/>
                <w:sz w:val="20"/>
                <w:szCs w:val="20"/>
              </w:rPr>
              <w:t>advisor</w:t>
            </w:r>
            <w:r>
              <w:rPr>
                <w:rFonts w:asciiTheme="majorHAnsi" w:eastAsia="Times New Roman" w:hAnsiTheme="majorHAnsi" w:cs="Times New Roman"/>
                <w:sz w:val="20"/>
                <w:szCs w:val="20"/>
              </w:rPr>
              <w:t>s</w:t>
            </w:r>
            <w:r w:rsidRPr="00D549E8">
              <w:rPr>
                <w:rFonts w:asciiTheme="majorHAnsi" w:eastAsia="Times New Roman" w:hAnsiTheme="majorHAnsi" w:cs="Times New Roman"/>
                <w:sz w:val="20"/>
                <w:szCs w:val="20"/>
              </w:rPr>
              <w:t xml:space="preserve"> in Feb. to discuss your schedule for next semester </w:t>
            </w:r>
          </w:p>
        </w:tc>
      </w:tr>
    </w:tbl>
    <w:p w14:paraId="2D8DA61C" w14:textId="77777777" w:rsidR="00D549E8" w:rsidRDefault="00D549E8"/>
    <w:p w14:paraId="2E2A3D2A"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CF5588">
        <w:trPr>
          <w:trHeight w:val="196"/>
        </w:trPr>
        <w:tc>
          <w:tcPr>
            <w:tcW w:w="4500" w:type="dxa"/>
            <w:shd w:val="clear" w:color="auto" w:fill="D9D9D9" w:themeFill="background1" w:themeFillShade="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hemeFill="background1" w:themeFillShade="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CF5588">
        <w:trPr>
          <w:trHeight w:val="196"/>
        </w:trPr>
        <w:tc>
          <w:tcPr>
            <w:tcW w:w="4500" w:type="dxa"/>
          </w:tcPr>
          <w:p w14:paraId="26233207" w14:textId="58C7994E" w:rsidR="00C170F9" w:rsidRPr="007B13C9" w:rsidRDefault="00A440B5" w:rsidP="00205725">
            <w:pPr>
              <w:pStyle w:val="TableParagraph"/>
              <w:tabs>
                <w:tab w:val="left" w:pos="5399"/>
              </w:tabs>
              <w:rPr>
                <w:rFonts w:asciiTheme="majorHAnsi" w:hAnsiTheme="majorHAnsi"/>
                <w:spacing w:val="2"/>
                <w:w w:val="90"/>
              </w:rPr>
            </w:pPr>
            <w:r w:rsidRPr="00C871EC">
              <w:rPr>
                <w:rFonts w:asciiTheme="majorHAnsi" w:eastAsia="MS Gothic" w:hAnsiTheme="majorHAnsi" w:cs="Minion Pro Bold Cond Ital"/>
                <w:color w:val="000000"/>
                <w:w w:val="85"/>
              </w:rPr>
              <w:t>300/400 level FREN elective</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2FEE09D7" w:rsidR="00C170F9" w:rsidRPr="00A67583" w:rsidRDefault="00A440B5" w:rsidP="00205725">
            <w:pPr>
              <w:pStyle w:val="ListParagraph"/>
              <w:numPr>
                <w:ilvl w:val="0"/>
                <w:numId w:val="27"/>
              </w:numPr>
              <w:rPr>
                <w:rFonts w:ascii="Minion Pro Bold Cond Ital" w:eastAsia="MS Gothic" w:hAnsi="Minion Pro Bold Cond Ital" w:cs="Minion Pro Bold Cond Ital"/>
                <w:color w:val="000000"/>
                <w:sz w:val="20"/>
                <w:szCs w:val="20"/>
              </w:rPr>
            </w:pPr>
            <w:r w:rsidRPr="00A67583">
              <w:rPr>
                <w:rFonts w:asciiTheme="majorHAnsi" w:eastAsia="MS Gothic" w:hAnsiTheme="majorHAnsi" w:cs="Minion Pro Bold Cond Ital"/>
                <w:color w:val="000000"/>
                <w:sz w:val="20"/>
                <w:szCs w:val="20"/>
              </w:rPr>
              <w:t>Prereqs vary—see catalog</w:t>
            </w:r>
          </w:p>
        </w:tc>
      </w:tr>
      <w:tr w:rsidR="00A440B5" w:rsidRPr="00A52EF9" w14:paraId="4D99B663" w14:textId="77777777" w:rsidTr="00CF5588">
        <w:trPr>
          <w:trHeight w:val="196"/>
        </w:trPr>
        <w:tc>
          <w:tcPr>
            <w:tcW w:w="4500" w:type="dxa"/>
          </w:tcPr>
          <w:p w14:paraId="4BFFEE82" w14:textId="0C0DB2BA" w:rsidR="00A440B5" w:rsidRPr="00326C77" w:rsidRDefault="00A440B5" w:rsidP="00A440B5">
            <w:pPr>
              <w:pStyle w:val="TableParagraph"/>
              <w:tabs>
                <w:tab w:val="left" w:pos="5399"/>
              </w:tabs>
              <w:rPr>
                <w:rFonts w:ascii="Calibri" w:hAnsi="Calibri"/>
                <w:spacing w:val="2"/>
                <w:w w:val="85"/>
              </w:rPr>
            </w:pPr>
            <w:r>
              <w:rPr>
                <w:rFonts w:asciiTheme="majorHAnsi" w:hAnsiTheme="majorHAnsi"/>
                <w:w w:val="75"/>
              </w:rPr>
              <w:t>Second course in additional world language (2 required)</w:t>
            </w:r>
          </w:p>
        </w:tc>
        <w:tc>
          <w:tcPr>
            <w:tcW w:w="810" w:type="dxa"/>
          </w:tcPr>
          <w:p w14:paraId="346DDB67" w14:textId="4EECC453" w:rsidR="00A440B5" w:rsidRPr="008C517B" w:rsidRDefault="00A440B5" w:rsidP="00A440B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A440B5" w:rsidRPr="00A52EF9" w:rsidRDefault="00A440B5" w:rsidP="00A440B5">
            <w:pPr>
              <w:rPr>
                <w:rFonts w:ascii="Minion Pro Bold Cond Ital" w:eastAsia="MS Gothic" w:hAnsi="Minion Pro Bold Cond Ital" w:cs="Minion Pro Bold Cond Ital"/>
                <w:color w:val="000000"/>
                <w:sz w:val="22"/>
                <w:szCs w:val="22"/>
              </w:rPr>
            </w:pPr>
          </w:p>
        </w:tc>
        <w:tc>
          <w:tcPr>
            <w:tcW w:w="5580" w:type="dxa"/>
          </w:tcPr>
          <w:p w14:paraId="1F38CDAF" w14:textId="77777777" w:rsidR="00A440B5" w:rsidRPr="00A67583" w:rsidRDefault="00A440B5" w:rsidP="00A440B5">
            <w:pPr>
              <w:pStyle w:val="ListParagraph"/>
              <w:numPr>
                <w:ilvl w:val="0"/>
                <w:numId w:val="19"/>
              </w:numPr>
              <w:rPr>
                <w:rFonts w:asciiTheme="majorHAnsi" w:eastAsia="MS Gothic" w:hAnsiTheme="majorHAnsi" w:cs="Minion Pro Bold Cond Ital"/>
                <w:color w:val="000000"/>
                <w:sz w:val="20"/>
                <w:szCs w:val="20"/>
              </w:rPr>
            </w:pPr>
            <w:r w:rsidRPr="00A67583">
              <w:rPr>
                <w:rFonts w:asciiTheme="majorHAnsi" w:eastAsia="MS Gothic" w:hAnsiTheme="majorHAnsi" w:cs="Minion Pro Bold Cond Ital"/>
                <w:color w:val="000000"/>
                <w:sz w:val="20"/>
                <w:szCs w:val="20"/>
              </w:rPr>
              <w:t>Prereq. will be the previous language elective</w:t>
            </w:r>
          </w:p>
          <w:p w14:paraId="157F8487" w14:textId="26D3A10B" w:rsidR="00A440B5" w:rsidRPr="00A67583" w:rsidRDefault="00A67583" w:rsidP="00A440B5">
            <w:pPr>
              <w:pStyle w:val="ListParagraph"/>
              <w:numPr>
                <w:ilvl w:val="0"/>
                <w:numId w:val="19"/>
              </w:numPr>
              <w:rPr>
                <w:rFonts w:asciiTheme="majorHAnsi" w:eastAsia="MS Gothic" w:hAnsiTheme="majorHAnsi" w:cs="Minion Pro Bold Cond Ital"/>
                <w:color w:val="000000"/>
                <w:sz w:val="20"/>
                <w:szCs w:val="20"/>
              </w:rPr>
            </w:pPr>
            <w:r w:rsidRPr="00A67583">
              <w:rPr>
                <w:rFonts w:asciiTheme="majorHAnsi" w:eastAsia="MS Gothic" w:hAnsiTheme="majorHAnsi" w:cs="Minion Pro Bold Cond Ital"/>
                <w:color w:val="000000"/>
                <w:sz w:val="20"/>
                <w:szCs w:val="20"/>
              </w:rPr>
              <w:t>Minimum grade of C s</w:t>
            </w:r>
            <w:r w:rsidR="00A440B5" w:rsidRPr="00A67583">
              <w:rPr>
                <w:rFonts w:asciiTheme="majorHAnsi" w:eastAsia="MS Gothic" w:hAnsiTheme="majorHAnsi" w:cs="Minion Pro Bold Cond Ital"/>
                <w:color w:val="000000"/>
                <w:sz w:val="20"/>
                <w:szCs w:val="20"/>
              </w:rPr>
              <w:t>atisfies the Gen Ed. second lang. requirement</w:t>
            </w:r>
            <w:r w:rsidRPr="00A67583">
              <w:rPr>
                <w:rFonts w:asciiTheme="majorHAnsi" w:eastAsia="MS Gothic" w:hAnsiTheme="majorHAnsi" w:cs="Minion Pro Bold Cond Ital"/>
                <w:color w:val="000000"/>
                <w:sz w:val="20"/>
                <w:szCs w:val="20"/>
              </w:rPr>
              <w:t xml:space="preserve"> </w:t>
            </w:r>
          </w:p>
          <w:p w14:paraId="7586C0A7" w14:textId="0C658F58" w:rsidR="00A440B5" w:rsidRPr="00A67583" w:rsidRDefault="00A440B5" w:rsidP="00A440B5">
            <w:pPr>
              <w:pStyle w:val="ListParagraph"/>
              <w:numPr>
                <w:ilvl w:val="0"/>
                <w:numId w:val="19"/>
              </w:numPr>
              <w:rPr>
                <w:rFonts w:asciiTheme="majorHAnsi" w:eastAsia="MS Gothic" w:hAnsiTheme="majorHAnsi" w:cs="Minion Pro Bold Cond Ital"/>
                <w:color w:val="000000"/>
                <w:sz w:val="20"/>
                <w:szCs w:val="20"/>
              </w:rPr>
            </w:pPr>
            <w:r w:rsidRPr="00A67583">
              <w:rPr>
                <w:rFonts w:asciiTheme="majorHAnsi" w:eastAsia="Times New Roman" w:hAnsiTheme="majorHAnsi" w:cs="Times New Roman"/>
                <w:sz w:val="20"/>
                <w:szCs w:val="20"/>
              </w:rPr>
              <w:t>Consider a CUS to add an additional WL certification</w:t>
            </w:r>
          </w:p>
        </w:tc>
      </w:tr>
      <w:tr w:rsidR="00A440B5" w:rsidRPr="00A52EF9" w14:paraId="6E040836" w14:textId="77777777" w:rsidTr="00CF5588">
        <w:trPr>
          <w:trHeight w:val="196"/>
        </w:trPr>
        <w:tc>
          <w:tcPr>
            <w:tcW w:w="4500" w:type="dxa"/>
          </w:tcPr>
          <w:p w14:paraId="1088225C" w14:textId="77777777" w:rsidR="00A440B5" w:rsidRPr="00A52EF9" w:rsidRDefault="00A440B5" w:rsidP="00A440B5">
            <w:pPr>
              <w:rPr>
                <w:rFonts w:ascii="Calibri" w:hAnsi="Calibri"/>
                <w:color w:val="000000"/>
                <w:sz w:val="22"/>
                <w:szCs w:val="22"/>
              </w:rPr>
            </w:pPr>
            <w:r>
              <w:rPr>
                <w:rFonts w:asciiTheme="majorHAnsi" w:eastAsia="MS Gothic" w:hAnsiTheme="majorHAnsi" w:cs="Minion Pro Bold Cond Ital"/>
                <w:color w:val="000000"/>
                <w:sz w:val="22"/>
                <w:szCs w:val="22"/>
              </w:rPr>
              <w:t>FNED 246 Schooling for Social Justice*</w:t>
            </w:r>
          </w:p>
        </w:tc>
        <w:tc>
          <w:tcPr>
            <w:tcW w:w="810" w:type="dxa"/>
          </w:tcPr>
          <w:p w14:paraId="519AD4B9" w14:textId="77777777" w:rsidR="00A440B5" w:rsidRPr="008C517B" w:rsidRDefault="00A440B5" w:rsidP="00A440B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BDFAAFA" w14:textId="77777777" w:rsidR="00A440B5" w:rsidRPr="00116C00" w:rsidRDefault="00A440B5" w:rsidP="00A440B5">
            <w:pPr>
              <w:pStyle w:val="ListParagraph"/>
              <w:ind w:left="360"/>
              <w:rPr>
                <w:rFonts w:asciiTheme="majorHAnsi" w:eastAsia="Times New Roman" w:hAnsiTheme="majorHAnsi" w:cs="Times New Roman"/>
                <w:sz w:val="22"/>
                <w:szCs w:val="22"/>
              </w:rPr>
            </w:pPr>
          </w:p>
        </w:tc>
        <w:tc>
          <w:tcPr>
            <w:tcW w:w="5580" w:type="dxa"/>
          </w:tcPr>
          <w:p w14:paraId="0EAF16A2" w14:textId="77777777" w:rsidR="00A440B5" w:rsidRPr="003E39AB" w:rsidRDefault="00A440B5" w:rsidP="00A440B5">
            <w:pPr>
              <w:pStyle w:val="ListParagraph"/>
              <w:numPr>
                <w:ilvl w:val="0"/>
                <w:numId w:val="21"/>
              </w:numPr>
              <w:rPr>
                <w:rFonts w:asciiTheme="majorHAnsi" w:eastAsia="MS Gothic" w:hAnsiTheme="majorHAnsi" w:cs="Minion Pro Bold Cond Ital"/>
                <w:color w:val="000000"/>
                <w:w w:val="90"/>
                <w:sz w:val="22"/>
                <w:szCs w:val="22"/>
              </w:rPr>
            </w:pPr>
            <w:r w:rsidRPr="003E39AB">
              <w:rPr>
                <w:rFonts w:asciiTheme="majorHAnsi" w:eastAsia="MS Gothic" w:hAnsiTheme="majorHAnsi" w:cs="Minion Pro Bold Cond Ital"/>
                <w:color w:val="000000"/>
                <w:w w:val="90"/>
                <w:sz w:val="22"/>
                <w:szCs w:val="22"/>
              </w:rPr>
              <w:t>Prereq. 12 credits, FYW with minimum grade of B and FNED 101 minimum grade of B- ; need B- minimum in course</w:t>
            </w:r>
          </w:p>
        </w:tc>
      </w:tr>
      <w:tr w:rsidR="00A440B5" w:rsidRPr="00B75FA4" w14:paraId="08834D68" w14:textId="77777777" w:rsidTr="001E1890">
        <w:trPr>
          <w:trHeight w:val="196"/>
        </w:trPr>
        <w:tc>
          <w:tcPr>
            <w:tcW w:w="4500" w:type="dxa"/>
          </w:tcPr>
          <w:p w14:paraId="370F0940" w14:textId="77777777" w:rsidR="00A440B5" w:rsidRPr="00B75FA4" w:rsidRDefault="00A440B5" w:rsidP="00A440B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CEP 215 Introduction to Educational Psychology</w:t>
            </w:r>
          </w:p>
        </w:tc>
        <w:tc>
          <w:tcPr>
            <w:tcW w:w="810" w:type="dxa"/>
          </w:tcPr>
          <w:p w14:paraId="56E2BA49" w14:textId="77777777" w:rsidR="00A440B5" w:rsidRPr="008C517B" w:rsidRDefault="00A440B5" w:rsidP="00A440B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3115AC9" w14:textId="77777777" w:rsidR="00A440B5" w:rsidRPr="00B75FA4" w:rsidRDefault="00A440B5" w:rsidP="00A440B5">
            <w:pPr>
              <w:rPr>
                <w:rFonts w:asciiTheme="majorHAnsi" w:eastAsia="MS Gothic" w:hAnsiTheme="majorHAnsi" w:cs="Minion Pro Bold Cond Ital"/>
                <w:color w:val="000000"/>
                <w:sz w:val="22"/>
                <w:szCs w:val="22"/>
              </w:rPr>
            </w:pPr>
          </w:p>
        </w:tc>
        <w:tc>
          <w:tcPr>
            <w:tcW w:w="5580" w:type="dxa"/>
          </w:tcPr>
          <w:p w14:paraId="5BD4A9CF" w14:textId="7D5A076B" w:rsidR="00A440B5" w:rsidRPr="00A5432F" w:rsidRDefault="00A440B5" w:rsidP="00A440B5">
            <w:pPr>
              <w:pStyle w:val="ListParagraph"/>
              <w:numPr>
                <w:ilvl w:val="0"/>
                <w:numId w:val="39"/>
              </w:numPr>
              <w:tabs>
                <w:tab w:val="left" w:pos="34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Minimum grade of B-; satisfies Gen Ed (SB)</w:t>
            </w:r>
          </w:p>
        </w:tc>
      </w:tr>
      <w:tr w:rsidR="00A440B5" w:rsidRPr="00A52EF9" w14:paraId="1CEC53A6" w14:textId="77777777" w:rsidTr="00CF5588">
        <w:trPr>
          <w:trHeight w:val="196"/>
        </w:trPr>
        <w:tc>
          <w:tcPr>
            <w:tcW w:w="4500" w:type="dxa"/>
          </w:tcPr>
          <w:p w14:paraId="3151B610" w14:textId="77777777" w:rsidR="00A440B5" w:rsidRDefault="00A440B5" w:rsidP="00A440B5">
            <w:pPr>
              <w:jc w:val="right"/>
              <w:rPr>
                <w:rFonts w:asciiTheme="majorHAnsi" w:eastAsia="Times New Roman" w:hAnsiTheme="majorHAnsi" w:cs="Times New Roman"/>
                <w:sz w:val="22"/>
                <w:szCs w:val="22"/>
              </w:rPr>
            </w:pPr>
          </w:p>
          <w:p w14:paraId="59DF962C" w14:textId="77777777" w:rsidR="00D51704" w:rsidRDefault="00D51704" w:rsidP="00A440B5">
            <w:pPr>
              <w:jc w:val="right"/>
              <w:rPr>
                <w:rFonts w:asciiTheme="majorHAnsi" w:eastAsia="Times New Roman" w:hAnsiTheme="majorHAnsi" w:cs="Times New Roman"/>
                <w:sz w:val="22"/>
                <w:szCs w:val="22"/>
              </w:rPr>
            </w:pPr>
          </w:p>
          <w:p w14:paraId="691C2DE4" w14:textId="0E151552" w:rsidR="00A440B5" w:rsidRPr="00A52EF9" w:rsidRDefault="00A440B5" w:rsidP="00A440B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A440B5" w:rsidRPr="008C517B" w:rsidRDefault="00A440B5" w:rsidP="00A440B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A440B5" w:rsidRDefault="00A440B5" w:rsidP="00A440B5">
            <w:pPr>
              <w:pStyle w:val="ListParagraph"/>
              <w:ind w:left="360"/>
              <w:rPr>
                <w:rFonts w:asciiTheme="majorHAnsi" w:eastAsia="Times New Roman" w:hAnsiTheme="majorHAnsi" w:cs="Times New Roman"/>
                <w:sz w:val="22"/>
                <w:szCs w:val="22"/>
              </w:rPr>
            </w:pPr>
          </w:p>
        </w:tc>
        <w:tc>
          <w:tcPr>
            <w:tcW w:w="5580" w:type="dxa"/>
          </w:tcPr>
          <w:p w14:paraId="59C82D0F" w14:textId="001ACF11" w:rsidR="00A440B5" w:rsidRPr="00220DE5" w:rsidRDefault="00A440B5" w:rsidP="00A440B5">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 xml:space="preserve">inimum of </w:t>
            </w:r>
            <w:r>
              <w:rPr>
                <w:rFonts w:asciiTheme="majorHAnsi" w:eastAsia="Times New Roman" w:hAnsiTheme="majorHAnsi" w:cs="Times New Roman"/>
                <w:sz w:val="22"/>
                <w:szCs w:val="22"/>
              </w:rPr>
              <w:t>45</w:t>
            </w:r>
            <w:r w:rsidRPr="00220DE5">
              <w:rPr>
                <w:rFonts w:asciiTheme="majorHAnsi" w:eastAsia="Times New Roman" w:hAnsiTheme="majorHAnsi" w:cs="Times New Roman"/>
                <w:sz w:val="22"/>
                <w:szCs w:val="22"/>
              </w:rPr>
              <w:t xml:space="preserve"> earned credits,</w:t>
            </w:r>
          </w:p>
          <w:p w14:paraId="13FEE210" w14:textId="53C1F220" w:rsidR="00A440B5" w:rsidRDefault="00A440B5" w:rsidP="00A440B5">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w:t>
            </w:r>
            <w:r w:rsidRPr="00D460F1">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D460F1">
              <w:rPr>
                <w:rFonts w:asciiTheme="majorHAnsi" w:eastAsia="Times New Roman" w:hAnsiTheme="majorHAnsi" w:cs="Times New Roman"/>
                <w:sz w:val="22"/>
                <w:szCs w:val="22"/>
              </w:rPr>
              <w:t>GPA</w:t>
            </w:r>
          </w:p>
          <w:p w14:paraId="609DB317" w14:textId="6F73F650" w:rsidR="00A440B5" w:rsidRPr="00D460F1" w:rsidRDefault="00A440B5" w:rsidP="00A440B5">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3.0</w:t>
            </w:r>
            <w:r w:rsidRPr="0012224F">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Language</w:t>
            </w:r>
            <w:r w:rsidRPr="00A5432F">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major</w:t>
            </w:r>
          </w:p>
        </w:tc>
      </w:tr>
      <w:tr w:rsidR="00A440B5" w:rsidRPr="00A52EF9" w14:paraId="36A0ED0D" w14:textId="77777777" w:rsidTr="00CF5588">
        <w:trPr>
          <w:trHeight w:val="196"/>
        </w:trPr>
        <w:tc>
          <w:tcPr>
            <w:tcW w:w="4500" w:type="dxa"/>
          </w:tcPr>
          <w:p w14:paraId="3503C1B8" w14:textId="299D2EB1" w:rsidR="00A440B5" w:rsidRPr="00A52EF9" w:rsidRDefault="00D51704" w:rsidP="00D51704">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A440B5" w:rsidRPr="00A52EF9">
              <w:rPr>
                <w:rFonts w:asciiTheme="majorHAnsi" w:eastAsia="Times New Roman" w:hAnsiTheme="majorHAnsi" w:cs="Times New Roman"/>
                <w:sz w:val="22"/>
                <w:szCs w:val="22"/>
              </w:rPr>
              <w:t># CREDITS EARNED</w:t>
            </w:r>
          </w:p>
        </w:tc>
        <w:tc>
          <w:tcPr>
            <w:tcW w:w="810" w:type="dxa"/>
          </w:tcPr>
          <w:p w14:paraId="6C2B87E2" w14:textId="0582EEAA" w:rsidR="00A440B5" w:rsidRPr="008C517B" w:rsidRDefault="00D51704" w:rsidP="00D51704">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A440B5"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A440B5" w:rsidRPr="00460802" w:rsidRDefault="00A440B5" w:rsidP="00A440B5">
            <w:pPr>
              <w:pStyle w:val="ListParagraph"/>
              <w:ind w:left="360"/>
              <w:rPr>
                <w:rFonts w:asciiTheme="majorHAnsi" w:eastAsia="Times New Roman" w:hAnsiTheme="majorHAnsi" w:cs="Times New Roman"/>
                <w:w w:val="90"/>
                <w:sz w:val="22"/>
                <w:szCs w:val="22"/>
              </w:rPr>
            </w:pPr>
          </w:p>
        </w:tc>
        <w:tc>
          <w:tcPr>
            <w:tcW w:w="5580" w:type="dxa"/>
          </w:tcPr>
          <w:p w14:paraId="5D08D359" w14:textId="7F377ED4" w:rsidR="00A440B5" w:rsidRPr="00012460" w:rsidRDefault="00A440B5" w:rsidP="00A440B5">
            <w:pPr>
              <w:pStyle w:val="ListParagraph"/>
              <w:numPr>
                <w:ilvl w:val="0"/>
                <w:numId w:val="26"/>
              </w:numPr>
              <w:rPr>
                <w:rFonts w:ascii="Minion Pro Bold Cond Ital" w:eastAsia="MS Gothic" w:hAnsi="Minion Pro Bold Cond Ital" w:cs="Minion Pro Bold Cond Ital"/>
                <w:color w:val="000000"/>
                <w:sz w:val="22"/>
                <w:szCs w:val="22"/>
              </w:rPr>
            </w:pPr>
            <w:r w:rsidRPr="00012460">
              <w:rPr>
                <w:rFonts w:asciiTheme="majorHAnsi" w:eastAsia="Times New Roman" w:hAnsiTheme="majorHAnsi" w:cs="Times New Roman"/>
                <w:sz w:val="22"/>
                <w:szCs w:val="22"/>
              </w:rPr>
              <w:t xml:space="preserve">Make appointments with </w:t>
            </w:r>
            <w:r>
              <w:rPr>
                <w:rFonts w:asciiTheme="majorHAnsi" w:eastAsia="Times New Roman" w:hAnsiTheme="majorHAnsi" w:cs="Times New Roman"/>
                <w:sz w:val="22"/>
                <w:szCs w:val="22"/>
              </w:rPr>
              <w:t>French</w:t>
            </w:r>
            <w:r w:rsidRPr="00012460">
              <w:rPr>
                <w:rFonts w:asciiTheme="majorHAnsi" w:eastAsia="Times New Roman" w:hAnsiTheme="majorHAnsi" w:cs="Times New Roman"/>
                <w:sz w:val="22"/>
                <w:szCs w:val="22"/>
              </w:rPr>
              <w:t xml:space="preserve"> and </w:t>
            </w:r>
            <w:r w:rsidR="00737FD3">
              <w:rPr>
                <w:rFonts w:asciiTheme="majorHAnsi" w:eastAsia="Times New Roman" w:hAnsiTheme="majorHAnsi" w:cs="Times New Roman"/>
                <w:sz w:val="22"/>
                <w:szCs w:val="22"/>
              </w:rPr>
              <w:t xml:space="preserve">World Languages </w:t>
            </w:r>
            <w:r w:rsidRPr="00012460">
              <w:rPr>
                <w:rFonts w:asciiTheme="majorHAnsi" w:eastAsia="Times New Roman" w:hAnsiTheme="majorHAnsi" w:cs="Times New Roman"/>
                <w:sz w:val="22"/>
                <w:szCs w:val="22"/>
              </w:rPr>
              <w:t>Education advisors in Sept. to discuss your schedule for next semester</w:t>
            </w:r>
          </w:p>
        </w:tc>
      </w:tr>
    </w:tbl>
    <w:p w14:paraId="45CF0D4F" w14:textId="77777777" w:rsidR="005B6444" w:rsidRDefault="005B6444"/>
    <w:tbl>
      <w:tblPr>
        <w:tblStyle w:val="TableGrid"/>
        <w:tblW w:w="11160" w:type="dxa"/>
        <w:tblInd w:w="198" w:type="dxa"/>
        <w:tblLayout w:type="fixed"/>
        <w:tblLook w:val="04A0" w:firstRow="1" w:lastRow="0" w:firstColumn="1" w:lastColumn="0" w:noHBand="0" w:noVBand="1"/>
      </w:tblPr>
      <w:tblGrid>
        <w:gridCol w:w="4387"/>
        <w:gridCol w:w="923"/>
        <w:gridCol w:w="270"/>
        <w:gridCol w:w="5580"/>
      </w:tblGrid>
      <w:tr w:rsidR="00C170F9" w:rsidRPr="00A52EF9" w14:paraId="23F6FB0D" w14:textId="77777777" w:rsidTr="00737FD3">
        <w:trPr>
          <w:trHeight w:val="196"/>
        </w:trPr>
        <w:tc>
          <w:tcPr>
            <w:tcW w:w="4387"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923"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1574D6" w:rsidRPr="00737FD3" w14:paraId="292E7426" w14:textId="77777777" w:rsidTr="00737FD3">
        <w:trPr>
          <w:trHeight w:val="196"/>
        </w:trPr>
        <w:tc>
          <w:tcPr>
            <w:tcW w:w="4387" w:type="dxa"/>
          </w:tcPr>
          <w:p w14:paraId="19216D6B" w14:textId="77777777" w:rsidR="001574D6" w:rsidRPr="00737FD3" w:rsidRDefault="001574D6" w:rsidP="001E1890">
            <w:pPr>
              <w:spacing w:line="280" w:lineRule="exact"/>
              <w:rPr>
                <w:rFonts w:asciiTheme="majorHAnsi" w:eastAsia="Times New Roman" w:hAnsiTheme="majorHAnsi" w:cs="Times New Roman"/>
                <w:sz w:val="20"/>
                <w:szCs w:val="20"/>
              </w:rPr>
            </w:pPr>
            <w:r w:rsidRPr="00737FD3">
              <w:rPr>
                <w:rFonts w:asciiTheme="majorHAnsi" w:eastAsia="MS Gothic" w:hAnsiTheme="majorHAnsi" w:cs="Minion Pro Bold Cond Ital"/>
                <w:color w:val="000000"/>
                <w:w w:val="85"/>
                <w:sz w:val="20"/>
                <w:szCs w:val="20"/>
              </w:rPr>
              <w:t>300/400 level FREN elective</w:t>
            </w:r>
          </w:p>
        </w:tc>
        <w:tc>
          <w:tcPr>
            <w:tcW w:w="923" w:type="dxa"/>
          </w:tcPr>
          <w:p w14:paraId="326F5187" w14:textId="77777777" w:rsidR="001574D6" w:rsidRPr="00737FD3" w:rsidRDefault="001574D6" w:rsidP="001E1890">
            <w:pPr>
              <w:spacing w:line="280" w:lineRule="exact"/>
              <w:jc w:val="right"/>
              <w:rPr>
                <w:rFonts w:asciiTheme="majorHAnsi" w:eastAsia="Times New Roman" w:hAnsiTheme="majorHAnsi" w:cs="Times New Roman"/>
                <w:color w:val="800000"/>
                <w:sz w:val="20"/>
                <w:szCs w:val="20"/>
              </w:rPr>
            </w:pPr>
            <w:r w:rsidRPr="00737FD3">
              <w:rPr>
                <w:rFonts w:asciiTheme="majorHAnsi" w:eastAsia="Times New Roman" w:hAnsiTheme="majorHAnsi" w:cs="Times New Roman"/>
                <w:color w:val="800000"/>
                <w:sz w:val="20"/>
                <w:szCs w:val="20"/>
              </w:rPr>
              <w:t>3-4</w:t>
            </w:r>
          </w:p>
        </w:tc>
        <w:tc>
          <w:tcPr>
            <w:tcW w:w="270" w:type="dxa"/>
            <w:shd w:val="clear" w:color="auto" w:fill="D9D9D9" w:themeFill="background1" w:themeFillShade="D9"/>
          </w:tcPr>
          <w:p w14:paraId="73976F99" w14:textId="77777777" w:rsidR="001574D6" w:rsidRPr="00737FD3" w:rsidRDefault="001574D6" w:rsidP="001E1890">
            <w:pPr>
              <w:spacing w:line="280" w:lineRule="exact"/>
              <w:rPr>
                <w:rFonts w:asciiTheme="majorHAnsi" w:hAnsiTheme="majorHAnsi"/>
                <w:color w:val="000000"/>
                <w:sz w:val="20"/>
                <w:szCs w:val="20"/>
              </w:rPr>
            </w:pPr>
          </w:p>
        </w:tc>
        <w:tc>
          <w:tcPr>
            <w:tcW w:w="5580" w:type="dxa"/>
          </w:tcPr>
          <w:p w14:paraId="13A12C55" w14:textId="77777777" w:rsidR="001574D6" w:rsidRPr="00737FD3" w:rsidRDefault="001574D6" w:rsidP="001E1890">
            <w:pPr>
              <w:pStyle w:val="ListParagraph"/>
              <w:numPr>
                <w:ilvl w:val="0"/>
                <w:numId w:val="24"/>
              </w:numPr>
              <w:spacing w:line="280" w:lineRule="exact"/>
              <w:rPr>
                <w:rFonts w:asciiTheme="majorHAnsi" w:eastAsia="MS Gothic" w:hAnsiTheme="majorHAnsi" w:cs="Minion Pro Bold Cond Ital"/>
                <w:color w:val="000000"/>
                <w:sz w:val="20"/>
                <w:szCs w:val="20"/>
              </w:rPr>
            </w:pPr>
            <w:r w:rsidRPr="00737FD3">
              <w:rPr>
                <w:rFonts w:asciiTheme="majorHAnsi" w:eastAsia="MS Gothic" w:hAnsiTheme="majorHAnsi" w:cs="Minion Pro Bold Cond Ital"/>
                <w:color w:val="000000"/>
                <w:sz w:val="20"/>
                <w:szCs w:val="20"/>
              </w:rPr>
              <w:t>Prereqs vary—see catalog</w:t>
            </w:r>
          </w:p>
        </w:tc>
      </w:tr>
      <w:tr w:rsidR="00C170F9" w:rsidRPr="00737FD3" w14:paraId="6B01540F" w14:textId="77777777" w:rsidTr="00737FD3">
        <w:trPr>
          <w:trHeight w:val="196"/>
        </w:trPr>
        <w:tc>
          <w:tcPr>
            <w:tcW w:w="4387" w:type="dxa"/>
          </w:tcPr>
          <w:p w14:paraId="0ED3C96C" w14:textId="7FB6EF83" w:rsidR="00C170F9" w:rsidRPr="00737FD3" w:rsidRDefault="00CF5588" w:rsidP="00041C05">
            <w:pPr>
              <w:rPr>
                <w:rFonts w:asciiTheme="majorHAnsi" w:eastAsia="Times New Roman" w:hAnsiTheme="majorHAnsi" w:cs="Times New Roman"/>
                <w:sz w:val="20"/>
                <w:szCs w:val="20"/>
              </w:rPr>
            </w:pPr>
            <w:r w:rsidRPr="00737FD3">
              <w:rPr>
                <w:rFonts w:ascii="Minion Pro Bold Cond Ital" w:eastAsia="MS Gothic" w:hAnsi="Minion Pro Bold Cond Ital" w:cs="Minion Pro Bold Cond Ital"/>
                <w:color w:val="000000"/>
                <w:sz w:val="20"/>
                <w:szCs w:val="20"/>
              </w:rPr>
              <w:t>WLED 201 Introduction to World Languages Education (Sp)*</w:t>
            </w:r>
          </w:p>
        </w:tc>
        <w:tc>
          <w:tcPr>
            <w:tcW w:w="923" w:type="dxa"/>
          </w:tcPr>
          <w:p w14:paraId="6DE2F8A4" w14:textId="77777777" w:rsidR="00C170F9" w:rsidRPr="00737FD3" w:rsidRDefault="00C170F9" w:rsidP="00041C05">
            <w:pPr>
              <w:jc w:val="right"/>
              <w:rPr>
                <w:rFonts w:asciiTheme="majorHAnsi" w:eastAsia="Times New Roman" w:hAnsiTheme="majorHAnsi" w:cs="Times New Roman"/>
                <w:color w:val="800000"/>
                <w:sz w:val="20"/>
                <w:szCs w:val="20"/>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107F2419" w14:textId="77777777" w:rsidR="00C170F9" w:rsidRPr="00737FD3" w:rsidRDefault="00C170F9" w:rsidP="00C170F9">
            <w:pPr>
              <w:pStyle w:val="ListParagraph"/>
              <w:ind w:left="360"/>
              <w:rPr>
                <w:rFonts w:asciiTheme="majorHAnsi" w:eastAsia="MS Gothic" w:hAnsiTheme="majorHAnsi" w:cs="Minion Pro Bold Cond Ital"/>
                <w:color w:val="000000"/>
                <w:sz w:val="20"/>
                <w:szCs w:val="20"/>
              </w:rPr>
            </w:pPr>
          </w:p>
        </w:tc>
        <w:tc>
          <w:tcPr>
            <w:tcW w:w="5580" w:type="dxa"/>
          </w:tcPr>
          <w:p w14:paraId="3769A590" w14:textId="45FA4514" w:rsidR="00C170F9" w:rsidRPr="00737FD3" w:rsidRDefault="00012460" w:rsidP="00D34B79">
            <w:pPr>
              <w:pStyle w:val="ListParagraph"/>
              <w:numPr>
                <w:ilvl w:val="0"/>
                <w:numId w:val="21"/>
              </w:numPr>
              <w:rPr>
                <w:rFonts w:ascii="Minion Pro Bold Cond Ital" w:eastAsia="MS Gothic" w:hAnsi="Minion Pro Bold Cond Ital" w:cs="Minion Pro Bold Cond Ital"/>
                <w:color w:val="000000"/>
                <w:sz w:val="20"/>
                <w:szCs w:val="20"/>
              </w:rPr>
            </w:pPr>
            <w:r w:rsidRPr="00737FD3">
              <w:rPr>
                <w:rFonts w:asciiTheme="majorHAnsi" w:eastAsia="Times New Roman" w:hAnsiTheme="majorHAnsi" w:cs="Times New Roman"/>
                <w:w w:val="90"/>
                <w:sz w:val="20"/>
                <w:szCs w:val="20"/>
              </w:rPr>
              <w:t xml:space="preserve">Prereq. </w:t>
            </w:r>
            <w:r w:rsidR="00CF5588" w:rsidRPr="00737FD3">
              <w:rPr>
                <w:rFonts w:asciiTheme="majorHAnsi" w:eastAsia="Times New Roman" w:hAnsiTheme="majorHAnsi" w:cs="Times New Roman"/>
                <w:w w:val="90"/>
                <w:sz w:val="20"/>
                <w:szCs w:val="20"/>
              </w:rPr>
              <w:t>FNED 246 and 8 credits in content area</w:t>
            </w:r>
          </w:p>
        </w:tc>
      </w:tr>
      <w:tr w:rsidR="00A67583" w:rsidRPr="00737FD3" w14:paraId="031E21C2" w14:textId="77777777" w:rsidTr="00737FD3">
        <w:trPr>
          <w:trHeight w:val="196"/>
        </w:trPr>
        <w:tc>
          <w:tcPr>
            <w:tcW w:w="4387" w:type="dxa"/>
          </w:tcPr>
          <w:p w14:paraId="4F83C58A" w14:textId="4558E03A" w:rsidR="00A67583" w:rsidRPr="00737FD3" w:rsidRDefault="00A67583" w:rsidP="007B124D">
            <w:pPr>
              <w:pStyle w:val="TableParagraph"/>
              <w:tabs>
                <w:tab w:val="left" w:pos="5399"/>
              </w:tabs>
              <w:rPr>
                <w:rFonts w:asciiTheme="majorHAnsi" w:eastAsia="Times New Roman" w:hAnsiTheme="majorHAnsi" w:cs="Times New Roman (Body CS)"/>
                <w:w w:val="85"/>
                <w:sz w:val="20"/>
                <w:szCs w:val="20"/>
              </w:rPr>
            </w:pPr>
            <w:r w:rsidRPr="00737FD3">
              <w:rPr>
                <w:rFonts w:asciiTheme="majorHAnsi" w:hAnsiTheme="majorHAnsi" w:cs="Times New Roman (Body CS)"/>
                <w:w w:val="85"/>
                <w:sz w:val="20"/>
                <w:szCs w:val="20"/>
              </w:rPr>
              <w:t>Course in Additional Language (optional; for those pursuing CUGS) or Connections (Gen Ed-C)*</w:t>
            </w:r>
          </w:p>
        </w:tc>
        <w:tc>
          <w:tcPr>
            <w:tcW w:w="923" w:type="dxa"/>
          </w:tcPr>
          <w:p w14:paraId="0D3E311A" w14:textId="77777777" w:rsidR="00A67583" w:rsidRPr="00737FD3" w:rsidRDefault="00A67583" w:rsidP="007B124D">
            <w:pPr>
              <w:jc w:val="right"/>
              <w:rPr>
                <w:rFonts w:asciiTheme="majorHAnsi" w:eastAsia="Times New Roman" w:hAnsiTheme="majorHAnsi" w:cs="Times New Roman"/>
                <w:color w:val="800000"/>
                <w:sz w:val="20"/>
                <w:szCs w:val="20"/>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25EE707D" w14:textId="77777777" w:rsidR="00A67583" w:rsidRPr="00737FD3" w:rsidRDefault="00A67583" w:rsidP="007B124D">
            <w:pPr>
              <w:pStyle w:val="ListParagraph"/>
              <w:ind w:left="360"/>
              <w:rPr>
                <w:rFonts w:ascii="Minion Pro Bold Cond Ital" w:eastAsia="MS Gothic" w:hAnsi="Minion Pro Bold Cond Ital" w:cs="Minion Pro Bold Cond Ital"/>
                <w:color w:val="000000"/>
                <w:sz w:val="20"/>
                <w:szCs w:val="20"/>
              </w:rPr>
            </w:pPr>
          </w:p>
        </w:tc>
        <w:tc>
          <w:tcPr>
            <w:tcW w:w="5580" w:type="dxa"/>
          </w:tcPr>
          <w:p w14:paraId="475E2E2C" w14:textId="639CDA27" w:rsidR="00A67583" w:rsidRPr="00737FD3" w:rsidRDefault="00A67583" w:rsidP="007B124D">
            <w:pPr>
              <w:pStyle w:val="ListParagraph"/>
              <w:numPr>
                <w:ilvl w:val="0"/>
                <w:numId w:val="21"/>
              </w:numPr>
              <w:rPr>
                <w:rFonts w:asciiTheme="majorHAnsi" w:eastAsia="MS Gothic" w:hAnsiTheme="majorHAnsi" w:cs="Minion Pro Bold Cond Ital"/>
                <w:color w:val="000000"/>
                <w:sz w:val="20"/>
                <w:szCs w:val="20"/>
              </w:rPr>
            </w:pPr>
            <w:r w:rsidRPr="00737FD3">
              <w:rPr>
                <w:rFonts w:asciiTheme="majorHAnsi" w:eastAsia="Times New Roman" w:hAnsiTheme="majorHAnsi" w:cs="Times New Roman"/>
                <w:sz w:val="20"/>
                <w:szCs w:val="20"/>
              </w:rPr>
              <w:t>12 of 24 credits completed toward CUS for additional WL certification</w:t>
            </w:r>
          </w:p>
        </w:tc>
      </w:tr>
      <w:tr w:rsidR="00AD5A88" w:rsidRPr="00737FD3" w14:paraId="6E252AE2" w14:textId="77777777" w:rsidTr="00737FD3">
        <w:trPr>
          <w:trHeight w:val="196"/>
        </w:trPr>
        <w:tc>
          <w:tcPr>
            <w:tcW w:w="4387" w:type="dxa"/>
          </w:tcPr>
          <w:p w14:paraId="28EE1065" w14:textId="3DDDD4AE" w:rsidR="00AD5A88" w:rsidRPr="00737FD3" w:rsidRDefault="00AD5A88" w:rsidP="00AD5A88">
            <w:pPr>
              <w:pStyle w:val="TableParagraph"/>
              <w:tabs>
                <w:tab w:val="left" w:pos="5399"/>
              </w:tabs>
              <w:rPr>
                <w:rFonts w:ascii="Calibri" w:hAnsi="Calibri"/>
                <w:spacing w:val="2"/>
                <w:w w:val="80"/>
                <w:sz w:val="20"/>
                <w:szCs w:val="20"/>
              </w:rPr>
            </w:pPr>
            <w:r w:rsidRPr="00737FD3">
              <w:rPr>
                <w:rFonts w:asciiTheme="majorHAnsi" w:eastAsia="Times New Roman" w:hAnsiTheme="majorHAnsi" w:cs="Times New Roman"/>
                <w:w w:val="80"/>
                <w:sz w:val="20"/>
                <w:szCs w:val="20"/>
              </w:rPr>
              <w:t>Advanced Quantitative/Scientific Reasoning (Gen Ed-AQSR)*</w:t>
            </w:r>
          </w:p>
        </w:tc>
        <w:tc>
          <w:tcPr>
            <w:tcW w:w="923" w:type="dxa"/>
          </w:tcPr>
          <w:p w14:paraId="4FF7BAFF" w14:textId="77777777" w:rsidR="00AD5A88" w:rsidRPr="00737FD3" w:rsidRDefault="00AD5A88" w:rsidP="00AD5A88">
            <w:pPr>
              <w:jc w:val="right"/>
              <w:rPr>
                <w:rFonts w:asciiTheme="majorHAnsi" w:eastAsia="Times New Roman" w:hAnsiTheme="majorHAnsi" w:cs="Times New Roman"/>
                <w:color w:val="800000"/>
                <w:sz w:val="20"/>
                <w:szCs w:val="20"/>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6DCDAD56" w14:textId="77777777" w:rsidR="00AD5A88" w:rsidRPr="00737FD3" w:rsidRDefault="00AD5A88" w:rsidP="00AD5A88">
            <w:pPr>
              <w:pStyle w:val="ListParagraph"/>
              <w:ind w:left="360"/>
              <w:rPr>
                <w:rFonts w:ascii="Minion Pro Bold Cond Ital" w:eastAsia="MS Gothic" w:hAnsi="Minion Pro Bold Cond Ital" w:cs="Minion Pro Bold Cond Ital"/>
                <w:color w:val="000000"/>
                <w:sz w:val="20"/>
                <w:szCs w:val="20"/>
              </w:rPr>
            </w:pPr>
          </w:p>
        </w:tc>
        <w:tc>
          <w:tcPr>
            <w:tcW w:w="5580" w:type="dxa"/>
          </w:tcPr>
          <w:p w14:paraId="067FC13E" w14:textId="65D79245" w:rsidR="00AD5A88" w:rsidRPr="00737FD3" w:rsidRDefault="00AD5A88" w:rsidP="00AD5A88">
            <w:pPr>
              <w:pStyle w:val="ListParagraph"/>
              <w:numPr>
                <w:ilvl w:val="0"/>
                <w:numId w:val="21"/>
              </w:numPr>
              <w:rPr>
                <w:rFonts w:ascii="Minion Pro Bold Cond Ital" w:eastAsia="MS Gothic" w:hAnsi="Minion Pro Bold Cond Ital" w:cs="Minion Pro Bold Cond Ital"/>
                <w:color w:val="000000"/>
                <w:sz w:val="20"/>
                <w:szCs w:val="20"/>
              </w:rPr>
            </w:pPr>
            <w:r w:rsidRPr="00737FD3">
              <w:rPr>
                <w:rFonts w:asciiTheme="majorHAnsi" w:eastAsia="MS Gothic" w:hAnsiTheme="majorHAnsi" w:cs="Minion Pro Bold Cond Ital"/>
                <w:color w:val="000000"/>
                <w:sz w:val="20"/>
                <w:szCs w:val="20"/>
              </w:rPr>
              <w:t>Prereqs are Gen Ed-NS and/or Gen Ed-M</w:t>
            </w:r>
          </w:p>
        </w:tc>
      </w:tr>
      <w:tr w:rsidR="00A67583" w:rsidRPr="00737FD3" w14:paraId="616FEC18" w14:textId="77777777" w:rsidTr="00737FD3">
        <w:trPr>
          <w:trHeight w:val="196"/>
        </w:trPr>
        <w:tc>
          <w:tcPr>
            <w:tcW w:w="4387" w:type="dxa"/>
          </w:tcPr>
          <w:p w14:paraId="10E72814" w14:textId="090A9D1C" w:rsidR="00A67583" w:rsidRPr="00737FD3" w:rsidRDefault="00A67583" w:rsidP="007B124D">
            <w:pPr>
              <w:rPr>
                <w:rFonts w:asciiTheme="majorHAnsi" w:eastAsia="MS Gothic" w:hAnsiTheme="majorHAnsi" w:cs="Minion Pro Bold Cond Ital"/>
                <w:color w:val="000000"/>
                <w:w w:val="80"/>
                <w:sz w:val="20"/>
                <w:szCs w:val="20"/>
              </w:rPr>
            </w:pPr>
            <w:r w:rsidRPr="00737FD3">
              <w:rPr>
                <w:rFonts w:asciiTheme="majorHAnsi" w:eastAsia="MS Gothic" w:hAnsiTheme="majorHAnsi" w:cs="Minion Pro Bold Cond Ital"/>
                <w:color w:val="000000"/>
                <w:w w:val="80"/>
                <w:sz w:val="20"/>
                <w:szCs w:val="20"/>
              </w:rPr>
              <w:t xml:space="preserve">SUMMER SESSION: </w:t>
            </w:r>
            <w:r w:rsidRPr="00737FD3">
              <w:rPr>
                <w:rFonts w:asciiTheme="majorHAnsi" w:hAnsiTheme="majorHAnsi" w:cs="Times New Roman (Body CS)"/>
                <w:w w:val="80"/>
                <w:sz w:val="20"/>
                <w:szCs w:val="20"/>
              </w:rPr>
              <w:t>Course</w:t>
            </w:r>
            <w:r w:rsidR="00D51704">
              <w:rPr>
                <w:rFonts w:asciiTheme="majorHAnsi" w:hAnsiTheme="majorHAnsi" w:cs="Times New Roman (Body CS)"/>
                <w:w w:val="80"/>
                <w:sz w:val="20"/>
                <w:szCs w:val="20"/>
              </w:rPr>
              <w:t xml:space="preserve"> </w:t>
            </w:r>
            <w:r w:rsidRPr="00737FD3">
              <w:rPr>
                <w:rFonts w:asciiTheme="majorHAnsi" w:hAnsiTheme="majorHAnsi" w:cs="Times New Roman (Body CS)"/>
                <w:w w:val="80"/>
                <w:sz w:val="20"/>
                <w:szCs w:val="20"/>
              </w:rPr>
              <w:t>in Additional Language (optional; for those pursuing CUGS) or Connections (Gen Ed-C)*</w:t>
            </w:r>
          </w:p>
        </w:tc>
        <w:tc>
          <w:tcPr>
            <w:tcW w:w="923" w:type="dxa"/>
          </w:tcPr>
          <w:p w14:paraId="0EF94A8E" w14:textId="373B4CDF" w:rsidR="00A67583" w:rsidRPr="00737FD3" w:rsidRDefault="00A67583" w:rsidP="007B124D">
            <w:pPr>
              <w:jc w:val="right"/>
              <w:rPr>
                <w:rFonts w:asciiTheme="majorHAnsi" w:eastAsia="Times New Roman" w:hAnsiTheme="majorHAnsi" w:cs="Times New Roman"/>
                <w:color w:val="800000"/>
                <w:sz w:val="20"/>
                <w:szCs w:val="20"/>
              </w:rPr>
            </w:pPr>
            <w:r w:rsidRPr="00737FD3">
              <w:rPr>
                <w:rFonts w:asciiTheme="majorHAnsi" w:eastAsia="Times New Roman" w:hAnsiTheme="majorHAnsi" w:cs="Times New Roman"/>
                <w:color w:val="800000"/>
                <w:sz w:val="20"/>
                <w:szCs w:val="20"/>
              </w:rPr>
              <w:t>(</w:t>
            </w:r>
            <w:r w:rsidR="00F10AFD">
              <w:rPr>
                <w:rFonts w:asciiTheme="majorHAnsi" w:eastAsia="Times New Roman" w:hAnsiTheme="majorHAnsi" w:cs="Times New Roman"/>
                <w:color w:val="800000"/>
                <w:sz w:val="20"/>
                <w:szCs w:val="20"/>
              </w:rPr>
              <w:t>4</w:t>
            </w:r>
            <w:r w:rsidRPr="00737FD3">
              <w:rPr>
                <w:rFonts w:asciiTheme="majorHAnsi" w:eastAsia="Times New Roman" w:hAnsiTheme="majorHAnsi" w:cs="Times New Roman"/>
                <w:color w:val="800000"/>
                <w:sz w:val="20"/>
                <w:szCs w:val="20"/>
              </w:rPr>
              <w:t>) Su</w:t>
            </w:r>
          </w:p>
        </w:tc>
        <w:tc>
          <w:tcPr>
            <w:tcW w:w="270" w:type="dxa"/>
            <w:shd w:val="clear" w:color="auto" w:fill="D9D9D9" w:themeFill="background1" w:themeFillShade="D9"/>
          </w:tcPr>
          <w:p w14:paraId="0CADE169" w14:textId="77777777" w:rsidR="00A67583" w:rsidRPr="00737FD3" w:rsidRDefault="00A67583" w:rsidP="007B124D">
            <w:pPr>
              <w:pStyle w:val="ListParagraph"/>
              <w:ind w:left="360"/>
              <w:rPr>
                <w:rFonts w:asciiTheme="majorHAnsi" w:eastAsia="Times New Roman" w:hAnsiTheme="majorHAnsi" w:cs="Times New Roman"/>
                <w:sz w:val="20"/>
                <w:szCs w:val="20"/>
              </w:rPr>
            </w:pPr>
          </w:p>
        </w:tc>
        <w:tc>
          <w:tcPr>
            <w:tcW w:w="5580" w:type="dxa"/>
          </w:tcPr>
          <w:p w14:paraId="05AD38FD" w14:textId="7682273B" w:rsidR="00A67583" w:rsidRPr="00737FD3" w:rsidRDefault="00A67583" w:rsidP="007B124D">
            <w:pPr>
              <w:pStyle w:val="ListParagraph"/>
              <w:numPr>
                <w:ilvl w:val="0"/>
                <w:numId w:val="21"/>
              </w:numPr>
              <w:rPr>
                <w:rFonts w:asciiTheme="majorHAnsi" w:eastAsia="MS Gothic" w:hAnsiTheme="majorHAnsi" w:cs="Minion Pro Bold Cond Ital"/>
                <w:color w:val="000000"/>
                <w:sz w:val="20"/>
                <w:szCs w:val="20"/>
              </w:rPr>
            </w:pPr>
            <w:r w:rsidRPr="00737FD3">
              <w:rPr>
                <w:rFonts w:asciiTheme="majorHAnsi" w:eastAsia="MS Gothic" w:hAnsiTheme="majorHAnsi" w:cs="Minion Pro Bold Cond Ital"/>
                <w:color w:val="000000"/>
                <w:sz w:val="20"/>
                <w:szCs w:val="20"/>
              </w:rPr>
              <w:t xml:space="preserve">Prereqs </w:t>
            </w:r>
            <w:r w:rsidR="00274729" w:rsidRPr="00737FD3">
              <w:rPr>
                <w:rFonts w:asciiTheme="majorHAnsi" w:eastAsia="MS Gothic" w:hAnsiTheme="majorHAnsi" w:cs="Minion Pro Bold Cond Ital"/>
                <w:color w:val="000000"/>
                <w:sz w:val="20"/>
                <w:szCs w:val="20"/>
              </w:rPr>
              <w:t>for Connections a</w:t>
            </w:r>
            <w:r w:rsidRPr="00737FD3">
              <w:rPr>
                <w:rFonts w:asciiTheme="majorHAnsi" w:eastAsia="MS Gothic" w:hAnsiTheme="majorHAnsi" w:cs="Minion Pro Bold Cond Ital"/>
                <w:color w:val="000000"/>
                <w:sz w:val="20"/>
                <w:szCs w:val="20"/>
              </w:rPr>
              <w:t>re 45 completed credits and FYW and FYS</w:t>
            </w:r>
            <w:r w:rsidR="00737FD3" w:rsidRPr="00737FD3">
              <w:rPr>
                <w:rFonts w:asciiTheme="majorHAnsi" w:eastAsia="MS Gothic" w:hAnsiTheme="majorHAnsi" w:cs="Minion Pro Bold Cond Ital"/>
                <w:color w:val="000000"/>
                <w:sz w:val="20"/>
                <w:szCs w:val="20"/>
              </w:rPr>
              <w:t>; aim for 16 of the 24 credits toward CUS by this point</w:t>
            </w:r>
          </w:p>
        </w:tc>
      </w:tr>
      <w:tr w:rsidR="00C170F9" w:rsidRPr="00737FD3" w14:paraId="116CA9CF" w14:textId="77777777" w:rsidTr="00737FD3">
        <w:trPr>
          <w:trHeight w:val="196"/>
        </w:trPr>
        <w:tc>
          <w:tcPr>
            <w:tcW w:w="4387" w:type="dxa"/>
          </w:tcPr>
          <w:p w14:paraId="219F43BC" w14:textId="011EE4C9" w:rsidR="00566B20" w:rsidRPr="00737FD3" w:rsidRDefault="00566B20" w:rsidP="00041C05">
            <w:pPr>
              <w:jc w:val="right"/>
              <w:rPr>
                <w:rFonts w:asciiTheme="majorHAnsi" w:eastAsia="Times New Roman" w:hAnsiTheme="majorHAnsi" w:cs="Times New Roman"/>
                <w:sz w:val="20"/>
                <w:szCs w:val="20"/>
              </w:rPr>
            </w:pPr>
          </w:p>
          <w:p w14:paraId="144BC7B7" w14:textId="77777777" w:rsidR="00C170F9" w:rsidRPr="00737FD3" w:rsidRDefault="00C170F9" w:rsidP="00566B20">
            <w:pPr>
              <w:jc w:val="right"/>
              <w:rPr>
                <w:rFonts w:asciiTheme="majorHAnsi" w:eastAsia="Times New Roman" w:hAnsiTheme="majorHAnsi" w:cs="Times New Roman"/>
                <w:sz w:val="20"/>
                <w:szCs w:val="20"/>
              </w:rPr>
            </w:pPr>
          </w:p>
          <w:p w14:paraId="37A6BC0A" w14:textId="77777777" w:rsidR="003F5AF5" w:rsidRPr="00737FD3" w:rsidRDefault="003F5AF5" w:rsidP="0050380C">
            <w:pPr>
              <w:rPr>
                <w:rFonts w:asciiTheme="majorHAnsi" w:eastAsia="Times New Roman" w:hAnsiTheme="majorHAnsi" w:cs="Times New Roman"/>
                <w:sz w:val="20"/>
                <w:szCs w:val="20"/>
              </w:rPr>
            </w:pPr>
          </w:p>
          <w:p w14:paraId="193BA35A" w14:textId="3A397E10" w:rsidR="00566B20" w:rsidRPr="00737FD3" w:rsidRDefault="00566B20" w:rsidP="00566B20">
            <w:pPr>
              <w:jc w:val="right"/>
              <w:rPr>
                <w:rFonts w:asciiTheme="majorHAnsi" w:eastAsia="Times New Roman" w:hAnsiTheme="majorHAnsi" w:cs="Times New Roman"/>
                <w:sz w:val="20"/>
                <w:szCs w:val="20"/>
              </w:rPr>
            </w:pPr>
            <w:r w:rsidRPr="00737FD3">
              <w:rPr>
                <w:rFonts w:asciiTheme="majorHAnsi" w:eastAsia="Times New Roman" w:hAnsiTheme="majorHAnsi" w:cs="Times New Roman"/>
                <w:sz w:val="20"/>
                <w:szCs w:val="20"/>
              </w:rPr>
              <w:t>Requirements and GPA</w:t>
            </w:r>
          </w:p>
        </w:tc>
        <w:tc>
          <w:tcPr>
            <w:tcW w:w="923" w:type="dxa"/>
          </w:tcPr>
          <w:p w14:paraId="75F6490D" w14:textId="77777777" w:rsidR="00C170F9" w:rsidRPr="00737FD3" w:rsidRDefault="00C170F9" w:rsidP="00041C05">
            <w:pPr>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46FC44BC" w14:textId="77777777" w:rsidR="00C170F9" w:rsidRPr="00737FD3" w:rsidRDefault="00C170F9" w:rsidP="00C170F9">
            <w:pPr>
              <w:pStyle w:val="ListParagraph"/>
              <w:ind w:left="360"/>
              <w:rPr>
                <w:rFonts w:asciiTheme="majorHAnsi" w:eastAsia="Times New Roman" w:hAnsiTheme="majorHAnsi" w:cs="Times New Roman"/>
                <w:sz w:val="20"/>
                <w:szCs w:val="20"/>
              </w:rPr>
            </w:pPr>
          </w:p>
        </w:tc>
        <w:tc>
          <w:tcPr>
            <w:tcW w:w="5580" w:type="dxa"/>
          </w:tcPr>
          <w:p w14:paraId="1FC9B633" w14:textId="121A3AD8" w:rsidR="0003716F" w:rsidRPr="00737FD3" w:rsidRDefault="0003716F" w:rsidP="002F0519">
            <w:pPr>
              <w:pStyle w:val="ListParagraph"/>
              <w:numPr>
                <w:ilvl w:val="0"/>
                <w:numId w:val="21"/>
              </w:numPr>
              <w:rPr>
                <w:rFonts w:asciiTheme="majorHAnsi" w:eastAsia="Times New Roman" w:hAnsiTheme="majorHAnsi" w:cs="Times New Roman"/>
                <w:sz w:val="20"/>
                <w:szCs w:val="20"/>
              </w:rPr>
            </w:pPr>
            <w:r w:rsidRPr="00737FD3">
              <w:rPr>
                <w:rFonts w:asciiTheme="majorHAnsi" w:eastAsia="MS Gothic" w:hAnsiTheme="majorHAnsi"/>
                <w:color w:val="000000"/>
                <w:sz w:val="20"/>
                <w:szCs w:val="20"/>
              </w:rPr>
              <w:t xml:space="preserve">Core Academic Skills for Educators </w:t>
            </w:r>
            <w:r w:rsidR="002F0519" w:rsidRPr="00737FD3">
              <w:rPr>
                <w:rFonts w:asciiTheme="majorHAnsi" w:eastAsia="MS Gothic" w:hAnsiTheme="majorHAnsi"/>
                <w:color w:val="000000"/>
                <w:sz w:val="20"/>
                <w:szCs w:val="20"/>
              </w:rPr>
              <w:t xml:space="preserve">(ETS# </w:t>
            </w:r>
            <w:r w:rsidRPr="00737FD3">
              <w:rPr>
                <w:rFonts w:asciiTheme="majorHAnsi" w:eastAsia="MS Gothic" w:hAnsiTheme="majorHAnsi"/>
                <w:color w:val="000000"/>
                <w:sz w:val="20"/>
                <w:szCs w:val="20"/>
              </w:rPr>
              <w:t>5751)</w:t>
            </w:r>
          </w:p>
          <w:p w14:paraId="185F90D5" w14:textId="77777777" w:rsidR="0003716F" w:rsidRPr="00737FD3" w:rsidRDefault="0003716F" w:rsidP="002F0519">
            <w:pPr>
              <w:pStyle w:val="ListParagraph"/>
              <w:numPr>
                <w:ilvl w:val="0"/>
                <w:numId w:val="21"/>
              </w:numPr>
              <w:rPr>
                <w:rFonts w:asciiTheme="majorHAnsi" w:eastAsia="Times New Roman" w:hAnsiTheme="majorHAnsi" w:cs="Times New Roman"/>
                <w:sz w:val="20"/>
                <w:szCs w:val="20"/>
              </w:rPr>
            </w:pPr>
            <w:r w:rsidRPr="00737FD3">
              <w:rPr>
                <w:rFonts w:asciiTheme="majorHAnsi" w:eastAsia="MS Gothic" w:hAnsiTheme="majorHAnsi"/>
                <w:color w:val="000000"/>
                <w:sz w:val="20"/>
                <w:szCs w:val="20"/>
              </w:rPr>
              <w:t>Apply to Feinstein School of Education (FSEHD)</w:t>
            </w:r>
          </w:p>
          <w:p w14:paraId="77009883" w14:textId="77777777" w:rsidR="002F0519" w:rsidRPr="00737FD3" w:rsidRDefault="002F0519" w:rsidP="002F0519">
            <w:pPr>
              <w:pStyle w:val="ListParagraph"/>
              <w:numPr>
                <w:ilvl w:val="0"/>
                <w:numId w:val="21"/>
              </w:numPr>
              <w:rPr>
                <w:rFonts w:asciiTheme="majorHAnsi" w:eastAsia="Times New Roman" w:hAnsiTheme="majorHAnsi" w:cs="Times New Roman"/>
                <w:w w:val="90"/>
                <w:sz w:val="20"/>
                <w:szCs w:val="20"/>
              </w:rPr>
            </w:pPr>
            <w:r w:rsidRPr="00737FD3">
              <w:rPr>
                <w:rFonts w:asciiTheme="majorHAnsi" w:eastAsia="Times New Roman" w:hAnsiTheme="majorHAnsi" w:cs="Times New Roman"/>
                <w:w w:val="90"/>
                <w:sz w:val="20"/>
                <w:szCs w:val="20"/>
              </w:rPr>
              <w:t xml:space="preserve">Minimum of 2.75 GPA overall; </w:t>
            </w:r>
            <w:r w:rsidRPr="00737FD3">
              <w:rPr>
                <w:rFonts w:asciiTheme="majorHAnsi" w:hAnsiTheme="majorHAnsi"/>
                <w:w w:val="90"/>
                <w:sz w:val="20"/>
                <w:szCs w:val="20"/>
              </w:rPr>
              <w:t>minimum of B- in Education courses</w:t>
            </w:r>
          </w:p>
          <w:p w14:paraId="045D7C0D" w14:textId="7AB3B717" w:rsidR="00C170F9" w:rsidRPr="00737FD3" w:rsidRDefault="0003716F" w:rsidP="002F0519">
            <w:pPr>
              <w:pStyle w:val="ListParagraph"/>
              <w:numPr>
                <w:ilvl w:val="0"/>
                <w:numId w:val="21"/>
              </w:numPr>
              <w:rPr>
                <w:rFonts w:asciiTheme="majorHAnsi" w:eastAsia="Times New Roman" w:hAnsiTheme="majorHAnsi" w:cs="Times New Roman"/>
                <w:sz w:val="20"/>
                <w:szCs w:val="20"/>
              </w:rPr>
            </w:pPr>
            <w:r w:rsidRPr="00737FD3">
              <w:rPr>
                <w:rFonts w:asciiTheme="majorHAnsi" w:eastAsia="Times New Roman" w:hAnsiTheme="majorHAnsi" w:cs="Times New Roman"/>
                <w:sz w:val="20"/>
                <w:szCs w:val="20"/>
              </w:rPr>
              <w:t xml:space="preserve">Minimum GPA of 3.0 in </w:t>
            </w:r>
            <w:r w:rsidR="002F0519" w:rsidRPr="00737FD3">
              <w:rPr>
                <w:rFonts w:asciiTheme="majorHAnsi" w:eastAsia="Times New Roman" w:hAnsiTheme="majorHAnsi" w:cs="Times New Roman"/>
                <w:sz w:val="20"/>
                <w:szCs w:val="20"/>
              </w:rPr>
              <w:t xml:space="preserve">Language </w:t>
            </w:r>
            <w:r w:rsidRPr="00737FD3">
              <w:rPr>
                <w:rFonts w:asciiTheme="majorHAnsi" w:eastAsia="Times New Roman" w:hAnsiTheme="majorHAnsi" w:cs="Times New Roman"/>
                <w:sz w:val="20"/>
                <w:szCs w:val="20"/>
              </w:rPr>
              <w:t>major</w:t>
            </w:r>
          </w:p>
        </w:tc>
      </w:tr>
      <w:tr w:rsidR="00C170F9" w:rsidRPr="00A52EF9" w14:paraId="6D3AD1F1" w14:textId="77777777" w:rsidTr="00737FD3">
        <w:trPr>
          <w:trHeight w:val="196"/>
        </w:trPr>
        <w:tc>
          <w:tcPr>
            <w:tcW w:w="4387"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923" w:type="dxa"/>
          </w:tcPr>
          <w:p w14:paraId="15106705" w14:textId="2FAB14CB" w:rsidR="00C170F9" w:rsidRPr="00737FD3" w:rsidRDefault="00A67583" w:rsidP="00737FD3">
            <w:pPr>
              <w:rPr>
                <w:rFonts w:asciiTheme="majorHAnsi" w:eastAsia="Times New Roman" w:hAnsiTheme="majorHAnsi" w:cs="Times New Roman"/>
                <w:color w:val="800000"/>
                <w:sz w:val="18"/>
                <w:szCs w:val="18"/>
              </w:rPr>
            </w:pPr>
            <w:r w:rsidRPr="00737FD3">
              <w:rPr>
                <w:rFonts w:asciiTheme="majorHAnsi" w:eastAsia="Times New Roman" w:hAnsiTheme="majorHAnsi" w:cs="Times New Roman"/>
                <w:color w:val="800000"/>
                <w:sz w:val="18"/>
                <w:szCs w:val="18"/>
              </w:rPr>
              <w:t>16+</w:t>
            </w:r>
            <w:r w:rsidR="00F10AFD">
              <w:rPr>
                <w:rFonts w:asciiTheme="majorHAnsi" w:eastAsia="Times New Roman" w:hAnsiTheme="majorHAnsi" w:cs="Times New Roman"/>
                <w:color w:val="800000"/>
                <w:sz w:val="18"/>
                <w:szCs w:val="18"/>
              </w:rPr>
              <w:t>4</w:t>
            </w:r>
            <w:r w:rsidRPr="00737FD3">
              <w:rPr>
                <w:rFonts w:asciiTheme="majorHAnsi" w:eastAsia="Times New Roman" w:hAnsiTheme="majorHAnsi" w:cs="Times New Roman"/>
                <w:color w:val="800000"/>
                <w:sz w:val="18"/>
                <w:szCs w:val="18"/>
              </w:rPr>
              <w:t xml:space="preserve"> (Su)</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6610867A" w:rsidR="00C170F9" w:rsidRPr="0083446D" w:rsidRDefault="008E6B67" w:rsidP="008E6B67">
            <w:pPr>
              <w:pStyle w:val="ListParagraph"/>
              <w:numPr>
                <w:ilvl w:val="0"/>
                <w:numId w:val="22"/>
              </w:numPr>
              <w:rPr>
                <w:rFonts w:ascii="Minion Pro Bold Cond Ital" w:eastAsia="MS Gothic" w:hAnsi="Minion Pro Bold Cond Ital" w:cs="Minion Pro Bold Cond Ital"/>
                <w:color w:val="000000"/>
                <w:sz w:val="22"/>
                <w:szCs w:val="22"/>
              </w:rPr>
            </w:pPr>
            <w:r w:rsidRPr="00260E22">
              <w:rPr>
                <w:rFonts w:asciiTheme="majorHAnsi" w:eastAsia="Times New Roman" w:hAnsiTheme="majorHAnsi" w:cs="Times New Roman"/>
                <w:w w:val="70"/>
                <w:sz w:val="18"/>
                <w:szCs w:val="18"/>
              </w:rPr>
              <w:t xml:space="preserve">Make appointment in </w:t>
            </w:r>
            <w:r>
              <w:rPr>
                <w:rFonts w:asciiTheme="majorHAnsi" w:eastAsia="Times New Roman" w:hAnsiTheme="majorHAnsi" w:cs="Times New Roman"/>
                <w:w w:val="70"/>
                <w:sz w:val="18"/>
                <w:szCs w:val="18"/>
              </w:rPr>
              <w:t>Feb</w:t>
            </w:r>
            <w:r w:rsidRPr="00260E22">
              <w:rPr>
                <w:rFonts w:asciiTheme="majorHAnsi" w:eastAsia="Times New Roman" w:hAnsiTheme="majorHAnsi" w:cs="Times New Roman"/>
                <w:w w:val="70"/>
                <w:sz w:val="18"/>
                <w:szCs w:val="18"/>
              </w:rPr>
              <w:t>. with both advisors to discuss your schedule for next semester</w:t>
            </w:r>
          </w:p>
        </w:tc>
      </w:tr>
    </w:tbl>
    <w:p w14:paraId="6024546B" w14:textId="77777777" w:rsidR="0050380C" w:rsidRDefault="0050380C"/>
    <w:tbl>
      <w:tblPr>
        <w:tblStyle w:val="TableGrid"/>
        <w:tblW w:w="11160" w:type="dxa"/>
        <w:tblInd w:w="198" w:type="dxa"/>
        <w:tblLayout w:type="fixed"/>
        <w:tblLook w:val="04A0" w:firstRow="1" w:lastRow="0" w:firstColumn="1" w:lastColumn="0" w:noHBand="0" w:noVBand="1"/>
      </w:tblPr>
      <w:tblGrid>
        <w:gridCol w:w="4387"/>
        <w:gridCol w:w="923"/>
        <w:gridCol w:w="270"/>
        <w:gridCol w:w="5580"/>
      </w:tblGrid>
      <w:tr w:rsidR="00C170F9" w:rsidRPr="00B75FA4" w14:paraId="69CA951F" w14:textId="77777777" w:rsidTr="00737FD3">
        <w:trPr>
          <w:trHeight w:val="196"/>
        </w:trPr>
        <w:tc>
          <w:tcPr>
            <w:tcW w:w="4387"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923"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A67583" w:rsidRPr="00B75FA4" w14:paraId="2603E17F" w14:textId="77777777" w:rsidTr="00737FD3">
        <w:trPr>
          <w:trHeight w:val="196"/>
        </w:trPr>
        <w:tc>
          <w:tcPr>
            <w:tcW w:w="4387" w:type="dxa"/>
          </w:tcPr>
          <w:p w14:paraId="02845D6E" w14:textId="77777777" w:rsidR="00A67583" w:rsidRPr="00B75FA4" w:rsidRDefault="00A67583" w:rsidP="007B124D">
            <w:pPr>
              <w:rPr>
                <w:rFonts w:asciiTheme="majorHAnsi" w:eastAsia="Times New Roman" w:hAnsiTheme="majorHAnsi" w:cs="Times New Roman"/>
                <w:sz w:val="22"/>
                <w:szCs w:val="22"/>
              </w:rPr>
            </w:pPr>
            <w:r>
              <w:rPr>
                <w:rFonts w:asciiTheme="majorHAnsi" w:eastAsia="Times New Roman" w:hAnsiTheme="majorHAnsi" w:cs="Times New Roman"/>
                <w:sz w:val="22"/>
                <w:szCs w:val="22"/>
              </w:rPr>
              <w:t>FREN 420 Applied Grammar*</w:t>
            </w:r>
          </w:p>
        </w:tc>
        <w:tc>
          <w:tcPr>
            <w:tcW w:w="923" w:type="dxa"/>
          </w:tcPr>
          <w:p w14:paraId="2B00EDE0" w14:textId="77777777" w:rsidR="00A67583" w:rsidRPr="008C517B" w:rsidRDefault="00A67583"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DB26498" w14:textId="77777777" w:rsidR="00A67583" w:rsidRPr="00D7242E" w:rsidRDefault="00A67583" w:rsidP="007B124D">
            <w:pPr>
              <w:pStyle w:val="ListParagraph"/>
              <w:ind w:left="360"/>
              <w:rPr>
                <w:rFonts w:asciiTheme="majorHAnsi" w:eastAsia="MS Gothic" w:hAnsiTheme="majorHAnsi" w:cs="Minion Pro Bold Cond Ital"/>
                <w:color w:val="000000"/>
                <w:sz w:val="22"/>
                <w:szCs w:val="22"/>
              </w:rPr>
            </w:pPr>
          </w:p>
        </w:tc>
        <w:tc>
          <w:tcPr>
            <w:tcW w:w="5580" w:type="dxa"/>
          </w:tcPr>
          <w:p w14:paraId="1FCA113C" w14:textId="77777777" w:rsidR="00A67583" w:rsidRPr="00D7242E" w:rsidRDefault="00A67583" w:rsidP="007B124D">
            <w:pPr>
              <w:pStyle w:val="ListParagraph"/>
              <w:numPr>
                <w:ilvl w:val="0"/>
                <w:numId w:val="22"/>
              </w:numPr>
              <w:rPr>
                <w:rFonts w:asciiTheme="majorHAnsi" w:eastAsia="MS Gothic" w:hAnsiTheme="majorHAnsi" w:cs="Minion Pro Bold Cond Ital"/>
                <w:color w:val="000000"/>
                <w:sz w:val="22"/>
                <w:szCs w:val="22"/>
              </w:rPr>
            </w:pPr>
            <w:r w:rsidRPr="006B775B">
              <w:rPr>
                <w:rFonts w:asciiTheme="majorHAnsi" w:eastAsia="Times New Roman" w:hAnsiTheme="majorHAnsi" w:cs="Times New Roman"/>
                <w:w w:val="90"/>
                <w:sz w:val="22"/>
                <w:szCs w:val="22"/>
              </w:rPr>
              <w:t xml:space="preserve">Prereq. </w:t>
            </w:r>
            <w:r>
              <w:rPr>
                <w:rFonts w:asciiTheme="majorHAnsi" w:eastAsia="Times New Roman" w:hAnsiTheme="majorHAnsi" w:cs="Times New Roman"/>
                <w:w w:val="90"/>
                <w:sz w:val="22"/>
                <w:szCs w:val="22"/>
              </w:rPr>
              <w:t>FREN 202</w:t>
            </w:r>
          </w:p>
        </w:tc>
      </w:tr>
      <w:tr w:rsidR="001574D6" w:rsidRPr="00B75FA4" w14:paraId="5399AC76" w14:textId="77777777" w:rsidTr="00737FD3">
        <w:trPr>
          <w:trHeight w:val="196"/>
        </w:trPr>
        <w:tc>
          <w:tcPr>
            <w:tcW w:w="4387" w:type="dxa"/>
          </w:tcPr>
          <w:p w14:paraId="7C489AE0" w14:textId="77777777" w:rsidR="001574D6" w:rsidRPr="00B75FA4" w:rsidRDefault="001574D6" w:rsidP="001E1890">
            <w:pPr>
              <w:spacing w:line="280" w:lineRule="exact"/>
              <w:rPr>
                <w:rFonts w:asciiTheme="majorHAnsi" w:eastAsia="Times New Roman" w:hAnsiTheme="majorHAnsi" w:cs="Times New Roman"/>
                <w:sz w:val="22"/>
                <w:szCs w:val="22"/>
              </w:rPr>
            </w:pPr>
            <w:r w:rsidRPr="00A30B45">
              <w:rPr>
                <w:rFonts w:asciiTheme="majorHAnsi" w:eastAsia="MS Gothic" w:hAnsiTheme="majorHAnsi" w:cs="Minion Pro Bold Cond Ital"/>
                <w:color w:val="000000"/>
                <w:w w:val="85"/>
                <w:sz w:val="22"/>
                <w:szCs w:val="22"/>
              </w:rPr>
              <w:t xml:space="preserve">SED </w:t>
            </w:r>
            <w:r>
              <w:rPr>
                <w:rFonts w:asciiTheme="majorHAnsi" w:eastAsia="MS Gothic" w:hAnsiTheme="majorHAnsi" w:cs="Minion Pro Bold Cond Ital"/>
                <w:color w:val="000000"/>
                <w:w w:val="85"/>
                <w:sz w:val="22"/>
                <w:szCs w:val="22"/>
              </w:rPr>
              <w:t>301</w:t>
            </w:r>
            <w:r w:rsidRPr="00A30B45">
              <w:rPr>
                <w:rFonts w:asciiTheme="majorHAnsi" w:eastAsia="MS Gothic" w:hAnsiTheme="majorHAnsi" w:cs="Minion Pro Bold Cond Ital"/>
                <w:color w:val="000000"/>
                <w:w w:val="85"/>
                <w:sz w:val="22"/>
                <w:szCs w:val="22"/>
              </w:rPr>
              <w:t xml:space="preserve"> </w:t>
            </w:r>
            <w:r w:rsidRPr="00EB5586">
              <w:rPr>
                <w:rFonts w:asciiTheme="majorHAnsi" w:eastAsia="MS Gothic" w:hAnsiTheme="majorHAnsi" w:cstheme="majorHAnsi"/>
                <w:color w:val="000000"/>
                <w:sz w:val="20"/>
                <w:szCs w:val="20"/>
              </w:rPr>
              <w:t>Discourses, Literacies, and Technologies of Learning (F)*</w:t>
            </w:r>
          </w:p>
        </w:tc>
        <w:tc>
          <w:tcPr>
            <w:tcW w:w="923" w:type="dxa"/>
          </w:tcPr>
          <w:p w14:paraId="086A902B" w14:textId="77777777" w:rsidR="001574D6" w:rsidRDefault="001574D6"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B2980C8" w14:textId="77777777" w:rsidR="001574D6" w:rsidRPr="00B75FA4" w:rsidRDefault="001574D6" w:rsidP="001E1890">
            <w:pPr>
              <w:rPr>
                <w:rFonts w:asciiTheme="majorHAnsi" w:eastAsia="MS Gothic" w:hAnsiTheme="majorHAnsi" w:cs="Minion Pro Bold Cond Ital"/>
                <w:color w:val="000000"/>
                <w:sz w:val="22"/>
                <w:szCs w:val="22"/>
              </w:rPr>
            </w:pPr>
          </w:p>
        </w:tc>
        <w:tc>
          <w:tcPr>
            <w:tcW w:w="5580" w:type="dxa"/>
          </w:tcPr>
          <w:p w14:paraId="023E7D95" w14:textId="77777777" w:rsidR="001574D6" w:rsidRPr="00F9509A" w:rsidRDefault="001574D6" w:rsidP="001E1890">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Pr="00956A3B">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s</w:t>
            </w:r>
            <w:r w:rsidRPr="00956A3B">
              <w:rPr>
                <w:rFonts w:asciiTheme="majorHAnsi" w:eastAsia="MS Gothic" w:hAnsiTheme="majorHAnsi" w:cs="Minion Pro Bold Cond Ital"/>
                <w:color w:val="000000"/>
                <w:sz w:val="22"/>
                <w:szCs w:val="22"/>
              </w:rPr>
              <w:t xml:space="preserve">. </w:t>
            </w:r>
            <w:r w:rsidRPr="00F9509A">
              <w:rPr>
                <w:rFonts w:asciiTheme="majorHAnsi" w:hAnsiTheme="majorHAnsi" w:cstheme="majorHAnsi"/>
                <w:sz w:val="18"/>
                <w:szCs w:val="18"/>
              </w:rPr>
              <w:t xml:space="preserve">SED 201 and SED 202 (with minimum grade of B-; </w:t>
            </w:r>
            <w:r>
              <w:rPr>
                <w:rFonts w:asciiTheme="majorHAnsi" w:hAnsiTheme="majorHAnsi" w:cstheme="majorHAnsi"/>
                <w:sz w:val="18"/>
                <w:szCs w:val="18"/>
              </w:rPr>
              <w:t xml:space="preserve">  </w:t>
            </w:r>
          </w:p>
          <w:p w14:paraId="32647999" w14:textId="77777777" w:rsidR="001574D6" w:rsidRPr="00956A3B" w:rsidRDefault="001574D6" w:rsidP="001E1890">
            <w:pPr>
              <w:pStyle w:val="ListParagraph"/>
              <w:tabs>
                <w:tab w:val="left" w:pos="288"/>
                <w:tab w:val="left" w:pos="432"/>
              </w:tabs>
              <w:ind w:left="0"/>
              <w:rPr>
                <w:rFonts w:asciiTheme="majorHAnsi" w:eastAsia="MS Gothic" w:hAnsiTheme="majorHAnsi" w:cs="Minion Pro Bold Cond Ital"/>
                <w:color w:val="000000"/>
                <w:sz w:val="22"/>
                <w:szCs w:val="22"/>
              </w:rPr>
            </w:pPr>
            <w:r>
              <w:rPr>
                <w:rFonts w:asciiTheme="majorHAnsi" w:hAnsiTheme="majorHAnsi" w:cstheme="majorHAnsi"/>
                <w:sz w:val="18"/>
                <w:szCs w:val="18"/>
              </w:rPr>
              <w:t xml:space="preserve">         </w:t>
            </w:r>
            <w:r w:rsidRPr="00F9509A">
              <w:rPr>
                <w:rFonts w:asciiTheme="majorHAnsi" w:hAnsiTheme="majorHAnsi" w:cstheme="majorHAnsi"/>
                <w:sz w:val="18"/>
                <w:szCs w:val="18"/>
              </w:rPr>
              <w:t>concurrent enrollment in SED 30</w:t>
            </w:r>
            <w:r>
              <w:rPr>
                <w:rFonts w:asciiTheme="majorHAnsi" w:hAnsiTheme="majorHAnsi" w:cstheme="majorHAnsi"/>
                <w:sz w:val="18"/>
                <w:szCs w:val="18"/>
              </w:rPr>
              <w:t>3</w:t>
            </w:r>
            <w:r w:rsidRPr="00F9509A">
              <w:rPr>
                <w:rFonts w:asciiTheme="majorHAnsi" w:hAnsiTheme="majorHAnsi" w:cstheme="majorHAnsi"/>
                <w:sz w:val="18"/>
                <w:szCs w:val="18"/>
              </w:rPr>
              <w:t xml:space="preserve">, </w:t>
            </w:r>
            <w:r>
              <w:rPr>
                <w:rFonts w:asciiTheme="majorHAnsi" w:hAnsiTheme="majorHAnsi" w:cstheme="majorHAnsi"/>
                <w:sz w:val="18"/>
                <w:szCs w:val="18"/>
              </w:rPr>
              <w:t>or consent.</w:t>
            </w:r>
          </w:p>
        </w:tc>
      </w:tr>
      <w:tr w:rsidR="001574D6" w:rsidRPr="00B75FA4" w14:paraId="5C491004" w14:textId="77777777" w:rsidTr="00737FD3">
        <w:trPr>
          <w:trHeight w:val="196"/>
        </w:trPr>
        <w:tc>
          <w:tcPr>
            <w:tcW w:w="4387" w:type="dxa"/>
          </w:tcPr>
          <w:p w14:paraId="497A1F75" w14:textId="77777777" w:rsidR="001574D6" w:rsidRPr="00737FD3" w:rsidRDefault="001574D6" w:rsidP="001E1890">
            <w:pPr>
              <w:spacing w:line="280" w:lineRule="exact"/>
              <w:rPr>
                <w:rFonts w:asciiTheme="majorHAnsi" w:eastAsia="MS Gothic" w:hAnsiTheme="majorHAnsi" w:cs="Calibri (Headings)"/>
                <w:color w:val="000000"/>
                <w:w w:val="75"/>
                <w:sz w:val="20"/>
                <w:szCs w:val="20"/>
              </w:rPr>
            </w:pPr>
            <w:r w:rsidRPr="00737FD3">
              <w:rPr>
                <w:rFonts w:ascii="Calibri" w:eastAsia="MS Gothic" w:hAnsi="Calibri" w:cs="Calibri (Headings)"/>
                <w:color w:val="000000"/>
                <w:w w:val="75"/>
                <w:sz w:val="20"/>
                <w:szCs w:val="20"/>
              </w:rPr>
              <w:t>SED 302 Teaching and Learning: Humanities in Communities (F)*</w:t>
            </w:r>
          </w:p>
        </w:tc>
        <w:tc>
          <w:tcPr>
            <w:tcW w:w="923" w:type="dxa"/>
          </w:tcPr>
          <w:p w14:paraId="6D159741" w14:textId="77777777" w:rsidR="001574D6" w:rsidRDefault="001574D6"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0588AF4" w14:textId="77777777" w:rsidR="001574D6" w:rsidRDefault="001574D6" w:rsidP="001E1890">
            <w:pPr>
              <w:pStyle w:val="ListParagraph"/>
              <w:ind w:left="360"/>
              <w:rPr>
                <w:rFonts w:asciiTheme="majorHAnsi" w:eastAsia="Times New Roman" w:hAnsiTheme="majorHAnsi" w:cs="Times New Roman"/>
                <w:sz w:val="22"/>
                <w:szCs w:val="22"/>
              </w:rPr>
            </w:pPr>
          </w:p>
        </w:tc>
        <w:tc>
          <w:tcPr>
            <w:tcW w:w="5580" w:type="dxa"/>
          </w:tcPr>
          <w:p w14:paraId="0FD793AD" w14:textId="77777777" w:rsidR="001574D6" w:rsidRDefault="001574D6" w:rsidP="001E1890">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Concurrent with SED 301</w:t>
            </w:r>
          </w:p>
        </w:tc>
      </w:tr>
      <w:tr w:rsidR="00274729" w:rsidRPr="00B75FA4" w14:paraId="00D73976" w14:textId="77777777" w:rsidTr="00737FD3">
        <w:trPr>
          <w:trHeight w:val="196"/>
        </w:trPr>
        <w:tc>
          <w:tcPr>
            <w:tcW w:w="4387" w:type="dxa"/>
          </w:tcPr>
          <w:p w14:paraId="32FEE1D5" w14:textId="77777777" w:rsidR="00274729" w:rsidRPr="00061791" w:rsidRDefault="00274729" w:rsidP="007B124D">
            <w:pPr>
              <w:spacing w:line="280" w:lineRule="exact"/>
              <w:rPr>
                <w:rFonts w:asciiTheme="majorHAnsi" w:eastAsia="Times New Roman" w:hAnsiTheme="majorHAnsi" w:cs="Times New Roman"/>
                <w:sz w:val="22"/>
                <w:szCs w:val="22"/>
              </w:rPr>
            </w:pPr>
            <w:r w:rsidRPr="00061791">
              <w:rPr>
                <w:rFonts w:asciiTheme="majorHAnsi" w:eastAsia="MS Gothic" w:hAnsiTheme="majorHAnsi" w:cs="Minion Pro Bold Cond Ital"/>
                <w:color w:val="000000"/>
                <w:w w:val="85"/>
                <w:sz w:val="22"/>
                <w:szCs w:val="22"/>
              </w:rPr>
              <w:t>SPED 333 Introduction to Special Education*</w:t>
            </w:r>
          </w:p>
        </w:tc>
        <w:tc>
          <w:tcPr>
            <w:tcW w:w="923" w:type="dxa"/>
          </w:tcPr>
          <w:p w14:paraId="772A7D6B" w14:textId="77777777" w:rsidR="00274729" w:rsidRPr="008C517B" w:rsidRDefault="00274729" w:rsidP="007B12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41A784B" w14:textId="77777777" w:rsidR="00274729" w:rsidRDefault="00274729" w:rsidP="007B124D">
            <w:pPr>
              <w:pStyle w:val="ListParagraph"/>
              <w:ind w:left="360"/>
              <w:rPr>
                <w:rFonts w:asciiTheme="majorHAnsi" w:eastAsia="Times New Roman" w:hAnsiTheme="majorHAnsi" w:cs="Times New Roman"/>
                <w:sz w:val="22"/>
                <w:szCs w:val="22"/>
              </w:rPr>
            </w:pPr>
          </w:p>
        </w:tc>
        <w:tc>
          <w:tcPr>
            <w:tcW w:w="5580" w:type="dxa"/>
          </w:tcPr>
          <w:p w14:paraId="7685A9FD" w14:textId="77777777" w:rsidR="00274729" w:rsidRPr="00D9359C" w:rsidRDefault="00274729" w:rsidP="007B124D">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is SED WLED 201; minimum grade of B-</w:t>
            </w:r>
          </w:p>
        </w:tc>
      </w:tr>
      <w:tr w:rsidR="001574D6" w:rsidRPr="00B75FA4" w14:paraId="2B595256" w14:textId="77777777" w:rsidTr="00737FD3">
        <w:trPr>
          <w:trHeight w:val="196"/>
        </w:trPr>
        <w:tc>
          <w:tcPr>
            <w:tcW w:w="4387" w:type="dxa"/>
          </w:tcPr>
          <w:p w14:paraId="5CC9817C" w14:textId="77777777" w:rsidR="001574D6" w:rsidRDefault="001574D6" w:rsidP="001E1890">
            <w:pPr>
              <w:spacing w:line="280" w:lineRule="exact"/>
              <w:rPr>
                <w:rFonts w:asciiTheme="majorHAnsi" w:eastAsia="Times New Roman" w:hAnsiTheme="majorHAnsi" w:cs="Times New Roman"/>
                <w:sz w:val="22"/>
                <w:szCs w:val="22"/>
              </w:rPr>
            </w:pPr>
            <w:r w:rsidRPr="00853A7D">
              <w:rPr>
                <w:rFonts w:asciiTheme="majorHAnsi" w:eastAsia="MS Gothic" w:hAnsiTheme="majorHAnsi" w:cs="Minion Pro Bold Cond Ital"/>
                <w:color w:val="000000"/>
                <w:w w:val="80"/>
                <w:sz w:val="20"/>
                <w:szCs w:val="20"/>
              </w:rPr>
              <w:t>TESL 401 Introduction to Teaching Emergent Bilinguals*</w:t>
            </w:r>
          </w:p>
        </w:tc>
        <w:tc>
          <w:tcPr>
            <w:tcW w:w="923" w:type="dxa"/>
          </w:tcPr>
          <w:p w14:paraId="39795ED8" w14:textId="77777777" w:rsidR="001574D6" w:rsidRPr="008C517B" w:rsidRDefault="001574D6"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038546C" w14:textId="77777777" w:rsidR="001574D6" w:rsidRDefault="001574D6" w:rsidP="001E1890">
            <w:pPr>
              <w:pStyle w:val="ListParagraph"/>
              <w:ind w:left="360"/>
              <w:rPr>
                <w:rFonts w:asciiTheme="majorHAnsi" w:eastAsia="Times New Roman" w:hAnsiTheme="majorHAnsi" w:cs="Times New Roman"/>
                <w:sz w:val="22"/>
                <w:szCs w:val="22"/>
              </w:rPr>
            </w:pPr>
          </w:p>
        </w:tc>
        <w:tc>
          <w:tcPr>
            <w:tcW w:w="5580" w:type="dxa"/>
          </w:tcPr>
          <w:p w14:paraId="0C0B5F72" w14:textId="77777777" w:rsidR="001574D6" w:rsidRPr="00D9359C" w:rsidRDefault="001574D6" w:rsidP="001E1890">
            <w:pPr>
              <w:pStyle w:val="ListParagraph"/>
              <w:numPr>
                <w:ilvl w:val="0"/>
                <w:numId w:val="23"/>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is FNED 246</w:t>
            </w:r>
          </w:p>
        </w:tc>
      </w:tr>
      <w:tr w:rsidR="008E6E5E" w:rsidRPr="00B75FA4" w14:paraId="3CDE6D19" w14:textId="77777777" w:rsidTr="00737FD3">
        <w:trPr>
          <w:trHeight w:val="196"/>
        </w:trPr>
        <w:tc>
          <w:tcPr>
            <w:tcW w:w="4387" w:type="dxa"/>
          </w:tcPr>
          <w:p w14:paraId="2EC7BA9A" w14:textId="77777777" w:rsidR="008E6E5E" w:rsidRPr="00B75FA4" w:rsidRDefault="008E6E5E" w:rsidP="007B124D">
            <w:pPr>
              <w:spacing w:line="280" w:lineRule="exact"/>
              <w:rPr>
                <w:rFonts w:asciiTheme="majorHAnsi" w:eastAsia="Times New Roman" w:hAnsiTheme="majorHAnsi" w:cs="Times New Roman"/>
                <w:sz w:val="22"/>
                <w:szCs w:val="22"/>
              </w:rPr>
            </w:pPr>
            <w:r w:rsidRPr="00C871EC">
              <w:rPr>
                <w:rFonts w:asciiTheme="majorHAnsi" w:eastAsia="MS Gothic" w:hAnsiTheme="majorHAnsi" w:cs="Minion Pro Bold Cond Ital"/>
                <w:color w:val="000000"/>
                <w:w w:val="85"/>
              </w:rPr>
              <w:t>300/400 level FREN elective</w:t>
            </w:r>
          </w:p>
        </w:tc>
        <w:tc>
          <w:tcPr>
            <w:tcW w:w="923" w:type="dxa"/>
          </w:tcPr>
          <w:p w14:paraId="3F4E7346" w14:textId="77777777" w:rsidR="008E6E5E" w:rsidRDefault="008E6E5E" w:rsidP="007B12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FA9204B" w14:textId="77777777" w:rsidR="008E6E5E" w:rsidRPr="00B75FA4" w:rsidRDefault="008E6E5E" w:rsidP="007B124D">
            <w:pPr>
              <w:spacing w:line="280" w:lineRule="exact"/>
              <w:rPr>
                <w:rFonts w:asciiTheme="majorHAnsi" w:hAnsiTheme="majorHAnsi"/>
                <w:color w:val="000000"/>
                <w:sz w:val="22"/>
                <w:szCs w:val="22"/>
              </w:rPr>
            </w:pPr>
          </w:p>
        </w:tc>
        <w:tc>
          <w:tcPr>
            <w:tcW w:w="5580" w:type="dxa"/>
          </w:tcPr>
          <w:p w14:paraId="5648AB3F" w14:textId="77777777" w:rsidR="008E6E5E" w:rsidRPr="006E0297" w:rsidRDefault="008E6E5E" w:rsidP="007B124D">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A5432F" w:rsidRPr="00B75FA4" w14:paraId="3A704A48" w14:textId="77777777" w:rsidTr="00737FD3">
        <w:trPr>
          <w:trHeight w:val="196"/>
        </w:trPr>
        <w:tc>
          <w:tcPr>
            <w:tcW w:w="4387" w:type="dxa"/>
          </w:tcPr>
          <w:p w14:paraId="7D19BC4D" w14:textId="77777777" w:rsidR="00260E22" w:rsidRDefault="00260E22" w:rsidP="00260E22">
            <w:pPr>
              <w:spacing w:line="280" w:lineRule="exact"/>
              <w:rPr>
                <w:rFonts w:asciiTheme="majorHAnsi" w:eastAsia="Times New Roman" w:hAnsiTheme="majorHAnsi" w:cs="Times New Roman"/>
                <w:sz w:val="22"/>
                <w:szCs w:val="22"/>
              </w:rPr>
            </w:pPr>
          </w:p>
          <w:p w14:paraId="5B8D4ED9" w14:textId="77777777" w:rsidR="00737FD3" w:rsidRDefault="00737FD3" w:rsidP="00041C05">
            <w:pPr>
              <w:spacing w:line="280" w:lineRule="exact"/>
              <w:jc w:val="right"/>
              <w:rPr>
                <w:rFonts w:asciiTheme="majorHAnsi" w:eastAsia="Times New Roman" w:hAnsiTheme="majorHAnsi" w:cs="Times New Roman"/>
                <w:sz w:val="22"/>
                <w:szCs w:val="22"/>
              </w:rPr>
            </w:pPr>
          </w:p>
          <w:p w14:paraId="21A1882B" w14:textId="77777777" w:rsidR="00737FD3" w:rsidRDefault="00737FD3" w:rsidP="00041C05">
            <w:pPr>
              <w:spacing w:line="280" w:lineRule="exact"/>
              <w:jc w:val="right"/>
              <w:rPr>
                <w:rFonts w:asciiTheme="majorHAnsi" w:eastAsia="Times New Roman" w:hAnsiTheme="majorHAnsi" w:cs="Times New Roman"/>
                <w:sz w:val="22"/>
                <w:szCs w:val="22"/>
              </w:rPr>
            </w:pPr>
          </w:p>
          <w:p w14:paraId="6E5F1478" w14:textId="77777777" w:rsidR="00737FD3" w:rsidRDefault="00737FD3" w:rsidP="00041C05">
            <w:pPr>
              <w:spacing w:line="280" w:lineRule="exact"/>
              <w:jc w:val="right"/>
              <w:rPr>
                <w:rFonts w:asciiTheme="majorHAnsi" w:eastAsia="Times New Roman" w:hAnsiTheme="majorHAnsi" w:cs="Times New Roman"/>
                <w:sz w:val="22"/>
                <w:szCs w:val="22"/>
              </w:rPr>
            </w:pPr>
          </w:p>
          <w:p w14:paraId="538C98B4" w14:textId="77777777" w:rsidR="00737FD3" w:rsidRDefault="00737FD3" w:rsidP="00041C05">
            <w:pPr>
              <w:spacing w:line="280" w:lineRule="exact"/>
              <w:jc w:val="right"/>
              <w:rPr>
                <w:rFonts w:asciiTheme="majorHAnsi" w:eastAsia="Times New Roman" w:hAnsiTheme="majorHAnsi" w:cs="Times New Roman"/>
                <w:sz w:val="22"/>
                <w:szCs w:val="22"/>
              </w:rPr>
            </w:pPr>
          </w:p>
          <w:p w14:paraId="2F72087F" w14:textId="77777777" w:rsidR="00737FD3" w:rsidRDefault="00737FD3" w:rsidP="00041C05">
            <w:pPr>
              <w:spacing w:line="280" w:lineRule="exact"/>
              <w:jc w:val="right"/>
              <w:rPr>
                <w:rFonts w:asciiTheme="majorHAnsi" w:eastAsia="Times New Roman" w:hAnsiTheme="majorHAnsi" w:cs="Times New Roman"/>
                <w:sz w:val="22"/>
                <w:szCs w:val="22"/>
              </w:rPr>
            </w:pPr>
          </w:p>
          <w:p w14:paraId="34CDEBA4" w14:textId="53CB0B01" w:rsidR="00A5432F" w:rsidRPr="00B75FA4" w:rsidRDefault="00A5432F"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923" w:type="dxa"/>
          </w:tcPr>
          <w:p w14:paraId="5AD5B9FC" w14:textId="77777777" w:rsidR="00A5432F" w:rsidRPr="008C517B" w:rsidRDefault="00A5432F"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A5432F" w:rsidRDefault="00A5432F" w:rsidP="00C170F9">
            <w:pPr>
              <w:pStyle w:val="ListParagraph"/>
              <w:ind w:left="360"/>
              <w:rPr>
                <w:rFonts w:asciiTheme="majorHAnsi" w:eastAsia="Times New Roman" w:hAnsiTheme="majorHAnsi" w:cs="Times New Roman"/>
                <w:sz w:val="22"/>
                <w:szCs w:val="22"/>
              </w:rPr>
            </w:pPr>
          </w:p>
        </w:tc>
        <w:tc>
          <w:tcPr>
            <w:tcW w:w="5580" w:type="dxa"/>
          </w:tcPr>
          <w:p w14:paraId="4B1C3F4F" w14:textId="77777777" w:rsidR="00737FD3" w:rsidRPr="00260E22" w:rsidRDefault="00737FD3" w:rsidP="00737FD3">
            <w:pPr>
              <w:pStyle w:val="ListParagraph"/>
              <w:numPr>
                <w:ilvl w:val="0"/>
                <w:numId w:val="22"/>
              </w:numPr>
              <w:rPr>
                <w:rFonts w:asciiTheme="majorHAnsi" w:eastAsia="Times New Roman" w:hAnsiTheme="majorHAnsi" w:cs="Times New Roman"/>
                <w:w w:val="90"/>
                <w:sz w:val="20"/>
                <w:szCs w:val="20"/>
              </w:rPr>
            </w:pPr>
            <w:r w:rsidRPr="00260E22">
              <w:rPr>
                <w:rFonts w:asciiTheme="majorHAnsi" w:eastAsia="Times New Roman" w:hAnsiTheme="majorHAnsi" w:cs="Times New Roman"/>
                <w:w w:val="90"/>
                <w:sz w:val="20"/>
                <w:szCs w:val="20"/>
              </w:rPr>
              <w:t xml:space="preserve">Minimum of 2.75 GPA overall; </w:t>
            </w:r>
            <w:r w:rsidRPr="00260E22">
              <w:rPr>
                <w:rFonts w:asciiTheme="majorHAnsi" w:hAnsiTheme="majorHAnsi"/>
                <w:w w:val="90"/>
                <w:sz w:val="20"/>
                <w:szCs w:val="20"/>
              </w:rPr>
              <w:t>minimum of B- in Education courses</w:t>
            </w:r>
          </w:p>
          <w:p w14:paraId="15B59411" w14:textId="77777777" w:rsidR="00737FD3" w:rsidRPr="008E6B67" w:rsidRDefault="00737FD3" w:rsidP="00737FD3">
            <w:pPr>
              <w:pStyle w:val="ListParagraph"/>
              <w:numPr>
                <w:ilvl w:val="0"/>
                <w:numId w:val="22"/>
              </w:numPr>
              <w:spacing w:line="280" w:lineRule="exact"/>
              <w:rPr>
                <w:rFonts w:ascii="Minion Pro Bold Cond Ital" w:eastAsia="MS Gothic" w:hAnsi="Minion Pro Bold Cond Ital" w:cs="Minion Pro Bold Cond Ital"/>
                <w:color w:val="000000"/>
                <w:sz w:val="20"/>
                <w:szCs w:val="20"/>
              </w:rPr>
            </w:pPr>
            <w:r w:rsidRPr="008E6B67">
              <w:rPr>
                <w:rFonts w:asciiTheme="majorHAnsi" w:eastAsia="Times New Roman" w:hAnsiTheme="majorHAnsi" w:cs="Times New Roman"/>
                <w:sz w:val="20"/>
                <w:szCs w:val="20"/>
              </w:rPr>
              <w:t>Minimum GPA of 3.0 in Language major</w:t>
            </w:r>
          </w:p>
          <w:p w14:paraId="71FE05E6" w14:textId="77777777" w:rsidR="00737FD3" w:rsidRPr="008E6B67" w:rsidRDefault="00737FD3" w:rsidP="00737FD3">
            <w:pPr>
              <w:pStyle w:val="ListParagraph"/>
              <w:numPr>
                <w:ilvl w:val="0"/>
                <w:numId w:val="22"/>
              </w:numPr>
              <w:spacing w:line="280" w:lineRule="exact"/>
              <w:rPr>
                <w:rFonts w:ascii="Minion Pro Bold Cond Ital" w:eastAsia="MS Gothic" w:hAnsi="Minion Pro Bold Cond Ital" w:cs="Minion Pro Bold Cond Ital"/>
                <w:color w:val="000000"/>
                <w:sz w:val="20"/>
                <w:szCs w:val="20"/>
              </w:rPr>
            </w:pPr>
            <w:r w:rsidRPr="008E6B67">
              <w:rPr>
                <w:rFonts w:asciiTheme="majorHAnsi" w:eastAsia="MS Gothic" w:hAnsiTheme="majorHAnsi" w:cs="Minion Pro Bold Cond Ital"/>
                <w:color w:val="000000"/>
                <w:sz w:val="20"/>
                <w:szCs w:val="20"/>
              </w:rPr>
              <w:t>Attend Office of Partnerships and Placements orientation for student teachers; apply for student teaching</w:t>
            </w:r>
          </w:p>
          <w:p w14:paraId="78E9BFCE" w14:textId="73CFFA8A" w:rsidR="00260E22" w:rsidRPr="00737FD3" w:rsidRDefault="00737FD3" w:rsidP="00737FD3">
            <w:pPr>
              <w:pStyle w:val="ListParagraph"/>
              <w:numPr>
                <w:ilvl w:val="0"/>
                <w:numId w:val="22"/>
              </w:numPr>
              <w:spacing w:line="280" w:lineRule="exact"/>
              <w:rPr>
                <w:rFonts w:ascii="Minion Pro Bold Cond Ital" w:eastAsia="MS Gothic" w:hAnsi="Minion Pro Bold Cond Ital" w:cs="Minion Pro Bold Cond Ital"/>
                <w:color w:val="000000"/>
                <w:sz w:val="20"/>
                <w:szCs w:val="20"/>
              </w:rPr>
            </w:pPr>
            <w:r w:rsidRPr="008E6B67">
              <w:rPr>
                <w:rFonts w:ascii="Calibri" w:eastAsia="Times New Roman" w:hAnsi="Calibri" w:cs="Times New Roman"/>
                <w:color w:val="000000"/>
                <w:sz w:val="20"/>
                <w:szCs w:val="20"/>
              </w:rPr>
              <w:t>Praxis II Principles of Learning and Teaching Exam – Grades K - 6 (ETS# 5222 – Passing Score: 160) or Grades 7 – 12 (ETS# 5624 – Passing Score:  157)</w:t>
            </w:r>
          </w:p>
        </w:tc>
      </w:tr>
      <w:tr w:rsidR="00A5432F" w:rsidRPr="00B75FA4" w14:paraId="13352545" w14:textId="77777777" w:rsidTr="00737FD3">
        <w:trPr>
          <w:trHeight w:val="196"/>
        </w:trPr>
        <w:tc>
          <w:tcPr>
            <w:tcW w:w="4387" w:type="dxa"/>
          </w:tcPr>
          <w:p w14:paraId="00DE7D28" w14:textId="77777777" w:rsidR="00A5432F" w:rsidRPr="00B75FA4" w:rsidRDefault="00A5432F"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923" w:type="dxa"/>
          </w:tcPr>
          <w:p w14:paraId="72742891" w14:textId="27CDDB5B" w:rsidR="00A5432F" w:rsidRPr="008C517B" w:rsidRDefault="00C871E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74729">
              <w:rPr>
                <w:rFonts w:asciiTheme="majorHAnsi" w:eastAsia="Times New Roman" w:hAnsiTheme="majorHAnsi" w:cs="Times New Roman"/>
                <w:color w:val="800000"/>
                <w:sz w:val="22"/>
                <w:szCs w:val="22"/>
              </w:rPr>
              <w:t>7</w:t>
            </w:r>
            <w:r w:rsidR="008E6E5E">
              <w:rPr>
                <w:rFonts w:asciiTheme="majorHAnsi" w:eastAsia="Times New Roman" w:hAnsiTheme="majorHAnsi" w:cs="Times New Roman"/>
                <w:color w:val="800000"/>
                <w:sz w:val="22"/>
                <w:szCs w:val="22"/>
              </w:rPr>
              <w:t>-1</w:t>
            </w:r>
            <w:r w:rsidR="00274729">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5E8233AB" w14:textId="77777777" w:rsidR="00A5432F" w:rsidRDefault="00A5432F"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709AFCF5" w:rsidR="00A5432F" w:rsidRPr="00260E22" w:rsidRDefault="00A5432F" w:rsidP="00D7242E">
            <w:pPr>
              <w:pStyle w:val="ListParagraph"/>
              <w:numPr>
                <w:ilvl w:val="0"/>
                <w:numId w:val="23"/>
              </w:numPr>
              <w:spacing w:line="280" w:lineRule="exact"/>
              <w:rPr>
                <w:rFonts w:asciiTheme="majorHAnsi" w:eastAsia="MS Gothic" w:hAnsiTheme="majorHAnsi" w:cs="Minion Pro Bold Cond Ital"/>
                <w:color w:val="000000"/>
                <w:w w:val="70"/>
                <w:sz w:val="18"/>
                <w:szCs w:val="18"/>
              </w:rPr>
            </w:pPr>
            <w:r w:rsidRPr="00260E22">
              <w:rPr>
                <w:rFonts w:asciiTheme="majorHAnsi" w:eastAsia="Times New Roman" w:hAnsiTheme="majorHAnsi" w:cs="Times New Roman"/>
                <w:w w:val="70"/>
                <w:sz w:val="18"/>
                <w:szCs w:val="18"/>
              </w:rPr>
              <w:t>Make appointment in Sept. with both advisors to discuss your schedule for next semester</w:t>
            </w:r>
          </w:p>
        </w:tc>
      </w:tr>
    </w:tbl>
    <w:p w14:paraId="4D2D5BB7" w14:textId="77777777" w:rsidR="0050380C" w:rsidRDefault="0050380C"/>
    <w:tbl>
      <w:tblPr>
        <w:tblStyle w:val="TableGrid"/>
        <w:tblW w:w="11160" w:type="dxa"/>
        <w:tblInd w:w="198" w:type="dxa"/>
        <w:tblLayout w:type="fixed"/>
        <w:tblLook w:val="04A0" w:firstRow="1" w:lastRow="0" w:firstColumn="1" w:lastColumn="0" w:noHBand="0" w:noVBand="1"/>
      </w:tblPr>
      <w:tblGrid>
        <w:gridCol w:w="4387"/>
        <w:gridCol w:w="923"/>
        <w:gridCol w:w="270"/>
        <w:gridCol w:w="5580"/>
      </w:tblGrid>
      <w:tr w:rsidR="00C170F9" w:rsidRPr="00B75FA4" w14:paraId="0A27258F" w14:textId="77777777" w:rsidTr="00737FD3">
        <w:trPr>
          <w:trHeight w:val="196"/>
        </w:trPr>
        <w:tc>
          <w:tcPr>
            <w:tcW w:w="4387" w:type="dxa"/>
            <w:shd w:val="clear" w:color="auto" w:fill="D9D9D9"/>
          </w:tcPr>
          <w:p w14:paraId="4303D165" w14:textId="55698D92"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r w:rsidR="00A67583">
              <w:rPr>
                <w:rFonts w:asciiTheme="majorHAnsi" w:eastAsia="Times New Roman" w:hAnsiTheme="majorHAnsi" w:cs="Times New Roman"/>
                <w:b/>
                <w:i/>
                <w:color w:val="800000"/>
                <w:sz w:val="28"/>
                <w:szCs w:val="28"/>
              </w:rPr>
              <w:t xml:space="preserve">   (Study Abroad)</w:t>
            </w:r>
          </w:p>
        </w:tc>
        <w:tc>
          <w:tcPr>
            <w:tcW w:w="923"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274729" w:rsidRPr="00737FD3" w14:paraId="6B4CD7A8" w14:textId="77777777" w:rsidTr="00737FD3">
        <w:trPr>
          <w:trHeight w:val="196"/>
        </w:trPr>
        <w:tc>
          <w:tcPr>
            <w:tcW w:w="4387" w:type="dxa"/>
          </w:tcPr>
          <w:p w14:paraId="7994A767" w14:textId="5657B7AF" w:rsidR="00274729" w:rsidRPr="00737FD3" w:rsidRDefault="00274729" w:rsidP="007B124D">
            <w:pPr>
              <w:spacing w:line="280" w:lineRule="exact"/>
              <w:rPr>
                <w:rFonts w:asciiTheme="majorHAnsi" w:eastAsia="MS Gothic" w:hAnsiTheme="majorHAnsi" w:cs="Minion Pro Bold Cond Ital"/>
                <w:color w:val="000000"/>
                <w:w w:val="85"/>
                <w:sz w:val="20"/>
                <w:szCs w:val="20"/>
              </w:rPr>
            </w:pPr>
            <w:r w:rsidRPr="00737FD3">
              <w:rPr>
                <w:rFonts w:asciiTheme="majorHAnsi" w:eastAsia="MS Gothic" w:hAnsiTheme="majorHAnsi" w:cs="Minion Pro Bold Cond Ital"/>
                <w:color w:val="000000"/>
                <w:w w:val="85"/>
                <w:sz w:val="20"/>
                <w:szCs w:val="20"/>
              </w:rPr>
              <w:t>Any needed Gen Ed.</w:t>
            </w:r>
          </w:p>
        </w:tc>
        <w:tc>
          <w:tcPr>
            <w:tcW w:w="923" w:type="dxa"/>
          </w:tcPr>
          <w:p w14:paraId="56E72017" w14:textId="023196E5" w:rsidR="00274729" w:rsidRPr="00737FD3" w:rsidRDefault="00274729" w:rsidP="007B124D">
            <w:pPr>
              <w:spacing w:line="280" w:lineRule="exact"/>
              <w:jc w:val="right"/>
              <w:rPr>
                <w:rFonts w:asciiTheme="majorHAnsi" w:eastAsia="Times New Roman" w:hAnsiTheme="majorHAnsi" w:cs="Times New Roman"/>
                <w:color w:val="800000"/>
                <w:sz w:val="20"/>
                <w:szCs w:val="20"/>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7BC6EDFD" w14:textId="77777777" w:rsidR="00274729" w:rsidRPr="00737FD3" w:rsidRDefault="00274729" w:rsidP="007B124D">
            <w:pPr>
              <w:spacing w:line="280" w:lineRule="exact"/>
              <w:rPr>
                <w:rFonts w:asciiTheme="majorHAnsi" w:hAnsiTheme="majorHAnsi"/>
                <w:color w:val="000000"/>
                <w:sz w:val="20"/>
                <w:szCs w:val="20"/>
              </w:rPr>
            </w:pPr>
          </w:p>
        </w:tc>
        <w:tc>
          <w:tcPr>
            <w:tcW w:w="5580" w:type="dxa"/>
          </w:tcPr>
          <w:p w14:paraId="19A508BC" w14:textId="231FFC7C" w:rsidR="00274729" w:rsidRPr="00737FD3" w:rsidRDefault="00F10AFD" w:rsidP="007B124D">
            <w:pPr>
              <w:pStyle w:val="ListParagraph"/>
              <w:numPr>
                <w:ilvl w:val="0"/>
                <w:numId w:val="24"/>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Possibly Art (A) and History (H) </w:t>
            </w:r>
            <w:r w:rsidR="00D51704">
              <w:rPr>
                <w:rFonts w:asciiTheme="majorHAnsi" w:eastAsia="MS Gothic" w:hAnsiTheme="majorHAnsi" w:cs="Minion Pro Bold Cond Ital"/>
                <w:color w:val="000000"/>
                <w:sz w:val="20"/>
                <w:szCs w:val="20"/>
              </w:rPr>
              <w:t xml:space="preserve">if </w:t>
            </w:r>
            <w:r>
              <w:rPr>
                <w:rFonts w:asciiTheme="majorHAnsi" w:eastAsia="MS Gothic" w:hAnsiTheme="majorHAnsi" w:cs="Minion Pro Bold Cond Ital"/>
                <w:color w:val="000000"/>
                <w:sz w:val="20"/>
                <w:szCs w:val="20"/>
              </w:rPr>
              <w:t>still needed</w:t>
            </w:r>
          </w:p>
        </w:tc>
      </w:tr>
      <w:tr w:rsidR="00F10AFD" w:rsidRPr="00737FD3" w14:paraId="37B820BF" w14:textId="77777777" w:rsidTr="007B124D">
        <w:trPr>
          <w:trHeight w:val="196"/>
        </w:trPr>
        <w:tc>
          <w:tcPr>
            <w:tcW w:w="4387" w:type="dxa"/>
          </w:tcPr>
          <w:p w14:paraId="370CCD15" w14:textId="77777777" w:rsidR="00F10AFD" w:rsidRPr="00737FD3" w:rsidRDefault="00F10AFD" w:rsidP="007B124D">
            <w:pPr>
              <w:spacing w:line="280" w:lineRule="exact"/>
              <w:rPr>
                <w:rFonts w:asciiTheme="majorHAnsi" w:eastAsia="MS Gothic" w:hAnsiTheme="majorHAnsi" w:cs="Minion Pro Bold Cond Ital"/>
                <w:color w:val="000000"/>
                <w:w w:val="85"/>
                <w:sz w:val="20"/>
                <w:szCs w:val="20"/>
              </w:rPr>
            </w:pPr>
            <w:r w:rsidRPr="00737FD3">
              <w:rPr>
                <w:rFonts w:asciiTheme="majorHAnsi" w:eastAsia="MS Gothic" w:hAnsiTheme="majorHAnsi" w:cs="Minion Pro Bold Cond Ital"/>
                <w:color w:val="000000"/>
                <w:w w:val="85"/>
                <w:sz w:val="20"/>
                <w:szCs w:val="20"/>
              </w:rPr>
              <w:t>Any needed Gen Ed.</w:t>
            </w:r>
          </w:p>
        </w:tc>
        <w:tc>
          <w:tcPr>
            <w:tcW w:w="923" w:type="dxa"/>
          </w:tcPr>
          <w:p w14:paraId="0124782C" w14:textId="77777777" w:rsidR="00F10AFD" w:rsidRPr="00737FD3" w:rsidRDefault="00F10AFD" w:rsidP="007B124D">
            <w:pPr>
              <w:spacing w:line="280" w:lineRule="exact"/>
              <w:jc w:val="right"/>
              <w:rPr>
                <w:rFonts w:asciiTheme="majorHAnsi" w:eastAsia="Times New Roman" w:hAnsiTheme="majorHAnsi" w:cs="Times New Roman"/>
                <w:color w:val="800000"/>
                <w:sz w:val="20"/>
                <w:szCs w:val="20"/>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6F22E5C8" w14:textId="77777777" w:rsidR="00F10AFD" w:rsidRPr="00737FD3" w:rsidRDefault="00F10AFD" w:rsidP="007B124D">
            <w:pPr>
              <w:spacing w:line="280" w:lineRule="exact"/>
              <w:rPr>
                <w:rFonts w:asciiTheme="majorHAnsi" w:hAnsiTheme="majorHAnsi"/>
                <w:color w:val="000000"/>
                <w:sz w:val="20"/>
                <w:szCs w:val="20"/>
              </w:rPr>
            </w:pPr>
          </w:p>
        </w:tc>
        <w:tc>
          <w:tcPr>
            <w:tcW w:w="5580" w:type="dxa"/>
          </w:tcPr>
          <w:p w14:paraId="28D61388" w14:textId="77777777" w:rsidR="00F10AFD" w:rsidRPr="00737FD3" w:rsidRDefault="00F10AFD" w:rsidP="007B124D">
            <w:pPr>
              <w:pStyle w:val="ListParagraph"/>
              <w:numPr>
                <w:ilvl w:val="0"/>
                <w:numId w:val="24"/>
              </w:numPr>
              <w:spacing w:line="280" w:lineRule="exact"/>
              <w:rPr>
                <w:rFonts w:asciiTheme="majorHAnsi" w:eastAsia="MS Gothic" w:hAnsiTheme="majorHAnsi" w:cs="Minion Pro Bold Cond Ital"/>
                <w:color w:val="000000"/>
                <w:sz w:val="20"/>
                <w:szCs w:val="20"/>
              </w:rPr>
            </w:pPr>
            <w:r w:rsidRPr="00737FD3">
              <w:rPr>
                <w:rFonts w:asciiTheme="majorHAnsi" w:eastAsia="MS Gothic" w:hAnsiTheme="majorHAnsi" w:cs="Minion Pro Bold Cond Ital"/>
                <w:color w:val="000000"/>
                <w:sz w:val="20"/>
                <w:szCs w:val="20"/>
              </w:rPr>
              <w:t>Need ONE from each distribution</w:t>
            </w:r>
          </w:p>
        </w:tc>
      </w:tr>
      <w:tr w:rsidR="00274729" w:rsidRPr="00737FD3" w14:paraId="3E5B5553" w14:textId="77777777" w:rsidTr="00737FD3">
        <w:trPr>
          <w:trHeight w:val="196"/>
        </w:trPr>
        <w:tc>
          <w:tcPr>
            <w:tcW w:w="4387" w:type="dxa"/>
          </w:tcPr>
          <w:p w14:paraId="64F38EAF" w14:textId="77777777" w:rsidR="00274729" w:rsidRPr="00737FD3" w:rsidRDefault="00274729" w:rsidP="007B124D">
            <w:pPr>
              <w:spacing w:line="280" w:lineRule="exact"/>
              <w:rPr>
                <w:rFonts w:asciiTheme="majorHAnsi" w:eastAsia="Times New Roman" w:hAnsiTheme="majorHAnsi" w:cs="Times New Roman"/>
                <w:sz w:val="20"/>
                <w:szCs w:val="20"/>
              </w:rPr>
            </w:pPr>
            <w:r w:rsidRPr="00737FD3">
              <w:rPr>
                <w:rFonts w:asciiTheme="majorHAnsi" w:eastAsia="MS Gothic" w:hAnsiTheme="majorHAnsi" w:cs="Minion Pro Bold Cond Ital"/>
                <w:color w:val="000000"/>
                <w:w w:val="85"/>
                <w:sz w:val="20"/>
                <w:szCs w:val="20"/>
              </w:rPr>
              <w:t>300/400 level FREN elective</w:t>
            </w:r>
          </w:p>
        </w:tc>
        <w:tc>
          <w:tcPr>
            <w:tcW w:w="923" w:type="dxa"/>
          </w:tcPr>
          <w:p w14:paraId="6EB5B938" w14:textId="77777777" w:rsidR="00274729" w:rsidRPr="00737FD3" w:rsidRDefault="00274729" w:rsidP="007B124D">
            <w:pPr>
              <w:spacing w:line="280" w:lineRule="exact"/>
              <w:jc w:val="right"/>
              <w:rPr>
                <w:rFonts w:asciiTheme="majorHAnsi" w:eastAsia="Times New Roman" w:hAnsiTheme="majorHAnsi" w:cs="Times New Roman"/>
                <w:color w:val="800000"/>
                <w:sz w:val="20"/>
                <w:szCs w:val="20"/>
              </w:rPr>
            </w:pPr>
            <w:r w:rsidRPr="00737FD3">
              <w:rPr>
                <w:rFonts w:asciiTheme="majorHAnsi" w:eastAsia="Times New Roman" w:hAnsiTheme="majorHAnsi" w:cs="Times New Roman"/>
                <w:color w:val="800000"/>
                <w:sz w:val="20"/>
                <w:szCs w:val="20"/>
              </w:rPr>
              <w:t>3-4</w:t>
            </w:r>
          </w:p>
        </w:tc>
        <w:tc>
          <w:tcPr>
            <w:tcW w:w="270" w:type="dxa"/>
            <w:shd w:val="clear" w:color="auto" w:fill="D9D9D9" w:themeFill="background1" w:themeFillShade="D9"/>
          </w:tcPr>
          <w:p w14:paraId="4C8F9DE4" w14:textId="77777777" w:rsidR="00274729" w:rsidRPr="00737FD3" w:rsidRDefault="00274729" w:rsidP="007B124D">
            <w:pPr>
              <w:spacing w:line="280" w:lineRule="exact"/>
              <w:rPr>
                <w:rFonts w:asciiTheme="majorHAnsi" w:hAnsiTheme="majorHAnsi"/>
                <w:color w:val="000000"/>
                <w:sz w:val="20"/>
                <w:szCs w:val="20"/>
              </w:rPr>
            </w:pPr>
          </w:p>
        </w:tc>
        <w:tc>
          <w:tcPr>
            <w:tcW w:w="5580" w:type="dxa"/>
          </w:tcPr>
          <w:p w14:paraId="3CA91A1B" w14:textId="77777777" w:rsidR="00274729" w:rsidRPr="00737FD3" w:rsidRDefault="00274729" w:rsidP="007B124D">
            <w:pPr>
              <w:pStyle w:val="ListParagraph"/>
              <w:numPr>
                <w:ilvl w:val="0"/>
                <w:numId w:val="24"/>
              </w:numPr>
              <w:spacing w:line="280" w:lineRule="exact"/>
              <w:rPr>
                <w:rFonts w:asciiTheme="majorHAnsi" w:eastAsia="MS Gothic" w:hAnsiTheme="majorHAnsi" w:cs="Minion Pro Bold Cond Ital"/>
                <w:color w:val="000000"/>
                <w:sz w:val="20"/>
                <w:szCs w:val="20"/>
              </w:rPr>
            </w:pPr>
            <w:r w:rsidRPr="00737FD3">
              <w:rPr>
                <w:rFonts w:asciiTheme="majorHAnsi" w:eastAsia="MS Gothic" w:hAnsiTheme="majorHAnsi" w:cs="Minion Pro Bold Cond Ital"/>
                <w:color w:val="000000"/>
                <w:sz w:val="20"/>
                <w:szCs w:val="20"/>
              </w:rPr>
              <w:t>Prereqs vary—see catalog</w:t>
            </w:r>
          </w:p>
        </w:tc>
      </w:tr>
      <w:tr w:rsidR="008E6E5E" w:rsidRPr="00737FD3" w14:paraId="10326F13" w14:textId="77777777" w:rsidTr="00737FD3">
        <w:trPr>
          <w:trHeight w:val="196"/>
        </w:trPr>
        <w:tc>
          <w:tcPr>
            <w:tcW w:w="4387" w:type="dxa"/>
          </w:tcPr>
          <w:p w14:paraId="410665F5" w14:textId="06EBA619" w:rsidR="008E6E5E" w:rsidRPr="00737FD3" w:rsidRDefault="008E6E5E" w:rsidP="007B124D">
            <w:pPr>
              <w:spacing w:line="280" w:lineRule="exact"/>
              <w:rPr>
                <w:rFonts w:asciiTheme="majorHAnsi" w:eastAsia="Times New Roman" w:hAnsiTheme="majorHAnsi" w:cs="Times New Roman"/>
                <w:sz w:val="20"/>
                <w:szCs w:val="20"/>
              </w:rPr>
            </w:pPr>
            <w:r w:rsidRPr="00737FD3">
              <w:rPr>
                <w:rFonts w:ascii="Minion Pro Bold Cond Ital" w:eastAsia="MS Gothic" w:hAnsi="Minion Pro Bold Cond Ital" w:cs="Minion Pro Bold Cond Ital"/>
                <w:color w:val="000000"/>
                <w:sz w:val="20"/>
                <w:szCs w:val="20"/>
              </w:rPr>
              <w:t>WLED 317 Practicum I: Community-Based Language Learning (Sp)*</w:t>
            </w:r>
          </w:p>
        </w:tc>
        <w:tc>
          <w:tcPr>
            <w:tcW w:w="923" w:type="dxa"/>
          </w:tcPr>
          <w:p w14:paraId="2D82516E" w14:textId="77777777" w:rsidR="008E6E5E" w:rsidRPr="00737FD3" w:rsidRDefault="008E6E5E" w:rsidP="007B124D">
            <w:pPr>
              <w:spacing w:line="280" w:lineRule="exact"/>
              <w:jc w:val="right"/>
              <w:rPr>
                <w:rFonts w:asciiTheme="majorHAnsi" w:eastAsia="Times New Roman" w:hAnsiTheme="majorHAnsi" w:cs="Times New Roman"/>
                <w:color w:val="800000"/>
                <w:sz w:val="20"/>
                <w:szCs w:val="20"/>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7B7AB23D" w14:textId="77777777" w:rsidR="008E6E5E" w:rsidRPr="00737FD3" w:rsidRDefault="008E6E5E" w:rsidP="007B124D">
            <w:pPr>
              <w:rPr>
                <w:rFonts w:asciiTheme="majorHAnsi" w:eastAsia="MS Gothic" w:hAnsiTheme="majorHAnsi" w:cs="Minion Pro Bold Cond Ital"/>
                <w:color w:val="000000"/>
                <w:sz w:val="20"/>
                <w:szCs w:val="20"/>
              </w:rPr>
            </w:pPr>
          </w:p>
        </w:tc>
        <w:tc>
          <w:tcPr>
            <w:tcW w:w="5580" w:type="dxa"/>
          </w:tcPr>
          <w:p w14:paraId="2D14C0BA" w14:textId="77777777" w:rsidR="008E6E5E" w:rsidRPr="00737FD3" w:rsidRDefault="008E6E5E" w:rsidP="007B124D">
            <w:pPr>
              <w:pStyle w:val="ListParagraph"/>
              <w:numPr>
                <w:ilvl w:val="0"/>
                <w:numId w:val="38"/>
              </w:numPr>
              <w:tabs>
                <w:tab w:val="left" w:pos="288"/>
                <w:tab w:val="left" w:pos="432"/>
              </w:tabs>
              <w:rPr>
                <w:rFonts w:asciiTheme="majorHAnsi" w:eastAsia="MS Gothic" w:hAnsiTheme="majorHAnsi" w:cs="Minion Pro Bold Cond Ital"/>
                <w:color w:val="000000"/>
                <w:sz w:val="20"/>
                <w:szCs w:val="20"/>
              </w:rPr>
            </w:pPr>
            <w:r w:rsidRPr="00737FD3">
              <w:rPr>
                <w:rFonts w:asciiTheme="majorHAnsi" w:eastAsia="MS Gothic" w:hAnsiTheme="majorHAnsi" w:cs="Minion Pro Bold Cond Ital"/>
                <w:color w:val="000000"/>
                <w:sz w:val="20"/>
                <w:szCs w:val="20"/>
              </w:rPr>
              <w:t xml:space="preserve"> Prereq. WLED 201; minimum grade of B-</w:t>
            </w:r>
          </w:p>
        </w:tc>
      </w:tr>
      <w:tr w:rsidR="00A67583" w:rsidRPr="00737FD3" w14:paraId="24F86D43" w14:textId="77777777" w:rsidTr="00737FD3">
        <w:trPr>
          <w:trHeight w:val="196"/>
        </w:trPr>
        <w:tc>
          <w:tcPr>
            <w:tcW w:w="4387" w:type="dxa"/>
          </w:tcPr>
          <w:p w14:paraId="1DC138AD" w14:textId="24CBD11E" w:rsidR="00A67583" w:rsidRPr="00737FD3" w:rsidRDefault="00A67583" w:rsidP="007B124D">
            <w:pPr>
              <w:rPr>
                <w:rFonts w:asciiTheme="majorHAnsi" w:eastAsia="MS Gothic" w:hAnsiTheme="majorHAnsi" w:cs="Minion Pro Bold Cond Ital"/>
                <w:color w:val="000000"/>
                <w:sz w:val="20"/>
                <w:szCs w:val="20"/>
              </w:rPr>
            </w:pPr>
            <w:r w:rsidRPr="00737FD3">
              <w:rPr>
                <w:rFonts w:asciiTheme="majorHAnsi" w:eastAsia="MS Gothic" w:hAnsiTheme="majorHAnsi" w:cs="Minion Pro Bold Cond Ital"/>
                <w:color w:val="000000"/>
                <w:sz w:val="20"/>
                <w:szCs w:val="20"/>
              </w:rPr>
              <w:t xml:space="preserve">SUMMER SESSION: </w:t>
            </w:r>
            <w:r w:rsidR="00737FD3">
              <w:rPr>
                <w:rFonts w:asciiTheme="majorHAnsi" w:hAnsiTheme="majorHAnsi" w:cs="Times New Roman (Body CS)"/>
                <w:w w:val="85"/>
                <w:sz w:val="20"/>
                <w:szCs w:val="20"/>
              </w:rPr>
              <w:t>C</w:t>
            </w:r>
            <w:r w:rsidR="00274729" w:rsidRPr="00737FD3">
              <w:rPr>
                <w:rFonts w:asciiTheme="majorHAnsi" w:hAnsiTheme="majorHAnsi" w:cs="Times New Roman (Body CS)"/>
                <w:w w:val="85"/>
                <w:sz w:val="20"/>
                <w:szCs w:val="20"/>
              </w:rPr>
              <w:t>ourse</w:t>
            </w:r>
            <w:r w:rsidR="00737FD3">
              <w:rPr>
                <w:rFonts w:asciiTheme="majorHAnsi" w:hAnsiTheme="majorHAnsi" w:cs="Times New Roman (Body CS)"/>
                <w:w w:val="85"/>
                <w:sz w:val="20"/>
                <w:szCs w:val="20"/>
              </w:rPr>
              <w:t xml:space="preserve"> </w:t>
            </w:r>
            <w:r w:rsidR="00274729" w:rsidRPr="00737FD3">
              <w:rPr>
                <w:rFonts w:asciiTheme="majorHAnsi" w:hAnsiTheme="majorHAnsi" w:cs="Times New Roman (Body CS)"/>
                <w:w w:val="85"/>
                <w:sz w:val="20"/>
                <w:szCs w:val="20"/>
              </w:rPr>
              <w:t>in Additional Language (optional; for those pursuing CUS)</w:t>
            </w:r>
          </w:p>
        </w:tc>
        <w:tc>
          <w:tcPr>
            <w:tcW w:w="923" w:type="dxa"/>
          </w:tcPr>
          <w:p w14:paraId="18A8042A" w14:textId="72C8098C" w:rsidR="00A67583" w:rsidRPr="005B6444" w:rsidRDefault="005B6444" w:rsidP="007B124D">
            <w:pPr>
              <w:jc w:val="right"/>
              <w:rPr>
                <w:rFonts w:asciiTheme="majorHAnsi" w:eastAsia="Times New Roman" w:hAnsiTheme="majorHAnsi" w:cs="Times New Roman"/>
                <w:color w:val="800000"/>
                <w:sz w:val="20"/>
                <w:szCs w:val="20"/>
              </w:rPr>
            </w:pPr>
            <w:r w:rsidRPr="005B6444">
              <w:rPr>
                <w:rFonts w:asciiTheme="majorHAnsi" w:eastAsia="Times New Roman" w:hAnsiTheme="majorHAnsi" w:cs="Times New Roman"/>
                <w:color w:val="800000"/>
                <w:sz w:val="20"/>
                <w:szCs w:val="20"/>
              </w:rPr>
              <w:t>(</w:t>
            </w:r>
            <w:r w:rsidR="00737FD3" w:rsidRPr="005B6444">
              <w:rPr>
                <w:rFonts w:asciiTheme="majorHAnsi" w:eastAsia="Times New Roman" w:hAnsiTheme="majorHAnsi" w:cs="Times New Roman"/>
                <w:color w:val="800000"/>
                <w:sz w:val="20"/>
                <w:szCs w:val="20"/>
              </w:rPr>
              <w:t>4</w:t>
            </w:r>
            <w:r w:rsidRPr="005B6444">
              <w:rPr>
                <w:rFonts w:asciiTheme="majorHAnsi" w:eastAsia="Times New Roman" w:hAnsiTheme="majorHAnsi" w:cs="Times New Roman"/>
                <w:color w:val="800000"/>
                <w:sz w:val="20"/>
                <w:szCs w:val="20"/>
              </w:rPr>
              <w:t xml:space="preserve">) </w:t>
            </w:r>
            <w:r w:rsidR="00274729" w:rsidRPr="005B6444">
              <w:rPr>
                <w:rFonts w:asciiTheme="majorHAnsi" w:eastAsia="Times New Roman" w:hAnsiTheme="majorHAnsi" w:cs="Times New Roman"/>
                <w:color w:val="800000"/>
                <w:sz w:val="20"/>
                <w:szCs w:val="20"/>
              </w:rPr>
              <w:t>Su</w:t>
            </w:r>
          </w:p>
        </w:tc>
        <w:tc>
          <w:tcPr>
            <w:tcW w:w="270" w:type="dxa"/>
            <w:shd w:val="clear" w:color="auto" w:fill="D9D9D9" w:themeFill="background1" w:themeFillShade="D9"/>
          </w:tcPr>
          <w:p w14:paraId="00B48565" w14:textId="77777777" w:rsidR="00A67583" w:rsidRPr="00737FD3" w:rsidRDefault="00A67583" w:rsidP="007B124D">
            <w:pPr>
              <w:pStyle w:val="ListParagraph"/>
              <w:ind w:left="360"/>
              <w:rPr>
                <w:rFonts w:asciiTheme="majorHAnsi" w:eastAsia="Times New Roman" w:hAnsiTheme="majorHAnsi" w:cs="Times New Roman"/>
                <w:sz w:val="20"/>
                <w:szCs w:val="20"/>
              </w:rPr>
            </w:pPr>
          </w:p>
        </w:tc>
        <w:tc>
          <w:tcPr>
            <w:tcW w:w="5580" w:type="dxa"/>
          </w:tcPr>
          <w:p w14:paraId="286E27C5" w14:textId="483B3877" w:rsidR="00A67583" w:rsidRPr="00737FD3" w:rsidRDefault="00737FD3" w:rsidP="007B124D">
            <w:pPr>
              <w:pStyle w:val="ListParagraph"/>
              <w:numPr>
                <w:ilvl w:val="0"/>
                <w:numId w:val="21"/>
              </w:num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A</w:t>
            </w:r>
            <w:r w:rsidRPr="00737FD3">
              <w:rPr>
                <w:rFonts w:asciiTheme="majorHAnsi" w:eastAsia="MS Gothic" w:hAnsiTheme="majorHAnsi" w:cs="Minion Pro Bold Cond Ital"/>
                <w:color w:val="000000"/>
                <w:sz w:val="20"/>
                <w:szCs w:val="20"/>
              </w:rPr>
              <w:t xml:space="preserve">im for </w:t>
            </w:r>
            <w:r w:rsidR="005B6444">
              <w:rPr>
                <w:rFonts w:asciiTheme="majorHAnsi" w:eastAsia="MS Gothic" w:hAnsiTheme="majorHAnsi" w:cs="Minion Pro Bold Cond Ital"/>
                <w:color w:val="000000"/>
                <w:sz w:val="20"/>
                <w:szCs w:val="20"/>
              </w:rPr>
              <w:t>20</w:t>
            </w:r>
            <w:r w:rsidRPr="00737FD3">
              <w:rPr>
                <w:rFonts w:asciiTheme="majorHAnsi" w:eastAsia="MS Gothic" w:hAnsiTheme="majorHAnsi" w:cs="Minion Pro Bold Cond Ital"/>
                <w:color w:val="000000"/>
                <w:sz w:val="20"/>
                <w:szCs w:val="20"/>
              </w:rPr>
              <w:t xml:space="preserve"> of the 24 credits toward CUS by this point </w:t>
            </w:r>
          </w:p>
        </w:tc>
      </w:tr>
      <w:tr w:rsidR="00C170F9" w:rsidRPr="00737FD3" w14:paraId="4D869396" w14:textId="77777777" w:rsidTr="00737FD3">
        <w:trPr>
          <w:trHeight w:val="196"/>
        </w:trPr>
        <w:tc>
          <w:tcPr>
            <w:tcW w:w="4387" w:type="dxa"/>
          </w:tcPr>
          <w:p w14:paraId="2E93BAD0" w14:textId="77777777" w:rsidR="00C170F9" w:rsidRPr="00737FD3" w:rsidRDefault="00C170F9" w:rsidP="00041C05">
            <w:pPr>
              <w:spacing w:line="280" w:lineRule="exact"/>
              <w:jc w:val="right"/>
              <w:rPr>
                <w:rFonts w:asciiTheme="majorHAnsi" w:eastAsia="Times New Roman" w:hAnsiTheme="majorHAnsi" w:cs="Times New Roman"/>
                <w:sz w:val="20"/>
                <w:szCs w:val="20"/>
              </w:rPr>
            </w:pPr>
          </w:p>
          <w:p w14:paraId="11C81FFF" w14:textId="77777777" w:rsidR="008E6B67" w:rsidRPr="00737FD3" w:rsidRDefault="008E6B67" w:rsidP="00737FD3">
            <w:pPr>
              <w:spacing w:line="280" w:lineRule="exact"/>
              <w:rPr>
                <w:rFonts w:asciiTheme="majorHAnsi" w:eastAsia="Times New Roman" w:hAnsiTheme="majorHAnsi" w:cs="Times New Roman"/>
                <w:sz w:val="20"/>
                <w:szCs w:val="20"/>
              </w:rPr>
            </w:pPr>
          </w:p>
          <w:p w14:paraId="0391E733" w14:textId="77777777" w:rsidR="005B6444" w:rsidRDefault="005B6444" w:rsidP="00041C05">
            <w:pPr>
              <w:spacing w:line="280" w:lineRule="exact"/>
              <w:jc w:val="right"/>
              <w:rPr>
                <w:rFonts w:asciiTheme="majorHAnsi" w:eastAsia="Times New Roman" w:hAnsiTheme="majorHAnsi" w:cs="Times New Roman"/>
                <w:sz w:val="20"/>
                <w:szCs w:val="20"/>
              </w:rPr>
            </w:pPr>
          </w:p>
          <w:p w14:paraId="552CE870" w14:textId="77777777" w:rsidR="005B6444" w:rsidRDefault="005B6444" w:rsidP="00041C05">
            <w:pPr>
              <w:spacing w:line="280" w:lineRule="exact"/>
              <w:jc w:val="right"/>
              <w:rPr>
                <w:rFonts w:asciiTheme="majorHAnsi" w:eastAsia="Times New Roman" w:hAnsiTheme="majorHAnsi" w:cs="Times New Roman"/>
                <w:sz w:val="20"/>
                <w:szCs w:val="20"/>
              </w:rPr>
            </w:pPr>
          </w:p>
          <w:p w14:paraId="33034564" w14:textId="0F5F46D4" w:rsidR="00566B20" w:rsidRPr="00737FD3" w:rsidRDefault="00566B20" w:rsidP="00041C05">
            <w:pPr>
              <w:spacing w:line="280" w:lineRule="exact"/>
              <w:jc w:val="right"/>
              <w:rPr>
                <w:rFonts w:asciiTheme="majorHAnsi" w:eastAsia="Times New Roman" w:hAnsiTheme="majorHAnsi" w:cs="Times New Roman"/>
                <w:sz w:val="20"/>
                <w:szCs w:val="20"/>
              </w:rPr>
            </w:pPr>
            <w:r w:rsidRPr="00737FD3">
              <w:rPr>
                <w:rFonts w:asciiTheme="majorHAnsi" w:eastAsia="Times New Roman" w:hAnsiTheme="majorHAnsi" w:cs="Times New Roman"/>
                <w:sz w:val="20"/>
                <w:szCs w:val="20"/>
              </w:rPr>
              <w:t>Requirements and GPA</w:t>
            </w:r>
          </w:p>
        </w:tc>
        <w:tc>
          <w:tcPr>
            <w:tcW w:w="923" w:type="dxa"/>
          </w:tcPr>
          <w:p w14:paraId="1F89CC6C" w14:textId="77777777" w:rsidR="00C170F9" w:rsidRPr="00737FD3"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2EDFB05C" w14:textId="77777777" w:rsidR="00C170F9" w:rsidRPr="00737FD3" w:rsidRDefault="00C170F9" w:rsidP="00C170F9">
            <w:pPr>
              <w:pStyle w:val="ListParagraph"/>
              <w:ind w:left="360"/>
              <w:rPr>
                <w:rFonts w:asciiTheme="majorHAnsi" w:eastAsia="Times New Roman" w:hAnsiTheme="majorHAnsi" w:cs="Times New Roman"/>
                <w:sz w:val="20"/>
                <w:szCs w:val="20"/>
              </w:rPr>
            </w:pPr>
          </w:p>
        </w:tc>
        <w:tc>
          <w:tcPr>
            <w:tcW w:w="5580" w:type="dxa"/>
          </w:tcPr>
          <w:p w14:paraId="4DA18B6B" w14:textId="2994E65B" w:rsidR="00C871EC" w:rsidRPr="005B6444" w:rsidRDefault="00C871EC" w:rsidP="00260E22">
            <w:pPr>
              <w:pStyle w:val="ListParagraph"/>
              <w:numPr>
                <w:ilvl w:val="0"/>
                <w:numId w:val="23"/>
              </w:numPr>
              <w:spacing w:line="280" w:lineRule="exact"/>
              <w:rPr>
                <w:rFonts w:asciiTheme="majorHAnsi" w:eastAsia="MS Gothic" w:hAnsiTheme="majorHAnsi" w:cs="Minion Pro Bold Cond Ital"/>
                <w:color w:val="000000"/>
                <w:sz w:val="20"/>
                <w:szCs w:val="20"/>
              </w:rPr>
            </w:pPr>
            <w:r w:rsidRPr="00737FD3">
              <w:rPr>
                <w:rFonts w:asciiTheme="majorHAnsi" w:eastAsia="Times New Roman" w:hAnsiTheme="majorHAnsi" w:cs="Times New Roman"/>
                <w:bCs/>
                <w:color w:val="000000"/>
                <w:sz w:val="20"/>
                <w:szCs w:val="20"/>
              </w:rPr>
              <w:t>Praxis II French Content Knowledge Exam (ETS# 5174– Passing Score:  162)</w:t>
            </w:r>
          </w:p>
          <w:p w14:paraId="5055FD43" w14:textId="38331DE7" w:rsidR="005B6444" w:rsidRPr="005B6444" w:rsidRDefault="005B6444" w:rsidP="005B6444">
            <w:pPr>
              <w:pStyle w:val="ListParagraph"/>
              <w:numPr>
                <w:ilvl w:val="0"/>
                <w:numId w:val="23"/>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Take ACTFL Oral Proficiency Interview (OPI) and Writing Proficiency Test (WPT) (Advanced Low or higher) </w:t>
            </w:r>
          </w:p>
          <w:p w14:paraId="73CAFE31" w14:textId="496E68AE" w:rsidR="00C170F9" w:rsidRPr="00737FD3" w:rsidRDefault="00C170F9" w:rsidP="00260E22">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737FD3">
              <w:rPr>
                <w:rFonts w:asciiTheme="majorHAnsi" w:eastAsia="MS Gothic" w:hAnsiTheme="majorHAnsi" w:cs="Minion Pro Bold Cond Ital"/>
                <w:color w:val="000000"/>
                <w:sz w:val="20"/>
                <w:szCs w:val="20"/>
              </w:rPr>
              <w:t>Apply for degree audit online through MyRIC</w:t>
            </w:r>
          </w:p>
        </w:tc>
      </w:tr>
      <w:tr w:rsidR="00C170F9" w:rsidRPr="00B75FA4" w14:paraId="5418C439" w14:textId="77777777" w:rsidTr="00737FD3">
        <w:trPr>
          <w:trHeight w:val="196"/>
        </w:trPr>
        <w:tc>
          <w:tcPr>
            <w:tcW w:w="4387"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923" w:type="dxa"/>
          </w:tcPr>
          <w:p w14:paraId="1EB0D9DC" w14:textId="3130AD87" w:rsidR="00C170F9" w:rsidRPr="008C517B" w:rsidRDefault="00A67583"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F10AFD">
              <w:rPr>
                <w:rFonts w:asciiTheme="majorHAnsi" w:eastAsia="Times New Roman" w:hAnsiTheme="majorHAnsi" w:cs="Times New Roman"/>
                <w:color w:val="800000"/>
                <w:sz w:val="22"/>
                <w:szCs w:val="22"/>
              </w:rPr>
              <w:t>6</w:t>
            </w: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E884854" w:rsidR="00C170F9" w:rsidRPr="00D7242E" w:rsidRDefault="008E6B67" w:rsidP="008E6B67">
            <w:pPr>
              <w:pStyle w:val="ListParagraph"/>
              <w:numPr>
                <w:ilvl w:val="0"/>
                <w:numId w:val="24"/>
              </w:numPr>
              <w:spacing w:line="280" w:lineRule="exact"/>
              <w:rPr>
                <w:rFonts w:asciiTheme="majorHAnsi" w:eastAsia="MS Gothic" w:hAnsiTheme="majorHAnsi" w:cs="Minion Pro Bold Cond Ital"/>
                <w:color w:val="000000"/>
                <w:sz w:val="22"/>
                <w:szCs w:val="22"/>
              </w:rPr>
            </w:pPr>
            <w:r w:rsidRPr="00260E22">
              <w:rPr>
                <w:rFonts w:asciiTheme="majorHAnsi" w:eastAsia="Times New Roman" w:hAnsiTheme="majorHAnsi" w:cs="Times New Roman"/>
                <w:w w:val="70"/>
                <w:sz w:val="18"/>
                <w:szCs w:val="18"/>
              </w:rPr>
              <w:t xml:space="preserve">Make appointment in </w:t>
            </w:r>
            <w:r>
              <w:rPr>
                <w:rFonts w:asciiTheme="majorHAnsi" w:eastAsia="Times New Roman" w:hAnsiTheme="majorHAnsi" w:cs="Times New Roman"/>
                <w:w w:val="70"/>
                <w:sz w:val="18"/>
                <w:szCs w:val="18"/>
              </w:rPr>
              <w:t>Feb</w:t>
            </w:r>
            <w:r w:rsidRPr="00260E22">
              <w:rPr>
                <w:rFonts w:asciiTheme="majorHAnsi" w:eastAsia="Times New Roman" w:hAnsiTheme="majorHAnsi" w:cs="Times New Roman"/>
                <w:w w:val="70"/>
                <w:sz w:val="18"/>
                <w:szCs w:val="18"/>
              </w:rPr>
              <w:t>. with both advisors to discuss your schedule for next semester</w:t>
            </w:r>
          </w:p>
        </w:tc>
      </w:tr>
    </w:tbl>
    <w:p w14:paraId="3C22841B" w14:textId="77777777" w:rsidR="00A34E09" w:rsidRDefault="00A34E09"/>
    <w:tbl>
      <w:tblPr>
        <w:tblStyle w:val="TableGrid"/>
        <w:tblW w:w="11160" w:type="dxa"/>
        <w:tblInd w:w="198" w:type="dxa"/>
        <w:tblLayout w:type="fixed"/>
        <w:tblLook w:val="04A0" w:firstRow="1" w:lastRow="0" w:firstColumn="1" w:lastColumn="0" w:noHBand="0" w:noVBand="1"/>
      </w:tblPr>
      <w:tblGrid>
        <w:gridCol w:w="4477"/>
        <w:gridCol w:w="810"/>
        <w:gridCol w:w="293"/>
        <w:gridCol w:w="5580"/>
      </w:tblGrid>
      <w:tr w:rsidR="00C170F9" w:rsidRPr="00B75FA4" w14:paraId="6C0C56F6" w14:textId="77777777" w:rsidTr="00F707D7">
        <w:trPr>
          <w:trHeight w:val="196"/>
        </w:trPr>
        <w:tc>
          <w:tcPr>
            <w:tcW w:w="4477"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93"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863327" w:rsidRPr="00737FD3" w14:paraId="1823A203" w14:textId="77777777" w:rsidTr="00863327">
        <w:trPr>
          <w:trHeight w:val="196"/>
        </w:trPr>
        <w:tc>
          <w:tcPr>
            <w:tcW w:w="4477" w:type="dxa"/>
          </w:tcPr>
          <w:p w14:paraId="01234E40" w14:textId="3947F79C" w:rsidR="00863327" w:rsidRPr="00737FD3" w:rsidRDefault="00863327" w:rsidP="007B124D">
            <w:pPr>
              <w:spacing w:line="280" w:lineRule="exact"/>
              <w:rPr>
                <w:rFonts w:ascii="Minion Pro Bold Cond Ital" w:eastAsia="MS Gothic" w:hAnsi="Minion Pro Bold Cond Ital" w:cs="Minion Pro Bold Cond Ital"/>
                <w:color w:val="000000"/>
                <w:sz w:val="20"/>
                <w:szCs w:val="20"/>
              </w:rPr>
            </w:pPr>
            <w:r w:rsidRPr="00737FD3">
              <w:rPr>
                <w:rFonts w:asciiTheme="majorHAnsi" w:eastAsia="Times New Roman" w:hAnsiTheme="majorHAnsi" w:cs="Times New Roman"/>
                <w:sz w:val="20"/>
                <w:szCs w:val="20"/>
              </w:rPr>
              <w:t>FREN 460 Seminar in French*</w:t>
            </w:r>
          </w:p>
        </w:tc>
        <w:tc>
          <w:tcPr>
            <w:tcW w:w="810" w:type="dxa"/>
          </w:tcPr>
          <w:p w14:paraId="427D8E7B" w14:textId="77777777" w:rsidR="00863327" w:rsidRPr="00737FD3" w:rsidRDefault="00863327" w:rsidP="007B124D">
            <w:pPr>
              <w:spacing w:line="280" w:lineRule="exact"/>
              <w:jc w:val="right"/>
              <w:rPr>
                <w:rFonts w:asciiTheme="majorHAnsi" w:eastAsia="Times New Roman" w:hAnsiTheme="majorHAnsi" w:cs="Times New Roman"/>
                <w:color w:val="800000"/>
                <w:sz w:val="20"/>
                <w:szCs w:val="20"/>
              </w:rPr>
            </w:pPr>
            <w:r w:rsidRPr="00737FD3">
              <w:rPr>
                <w:rFonts w:asciiTheme="majorHAnsi" w:eastAsia="Times New Roman" w:hAnsiTheme="majorHAnsi" w:cs="Times New Roman"/>
                <w:color w:val="800000"/>
                <w:sz w:val="20"/>
                <w:szCs w:val="20"/>
              </w:rPr>
              <w:t>3</w:t>
            </w:r>
          </w:p>
        </w:tc>
        <w:tc>
          <w:tcPr>
            <w:tcW w:w="293" w:type="dxa"/>
            <w:shd w:val="clear" w:color="auto" w:fill="D9D9D9" w:themeFill="background1" w:themeFillShade="D9"/>
          </w:tcPr>
          <w:p w14:paraId="65CFE0BB" w14:textId="77777777" w:rsidR="00863327" w:rsidRPr="00737FD3" w:rsidRDefault="00863327" w:rsidP="007B124D">
            <w:pPr>
              <w:rPr>
                <w:rFonts w:asciiTheme="majorHAnsi" w:eastAsia="MS Gothic" w:hAnsiTheme="majorHAnsi" w:cs="Minion Pro Bold Cond Ital"/>
                <w:color w:val="000000"/>
                <w:sz w:val="20"/>
                <w:szCs w:val="20"/>
              </w:rPr>
            </w:pPr>
          </w:p>
        </w:tc>
        <w:tc>
          <w:tcPr>
            <w:tcW w:w="5580" w:type="dxa"/>
          </w:tcPr>
          <w:p w14:paraId="72ED6409" w14:textId="77777777" w:rsidR="00863327" w:rsidRPr="00737FD3" w:rsidRDefault="00863327" w:rsidP="007B124D">
            <w:pPr>
              <w:pStyle w:val="ListParagraph"/>
              <w:numPr>
                <w:ilvl w:val="0"/>
                <w:numId w:val="38"/>
              </w:numPr>
              <w:tabs>
                <w:tab w:val="left" w:pos="288"/>
                <w:tab w:val="left" w:pos="432"/>
              </w:tabs>
              <w:rPr>
                <w:rFonts w:asciiTheme="majorHAnsi" w:eastAsia="MS Gothic" w:hAnsiTheme="majorHAnsi" w:cs="Minion Pro Bold Cond Ital"/>
                <w:color w:val="000000"/>
                <w:sz w:val="20"/>
                <w:szCs w:val="20"/>
              </w:rPr>
            </w:pPr>
            <w:r w:rsidRPr="00737FD3">
              <w:rPr>
                <w:rFonts w:asciiTheme="majorHAnsi" w:eastAsia="MS Gothic" w:hAnsiTheme="majorHAnsi" w:cs="Minion Pro Bold Cond Ital"/>
                <w:color w:val="000000"/>
                <w:sz w:val="20"/>
                <w:szCs w:val="20"/>
              </w:rPr>
              <w:t>Prereq. senior majoring in French</w:t>
            </w:r>
          </w:p>
        </w:tc>
      </w:tr>
      <w:tr w:rsidR="005B6444" w:rsidRPr="00737FD3" w14:paraId="2D8E7DF9" w14:textId="77777777" w:rsidTr="00F707D7">
        <w:trPr>
          <w:trHeight w:val="196"/>
        </w:trPr>
        <w:tc>
          <w:tcPr>
            <w:tcW w:w="4477" w:type="dxa"/>
          </w:tcPr>
          <w:p w14:paraId="51E7B9BB" w14:textId="77777777" w:rsidR="005B6444" w:rsidRPr="00737FD3" w:rsidRDefault="005B6444" w:rsidP="007B124D">
            <w:pPr>
              <w:pStyle w:val="TableParagraph"/>
              <w:tabs>
                <w:tab w:val="left" w:pos="5399"/>
              </w:tabs>
              <w:rPr>
                <w:rFonts w:ascii="Calibri"/>
                <w:sz w:val="20"/>
                <w:szCs w:val="20"/>
              </w:rPr>
            </w:pPr>
            <w:r w:rsidRPr="00737FD3">
              <w:rPr>
                <w:rFonts w:asciiTheme="majorHAnsi" w:eastAsia="Times New Roman" w:hAnsiTheme="majorHAnsi" w:cs="Times New Roman"/>
                <w:w w:val="95"/>
                <w:sz w:val="20"/>
                <w:szCs w:val="20"/>
              </w:rPr>
              <w:t xml:space="preserve">MLAN 400 Applied Linguistics (Sp)*OR </w:t>
            </w:r>
            <w:r w:rsidRPr="00737FD3">
              <w:rPr>
                <w:rFonts w:asciiTheme="majorHAnsi" w:hAnsiTheme="majorHAnsi"/>
                <w:w w:val="90"/>
                <w:sz w:val="20"/>
                <w:szCs w:val="20"/>
              </w:rPr>
              <w:t xml:space="preserve">TESL 402 </w:t>
            </w:r>
            <w:r w:rsidRPr="00737FD3">
              <w:rPr>
                <w:rFonts w:asciiTheme="majorHAnsi" w:hAnsiTheme="majorHAnsi"/>
                <w:sz w:val="20"/>
                <w:szCs w:val="20"/>
              </w:rPr>
              <w:t>Applications of Second Language Acquisition Theory*</w:t>
            </w:r>
          </w:p>
        </w:tc>
        <w:tc>
          <w:tcPr>
            <w:tcW w:w="810" w:type="dxa"/>
          </w:tcPr>
          <w:p w14:paraId="41CD2123" w14:textId="77777777" w:rsidR="005B6444" w:rsidRPr="00737FD3" w:rsidRDefault="005B6444" w:rsidP="007B124D">
            <w:pPr>
              <w:jc w:val="right"/>
              <w:rPr>
                <w:rFonts w:asciiTheme="majorHAnsi" w:eastAsia="Times New Roman" w:hAnsiTheme="majorHAnsi" w:cs="Times New Roman"/>
                <w:color w:val="800000"/>
                <w:sz w:val="20"/>
                <w:szCs w:val="20"/>
              </w:rPr>
            </w:pPr>
            <w:r w:rsidRPr="00737FD3">
              <w:rPr>
                <w:rFonts w:asciiTheme="majorHAnsi" w:eastAsia="Times New Roman" w:hAnsiTheme="majorHAnsi" w:cs="Times New Roman"/>
                <w:color w:val="800000"/>
                <w:sz w:val="20"/>
                <w:szCs w:val="20"/>
              </w:rPr>
              <w:t>3</w:t>
            </w:r>
          </w:p>
        </w:tc>
        <w:tc>
          <w:tcPr>
            <w:tcW w:w="293" w:type="dxa"/>
            <w:shd w:val="clear" w:color="auto" w:fill="D9D9D9" w:themeFill="background1" w:themeFillShade="D9"/>
          </w:tcPr>
          <w:p w14:paraId="757D0C43" w14:textId="77777777" w:rsidR="005B6444" w:rsidRPr="00737FD3" w:rsidRDefault="005B6444" w:rsidP="007B124D">
            <w:pPr>
              <w:rPr>
                <w:rFonts w:ascii="Minion Pro Bold Cond Ital" w:eastAsia="MS Gothic" w:hAnsi="Minion Pro Bold Cond Ital" w:cs="Minion Pro Bold Cond Ital"/>
                <w:color w:val="000000"/>
                <w:sz w:val="20"/>
                <w:szCs w:val="20"/>
              </w:rPr>
            </w:pPr>
          </w:p>
        </w:tc>
        <w:tc>
          <w:tcPr>
            <w:tcW w:w="5580" w:type="dxa"/>
          </w:tcPr>
          <w:p w14:paraId="594C4A4B" w14:textId="77777777" w:rsidR="005B6444" w:rsidRPr="00737FD3" w:rsidRDefault="005B6444" w:rsidP="007B124D">
            <w:pPr>
              <w:pStyle w:val="ListParagraph"/>
              <w:numPr>
                <w:ilvl w:val="0"/>
                <w:numId w:val="23"/>
              </w:numPr>
              <w:rPr>
                <w:rFonts w:asciiTheme="majorHAnsi" w:eastAsia="MS Gothic" w:hAnsiTheme="majorHAnsi" w:cs="Minion Pro Bold Cond Ital"/>
                <w:color w:val="000000"/>
                <w:w w:val="90"/>
                <w:sz w:val="20"/>
                <w:szCs w:val="20"/>
              </w:rPr>
            </w:pPr>
            <w:r w:rsidRPr="00737FD3">
              <w:rPr>
                <w:rFonts w:asciiTheme="majorHAnsi" w:eastAsia="MS Gothic" w:hAnsiTheme="majorHAnsi" w:cs="Minion Pro Bold Cond Ital"/>
                <w:color w:val="000000"/>
                <w:w w:val="90"/>
                <w:sz w:val="20"/>
                <w:szCs w:val="20"/>
              </w:rPr>
              <w:t>Prereq. MLAN 400 Admission to PK-12 World Lang. program</w:t>
            </w:r>
          </w:p>
          <w:p w14:paraId="5ECB0512" w14:textId="77777777" w:rsidR="005B6444" w:rsidRPr="00737FD3" w:rsidRDefault="005B6444" w:rsidP="007B124D">
            <w:pPr>
              <w:pStyle w:val="ListParagraph"/>
              <w:numPr>
                <w:ilvl w:val="0"/>
                <w:numId w:val="23"/>
              </w:numPr>
              <w:rPr>
                <w:rFonts w:asciiTheme="majorHAnsi" w:eastAsia="MS Gothic" w:hAnsiTheme="majorHAnsi" w:cs="Minion Pro Bold Cond Ital"/>
                <w:color w:val="000000"/>
                <w:sz w:val="20"/>
                <w:szCs w:val="20"/>
              </w:rPr>
            </w:pPr>
            <w:r w:rsidRPr="00737FD3">
              <w:rPr>
                <w:rFonts w:ascii="Minion Pro Bold Cond Ital" w:eastAsia="MS Gothic" w:hAnsi="Minion Pro Bold Cond Ital" w:cs="Minion Pro Bold Cond Ital"/>
                <w:color w:val="000000"/>
                <w:sz w:val="20"/>
                <w:szCs w:val="20"/>
              </w:rPr>
              <w:t xml:space="preserve">Prereq. for TESL 402 is TESL 401; </w:t>
            </w:r>
            <w:r w:rsidRPr="00737FD3">
              <w:rPr>
                <w:rFonts w:asciiTheme="majorHAnsi" w:eastAsia="MS Gothic" w:hAnsiTheme="majorHAnsi" w:cs="Minion Pro Bold Cond Ital"/>
                <w:color w:val="000000"/>
                <w:sz w:val="20"/>
                <w:szCs w:val="20"/>
              </w:rPr>
              <w:t>minimum grade of B-</w:t>
            </w:r>
          </w:p>
        </w:tc>
      </w:tr>
      <w:tr w:rsidR="00C170F9" w:rsidRPr="00B75FA4" w14:paraId="6E7530E8" w14:textId="77777777" w:rsidTr="00F707D7">
        <w:trPr>
          <w:trHeight w:val="196"/>
        </w:trPr>
        <w:tc>
          <w:tcPr>
            <w:tcW w:w="4477" w:type="dxa"/>
          </w:tcPr>
          <w:p w14:paraId="7AB8FC1A" w14:textId="271E8CC0" w:rsidR="00C170F9" w:rsidRPr="00FD0F38" w:rsidRDefault="00FD0F38" w:rsidP="00041C05">
            <w:pPr>
              <w:rPr>
                <w:rFonts w:asciiTheme="majorHAnsi" w:eastAsia="Times New Roman" w:hAnsiTheme="majorHAnsi" w:cs="Times New Roman"/>
                <w:sz w:val="22"/>
                <w:szCs w:val="22"/>
              </w:rPr>
            </w:pPr>
            <w:r w:rsidRPr="00FD0F38">
              <w:rPr>
                <w:rFonts w:asciiTheme="majorHAnsi" w:hAnsiTheme="majorHAnsi" w:cs="Times New Roman (Body CS)"/>
                <w:sz w:val="20"/>
                <w:szCs w:val="20"/>
              </w:rPr>
              <w:t>WLED 417 Practicum II: PK-12 World Languages Education (F)*</w:t>
            </w:r>
          </w:p>
        </w:tc>
        <w:tc>
          <w:tcPr>
            <w:tcW w:w="810" w:type="dxa"/>
          </w:tcPr>
          <w:p w14:paraId="25AC6FDA" w14:textId="5062B49B" w:rsidR="00C170F9" w:rsidRPr="008C517B" w:rsidRDefault="00D9363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93"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06648018" w:rsidR="00253AED" w:rsidRPr="00FD0F38" w:rsidRDefault="00FD0F38" w:rsidP="00253AED">
            <w:pPr>
              <w:pStyle w:val="ListParagraph"/>
              <w:numPr>
                <w:ilvl w:val="0"/>
                <w:numId w:val="24"/>
              </w:numPr>
              <w:spacing w:line="280" w:lineRule="exact"/>
              <w:rPr>
                <w:rFonts w:asciiTheme="majorHAnsi" w:eastAsia="MS Gothic" w:hAnsiTheme="majorHAnsi" w:cstheme="majorHAnsi"/>
                <w:color w:val="000000"/>
                <w:sz w:val="18"/>
                <w:szCs w:val="18"/>
              </w:rPr>
            </w:pPr>
            <w:r>
              <w:rPr>
                <w:rFonts w:asciiTheme="majorHAnsi" w:hAnsiTheme="majorHAnsi" w:cstheme="majorHAnsi"/>
                <w:sz w:val="18"/>
                <w:szCs w:val="18"/>
              </w:rPr>
              <w:t>Prereqs. FREN 201, FREN 202, three 300</w:t>
            </w:r>
            <w:r w:rsidR="004A4C97">
              <w:rPr>
                <w:rFonts w:asciiTheme="majorHAnsi" w:hAnsiTheme="majorHAnsi" w:cstheme="majorHAnsi"/>
                <w:sz w:val="18"/>
                <w:szCs w:val="18"/>
              </w:rPr>
              <w:t xml:space="preserve"> or higher</w:t>
            </w:r>
            <w:r>
              <w:rPr>
                <w:rFonts w:asciiTheme="majorHAnsi" w:hAnsiTheme="majorHAnsi" w:cstheme="majorHAnsi"/>
                <w:sz w:val="18"/>
                <w:szCs w:val="18"/>
              </w:rPr>
              <w:t xml:space="preserve">-level FREN courses, and FREN 420; </w:t>
            </w:r>
            <w:r w:rsidRPr="00FD0F38">
              <w:rPr>
                <w:rFonts w:asciiTheme="majorHAnsi" w:hAnsiTheme="majorHAnsi" w:cstheme="majorHAnsi"/>
                <w:sz w:val="18"/>
                <w:szCs w:val="18"/>
              </w:rPr>
              <w:t xml:space="preserve">WLED 317; passing scores for </w:t>
            </w:r>
            <w:r>
              <w:rPr>
                <w:rFonts w:asciiTheme="majorHAnsi" w:hAnsiTheme="majorHAnsi" w:cstheme="majorHAnsi"/>
                <w:sz w:val="18"/>
                <w:szCs w:val="18"/>
              </w:rPr>
              <w:t>French</w:t>
            </w:r>
            <w:r w:rsidRPr="00FD0F38">
              <w:rPr>
                <w:rFonts w:asciiTheme="majorHAnsi" w:hAnsiTheme="majorHAnsi" w:cstheme="majorHAnsi"/>
                <w:sz w:val="18"/>
                <w:szCs w:val="18"/>
              </w:rPr>
              <w:t xml:space="preserve"> Oral Proficiency Interview and Writing Proficiency Test (Advanced Low or higher); </w:t>
            </w:r>
            <w:r w:rsidR="00D51704">
              <w:rPr>
                <w:rFonts w:asciiTheme="majorHAnsi" w:hAnsiTheme="majorHAnsi" w:cstheme="majorHAnsi"/>
                <w:sz w:val="18"/>
                <w:szCs w:val="18"/>
              </w:rPr>
              <w:t xml:space="preserve">Praxis II French Content Knowledge Exam (5174) (score of 162 or higher; </w:t>
            </w:r>
            <w:r>
              <w:rPr>
                <w:rFonts w:asciiTheme="majorHAnsi" w:hAnsiTheme="majorHAnsi" w:cstheme="majorHAnsi"/>
                <w:sz w:val="18"/>
                <w:szCs w:val="18"/>
              </w:rPr>
              <w:t xml:space="preserve">and </w:t>
            </w:r>
            <w:r w:rsidRPr="00FD0F38">
              <w:rPr>
                <w:rFonts w:asciiTheme="majorHAnsi" w:hAnsiTheme="majorHAnsi" w:cstheme="majorHAnsi"/>
                <w:sz w:val="18"/>
                <w:szCs w:val="18"/>
              </w:rPr>
              <w:t>Praxis II Principles of Learning and Teaching Grades K-6 (5622) (score of 160 or higher) OR the Praxis II: Principles of Learning and Teaching 7-12 Test (5624) (score of 157 or higher)</w:t>
            </w:r>
            <w:r>
              <w:rPr>
                <w:rFonts w:asciiTheme="majorHAnsi" w:hAnsiTheme="majorHAnsi" w:cstheme="majorHAnsi"/>
                <w:sz w:val="18"/>
                <w:szCs w:val="18"/>
              </w:rPr>
              <w:t>.</w:t>
            </w:r>
          </w:p>
        </w:tc>
      </w:tr>
      <w:tr w:rsidR="005B6444" w:rsidRPr="00737FD3" w14:paraId="1382E84C" w14:textId="77777777" w:rsidTr="00F707D7">
        <w:trPr>
          <w:trHeight w:val="196"/>
        </w:trPr>
        <w:tc>
          <w:tcPr>
            <w:tcW w:w="4477" w:type="dxa"/>
          </w:tcPr>
          <w:p w14:paraId="3E4079E8" w14:textId="77777777" w:rsidR="005B6444" w:rsidRPr="00737FD3" w:rsidRDefault="005B6444" w:rsidP="007B124D">
            <w:pPr>
              <w:rPr>
                <w:rFonts w:asciiTheme="majorHAnsi" w:eastAsia="MS Gothic" w:hAnsiTheme="majorHAnsi" w:cs="Minion Pro Bold Cond Ital"/>
                <w:color w:val="000000"/>
                <w:sz w:val="20"/>
                <w:szCs w:val="20"/>
              </w:rPr>
            </w:pPr>
            <w:r>
              <w:rPr>
                <w:rFonts w:asciiTheme="majorHAnsi" w:hAnsiTheme="majorHAnsi" w:cs="Times New Roman (Body CS)"/>
                <w:w w:val="85"/>
                <w:sz w:val="20"/>
                <w:szCs w:val="20"/>
              </w:rPr>
              <w:t>C</w:t>
            </w:r>
            <w:r w:rsidRPr="00737FD3">
              <w:rPr>
                <w:rFonts w:asciiTheme="majorHAnsi" w:hAnsiTheme="majorHAnsi" w:cs="Times New Roman (Body CS)"/>
                <w:w w:val="85"/>
                <w:sz w:val="20"/>
                <w:szCs w:val="20"/>
              </w:rPr>
              <w:t>ourse</w:t>
            </w:r>
            <w:r>
              <w:rPr>
                <w:rFonts w:asciiTheme="majorHAnsi" w:hAnsiTheme="majorHAnsi" w:cs="Times New Roman (Body CS)"/>
                <w:w w:val="85"/>
                <w:sz w:val="20"/>
                <w:szCs w:val="20"/>
              </w:rPr>
              <w:t xml:space="preserve"> </w:t>
            </w:r>
            <w:r w:rsidRPr="00737FD3">
              <w:rPr>
                <w:rFonts w:asciiTheme="majorHAnsi" w:hAnsiTheme="majorHAnsi" w:cs="Times New Roman (Body CS)"/>
                <w:w w:val="85"/>
                <w:sz w:val="20"/>
                <w:szCs w:val="20"/>
              </w:rPr>
              <w:t>in Additional Language (optional; for those pursuing CUS)</w:t>
            </w:r>
          </w:p>
        </w:tc>
        <w:tc>
          <w:tcPr>
            <w:tcW w:w="810" w:type="dxa"/>
          </w:tcPr>
          <w:p w14:paraId="4A919AEA" w14:textId="77777777" w:rsidR="005B6444" w:rsidRPr="005B6444" w:rsidRDefault="005B6444" w:rsidP="007B124D">
            <w:pPr>
              <w:jc w:val="right"/>
              <w:rPr>
                <w:rFonts w:asciiTheme="majorHAnsi" w:eastAsia="Times New Roman" w:hAnsiTheme="majorHAnsi" w:cs="Times New Roman"/>
                <w:color w:val="800000"/>
                <w:sz w:val="20"/>
                <w:szCs w:val="20"/>
              </w:rPr>
            </w:pPr>
            <w:r w:rsidRPr="005B6444">
              <w:rPr>
                <w:rFonts w:asciiTheme="majorHAnsi" w:eastAsia="Times New Roman" w:hAnsiTheme="majorHAnsi" w:cs="Times New Roman"/>
                <w:color w:val="800000"/>
                <w:sz w:val="20"/>
                <w:szCs w:val="20"/>
              </w:rPr>
              <w:t>4</w:t>
            </w:r>
          </w:p>
        </w:tc>
        <w:tc>
          <w:tcPr>
            <w:tcW w:w="293" w:type="dxa"/>
            <w:shd w:val="clear" w:color="auto" w:fill="D9D9D9" w:themeFill="background1" w:themeFillShade="D9"/>
          </w:tcPr>
          <w:p w14:paraId="4EF0D07C" w14:textId="77777777" w:rsidR="005B6444" w:rsidRPr="00737FD3" w:rsidRDefault="005B6444" w:rsidP="007B124D">
            <w:pPr>
              <w:pStyle w:val="ListParagraph"/>
              <w:ind w:left="360"/>
              <w:rPr>
                <w:rFonts w:asciiTheme="majorHAnsi" w:eastAsia="Times New Roman" w:hAnsiTheme="majorHAnsi" w:cs="Times New Roman"/>
                <w:sz w:val="20"/>
                <w:szCs w:val="20"/>
              </w:rPr>
            </w:pPr>
          </w:p>
        </w:tc>
        <w:tc>
          <w:tcPr>
            <w:tcW w:w="5580" w:type="dxa"/>
          </w:tcPr>
          <w:p w14:paraId="077AF7D9" w14:textId="77777777" w:rsidR="005B6444" w:rsidRPr="00737FD3" w:rsidRDefault="005B6444" w:rsidP="007B124D">
            <w:pPr>
              <w:pStyle w:val="ListParagraph"/>
              <w:numPr>
                <w:ilvl w:val="0"/>
                <w:numId w:val="21"/>
              </w:num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Complete</w:t>
            </w:r>
            <w:r w:rsidRPr="00737FD3">
              <w:rPr>
                <w:rFonts w:asciiTheme="majorHAnsi" w:eastAsia="MS Gothic" w:hAnsiTheme="majorHAnsi" w:cs="Minion Pro Bold Cond Ital"/>
                <w:color w:val="000000"/>
                <w:sz w:val="20"/>
                <w:szCs w:val="20"/>
              </w:rPr>
              <w:t xml:space="preserve"> the 24 credits </w:t>
            </w:r>
            <w:r>
              <w:rPr>
                <w:rFonts w:asciiTheme="majorHAnsi" w:eastAsia="MS Gothic" w:hAnsiTheme="majorHAnsi" w:cs="Minion Pro Bold Cond Ital"/>
                <w:color w:val="000000"/>
                <w:sz w:val="20"/>
                <w:szCs w:val="20"/>
              </w:rPr>
              <w:t>needed for the</w:t>
            </w:r>
            <w:r w:rsidRPr="00737FD3">
              <w:rPr>
                <w:rFonts w:asciiTheme="majorHAnsi" w:eastAsia="MS Gothic" w:hAnsiTheme="majorHAnsi" w:cs="Minion Pro Bold Cond Ital"/>
                <w:color w:val="000000"/>
                <w:sz w:val="20"/>
                <w:szCs w:val="20"/>
              </w:rPr>
              <w:t xml:space="preserve"> CUS </w:t>
            </w:r>
          </w:p>
        </w:tc>
      </w:tr>
      <w:tr w:rsidR="004F6E49" w:rsidRPr="00B75FA4" w14:paraId="699FAE72" w14:textId="77777777" w:rsidTr="00F707D7">
        <w:trPr>
          <w:trHeight w:val="196"/>
        </w:trPr>
        <w:tc>
          <w:tcPr>
            <w:tcW w:w="4477" w:type="dxa"/>
          </w:tcPr>
          <w:p w14:paraId="6A6759B2" w14:textId="6741062F" w:rsidR="004F6E49" w:rsidRPr="00C871EC" w:rsidRDefault="00CC69DB" w:rsidP="00041C05">
            <w:pPr>
              <w:spacing w:line="280" w:lineRule="exact"/>
              <w:rPr>
                <w:rFonts w:asciiTheme="majorHAnsi" w:eastAsia="MS Gothic" w:hAnsiTheme="majorHAnsi" w:cs="Minion Pro Bold Cond Ital"/>
                <w:color w:val="000000"/>
                <w:w w:val="85"/>
              </w:rPr>
            </w:pPr>
            <w:r>
              <w:rPr>
                <w:rFonts w:asciiTheme="majorHAnsi" w:eastAsia="MS Gothic" w:hAnsiTheme="majorHAnsi" w:cs="Minion Pro Bold Cond Ital"/>
                <w:color w:val="000000"/>
                <w:w w:val="85"/>
              </w:rPr>
              <w:t xml:space="preserve">ONLY if needed: </w:t>
            </w:r>
            <w:r w:rsidR="00481598" w:rsidRPr="00C871EC">
              <w:rPr>
                <w:rFonts w:asciiTheme="majorHAnsi" w:eastAsia="MS Gothic" w:hAnsiTheme="majorHAnsi" w:cs="Minion Pro Bold Cond Ital"/>
                <w:color w:val="000000"/>
                <w:w w:val="85"/>
              </w:rPr>
              <w:t>300</w:t>
            </w:r>
            <w:r w:rsidR="005927EA">
              <w:rPr>
                <w:rFonts w:asciiTheme="majorHAnsi" w:eastAsia="MS Gothic" w:hAnsiTheme="majorHAnsi" w:cs="Minion Pro Bold Cond Ital"/>
                <w:color w:val="000000"/>
                <w:w w:val="85"/>
              </w:rPr>
              <w:t>/400</w:t>
            </w:r>
            <w:r w:rsidR="00481598">
              <w:rPr>
                <w:rFonts w:asciiTheme="majorHAnsi" w:eastAsia="MS Gothic" w:hAnsiTheme="majorHAnsi" w:cs="Minion Pro Bold Cond Ital"/>
                <w:color w:val="000000"/>
                <w:w w:val="85"/>
              </w:rPr>
              <w:t xml:space="preserve"> </w:t>
            </w:r>
            <w:r w:rsidR="00481598" w:rsidRPr="00C871EC">
              <w:rPr>
                <w:rFonts w:asciiTheme="majorHAnsi" w:eastAsia="MS Gothic" w:hAnsiTheme="majorHAnsi" w:cs="Minion Pro Bold Cond Ital"/>
                <w:color w:val="000000"/>
                <w:w w:val="85"/>
              </w:rPr>
              <w:t>level FREN elective</w:t>
            </w:r>
            <w:r>
              <w:rPr>
                <w:rFonts w:asciiTheme="majorHAnsi" w:eastAsia="MS Gothic" w:hAnsiTheme="majorHAnsi" w:cs="Minion Pro Bold Cond Ital"/>
                <w:color w:val="000000"/>
                <w:w w:val="85"/>
              </w:rPr>
              <w:t xml:space="preserve"> </w:t>
            </w:r>
            <w:r w:rsidR="003E12F0">
              <w:rPr>
                <w:rFonts w:asciiTheme="majorHAnsi" w:eastAsia="MS Gothic" w:hAnsiTheme="majorHAnsi" w:cs="Minion Pro Bold Cond Ital"/>
                <w:color w:val="000000"/>
                <w:w w:val="85"/>
              </w:rPr>
              <w:t xml:space="preserve">or </w:t>
            </w:r>
            <w:r w:rsidR="00F707D7">
              <w:rPr>
                <w:rFonts w:asciiTheme="majorHAnsi" w:eastAsia="MS Gothic" w:hAnsiTheme="majorHAnsi" w:cs="Minion Pro Bold Cond Ital"/>
                <w:color w:val="000000"/>
                <w:w w:val="85"/>
              </w:rPr>
              <w:t>other elective</w:t>
            </w:r>
          </w:p>
        </w:tc>
        <w:tc>
          <w:tcPr>
            <w:tcW w:w="810" w:type="dxa"/>
          </w:tcPr>
          <w:p w14:paraId="19E8FF79" w14:textId="649B873B" w:rsidR="004F6E49" w:rsidRDefault="005B6444"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481598">
              <w:rPr>
                <w:rFonts w:asciiTheme="majorHAnsi" w:eastAsia="Times New Roman" w:hAnsiTheme="majorHAnsi" w:cs="Times New Roman"/>
                <w:color w:val="800000"/>
                <w:sz w:val="22"/>
                <w:szCs w:val="22"/>
              </w:rPr>
              <w:t>3</w:t>
            </w:r>
          </w:p>
        </w:tc>
        <w:tc>
          <w:tcPr>
            <w:tcW w:w="293" w:type="dxa"/>
            <w:shd w:val="clear" w:color="auto" w:fill="D9D9D9" w:themeFill="background1" w:themeFillShade="D9"/>
          </w:tcPr>
          <w:p w14:paraId="1A9D7776" w14:textId="77777777" w:rsidR="004F6E49" w:rsidRPr="00B75FA4" w:rsidRDefault="004F6E49" w:rsidP="00041C05">
            <w:pPr>
              <w:spacing w:line="280" w:lineRule="exact"/>
              <w:rPr>
                <w:rFonts w:asciiTheme="majorHAnsi" w:hAnsiTheme="majorHAnsi"/>
                <w:color w:val="000000"/>
                <w:sz w:val="22"/>
                <w:szCs w:val="22"/>
              </w:rPr>
            </w:pPr>
          </w:p>
        </w:tc>
        <w:tc>
          <w:tcPr>
            <w:tcW w:w="5580" w:type="dxa"/>
          </w:tcPr>
          <w:p w14:paraId="48F3AD07" w14:textId="77777777" w:rsidR="004F6E49" w:rsidRDefault="004F6E49" w:rsidP="006E029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Need minimum of </w:t>
            </w:r>
            <w:r w:rsidR="00481598">
              <w:rPr>
                <w:rFonts w:asciiTheme="majorHAnsi" w:eastAsia="MS Gothic" w:hAnsiTheme="majorHAnsi" w:cs="Minion Pro Bold Cond Ital"/>
                <w:color w:val="000000"/>
                <w:sz w:val="22"/>
                <w:szCs w:val="22"/>
              </w:rPr>
              <w:t>16 extra</w:t>
            </w:r>
            <w:r>
              <w:rPr>
                <w:rFonts w:asciiTheme="majorHAnsi" w:eastAsia="MS Gothic" w:hAnsiTheme="majorHAnsi" w:cs="Minion Pro Bold Cond Ital"/>
                <w:color w:val="000000"/>
                <w:sz w:val="22"/>
                <w:szCs w:val="22"/>
              </w:rPr>
              <w:t xml:space="preserve"> </w:t>
            </w:r>
            <w:r w:rsidR="00CC69DB">
              <w:rPr>
                <w:rFonts w:asciiTheme="majorHAnsi" w:eastAsia="MS Gothic" w:hAnsiTheme="majorHAnsi" w:cs="Minion Pro Bold Cond Ital"/>
                <w:color w:val="000000"/>
                <w:sz w:val="22"/>
                <w:szCs w:val="22"/>
              </w:rPr>
              <w:t>FREN</w:t>
            </w:r>
            <w:r>
              <w:rPr>
                <w:rFonts w:asciiTheme="majorHAnsi" w:eastAsia="MS Gothic" w:hAnsiTheme="majorHAnsi" w:cs="Minion Pro Bold Cond Ital"/>
                <w:color w:val="000000"/>
                <w:sz w:val="22"/>
                <w:szCs w:val="22"/>
              </w:rPr>
              <w:t xml:space="preserve"> </w:t>
            </w:r>
            <w:r w:rsidR="00481598">
              <w:rPr>
                <w:rFonts w:asciiTheme="majorHAnsi" w:eastAsia="MS Gothic" w:hAnsiTheme="majorHAnsi" w:cs="Minion Pro Bold Cond Ital"/>
                <w:color w:val="000000"/>
                <w:sz w:val="22"/>
                <w:szCs w:val="22"/>
              </w:rPr>
              <w:t>credits</w:t>
            </w:r>
          </w:p>
          <w:p w14:paraId="25FCADAE" w14:textId="4359D50A" w:rsidR="00F707D7" w:rsidRDefault="00F707D7" w:rsidP="006E029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a minimum of 12 credits to be full time</w:t>
            </w:r>
          </w:p>
        </w:tc>
      </w:tr>
      <w:tr w:rsidR="00C170F9" w:rsidRPr="00B75FA4" w14:paraId="47C0CE4A" w14:textId="77777777" w:rsidTr="00F707D7">
        <w:trPr>
          <w:trHeight w:val="196"/>
        </w:trPr>
        <w:tc>
          <w:tcPr>
            <w:tcW w:w="4477" w:type="dxa"/>
          </w:tcPr>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93"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12674460" w14:textId="77777777" w:rsidR="002F0519" w:rsidRPr="00D9359C" w:rsidRDefault="002F0519" w:rsidP="002F0519">
            <w:pPr>
              <w:pStyle w:val="ListParagraph"/>
              <w:numPr>
                <w:ilvl w:val="0"/>
                <w:numId w:val="24"/>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CA45794" w14:textId="23A35965" w:rsidR="00C170F9" w:rsidRPr="00B61BF5" w:rsidRDefault="00B61BF5" w:rsidP="002F0519">
            <w:pPr>
              <w:pStyle w:val="ListParagraph"/>
              <w:numPr>
                <w:ilvl w:val="0"/>
                <w:numId w:val="24"/>
              </w:numPr>
              <w:spacing w:line="280" w:lineRule="exact"/>
              <w:rPr>
                <w:rFonts w:ascii="Minion Pro Bold Cond Ital" w:eastAsia="MS Gothic" w:hAnsi="Minion Pro Bold Cond Ital" w:cs="Minion Pro Bold Cond Ital"/>
                <w:color w:val="000000"/>
                <w:sz w:val="22"/>
                <w:szCs w:val="22"/>
              </w:rPr>
            </w:pPr>
            <w:r w:rsidRPr="00A5432F">
              <w:rPr>
                <w:rFonts w:asciiTheme="majorHAnsi" w:eastAsia="Times New Roman" w:hAnsiTheme="majorHAnsi" w:cs="Times New Roman"/>
                <w:sz w:val="22"/>
                <w:szCs w:val="22"/>
              </w:rPr>
              <w:t xml:space="preserve">Minimum GPA of 3.0 in </w:t>
            </w:r>
            <w:r w:rsidR="002F0519">
              <w:rPr>
                <w:rFonts w:asciiTheme="majorHAnsi" w:eastAsia="Times New Roman" w:hAnsiTheme="majorHAnsi" w:cs="Times New Roman"/>
                <w:sz w:val="22"/>
                <w:szCs w:val="22"/>
              </w:rPr>
              <w:t>Language</w:t>
            </w:r>
            <w:r w:rsidR="002F0519" w:rsidRPr="00A5432F">
              <w:rPr>
                <w:rFonts w:asciiTheme="majorHAnsi" w:eastAsia="Times New Roman" w:hAnsiTheme="majorHAnsi" w:cs="Times New Roman"/>
                <w:sz w:val="22"/>
                <w:szCs w:val="22"/>
              </w:rPr>
              <w:t xml:space="preserve"> </w:t>
            </w:r>
            <w:r w:rsidRPr="00A5432F">
              <w:rPr>
                <w:rFonts w:asciiTheme="majorHAnsi" w:eastAsia="Times New Roman" w:hAnsiTheme="majorHAnsi" w:cs="Times New Roman"/>
                <w:sz w:val="22"/>
                <w:szCs w:val="22"/>
              </w:rPr>
              <w:t>major</w:t>
            </w:r>
          </w:p>
        </w:tc>
      </w:tr>
      <w:tr w:rsidR="00C170F9" w:rsidRPr="00B75FA4" w14:paraId="7DC884C4" w14:textId="77777777" w:rsidTr="00F707D7">
        <w:trPr>
          <w:trHeight w:val="196"/>
        </w:trPr>
        <w:tc>
          <w:tcPr>
            <w:tcW w:w="4477"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2B1FAB3" w:rsidR="00C170F9" w:rsidRPr="008C517B" w:rsidRDefault="00F707D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63327">
              <w:rPr>
                <w:rFonts w:asciiTheme="majorHAnsi" w:eastAsia="Times New Roman" w:hAnsiTheme="majorHAnsi" w:cs="Times New Roman"/>
                <w:color w:val="800000"/>
                <w:sz w:val="22"/>
                <w:szCs w:val="22"/>
              </w:rPr>
              <w:t>7</w:t>
            </w:r>
          </w:p>
        </w:tc>
        <w:tc>
          <w:tcPr>
            <w:tcW w:w="293"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5DEC261B" w:rsidR="00C170F9" w:rsidRPr="00D7242E" w:rsidRDefault="00D51704" w:rsidP="006E0297">
            <w:pPr>
              <w:pStyle w:val="ListParagraph"/>
              <w:numPr>
                <w:ilvl w:val="0"/>
                <w:numId w:val="25"/>
              </w:numPr>
              <w:spacing w:line="280" w:lineRule="exact"/>
              <w:rPr>
                <w:rFonts w:asciiTheme="majorHAnsi" w:eastAsia="MS Gothic" w:hAnsiTheme="majorHAnsi" w:cs="Minion Pro Bold Cond Ital"/>
                <w:color w:val="000000"/>
                <w:sz w:val="22"/>
                <w:szCs w:val="22"/>
              </w:rPr>
            </w:pPr>
            <w:r w:rsidRPr="00260E22">
              <w:rPr>
                <w:rFonts w:asciiTheme="majorHAnsi" w:eastAsia="Times New Roman" w:hAnsiTheme="majorHAnsi" w:cs="Times New Roman"/>
                <w:w w:val="70"/>
                <w:sz w:val="18"/>
                <w:szCs w:val="18"/>
              </w:rPr>
              <w:t xml:space="preserve">Make appointment in </w:t>
            </w:r>
            <w:r>
              <w:rPr>
                <w:rFonts w:asciiTheme="majorHAnsi" w:eastAsia="Times New Roman" w:hAnsiTheme="majorHAnsi" w:cs="Times New Roman"/>
                <w:w w:val="70"/>
                <w:sz w:val="18"/>
                <w:szCs w:val="18"/>
              </w:rPr>
              <w:t>Sept</w:t>
            </w:r>
            <w:r w:rsidRPr="00260E22">
              <w:rPr>
                <w:rFonts w:asciiTheme="majorHAnsi" w:eastAsia="Times New Roman" w:hAnsiTheme="majorHAnsi" w:cs="Times New Roman"/>
                <w:w w:val="70"/>
                <w:sz w:val="18"/>
                <w:szCs w:val="18"/>
              </w:rPr>
              <w:t>. with both advisors to discuss your schedule for next semester</w:t>
            </w:r>
          </w:p>
        </w:tc>
      </w:tr>
    </w:tbl>
    <w:p w14:paraId="413669A3" w14:textId="77777777" w:rsidR="00D549E8" w:rsidRDefault="00D549E8"/>
    <w:p w14:paraId="6D881AAC" w14:textId="77777777" w:rsidR="00FD0F38" w:rsidRDefault="00FD0F38" w:rsidP="00FD0F3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FD0F38" w:rsidRPr="00B75FA4" w14:paraId="5158718A" w14:textId="77777777" w:rsidTr="001E1890">
        <w:trPr>
          <w:trHeight w:val="196"/>
        </w:trPr>
        <w:tc>
          <w:tcPr>
            <w:tcW w:w="4500" w:type="dxa"/>
            <w:shd w:val="clear" w:color="auto" w:fill="D9D9D9"/>
          </w:tcPr>
          <w:p w14:paraId="1974394A" w14:textId="77777777" w:rsidR="00FD0F38" w:rsidRPr="002F1A3C" w:rsidRDefault="00FD0F38" w:rsidP="001E1890">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1AC688A7" w14:textId="77777777" w:rsidR="00FD0F38" w:rsidRPr="008C517B" w:rsidRDefault="00FD0F38" w:rsidP="001E189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D752E0F" w14:textId="77777777" w:rsidR="00FD0F38" w:rsidRPr="008C517B" w:rsidRDefault="00FD0F38" w:rsidP="001E1890">
            <w:pPr>
              <w:rPr>
                <w:rFonts w:asciiTheme="majorHAnsi" w:eastAsia="Times New Roman" w:hAnsiTheme="majorHAnsi" w:cs="Times New Roman"/>
                <w:b/>
                <w:i/>
                <w:color w:val="800000"/>
                <w:sz w:val="22"/>
                <w:szCs w:val="22"/>
              </w:rPr>
            </w:pPr>
          </w:p>
        </w:tc>
        <w:tc>
          <w:tcPr>
            <w:tcW w:w="5580" w:type="dxa"/>
            <w:shd w:val="clear" w:color="auto" w:fill="D9D9D9"/>
          </w:tcPr>
          <w:p w14:paraId="2374C28D" w14:textId="77777777" w:rsidR="00FD0F38" w:rsidRPr="002F1A3C" w:rsidRDefault="00FD0F38" w:rsidP="001E1890">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FD0F38" w:rsidRPr="00B75FA4" w14:paraId="7851CC36" w14:textId="77777777" w:rsidTr="001E1890">
        <w:trPr>
          <w:trHeight w:val="196"/>
        </w:trPr>
        <w:tc>
          <w:tcPr>
            <w:tcW w:w="4500" w:type="dxa"/>
          </w:tcPr>
          <w:p w14:paraId="49089E90" w14:textId="2832F098" w:rsidR="00FD0F38" w:rsidRDefault="00F07F2B" w:rsidP="001E1890">
            <w:pPr>
              <w:rPr>
                <w:rFonts w:asciiTheme="majorHAnsi" w:eastAsia="Times New Roman" w:hAnsiTheme="majorHAnsi" w:cs="Times New Roman"/>
                <w:sz w:val="22"/>
                <w:szCs w:val="22"/>
              </w:rPr>
            </w:pPr>
            <w:r>
              <w:rPr>
                <w:rFonts w:asciiTheme="majorHAnsi" w:eastAsia="Times New Roman" w:hAnsiTheme="majorHAnsi" w:cs="Times New Roman"/>
                <w:sz w:val="22"/>
                <w:szCs w:val="22"/>
              </w:rPr>
              <w:t>WLED</w:t>
            </w:r>
            <w:r w:rsidR="00FD0F38">
              <w:rPr>
                <w:rFonts w:asciiTheme="majorHAnsi" w:eastAsia="Times New Roman" w:hAnsiTheme="majorHAnsi" w:cs="Times New Roman"/>
                <w:sz w:val="22"/>
                <w:szCs w:val="22"/>
              </w:rPr>
              <w:t xml:space="preserve"> 420 Introduction to Student Teaching (Sp)*</w:t>
            </w:r>
            <w:r>
              <w:rPr>
                <w:rFonts w:asciiTheme="majorHAnsi" w:eastAsia="Times New Roman" w:hAnsiTheme="majorHAnsi" w:cs="Times New Roman"/>
                <w:sz w:val="22"/>
                <w:szCs w:val="22"/>
              </w:rPr>
              <w:t xml:space="preserve"> (PK-12)</w:t>
            </w:r>
          </w:p>
        </w:tc>
        <w:tc>
          <w:tcPr>
            <w:tcW w:w="810" w:type="dxa"/>
          </w:tcPr>
          <w:p w14:paraId="6AB7D593" w14:textId="77777777" w:rsidR="00FD0F38" w:rsidRDefault="00FD0F3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29894B62" w14:textId="77777777" w:rsidR="00FD0F38" w:rsidRDefault="00FD0F38" w:rsidP="001E1890">
            <w:pPr>
              <w:pStyle w:val="ListParagraph"/>
              <w:spacing w:line="280" w:lineRule="exact"/>
              <w:ind w:left="360"/>
              <w:rPr>
                <w:rFonts w:asciiTheme="majorHAnsi" w:eastAsia="Times New Roman" w:hAnsiTheme="majorHAnsi" w:cs="Times New Roman"/>
                <w:sz w:val="22"/>
                <w:szCs w:val="22"/>
              </w:rPr>
            </w:pPr>
          </w:p>
        </w:tc>
        <w:tc>
          <w:tcPr>
            <w:tcW w:w="5580" w:type="dxa"/>
          </w:tcPr>
          <w:p w14:paraId="131DC66C" w14:textId="3EFFB465" w:rsidR="00FD0F38" w:rsidRDefault="00FD0F38" w:rsidP="001E1890">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sidR="00F07F2B">
              <w:rPr>
                <w:rFonts w:asciiTheme="majorHAnsi" w:hAnsiTheme="majorHAnsi" w:cstheme="majorHAnsi"/>
                <w:sz w:val="20"/>
                <w:szCs w:val="20"/>
              </w:rPr>
              <w:t>WLED</w:t>
            </w:r>
            <w:r w:rsidRPr="00AB1008">
              <w:rPr>
                <w:rFonts w:asciiTheme="majorHAnsi" w:hAnsiTheme="majorHAnsi" w:cstheme="majorHAnsi"/>
                <w:sz w:val="20"/>
                <w:szCs w:val="20"/>
              </w:rPr>
              <w:t xml:space="preserve"> 421 and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 xml:space="preserve">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FD0F38" w:rsidRPr="00B75FA4" w14:paraId="64FB3168" w14:textId="77777777" w:rsidTr="001E1890">
        <w:trPr>
          <w:trHeight w:val="196"/>
        </w:trPr>
        <w:tc>
          <w:tcPr>
            <w:tcW w:w="4500" w:type="dxa"/>
          </w:tcPr>
          <w:p w14:paraId="75142F8C" w14:textId="775AD490" w:rsidR="00FD0F38" w:rsidRPr="00B75FA4" w:rsidRDefault="00F07F2B" w:rsidP="001E1890">
            <w:pPr>
              <w:rPr>
                <w:rFonts w:asciiTheme="majorHAnsi" w:eastAsia="Times New Roman" w:hAnsiTheme="majorHAnsi" w:cs="Times New Roman"/>
                <w:sz w:val="22"/>
                <w:szCs w:val="22"/>
              </w:rPr>
            </w:pPr>
            <w:r>
              <w:rPr>
                <w:rFonts w:asciiTheme="majorHAnsi" w:eastAsia="Times New Roman" w:hAnsiTheme="majorHAnsi" w:cs="Times New Roman"/>
                <w:sz w:val="22"/>
                <w:szCs w:val="22"/>
              </w:rPr>
              <w:t>WLED</w:t>
            </w:r>
            <w:r w:rsidR="00FD0F38">
              <w:rPr>
                <w:rFonts w:asciiTheme="majorHAnsi" w:eastAsia="Times New Roman" w:hAnsiTheme="majorHAnsi" w:cs="Times New Roman"/>
                <w:sz w:val="22"/>
                <w:szCs w:val="22"/>
              </w:rPr>
              <w:t xml:space="preserve"> 421 Student Teaching in the Secondary School (Sp)*</w:t>
            </w:r>
            <w:r>
              <w:rPr>
                <w:rFonts w:asciiTheme="majorHAnsi" w:eastAsia="Times New Roman" w:hAnsiTheme="majorHAnsi" w:cs="Times New Roman"/>
                <w:sz w:val="22"/>
                <w:szCs w:val="22"/>
              </w:rPr>
              <w:t xml:space="preserve"> (PK-12)</w:t>
            </w:r>
          </w:p>
        </w:tc>
        <w:tc>
          <w:tcPr>
            <w:tcW w:w="810" w:type="dxa"/>
          </w:tcPr>
          <w:p w14:paraId="2270F87C" w14:textId="77777777" w:rsidR="00FD0F38" w:rsidRPr="008C517B" w:rsidRDefault="00FD0F3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62F972CE" w14:textId="77777777" w:rsidR="00FD0F38" w:rsidRDefault="00FD0F38" w:rsidP="001E1890">
            <w:pPr>
              <w:pStyle w:val="ListParagraph"/>
              <w:spacing w:line="280" w:lineRule="exact"/>
              <w:ind w:left="360"/>
              <w:rPr>
                <w:rFonts w:asciiTheme="majorHAnsi" w:eastAsia="Times New Roman" w:hAnsiTheme="majorHAnsi" w:cs="Times New Roman"/>
                <w:sz w:val="22"/>
                <w:szCs w:val="22"/>
              </w:rPr>
            </w:pPr>
          </w:p>
        </w:tc>
        <w:tc>
          <w:tcPr>
            <w:tcW w:w="5580" w:type="dxa"/>
          </w:tcPr>
          <w:p w14:paraId="16B626CD" w14:textId="0BD4B544" w:rsidR="00FD0F38" w:rsidRPr="00E81E3A" w:rsidRDefault="00FD0F38" w:rsidP="001E1890">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 xml:space="preserve">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r>
              <w:rPr>
                <w:rFonts w:asciiTheme="majorHAnsi" w:hAnsiTheme="majorHAnsi" w:cstheme="majorHAnsi"/>
                <w:sz w:val="20"/>
                <w:szCs w:val="20"/>
              </w:rPr>
              <w:t xml:space="preserve"> with a minimum grade of B, recommendation from practicum instructor, completed community service, passing scores on Praxis II, approved mini-teacher candidate work sample, and negative result from tuberculin test.</w:t>
            </w:r>
          </w:p>
        </w:tc>
      </w:tr>
      <w:tr w:rsidR="00FD0F38" w:rsidRPr="00B75FA4" w14:paraId="31250361" w14:textId="77777777" w:rsidTr="001E1890">
        <w:trPr>
          <w:trHeight w:val="196"/>
        </w:trPr>
        <w:tc>
          <w:tcPr>
            <w:tcW w:w="4500" w:type="dxa"/>
          </w:tcPr>
          <w:p w14:paraId="13A33FB2" w14:textId="0AB62388" w:rsidR="00FD0F38" w:rsidRPr="00B75FA4" w:rsidRDefault="00F07F2B" w:rsidP="001E1890">
            <w:pPr>
              <w:rPr>
                <w:rFonts w:asciiTheme="majorHAnsi" w:eastAsia="Times New Roman" w:hAnsiTheme="majorHAnsi" w:cs="Times New Roman"/>
                <w:sz w:val="22"/>
                <w:szCs w:val="22"/>
              </w:rPr>
            </w:pPr>
            <w:r>
              <w:rPr>
                <w:rFonts w:asciiTheme="majorHAnsi" w:eastAsia="Times New Roman" w:hAnsiTheme="majorHAnsi" w:cs="Times New Roman"/>
                <w:sz w:val="22"/>
                <w:szCs w:val="22"/>
              </w:rPr>
              <w:t>WLED</w:t>
            </w:r>
            <w:r w:rsidR="00FD0F38">
              <w:rPr>
                <w:rFonts w:asciiTheme="majorHAnsi" w:eastAsia="Times New Roman" w:hAnsiTheme="majorHAnsi" w:cs="Times New Roman"/>
                <w:sz w:val="22"/>
                <w:szCs w:val="22"/>
              </w:rPr>
              <w:t xml:space="preserve"> 422 Student Teaching Seminar in Secondary Education (Sp)*</w:t>
            </w:r>
            <w:r>
              <w:rPr>
                <w:rFonts w:asciiTheme="majorHAnsi" w:eastAsia="Times New Roman" w:hAnsiTheme="majorHAnsi" w:cs="Times New Roman"/>
                <w:sz w:val="22"/>
                <w:szCs w:val="22"/>
              </w:rPr>
              <w:t xml:space="preserve"> (PK-12)</w:t>
            </w:r>
          </w:p>
        </w:tc>
        <w:tc>
          <w:tcPr>
            <w:tcW w:w="810" w:type="dxa"/>
          </w:tcPr>
          <w:p w14:paraId="78CF4C21" w14:textId="77777777" w:rsidR="00FD0F38" w:rsidRPr="008C517B" w:rsidRDefault="00FD0F3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3A87E3B" w14:textId="77777777" w:rsidR="00FD0F38" w:rsidRPr="00B75FA4" w:rsidRDefault="00FD0F38" w:rsidP="001E1890">
            <w:pPr>
              <w:spacing w:line="280" w:lineRule="exact"/>
              <w:rPr>
                <w:rFonts w:asciiTheme="majorHAnsi" w:eastAsia="MS Gothic" w:hAnsiTheme="majorHAnsi" w:cs="Minion Pro Bold Cond Ital"/>
                <w:color w:val="000000"/>
                <w:sz w:val="22"/>
                <w:szCs w:val="22"/>
              </w:rPr>
            </w:pPr>
          </w:p>
        </w:tc>
        <w:tc>
          <w:tcPr>
            <w:tcW w:w="5580" w:type="dxa"/>
          </w:tcPr>
          <w:p w14:paraId="31FF7B2C" w14:textId="1411B1A1" w:rsidR="00FD0F38" w:rsidRPr="00B61BF5" w:rsidRDefault="00FD0F38" w:rsidP="001E1890">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42</w:t>
            </w:r>
            <w:r>
              <w:rPr>
                <w:rFonts w:asciiTheme="majorHAnsi" w:hAnsiTheme="majorHAnsi" w:cstheme="majorHAnsi"/>
                <w:sz w:val="20"/>
                <w:szCs w:val="20"/>
              </w:rPr>
              <w:t>1</w:t>
            </w:r>
            <w:r w:rsidRPr="00AB1008">
              <w:rPr>
                <w:rFonts w:asciiTheme="majorHAnsi" w:hAnsiTheme="majorHAnsi" w:cstheme="majorHAnsi"/>
                <w:sz w:val="20"/>
                <w:szCs w:val="20"/>
              </w:rPr>
              <w:t xml:space="preserve">.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FD0F38" w:rsidRPr="00B75FA4" w14:paraId="1AE60129" w14:textId="77777777" w:rsidTr="001E1890">
        <w:trPr>
          <w:trHeight w:val="196"/>
        </w:trPr>
        <w:tc>
          <w:tcPr>
            <w:tcW w:w="4500" w:type="dxa"/>
          </w:tcPr>
          <w:p w14:paraId="73FF6325" w14:textId="77777777" w:rsidR="00FD0F38" w:rsidRDefault="00FD0F38" w:rsidP="001E1890">
            <w:pPr>
              <w:spacing w:line="280" w:lineRule="exact"/>
              <w:rPr>
                <w:rFonts w:asciiTheme="majorHAnsi" w:eastAsia="Times New Roman" w:hAnsiTheme="majorHAnsi" w:cs="Times New Roman"/>
                <w:sz w:val="22"/>
                <w:szCs w:val="22"/>
              </w:rPr>
            </w:pPr>
          </w:p>
          <w:p w14:paraId="278B8A83" w14:textId="77777777" w:rsidR="00FD0F38" w:rsidRDefault="00FD0F38" w:rsidP="001E1890">
            <w:pPr>
              <w:spacing w:line="280" w:lineRule="exact"/>
              <w:rPr>
                <w:rFonts w:asciiTheme="majorHAnsi" w:eastAsia="Times New Roman" w:hAnsiTheme="majorHAnsi" w:cs="Times New Roman"/>
                <w:sz w:val="22"/>
                <w:szCs w:val="22"/>
              </w:rPr>
            </w:pPr>
          </w:p>
          <w:p w14:paraId="2F4D9809" w14:textId="77777777" w:rsidR="00FD0F38" w:rsidRDefault="00FD0F38" w:rsidP="001E1890">
            <w:pPr>
              <w:spacing w:line="280" w:lineRule="exact"/>
              <w:jc w:val="right"/>
              <w:rPr>
                <w:rFonts w:asciiTheme="majorHAnsi" w:eastAsia="Times New Roman" w:hAnsiTheme="majorHAnsi" w:cs="Times New Roman"/>
                <w:sz w:val="22"/>
                <w:szCs w:val="22"/>
              </w:rPr>
            </w:pPr>
          </w:p>
          <w:p w14:paraId="4ECE5FF2" w14:textId="77777777" w:rsidR="00FD0F38" w:rsidRDefault="00FD0F38" w:rsidP="001E1890">
            <w:pPr>
              <w:spacing w:line="280" w:lineRule="exact"/>
              <w:rPr>
                <w:rFonts w:asciiTheme="majorHAnsi" w:eastAsia="Times New Roman" w:hAnsiTheme="majorHAnsi" w:cs="Times New Roman"/>
                <w:sz w:val="22"/>
                <w:szCs w:val="22"/>
              </w:rPr>
            </w:pPr>
          </w:p>
          <w:p w14:paraId="5EA15C26" w14:textId="77777777" w:rsidR="00F07F2B" w:rsidRDefault="00F07F2B" w:rsidP="001E1890">
            <w:pPr>
              <w:spacing w:line="280" w:lineRule="exact"/>
              <w:jc w:val="right"/>
              <w:rPr>
                <w:rFonts w:asciiTheme="majorHAnsi" w:eastAsia="Times New Roman" w:hAnsiTheme="majorHAnsi" w:cs="Times New Roman"/>
                <w:sz w:val="22"/>
                <w:szCs w:val="22"/>
              </w:rPr>
            </w:pPr>
          </w:p>
          <w:p w14:paraId="5E43961D" w14:textId="087DD6AD" w:rsidR="00FD0F38" w:rsidRPr="00B75FA4" w:rsidRDefault="00FD0F38" w:rsidP="001E189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1E2B026" w14:textId="77777777" w:rsidR="00FD0F38" w:rsidRPr="008C517B" w:rsidRDefault="00FD0F38" w:rsidP="001E1890">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508C84EF" w14:textId="77777777" w:rsidR="00FD0F38" w:rsidRDefault="00FD0F38" w:rsidP="001E1890">
            <w:pPr>
              <w:pStyle w:val="ListParagraph"/>
              <w:spacing w:line="280" w:lineRule="exact"/>
              <w:ind w:left="360"/>
              <w:rPr>
                <w:rFonts w:asciiTheme="majorHAnsi" w:eastAsia="Times New Roman" w:hAnsiTheme="majorHAnsi" w:cs="Times New Roman"/>
                <w:sz w:val="22"/>
                <w:szCs w:val="22"/>
              </w:rPr>
            </w:pPr>
          </w:p>
        </w:tc>
        <w:tc>
          <w:tcPr>
            <w:tcW w:w="5580" w:type="dxa"/>
          </w:tcPr>
          <w:p w14:paraId="39D4AA94" w14:textId="77777777" w:rsidR="00FD0F38" w:rsidRDefault="00FD0F38" w:rsidP="001E1890">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r>
              <w:rPr>
                <w:rFonts w:asciiTheme="majorHAnsi" w:eastAsia="Times New Roman" w:hAnsiTheme="majorHAnsi" w:cs="Times New Roman"/>
                <w:sz w:val="22"/>
                <w:szCs w:val="22"/>
              </w:rPr>
              <w:t xml:space="preserve"> (you will have more)</w:t>
            </w:r>
          </w:p>
          <w:p w14:paraId="2EA0BCDE" w14:textId="32B8B9B7" w:rsidR="00FD0F38" w:rsidRPr="00E81E3A" w:rsidRDefault="00FD0F38" w:rsidP="001E1890">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Completion of all Modern L</w:t>
            </w:r>
            <w:r w:rsidR="00F07F2B">
              <w:rPr>
                <w:rFonts w:asciiTheme="majorHAnsi" w:eastAsia="Times New Roman" w:hAnsiTheme="majorHAnsi" w:cs="Times New Roman"/>
                <w:sz w:val="22"/>
                <w:szCs w:val="22"/>
              </w:rPr>
              <w:t>an</w:t>
            </w:r>
            <w:r>
              <w:rPr>
                <w:rFonts w:asciiTheme="majorHAnsi" w:eastAsia="Times New Roman" w:hAnsiTheme="majorHAnsi" w:cs="Times New Roman"/>
                <w:sz w:val="22"/>
                <w:szCs w:val="22"/>
              </w:rPr>
              <w:t>guages content coursework</w:t>
            </w:r>
          </w:p>
          <w:p w14:paraId="677A66F7" w14:textId="77777777" w:rsidR="00FD0F38" w:rsidRPr="00116C00" w:rsidRDefault="00FD0F38" w:rsidP="001E1890">
            <w:pPr>
              <w:pStyle w:val="ListParagraph"/>
              <w:numPr>
                <w:ilvl w:val="0"/>
                <w:numId w:val="2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2.75</w:t>
            </w:r>
            <w:r w:rsidRPr="00116C00">
              <w:rPr>
                <w:rFonts w:asciiTheme="majorHAnsi" w:eastAsia="Times New Roman" w:hAnsiTheme="majorHAnsi" w:cs="Times New Roman"/>
                <w:sz w:val="22"/>
                <w:szCs w:val="22"/>
              </w:rPr>
              <w:t xml:space="preserve"> GPA</w:t>
            </w:r>
            <w:r>
              <w:rPr>
                <w:rFonts w:asciiTheme="majorHAnsi" w:eastAsia="Times New Roman" w:hAnsiTheme="majorHAnsi" w:cs="Times New Roman"/>
                <w:sz w:val="22"/>
                <w:szCs w:val="22"/>
              </w:rPr>
              <w:t xml:space="preserve"> overall</w:t>
            </w:r>
          </w:p>
          <w:p w14:paraId="5DCCF529" w14:textId="77777777" w:rsidR="00FD0F38" w:rsidRPr="00AE7D1F" w:rsidRDefault="00FD0F38" w:rsidP="001E1890">
            <w:pPr>
              <w:pStyle w:val="ListParagraph"/>
              <w:numPr>
                <w:ilvl w:val="0"/>
                <w:numId w:val="25"/>
              </w:numPr>
              <w:rPr>
                <w:rFonts w:asciiTheme="majorHAnsi" w:eastAsia="Times New Roman" w:hAnsiTheme="majorHAnsi" w:cs="Times New Roman"/>
                <w:w w:val="90"/>
                <w:sz w:val="22"/>
                <w:szCs w:val="22"/>
              </w:rPr>
            </w:pPr>
            <w:r w:rsidRPr="00AE7D1F">
              <w:rPr>
                <w:rFonts w:asciiTheme="majorHAnsi" w:eastAsia="Times New Roman" w:hAnsiTheme="majorHAnsi" w:cs="Times New Roman"/>
                <w:w w:val="90"/>
                <w:sz w:val="22"/>
                <w:szCs w:val="22"/>
              </w:rPr>
              <w:t xml:space="preserve">Minimum </w:t>
            </w:r>
            <w:r w:rsidRPr="00AE7D1F">
              <w:rPr>
                <w:rFonts w:asciiTheme="majorHAnsi" w:hAnsiTheme="majorHAnsi"/>
                <w:w w:val="90"/>
                <w:sz w:val="22"/>
                <w:szCs w:val="22"/>
              </w:rPr>
              <w:t>of B- in Education courses</w:t>
            </w:r>
          </w:p>
        </w:tc>
      </w:tr>
      <w:tr w:rsidR="00FD0F38" w:rsidRPr="00B75FA4" w14:paraId="1976BD47" w14:textId="77777777" w:rsidTr="001E1890">
        <w:trPr>
          <w:trHeight w:val="196"/>
        </w:trPr>
        <w:tc>
          <w:tcPr>
            <w:tcW w:w="4500" w:type="dxa"/>
          </w:tcPr>
          <w:p w14:paraId="04C73E84" w14:textId="77777777" w:rsidR="00FD0F38" w:rsidRPr="00B75FA4" w:rsidRDefault="00FD0F38" w:rsidP="001E1890">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AB5FF67" w14:textId="77777777" w:rsidR="00FD0F38" w:rsidRPr="008C517B" w:rsidRDefault="00FD0F3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63140E1F" w14:textId="77777777" w:rsidR="00FD0F38" w:rsidRPr="00B75FA4" w:rsidRDefault="00FD0F38" w:rsidP="001E1890">
            <w:pPr>
              <w:spacing w:line="280" w:lineRule="exact"/>
              <w:rPr>
                <w:rFonts w:asciiTheme="majorHAnsi" w:eastAsia="MS Gothic" w:hAnsiTheme="majorHAnsi" w:cs="Minion Pro Bold Cond Ital"/>
                <w:color w:val="000000"/>
                <w:sz w:val="22"/>
                <w:szCs w:val="22"/>
              </w:rPr>
            </w:pPr>
          </w:p>
        </w:tc>
        <w:tc>
          <w:tcPr>
            <w:tcW w:w="5580" w:type="dxa"/>
          </w:tcPr>
          <w:p w14:paraId="136EB732" w14:textId="77777777" w:rsidR="00FD0F38" w:rsidRPr="00B75FA4" w:rsidRDefault="00FD0F38" w:rsidP="001E1890">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3C89E3C3" w14:textId="7EAE739E" w:rsidR="008C2344" w:rsidRPr="00FD0F38" w:rsidRDefault="00EF0238" w:rsidP="00D51704">
      <w:pPr>
        <w:jc w:val="center"/>
        <w:rPr>
          <w:rFonts w:asciiTheme="majorHAnsi" w:hAnsiTheme="majorHAnsi"/>
          <w:b/>
          <w:sz w:val="22"/>
          <w:szCs w:val="22"/>
        </w:rPr>
      </w:pPr>
      <w:r w:rsidRPr="00DD3C57">
        <w:rPr>
          <w:rFonts w:asciiTheme="majorHAnsi" w:hAnsiTheme="majorHAnsi"/>
          <w:b/>
          <w:sz w:val="22"/>
          <w:szCs w:val="22"/>
        </w:rPr>
        <w:t xml:space="preserve">For more information, check the </w:t>
      </w:r>
      <w:r w:rsidR="00D51704">
        <w:rPr>
          <w:rFonts w:asciiTheme="majorHAnsi" w:hAnsiTheme="majorHAnsi"/>
          <w:b/>
          <w:sz w:val="22"/>
          <w:szCs w:val="22"/>
        </w:rPr>
        <w:t>Educational Studies</w:t>
      </w:r>
      <w:r w:rsidRPr="00DD3C57">
        <w:rPr>
          <w:rFonts w:asciiTheme="majorHAnsi" w:hAnsiTheme="majorHAnsi"/>
          <w:b/>
          <w:sz w:val="22"/>
          <w:szCs w:val="22"/>
        </w:rPr>
        <w:t xml:space="preserve"> Department website</w:t>
      </w:r>
      <w:r>
        <w:rPr>
          <w:rFonts w:asciiTheme="majorHAnsi" w:hAnsiTheme="majorHAnsi"/>
          <w:sz w:val="22"/>
          <w:szCs w:val="22"/>
        </w:rPr>
        <w:t>:</w:t>
      </w:r>
    </w:p>
    <w:p w14:paraId="131E0EF8" w14:textId="76B9787D" w:rsidR="008C2344" w:rsidRPr="00D51704" w:rsidRDefault="00DC54F3" w:rsidP="00D51704">
      <w:pPr>
        <w:jc w:val="center"/>
        <w:rPr>
          <w:rFonts w:asciiTheme="majorHAnsi" w:hAnsiTheme="majorHAnsi" w:cstheme="majorHAnsi"/>
          <w:b/>
          <w:sz w:val="22"/>
          <w:szCs w:val="22"/>
        </w:rPr>
      </w:pPr>
      <w:hyperlink r:id="rId11" w:history="1">
        <w:r w:rsidR="00D51704" w:rsidRPr="00F21FDF">
          <w:rPr>
            <w:rStyle w:val="Hyperlink"/>
            <w:rFonts w:asciiTheme="majorHAnsi" w:hAnsiTheme="majorHAnsi" w:cstheme="majorHAnsi"/>
            <w:b/>
            <w:sz w:val="22"/>
            <w:szCs w:val="22"/>
          </w:rPr>
          <w:t>http://www.ric.edu/educationalStudies/Pages/default.aspx</w:t>
        </w:r>
      </w:hyperlink>
    </w:p>
    <w:p w14:paraId="345597F5" w14:textId="0DBE76A8" w:rsidR="001B20B9" w:rsidRPr="00481598" w:rsidRDefault="00AA74B2" w:rsidP="00481598">
      <w:pPr>
        <w:ind w:left="180"/>
        <w:rPr>
          <w:rFonts w:asciiTheme="majorHAnsi" w:eastAsia="Times New Roman" w:hAnsiTheme="majorHAnsi" w:cs="Times New Roman"/>
          <w:b/>
          <w:sz w:val="22"/>
          <w:szCs w:val="22"/>
        </w:rPr>
      </w:pPr>
      <w:r w:rsidRPr="00FD0F38">
        <w:rPr>
          <w:rFonts w:asciiTheme="majorHAnsi" w:eastAsia="Arial Unicode MS" w:hAnsiTheme="majorHAnsi" w:cs="Lucida Grande"/>
          <w:b/>
        </w:rPr>
        <w:t>NOTE: The total credit count for this major is 8</w:t>
      </w:r>
      <w:r w:rsidR="004A4C97">
        <w:rPr>
          <w:rFonts w:asciiTheme="majorHAnsi" w:eastAsia="Arial Unicode MS" w:hAnsiTheme="majorHAnsi" w:cs="Lucida Grande"/>
          <w:b/>
        </w:rPr>
        <w:t>8</w:t>
      </w:r>
      <w:r w:rsidRPr="00FD0F38">
        <w:rPr>
          <w:rFonts w:asciiTheme="majorHAnsi" w:eastAsia="Arial Unicode MS" w:hAnsiTheme="majorHAnsi" w:cs="Lucida Grande"/>
          <w:b/>
        </w:rPr>
        <w:t xml:space="preserve"> credits</w:t>
      </w:r>
      <w:r w:rsidR="004A4C97">
        <w:rPr>
          <w:rFonts w:asciiTheme="majorHAnsi" w:eastAsia="Arial Unicode MS" w:hAnsiTheme="majorHAnsi" w:cs="Lucida Grande"/>
          <w:b/>
        </w:rPr>
        <w:t xml:space="preserve"> (because there are only three 4 credit courses available at 300/400 level and will need to take an extra 3 credit course to reach the required 16 credits)</w:t>
      </w:r>
      <w:r w:rsidRPr="00FD0F38">
        <w:rPr>
          <w:rFonts w:asciiTheme="majorHAnsi" w:eastAsia="Arial Unicode MS" w:hAnsiTheme="majorHAnsi" w:cs="Lucida Grande"/>
          <w:b/>
        </w:rPr>
        <w:t>, plus 40 more credits of Gen Ed. (the major courses will satisfy the secondary language requirement</w:t>
      </w:r>
      <w:r w:rsidR="00CF5588" w:rsidRPr="00FD0F38">
        <w:rPr>
          <w:rFonts w:asciiTheme="majorHAnsi" w:eastAsia="Arial Unicode MS" w:hAnsiTheme="majorHAnsi" w:cs="Lucida Grande"/>
          <w:b/>
        </w:rPr>
        <w:t>, but may also need RIC 100</w:t>
      </w:r>
      <w:r w:rsidRPr="00FD0F38">
        <w:rPr>
          <w:rFonts w:asciiTheme="majorHAnsi" w:eastAsia="Arial Unicode MS" w:hAnsiTheme="majorHAnsi" w:cs="Lucida Grande"/>
          <w:b/>
        </w:rPr>
        <w:t xml:space="preserve">). The </w:t>
      </w:r>
      <w:r w:rsidR="00415F60">
        <w:rPr>
          <w:rFonts w:asciiTheme="majorHAnsi" w:eastAsia="Arial Unicode MS" w:hAnsiTheme="majorHAnsi" w:cs="Lucida Grande"/>
          <w:b/>
        </w:rPr>
        <w:t xml:space="preserve">overall </w:t>
      </w:r>
      <w:r w:rsidRPr="00FD0F38">
        <w:rPr>
          <w:rFonts w:asciiTheme="majorHAnsi" w:eastAsia="Arial Unicode MS" w:hAnsiTheme="majorHAnsi" w:cs="Lucida Grande"/>
          <w:b/>
        </w:rPr>
        <w:t>minimum credit count will be 12</w:t>
      </w:r>
      <w:r w:rsidR="004A4C97">
        <w:rPr>
          <w:rFonts w:asciiTheme="majorHAnsi" w:eastAsia="Arial Unicode MS" w:hAnsiTheme="majorHAnsi" w:cs="Lucida Grande"/>
          <w:b/>
        </w:rPr>
        <w:t>8</w:t>
      </w:r>
      <w:r w:rsidRPr="00FD0F38">
        <w:rPr>
          <w:rFonts w:asciiTheme="majorHAnsi" w:eastAsia="Arial Unicode MS" w:hAnsiTheme="majorHAnsi" w:cs="Lucida Grande"/>
          <w:b/>
        </w:rPr>
        <w:t xml:space="preserve"> credits.</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397F" w14:textId="77777777" w:rsidR="00DC54F3" w:rsidRDefault="00DC54F3" w:rsidP="00041C05">
      <w:r>
        <w:separator/>
      </w:r>
    </w:p>
  </w:endnote>
  <w:endnote w:type="continuationSeparator" w:id="0">
    <w:p w14:paraId="31965273" w14:textId="77777777" w:rsidR="00DC54F3" w:rsidRDefault="00DC54F3"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panose1 w:val="02020603050405020304"/>
    <w:charset w:val="00"/>
    <w:family w:val="roman"/>
    <w:notTrueType/>
    <w:pitch w:val="default"/>
  </w:font>
  <w:font w:name="Times New Roman (Body CS)">
    <w:panose1 w:val="02020603050405020304"/>
    <w:charset w:val="00"/>
    <w:family w:val="roman"/>
    <w:notTrueType/>
    <w:pitch w:val="default"/>
  </w:font>
  <w:font w:name="Calibri (Headings)">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6F32" w14:textId="77777777" w:rsidR="00DC54F3" w:rsidRDefault="00DC54F3" w:rsidP="00041C05">
      <w:r>
        <w:separator/>
      </w:r>
    </w:p>
  </w:footnote>
  <w:footnote w:type="continuationSeparator" w:id="0">
    <w:p w14:paraId="70709675" w14:textId="77777777" w:rsidR="00DC54F3" w:rsidRDefault="00DC54F3"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D34B79" w:rsidRPr="007D11BB" w:rsidRDefault="00D34B79" w:rsidP="007D11BB">
    <w:pPr>
      <w:rPr>
        <w:rFonts w:eastAsia="Times New Roman" w:cs="Times New Roman"/>
      </w:rPr>
    </w:pPr>
    <w:r w:rsidRPr="00227C32">
      <w:rPr>
        <w:noProof/>
      </w:rPr>
      <mc:AlternateContent>
        <mc:Choice Requires="wps">
          <w:drawing>
            <wp:inline distT="0" distB="0" distL="0" distR="0" wp14:anchorId="40CC300A" wp14:editId="45881734">
              <wp:extent cx="3544775" cy="683260"/>
              <wp:effectExtent l="0" t="0" r="1143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775" cy="683260"/>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03D036CC" w:rsidR="00D34B79" w:rsidRPr="003F5672" w:rsidRDefault="00D34B7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CF558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A84E73" w14:textId="77777777" w:rsidR="00DF7E44" w:rsidRDefault="00F4595D" w:rsidP="00EB0AA2">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w:t>
                          </w:r>
                          <w:r w:rsidR="00DF7E44">
                            <w:rPr>
                              <w:rFonts w:ascii="Calibri" w:eastAsia="Times New Roman" w:hAnsi="Calibri" w:cs="Times New Roman"/>
                              <w:b/>
                              <w:bCs/>
                              <w:color w:val="FFFFFF"/>
                              <w:sz w:val="28"/>
                              <w:szCs w:val="28"/>
                            </w:rPr>
                            <w:t>WORLD LANGUAGES</w:t>
                          </w:r>
                          <w:r w:rsidR="00D34B79">
                            <w:rPr>
                              <w:rFonts w:ascii="Calibri" w:eastAsia="Times New Roman" w:hAnsi="Calibri" w:cs="Times New Roman"/>
                              <w:b/>
                              <w:bCs/>
                              <w:color w:val="FFFFFF"/>
                              <w:sz w:val="28"/>
                              <w:szCs w:val="28"/>
                            </w:rPr>
                            <w:t xml:space="preserve"> EDUCATION MAJOR</w:t>
                          </w:r>
                        </w:p>
                        <w:p w14:paraId="0D5A22C9" w14:textId="10EF0F05" w:rsidR="00D34B79" w:rsidRDefault="00DF7E44" w:rsidP="00EB0AA2">
                          <w:pPr>
                            <w:rPr>
                              <w:b/>
                              <w:bCs/>
                            </w:rPr>
                          </w:pPr>
                          <w:r>
                            <w:rPr>
                              <w:rFonts w:ascii="Calibri" w:eastAsia="Times New Roman" w:hAnsi="Calibri" w:cs="Times New Roman"/>
                              <w:b/>
                              <w:bCs/>
                              <w:color w:val="FFFFFF"/>
                              <w:sz w:val="28"/>
                              <w:szCs w:val="28"/>
                            </w:rPr>
                            <w:t xml:space="preserve">  Concentration in French</w:t>
                          </w:r>
                          <w:r w:rsidR="00D34B79"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79.1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" fillcolor="#963634" stroked="f">
              <v:textbox inset="0,0,0,0">
                <w:txbxContent>
                  <w:p w14:paraId="012D2E8C" w14:textId="03D036CC" w:rsidR="00D34B79" w:rsidRPr="003F5672" w:rsidRDefault="00D34B7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CF558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A84E73" w14:textId="77777777" w:rsidR="00DF7E44" w:rsidRDefault="00F4595D" w:rsidP="00EB0AA2">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w:t>
                    </w:r>
                    <w:r w:rsidR="00DF7E44">
                      <w:rPr>
                        <w:rFonts w:ascii="Calibri" w:eastAsia="Times New Roman" w:hAnsi="Calibri" w:cs="Times New Roman"/>
                        <w:b/>
                        <w:bCs/>
                        <w:color w:val="FFFFFF"/>
                        <w:sz w:val="28"/>
                        <w:szCs w:val="28"/>
                      </w:rPr>
                      <w:t>WORLD LANGUAGES</w:t>
                    </w:r>
                    <w:r w:rsidR="00D34B79">
                      <w:rPr>
                        <w:rFonts w:ascii="Calibri" w:eastAsia="Times New Roman" w:hAnsi="Calibri" w:cs="Times New Roman"/>
                        <w:b/>
                        <w:bCs/>
                        <w:color w:val="FFFFFF"/>
                        <w:sz w:val="28"/>
                        <w:szCs w:val="28"/>
                      </w:rPr>
                      <w:t xml:space="preserve"> EDUCATION MAJOR</w:t>
                    </w:r>
                  </w:p>
                  <w:p w14:paraId="0D5A22C9" w14:textId="10EF0F05" w:rsidR="00D34B79" w:rsidRDefault="00DF7E44" w:rsidP="00EB0AA2">
                    <w:pPr>
                      <w:rPr>
                        <w:b/>
                        <w:bCs/>
                      </w:rPr>
                    </w:pPr>
                    <w:r>
                      <w:rPr>
                        <w:rFonts w:ascii="Calibri" w:eastAsia="Times New Roman" w:hAnsi="Calibri" w:cs="Times New Roman"/>
                        <w:b/>
                        <w:bCs/>
                        <w:color w:val="FFFFFF"/>
                        <w:sz w:val="28"/>
                        <w:szCs w:val="28"/>
                      </w:rPr>
                      <w:t xml:space="preserve">  Concentration in French</w:t>
                    </w:r>
                    <w:r w:rsidR="00D34B79" w:rsidRPr="003F5672">
                      <w:rPr>
                        <w:rFonts w:ascii="Calibri" w:eastAsia="Times New Roman" w:hAnsi="Calibri" w:cs="Times New Roman"/>
                        <w:b/>
                        <w:bCs/>
                        <w:color w:val="FFFFFF"/>
                        <w:sz w:val="32"/>
                        <w:szCs w:val="32"/>
                      </w:rPr>
                      <w:t xml:space="preserve">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6B9E137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E50C1"/>
    <w:multiLevelType w:val="hybridMultilevel"/>
    <w:tmpl w:val="9EE08D2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DA4FE7"/>
    <w:multiLevelType w:val="hybridMultilevel"/>
    <w:tmpl w:val="7CF06A4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F7D4369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638C4BD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BFE8CFE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15"/>
  </w:num>
  <w:num w:numId="4">
    <w:abstractNumId w:val="10"/>
  </w:num>
  <w:num w:numId="5">
    <w:abstractNumId w:val="7"/>
  </w:num>
  <w:num w:numId="6">
    <w:abstractNumId w:val="23"/>
  </w:num>
  <w:num w:numId="7">
    <w:abstractNumId w:val="5"/>
  </w:num>
  <w:num w:numId="8">
    <w:abstractNumId w:val="17"/>
  </w:num>
  <w:num w:numId="9">
    <w:abstractNumId w:val="27"/>
  </w:num>
  <w:num w:numId="10">
    <w:abstractNumId w:val="2"/>
  </w:num>
  <w:num w:numId="11">
    <w:abstractNumId w:val="31"/>
  </w:num>
  <w:num w:numId="12">
    <w:abstractNumId w:val="32"/>
  </w:num>
  <w:num w:numId="13">
    <w:abstractNumId w:val="36"/>
  </w:num>
  <w:num w:numId="14">
    <w:abstractNumId w:val="34"/>
  </w:num>
  <w:num w:numId="15">
    <w:abstractNumId w:val="25"/>
  </w:num>
  <w:num w:numId="16">
    <w:abstractNumId w:val="11"/>
  </w:num>
  <w:num w:numId="17">
    <w:abstractNumId w:val="22"/>
  </w:num>
  <w:num w:numId="18">
    <w:abstractNumId w:val="16"/>
  </w:num>
  <w:num w:numId="19">
    <w:abstractNumId w:val="21"/>
  </w:num>
  <w:num w:numId="20">
    <w:abstractNumId w:val="20"/>
  </w:num>
  <w:num w:numId="21">
    <w:abstractNumId w:val="37"/>
  </w:num>
  <w:num w:numId="22">
    <w:abstractNumId w:val="33"/>
  </w:num>
  <w:num w:numId="23">
    <w:abstractNumId w:val="39"/>
  </w:num>
  <w:num w:numId="24">
    <w:abstractNumId w:val="8"/>
  </w:num>
  <w:num w:numId="25">
    <w:abstractNumId w:val="14"/>
  </w:num>
  <w:num w:numId="26">
    <w:abstractNumId w:val="9"/>
  </w:num>
  <w:num w:numId="27">
    <w:abstractNumId w:val="0"/>
  </w:num>
  <w:num w:numId="28">
    <w:abstractNumId w:val="3"/>
  </w:num>
  <w:num w:numId="29">
    <w:abstractNumId w:val="35"/>
  </w:num>
  <w:num w:numId="30">
    <w:abstractNumId w:val="18"/>
  </w:num>
  <w:num w:numId="31">
    <w:abstractNumId w:val="30"/>
  </w:num>
  <w:num w:numId="32">
    <w:abstractNumId w:val="6"/>
  </w:num>
  <w:num w:numId="33">
    <w:abstractNumId w:val="26"/>
  </w:num>
  <w:num w:numId="34">
    <w:abstractNumId w:val="29"/>
  </w:num>
  <w:num w:numId="35">
    <w:abstractNumId w:val="4"/>
  </w:num>
  <w:num w:numId="36">
    <w:abstractNumId w:val="40"/>
  </w:num>
  <w:num w:numId="37">
    <w:abstractNumId w:val="28"/>
  </w:num>
  <w:num w:numId="38">
    <w:abstractNumId w:val="1"/>
  </w:num>
  <w:num w:numId="39">
    <w:abstractNumId w:val="13"/>
  </w:num>
  <w:num w:numId="40">
    <w:abstractNumId w:val="12"/>
  </w:num>
  <w:num w:numId="41">
    <w:abstractNumId w:val="1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2460"/>
    <w:rsid w:val="000132D7"/>
    <w:rsid w:val="000255AB"/>
    <w:rsid w:val="0003716F"/>
    <w:rsid w:val="00041C05"/>
    <w:rsid w:val="00062FEE"/>
    <w:rsid w:val="00070311"/>
    <w:rsid w:val="0007639A"/>
    <w:rsid w:val="000838D9"/>
    <w:rsid w:val="000A1BF8"/>
    <w:rsid w:val="000C0E26"/>
    <w:rsid w:val="000F544A"/>
    <w:rsid w:val="00105CA1"/>
    <w:rsid w:val="00112C78"/>
    <w:rsid w:val="00112F25"/>
    <w:rsid w:val="00116C00"/>
    <w:rsid w:val="00131758"/>
    <w:rsid w:val="0013607C"/>
    <w:rsid w:val="00136C4B"/>
    <w:rsid w:val="00137059"/>
    <w:rsid w:val="001574D6"/>
    <w:rsid w:val="00172B07"/>
    <w:rsid w:val="001806FD"/>
    <w:rsid w:val="001B20B9"/>
    <w:rsid w:val="001C0149"/>
    <w:rsid w:val="001F1103"/>
    <w:rsid w:val="001F11FE"/>
    <w:rsid w:val="00205725"/>
    <w:rsid w:val="00214019"/>
    <w:rsid w:val="00220DE5"/>
    <w:rsid w:val="00253461"/>
    <w:rsid w:val="00253AED"/>
    <w:rsid w:val="00260E22"/>
    <w:rsid w:val="00274729"/>
    <w:rsid w:val="002930CC"/>
    <w:rsid w:val="002B404C"/>
    <w:rsid w:val="002F0519"/>
    <w:rsid w:val="002F1A3C"/>
    <w:rsid w:val="002F5140"/>
    <w:rsid w:val="00321AD9"/>
    <w:rsid w:val="00326C77"/>
    <w:rsid w:val="00334B3D"/>
    <w:rsid w:val="003B0AF8"/>
    <w:rsid w:val="003D086B"/>
    <w:rsid w:val="003D0947"/>
    <w:rsid w:val="003D5DB5"/>
    <w:rsid w:val="003E12F0"/>
    <w:rsid w:val="003F563A"/>
    <w:rsid w:val="003F5AF5"/>
    <w:rsid w:val="00406CEA"/>
    <w:rsid w:val="004105DA"/>
    <w:rsid w:val="00413DD8"/>
    <w:rsid w:val="00415F60"/>
    <w:rsid w:val="004309C9"/>
    <w:rsid w:val="00431E29"/>
    <w:rsid w:val="0044531D"/>
    <w:rsid w:val="00460802"/>
    <w:rsid w:val="00481598"/>
    <w:rsid w:val="00496ADD"/>
    <w:rsid w:val="004A4C97"/>
    <w:rsid w:val="004C05BA"/>
    <w:rsid w:val="004E0956"/>
    <w:rsid w:val="004F6423"/>
    <w:rsid w:val="004F6E49"/>
    <w:rsid w:val="0050380C"/>
    <w:rsid w:val="00514E0C"/>
    <w:rsid w:val="00531CCE"/>
    <w:rsid w:val="0056678A"/>
    <w:rsid w:val="00566B20"/>
    <w:rsid w:val="005807B1"/>
    <w:rsid w:val="005927EA"/>
    <w:rsid w:val="005B6444"/>
    <w:rsid w:val="005D6E0E"/>
    <w:rsid w:val="005E362B"/>
    <w:rsid w:val="005E693D"/>
    <w:rsid w:val="005F41D8"/>
    <w:rsid w:val="00612321"/>
    <w:rsid w:val="0062170E"/>
    <w:rsid w:val="0063105F"/>
    <w:rsid w:val="006A01C3"/>
    <w:rsid w:val="006E0297"/>
    <w:rsid w:val="00705E30"/>
    <w:rsid w:val="00706BF9"/>
    <w:rsid w:val="00737FD3"/>
    <w:rsid w:val="00747D59"/>
    <w:rsid w:val="007B13C9"/>
    <w:rsid w:val="007C4A4A"/>
    <w:rsid w:val="007D11BB"/>
    <w:rsid w:val="007F0464"/>
    <w:rsid w:val="00804BBE"/>
    <w:rsid w:val="0083446D"/>
    <w:rsid w:val="00834E64"/>
    <w:rsid w:val="00841FB2"/>
    <w:rsid w:val="00844593"/>
    <w:rsid w:val="00853128"/>
    <w:rsid w:val="00857191"/>
    <w:rsid w:val="00863327"/>
    <w:rsid w:val="00877770"/>
    <w:rsid w:val="0088097A"/>
    <w:rsid w:val="00896B05"/>
    <w:rsid w:val="008A4C41"/>
    <w:rsid w:val="008A56F8"/>
    <w:rsid w:val="008B4D39"/>
    <w:rsid w:val="008C2344"/>
    <w:rsid w:val="008C517B"/>
    <w:rsid w:val="008D0378"/>
    <w:rsid w:val="008D0562"/>
    <w:rsid w:val="008D3C34"/>
    <w:rsid w:val="008E6B67"/>
    <w:rsid w:val="008E6E5E"/>
    <w:rsid w:val="0090268B"/>
    <w:rsid w:val="009361B2"/>
    <w:rsid w:val="00955711"/>
    <w:rsid w:val="00956A3B"/>
    <w:rsid w:val="009659FF"/>
    <w:rsid w:val="009960B1"/>
    <w:rsid w:val="009A4BD9"/>
    <w:rsid w:val="009B54C4"/>
    <w:rsid w:val="00A04E7B"/>
    <w:rsid w:val="00A30B45"/>
    <w:rsid w:val="00A34E09"/>
    <w:rsid w:val="00A440B5"/>
    <w:rsid w:val="00A5432F"/>
    <w:rsid w:val="00A57CC2"/>
    <w:rsid w:val="00A67583"/>
    <w:rsid w:val="00A71979"/>
    <w:rsid w:val="00AA74B2"/>
    <w:rsid w:val="00AB7178"/>
    <w:rsid w:val="00AC4665"/>
    <w:rsid w:val="00AD2AE3"/>
    <w:rsid w:val="00AD5A88"/>
    <w:rsid w:val="00AD6406"/>
    <w:rsid w:val="00AE044C"/>
    <w:rsid w:val="00AF27F3"/>
    <w:rsid w:val="00B16079"/>
    <w:rsid w:val="00B17927"/>
    <w:rsid w:val="00B1792F"/>
    <w:rsid w:val="00B23FB6"/>
    <w:rsid w:val="00B478E0"/>
    <w:rsid w:val="00B55F60"/>
    <w:rsid w:val="00B576EF"/>
    <w:rsid w:val="00B60EBB"/>
    <w:rsid w:val="00B61BF5"/>
    <w:rsid w:val="00B758AA"/>
    <w:rsid w:val="00B776C3"/>
    <w:rsid w:val="00B83842"/>
    <w:rsid w:val="00BA3D65"/>
    <w:rsid w:val="00BD541B"/>
    <w:rsid w:val="00C020B1"/>
    <w:rsid w:val="00C14BC7"/>
    <w:rsid w:val="00C170F9"/>
    <w:rsid w:val="00C31245"/>
    <w:rsid w:val="00C41C95"/>
    <w:rsid w:val="00C67CD1"/>
    <w:rsid w:val="00C871EC"/>
    <w:rsid w:val="00C90107"/>
    <w:rsid w:val="00C95BED"/>
    <w:rsid w:val="00CB06D9"/>
    <w:rsid w:val="00CB5F55"/>
    <w:rsid w:val="00CC0BE5"/>
    <w:rsid w:val="00CC5739"/>
    <w:rsid w:val="00CC69DB"/>
    <w:rsid w:val="00CD738A"/>
    <w:rsid w:val="00CF5588"/>
    <w:rsid w:val="00D34B79"/>
    <w:rsid w:val="00D3767E"/>
    <w:rsid w:val="00D460F1"/>
    <w:rsid w:val="00D51704"/>
    <w:rsid w:val="00D549E8"/>
    <w:rsid w:val="00D60206"/>
    <w:rsid w:val="00D60EF1"/>
    <w:rsid w:val="00D7242E"/>
    <w:rsid w:val="00D8485E"/>
    <w:rsid w:val="00D9363C"/>
    <w:rsid w:val="00DA2698"/>
    <w:rsid w:val="00DA3733"/>
    <w:rsid w:val="00DA5457"/>
    <w:rsid w:val="00DA74F8"/>
    <w:rsid w:val="00DC54F3"/>
    <w:rsid w:val="00DC5EC2"/>
    <w:rsid w:val="00DD3C57"/>
    <w:rsid w:val="00DF7E44"/>
    <w:rsid w:val="00E22B12"/>
    <w:rsid w:val="00E26CC7"/>
    <w:rsid w:val="00E320B8"/>
    <w:rsid w:val="00E465B9"/>
    <w:rsid w:val="00E81E3A"/>
    <w:rsid w:val="00EB0AA2"/>
    <w:rsid w:val="00EB390A"/>
    <w:rsid w:val="00ED33CD"/>
    <w:rsid w:val="00EF001D"/>
    <w:rsid w:val="00EF0238"/>
    <w:rsid w:val="00EF7765"/>
    <w:rsid w:val="00F07F2B"/>
    <w:rsid w:val="00F10AFD"/>
    <w:rsid w:val="00F369A0"/>
    <w:rsid w:val="00F4595D"/>
    <w:rsid w:val="00F56767"/>
    <w:rsid w:val="00F707D7"/>
    <w:rsid w:val="00F71CF2"/>
    <w:rsid w:val="00F90789"/>
    <w:rsid w:val="00FD0BB6"/>
    <w:rsid w:val="00FD0F38"/>
    <w:rsid w:val="4F2AF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0703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3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1ACFE-1934-EB43-8A07-C23F27C4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14</cp:revision>
  <cp:lastPrinted>2019-06-21T20:15:00Z</cp:lastPrinted>
  <dcterms:created xsi:type="dcterms:W3CDTF">2019-06-21T20:15:00Z</dcterms:created>
  <dcterms:modified xsi:type="dcterms:W3CDTF">2020-06-18T14:29:00Z</dcterms:modified>
</cp:coreProperties>
</file>