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070" w:type="dxa"/>
        <w:tblInd w:w="288" w:type="dxa"/>
        <w:tblLook w:val="04A0" w:firstRow="1" w:lastRow="0" w:firstColumn="1" w:lastColumn="0" w:noHBand="0" w:noVBand="1"/>
      </w:tblPr>
      <w:tblGrid>
        <w:gridCol w:w="11070"/>
      </w:tblGrid>
      <w:tr w:rsidR="0044531D" w:rsidRPr="00B75FA4" w14:paraId="5ADC7F9B" w14:textId="77777777" w:rsidTr="007B1A2D">
        <w:trPr>
          <w:trHeight w:val="304"/>
        </w:trPr>
        <w:tc>
          <w:tcPr>
            <w:tcW w:w="11070" w:type="dxa"/>
            <w:vMerge w:val="restart"/>
            <w:tcBorders>
              <w:top w:val="nil"/>
              <w:left w:val="nil"/>
              <w:bottom w:val="nil"/>
              <w:right w:val="nil"/>
            </w:tcBorders>
            <w:shd w:val="clear" w:color="auto" w:fill="auto"/>
            <w:hideMark/>
          </w:tcPr>
          <w:p w14:paraId="17D42411" w14:textId="77777777" w:rsidR="0080500E" w:rsidRPr="005E62CB" w:rsidRDefault="0080500E" w:rsidP="0080500E">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w:t>
            </w:r>
            <w:r w:rsidRPr="0080500E">
              <w:rPr>
                <w:rFonts w:asciiTheme="majorHAnsi" w:eastAsia="Times New Roman" w:hAnsiTheme="majorHAnsi" w:cs="Times New Roman"/>
                <w:b/>
                <w:color w:val="000000"/>
                <w:w w:val="90"/>
                <w:sz w:val="20"/>
                <w:szCs w:val="20"/>
              </w:rPr>
              <w:t>All courses marked with an asterisk * have a prerequisite.</w:t>
            </w:r>
            <w:r w:rsidRPr="005E62CB">
              <w:rPr>
                <w:rFonts w:asciiTheme="majorHAnsi" w:eastAsia="Times New Roman" w:hAnsiTheme="majorHAnsi" w:cs="Times New Roman"/>
                <w:color w:val="000000"/>
                <w:w w:val="90"/>
                <w:sz w:val="20"/>
                <w:szCs w:val="20"/>
              </w:rPr>
              <w:t xml:space="preserv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p w14:paraId="2E64D5DA" w14:textId="77777777" w:rsidR="00675F3D" w:rsidRPr="00675F3D" w:rsidRDefault="00675F3D" w:rsidP="00675F3D">
            <w:pPr>
              <w:ind w:left="65" w:right="576"/>
              <w:rPr>
                <w:rFonts w:asciiTheme="majorHAnsi" w:hAnsiTheme="majorHAnsi" w:cs="Times New Roman (Body CS)"/>
                <w:color w:val="0000FF"/>
                <w:w w:val="90"/>
                <w:sz w:val="20"/>
                <w:szCs w:val="20"/>
                <w:u w:val="single"/>
              </w:rPr>
            </w:pPr>
          </w:p>
          <w:tbl>
            <w:tblPr>
              <w:tblStyle w:val="TableGrid"/>
              <w:tblW w:w="3066" w:type="pct"/>
              <w:jc w:val="center"/>
              <w:tblLook w:val="04A0" w:firstRow="1" w:lastRow="0" w:firstColumn="1" w:lastColumn="0" w:noHBand="0" w:noVBand="1"/>
            </w:tblPr>
            <w:tblGrid>
              <w:gridCol w:w="5505"/>
              <w:gridCol w:w="1145"/>
            </w:tblGrid>
            <w:tr w:rsidR="008F0F41" w:rsidRPr="00A52EF9" w14:paraId="0047E282" w14:textId="77777777" w:rsidTr="00F95AB0">
              <w:trPr>
                <w:trHeight w:val="245"/>
                <w:jc w:val="center"/>
              </w:trPr>
              <w:tc>
                <w:tcPr>
                  <w:tcW w:w="4139" w:type="pct"/>
                  <w:shd w:val="clear" w:color="auto" w:fill="D9D9D9"/>
                </w:tcPr>
                <w:p w14:paraId="3CF87FCC" w14:textId="77777777" w:rsidR="008F0F41" w:rsidRDefault="008F0F41" w:rsidP="008F0F4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861" w:type="pct"/>
                  <w:shd w:val="clear" w:color="auto" w:fill="D9D9D9"/>
                </w:tcPr>
                <w:p w14:paraId="244B855C" w14:textId="7D99AACA" w:rsidR="008F0F41" w:rsidRPr="00A52EF9" w:rsidRDefault="008F0F41" w:rsidP="008F0F41">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8F0F41" w:rsidRPr="00A52EF9" w14:paraId="2E07C55D" w14:textId="77777777" w:rsidTr="00F95AB0">
              <w:trPr>
                <w:trHeight w:val="245"/>
                <w:jc w:val="center"/>
              </w:trPr>
              <w:tc>
                <w:tcPr>
                  <w:tcW w:w="4139" w:type="pct"/>
                </w:tcPr>
                <w:p w14:paraId="77FC273C" w14:textId="77777777" w:rsidR="008F0F41" w:rsidRPr="009A4BD9" w:rsidRDefault="008F0F41" w:rsidP="008F0F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POL 202 American </w:t>
                  </w:r>
                  <w:r>
                    <w:rPr>
                      <w:rFonts w:asciiTheme="majorHAnsi" w:eastAsia="Times New Roman" w:hAnsiTheme="majorHAnsi" w:cs="Times New Roman"/>
                      <w:sz w:val="22"/>
                      <w:szCs w:val="22"/>
                    </w:rPr>
                    <w:t>Government</w:t>
                  </w:r>
                </w:p>
              </w:tc>
              <w:tc>
                <w:tcPr>
                  <w:tcW w:w="861" w:type="pct"/>
                </w:tcPr>
                <w:p w14:paraId="1F7A331E" w14:textId="77777777" w:rsidR="008F0F41" w:rsidRPr="00FC2152"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34154DCD" w14:textId="77777777" w:rsidTr="00F95AB0">
              <w:trPr>
                <w:trHeight w:val="245"/>
                <w:jc w:val="center"/>
              </w:trPr>
              <w:tc>
                <w:tcPr>
                  <w:tcW w:w="4139" w:type="pct"/>
                </w:tcPr>
                <w:p w14:paraId="1EF8FAFF" w14:textId="77777777" w:rsidR="008F0F41" w:rsidRPr="00082573" w:rsidRDefault="008F0F41" w:rsidP="008F0F41">
                  <w:pPr>
                    <w:rPr>
                      <w:rFonts w:ascii="Minion Pro Bold Cond Ital" w:eastAsia="MS Gothic" w:hAnsi="Minion Pro Bold Cond Ital" w:cs="Minion Pro Bold Cond Ital"/>
                      <w:color w:val="000000"/>
                      <w:sz w:val="22"/>
                      <w:szCs w:val="22"/>
                    </w:rPr>
                  </w:pPr>
                  <w:r w:rsidRPr="00082573">
                    <w:rPr>
                      <w:rFonts w:asciiTheme="majorHAnsi" w:eastAsia="MS Gothic" w:hAnsiTheme="majorHAnsi" w:cs="Minion Pro Bold Cond Ital"/>
                      <w:color w:val="000000"/>
                      <w:sz w:val="22"/>
                      <w:szCs w:val="22"/>
                    </w:rPr>
                    <w:t>POL 203 Global Politics</w:t>
                  </w:r>
                </w:p>
              </w:tc>
              <w:tc>
                <w:tcPr>
                  <w:tcW w:w="861" w:type="pct"/>
                </w:tcPr>
                <w:p w14:paraId="50C1C0FB" w14:textId="77777777" w:rsidR="008F0F41" w:rsidRPr="00A52EF9" w:rsidRDefault="008F0F41" w:rsidP="008F0F41">
                  <w:pPr>
                    <w:rPr>
                      <w:rFonts w:ascii="Minion Pro Bold Cond Ital" w:eastAsia="MS Gothic" w:hAnsi="Minion Pro Bold Cond Ital" w:cs="Minion Pro Bold Cond Ital"/>
                      <w:color w:val="000000"/>
                      <w:sz w:val="22"/>
                      <w:szCs w:val="22"/>
                    </w:rPr>
                  </w:pPr>
                </w:p>
              </w:tc>
            </w:tr>
            <w:tr w:rsidR="008F0F41" w:rsidRPr="00A52EF9" w14:paraId="0EEBD820" w14:textId="77777777" w:rsidTr="00F95AB0">
              <w:trPr>
                <w:trHeight w:val="245"/>
                <w:jc w:val="center"/>
              </w:trPr>
              <w:tc>
                <w:tcPr>
                  <w:tcW w:w="4139" w:type="pct"/>
                </w:tcPr>
                <w:p w14:paraId="7A253C5B" w14:textId="77777777" w:rsidR="008F0F41" w:rsidRPr="00A52EF9" w:rsidRDefault="008F0F41" w:rsidP="008F0F41">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POL 204 Introduction to Political Thought</w:t>
                  </w:r>
                </w:p>
              </w:tc>
              <w:tc>
                <w:tcPr>
                  <w:tcW w:w="861" w:type="pct"/>
                </w:tcPr>
                <w:p w14:paraId="018964C7" w14:textId="77777777" w:rsidR="008F0F41" w:rsidRPr="00A52EF9" w:rsidRDefault="008F0F41" w:rsidP="008F0F41">
                  <w:pPr>
                    <w:rPr>
                      <w:rFonts w:ascii="Minion Pro Bold Cond Ital" w:eastAsia="MS Gothic" w:hAnsi="Minion Pro Bold Cond Ital" w:cs="Minion Pro Bold Cond Ital"/>
                      <w:color w:val="000000"/>
                      <w:sz w:val="22"/>
                      <w:szCs w:val="22"/>
                    </w:rPr>
                  </w:pPr>
                </w:p>
              </w:tc>
            </w:tr>
            <w:tr w:rsidR="008F0F41" w:rsidRPr="00A52EF9" w14:paraId="6BFF939A" w14:textId="77777777" w:rsidTr="00F95AB0">
              <w:trPr>
                <w:trHeight w:val="245"/>
                <w:jc w:val="center"/>
              </w:trPr>
              <w:tc>
                <w:tcPr>
                  <w:tcW w:w="4139" w:type="pct"/>
                </w:tcPr>
                <w:p w14:paraId="5573BC22" w14:textId="77777777" w:rsidR="008F0F41" w:rsidRPr="00A82B14" w:rsidRDefault="008F0F41" w:rsidP="008F0F41">
                  <w:p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POL</w:t>
                  </w:r>
                  <w:r w:rsidRPr="00A82B14">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300</w:t>
                  </w:r>
                  <w:r w:rsidRPr="00A82B14">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Methodology in Political Science</w:t>
                  </w:r>
                  <w:r w:rsidRPr="00A82B14">
                    <w:rPr>
                      <w:rFonts w:asciiTheme="majorHAnsi" w:eastAsia="MS Gothic" w:hAnsiTheme="majorHAnsi" w:cs="Minion Pro Bold Cond Ital"/>
                      <w:color w:val="000000"/>
                      <w:sz w:val="22"/>
                      <w:szCs w:val="22"/>
                    </w:rPr>
                    <w:t>*</w:t>
                  </w:r>
                </w:p>
              </w:tc>
              <w:tc>
                <w:tcPr>
                  <w:tcW w:w="861" w:type="pct"/>
                </w:tcPr>
                <w:p w14:paraId="540557A1" w14:textId="77777777" w:rsidR="008F0F41" w:rsidRPr="00A52EF9" w:rsidRDefault="008F0F41" w:rsidP="008F0F41">
                  <w:pPr>
                    <w:rPr>
                      <w:rFonts w:ascii="Minion Pro Bold Cond Ital" w:eastAsia="MS Gothic" w:hAnsi="Minion Pro Bold Cond Ital" w:cs="Minion Pro Bold Cond Ital"/>
                      <w:color w:val="000000"/>
                      <w:sz w:val="22"/>
                      <w:szCs w:val="22"/>
                    </w:rPr>
                  </w:pPr>
                </w:p>
              </w:tc>
            </w:tr>
            <w:tr w:rsidR="008F0F41" w:rsidRPr="00A52EF9" w14:paraId="5FDCF0DD" w14:textId="77777777" w:rsidTr="00F95AB0">
              <w:trPr>
                <w:trHeight w:val="245"/>
                <w:jc w:val="center"/>
              </w:trPr>
              <w:tc>
                <w:tcPr>
                  <w:tcW w:w="4139" w:type="pct"/>
                </w:tcPr>
                <w:p w14:paraId="57387172" w14:textId="742057C5" w:rsidR="008F0F41" w:rsidRPr="009A4BD9" w:rsidRDefault="008F0F41" w:rsidP="008F0F4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308 Current Political Controversy*</w:t>
                  </w:r>
                  <w:r w:rsidR="0080500E">
                    <w:rPr>
                      <w:rFonts w:asciiTheme="majorHAnsi" w:eastAsia="MS Gothic" w:hAnsiTheme="majorHAnsi" w:cs="Minion Pro Bold Cond Ital"/>
                      <w:color w:val="000000"/>
                      <w:sz w:val="22"/>
                      <w:szCs w:val="22"/>
                    </w:rPr>
                    <w:t xml:space="preserve"> (WID)</w:t>
                  </w:r>
                </w:p>
              </w:tc>
              <w:tc>
                <w:tcPr>
                  <w:tcW w:w="861" w:type="pct"/>
                </w:tcPr>
                <w:p w14:paraId="2B6514D5" w14:textId="77777777" w:rsidR="008F0F41" w:rsidRPr="0012224F" w:rsidRDefault="008F0F41" w:rsidP="008F0F41">
                  <w:pPr>
                    <w:pStyle w:val="ListParagraph"/>
                    <w:ind w:left="360"/>
                    <w:rPr>
                      <w:rFonts w:asciiTheme="majorHAnsi" w:eastAsia="Times New Roman" w:hAnsiTheme="majorHAnsi" w:cs="Times New Roman"/>
                      <w:sz w:val="22"/>
                      <w:szCs w:val="22"/>
                    </w:rPr>
                  </w:pPr>
                </w:p>
              </w:tc>
            </w:tr>
            <w:tr w:rsidR="008F0F41" w:rsidRPr="00A52EF9" w14:paraId="01FFAD69" w14:textId="77777777" w:rsidTr="00F95AB0">
              <w:trPr>
                <w:trHeight w:val="245"/>
                <w:jc w:val="center"/>
              </w:trPr>
              <w:tc>
                <w:tcPr>
                  <w:tcW w:w="4139" w:type="pct"/>
                </w:tcPr>
                <w:p w14:paraId="6DF857CB" w14:textId="77777777" w:rsidR="008F0F41" w:rsidRPr="000B5E10" w:rsidRDefault="008F0F41" w:rsidP="008F0F41">
                  <w:pPr>
                    <w:rPr>
                      <w:rFonts w:asciiTheme="majorHAnsi" w:eastAsia="Times New Roman" w:hAnsiTheme="majorHAnsi" w:cs="Times New Roman"/>
                      <w:b/>
                      <w:w w:val="85"/>
                      <w:sz w:val="22"/>
                      <w:szCs w:val="22"/>
                    </w:rPr>
                  </w:pPr>
                  <w:r w:rsidRPr="000B5E10">
                    <w:rPr>
                      <w:rFonts w:asciiTheme="majorHAnsi" w:eastAsia="MS Gothic" w:hAnsiTheme="majorHAnsi" w:cs="Minion Pro Bold Cond Ital"/>
                      <w:color w:val="000000"/>
                      <w:w w:val="85"/>
                      <w:sz w:val="22"/>
                      <w:szCs w:val="22"/>
                    </w:rPr>
                    <w:t>POL 300 level or above (POL 208 may be substituted)*</w:t>
                  </w:r>
                </w:p>
              </w:tc>
              <w:tc>
                <w:tcPr>
                  <w:tcW w:w="861" w:type="pct"/>
                </w:tcPr>
                <w:p w14:paraId="6B4CF27E"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10FA956E" w14:textId="77777777" w:rsidTr="00F95AB0">
              <w:trPr>
                <w:trHeight w:val="245"/>
                <w:jc w:val="center"/>
              </w:trPr>
              <w:tc>
                <w:tcPr>
                  <w:tcW w:w="4139" w:type="pct"/>
                </w:tcPr>
                <w:p w14:paraId="3B3C35A6" w14:textId="77777777" w:rsidR="008F0F41" w:rsidRPr="009A4BD9" w:rsidRDefault="008F0F41" w:rsidP="008F0F4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300 level or above*</w:t>
                  </w:r>
                </w:p>
              </w:tc>
              <w:tc>
                <w:tcPr>
                  <w:tcW w:w="861" w:type="pct"/>
                </w:tcPr>
                <w:p w14:paraId="0FE2F5C1"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7D6E93E2" w14:textId="77777777" w:rsidTr="00F95AB0">
              <w:trPr>
                <w:trHeight w:val="245"/>
                <w:jc w:val="center"/>
              </w:trPr>
              <w:tc>
                <w:tcPr>
                  <w:tcW w:w="4139" w:type="pct"/>
                </w:tcPr>
                <w:p w14:paraId="7D92A855" w14:textId="77777777" w:rsidR="008F0F41" w:rsidRPr="009A4BD9" w:rsidRDefault="008F0F41" w:rsidP="008F0F4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300 level or above*</w:t>
                  </w:r>
                </w:p>
              </w:tc>
              <w:tc>
                <w:tcPr>
                  <w:tcW w:w="861" w:type="pct"/>
                </w:tcPr>
                <w:p w14:paraId="7E50D0FE"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4E5D5D50" w14:textId="77777777" w:rsidTr="00F95AB0">
              <w:trPr>
                <w:trHeight w:val="245"/>
                <w:jc w:val="center"/>
              </w:trPr>
              <w:tc>
                <w:tcPr>
                  <w:tcW w:w="4139" w:type="pct"/>
                </w:tcPr>
                <w:p w14:paraId="777855AD" w14:textId="77777777" w:rsidR="008F0F41" w:rsidRPr="009A4BD9" w:rsidRDefault="008F0F41" w:rsidP="008F0F4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POL 300 level or above*</w:t>
                  </w:r>
                </w:p>
              </w:tc>
              <w:tc>
                <w:tcPr>
                  <w:tcW w:w="861" w:type="pct"/>
                </w:tcPr>
                <w:p w14:paraId="5E7BCC66"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08FCC0CA" w14:textId="77777777" w:rsidTr="00F95AB0">
              <w:trPr>
                <w:trHeight w:val="245"/>
                <w:jc w:val="center"/>
              </w:trPr>
              <w:tc>
                <w:tcPr>
                  <w:tcW w:w="4139" w:type="pct"/>
                </w:tcPr>
                <w:p w14:paraId="04E8907A" w14:textId="4EC79AD6" w:rsidR="008F0F41" w:rsidRPr="009A4BD9" w:rsidRDefault="008F0F41" w:rsidP="008F0F41">
                  <w:pPr>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POL 300 level or above* </w:t>
                  </w:r>
                  <w:r w:rsidRPr="00F95AB0">
                    <w:rPr>
                      <w:rFonts w:asciiTheme="majorHAnsi" w:eastAsia="MS Gothic" w:hAnsiTheme="majorHAnsi" w:cs="Minion Pro Bold Cond Ital"/>
                      <w:color w:val="000000"/>
                      <w:sz w:val="20"/>
                      <w:szCs w:val="20"/>
                    </w:rPr>
                    <w:t>(</w:t>
                  </w:r>
                  <w:r w:rsidR="00F95AB0" w:rsidRPr="00F95AB0">
                    <w:rPr>
                      <w:rFonts w:asciiTheme="majorHAnsi" w:eastAsia="MS Gothic" w:hAnsiTheme="majorHAnsi" w:cs="Minion Pro Bold Cond Ital"/>
                      <w:color w:val="000000"/>
                      <w:sz w:val="20"/>
                      <w:szCs w:val="20"/>
                    </w:rPr>
                    <w:t xml:space="preserve">from: </w:t>
                  </w:r>
                  <w:r w:rsidR="00F95AB0" w:rsidRPr="00F95AB0">
                    <w:rPr>
                      <w:rFonts w:ascii="Calibri" w:hAnsi="Calibri"/>
                      <w:color w:val="000000"/>
                      <w:sz w:val="20"/>
                      <w:szCs w:val="20"/>
                    </w:rPr>
                    <w:t>POL 301 (WID), 306, 307, 309, 318, 331, 333, 334, 342, 345, 346, 354, 355, 356, 358, or 359.</w:t>
                  </w:r>
                  <w:r w:rsidRPr="00F95AB0">
                    <w:rPr>
                      <w:rFonts w:asciiTheme="majorHAnsi" w:eastAsia="MS Gothic" w:hAnsiTheme="majorHAnsi" w:cs="Minion Pro Bold Cond Ital"/>
                      <w:color w:val="000000"/>
                      <w:sz w:val="20"/>
                      <w:szCs w:val="20"/>
                    </w:rPr>
                    <w:t>)</w:t>
                  </w:r>
                </w:p>
              </w:tc>
              <w:tc>
                <w:tcPr>
                  <w:tcW w:w="861" w:type="pct"/>
                </w:tcPr>
                <w:p w14:paraId="68FB3A69"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r w:rsidR="008F0F41" w:rsidRPr="00A52EF9" w14:paraId="00210B7D" w14:textId="77777777" w:rsidTr="00F95AB0">
              <w:trPr>
                <w:trHeight w:val="245"/>
                <w:jc w:val="center"/>
              </w:trPr>
              <w:tc>
                <w:tcPr>
                  <w:tcW w:w="4139" w:type="pct"/>
                </w:tcPr>
                <w:p w14:paraId="6EB916A3" w14:textId="29AD9466" w:rsidR="008F0F41" w:rsidRDefault="008F0F41" w:rsidP="008F0F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POL 300 level or above*</w:t>
                  </w:r>
                  <w:r w:rsidR="00F95AB0">
                    <w:rPr>
                      <w:rFonts w:asciiTheme="majorHAnsi" w:eastAsia="MS Gothic" w:hAnsiTheme="majorHAnsi" w:cs="Minion Pro Bold Cond Ital"/>
                      <w:color w:val="000000"/>
                      <w:sz w:val="22"/>
                      <w:szCs w:val="22"/>
                    </w:rPr>
                    <w:t xml:space="preserve"> </w:t>
                  </w:r>
                  <w:r w:rsidR="00F95AB0" w:rsidRPr="00F95AB0">
                    <w:rPr>
                      <w:rFonts w:asciiTheme="majorHAnsi" w:eastAsia="MS Gothic" w:hAnsiTheme="majorHAnsi" w:cs="Minion Pro Bold Cond Ital"/>
                      <w:color w:val="000000"/>
                      <w:sz w:val="20"/>
                      <w:szCs w:val="20"/>
                    </w:rPr>
                    <w:t xml:space="preserve">(from: </w:t>
                  </w:r>
                  <w:r w:rsidR="00F95AB0" w:rsidRPr="00F95AB0">
                    <w:rPr>
                      <w:rFonts w:ascii="Calibri" w:hAnsi="Calibri"/>
                      <w:color w:val="000000"/>
                      <w:sz w:val="20"/>
                      <w:szCs w:val="20"/>
                    </w:rPr>
                    <w:t>POL 301 (WID), 306, 307, 309, 318, 331, 333, 334, 342, 345, 346, 354, 355, 356, 358, or 359.</w:t>
                  </w:r>
                  <w:r w:rsidR="00F95AB0" w:rsidRPr="00F95AB0">
                    <w:rPr>
                      <w:rFonts w:asciiTheme="majorHAnsi" w:eastAsia="MS Gothic" w:hAnsiTheme="majorHAnsi" w:cs="Minion Pro Bold Cond Ital"/>
                      <w:color w:val="000000"/>
                      <w:sz w:val="20"/>
                      <w:szCs w:val="20"/>
                    </w:rPr>
                    <w:t>)</w:t>
                  </w:r>
                </w:p>
              </w:tc>
              <w:tc>
                <w:tcPr>
                  <w:tcW w:w="861" w:type="pct"/>
                </w:tcPr>
                <w:p w14:paraId="4DA64E92" w14:textId="77777777" w:rsidR="008F0F41" w:rsidRPr="005F6503" w:rsidRDefault="008F0F41" w:rsidP="008F0F41">
                  <w:pPr>
                    <w:pStyle w:val="ListParagraph"/>
                    <w:ind w:left="360"/>
                    <w:rPr>
                      <w:rFonts w:ascii="Minion Pro Bold Cond Ital" w:eastAsia="MS Gothic" w:hAnsi="Minion Pro Bold Cond Ital" w:cs="Minion Pro Bold Cond Ital"/>
                      <w:color w:val="000000"/>
                      <w:sz w:val="22"/>
                      <w:szCs w:val="22"/>
                    </w:rPr>
                  </w:pPr>
                </w:p>
              </w:tc>
            </w:tr>
          </w:tbl>
          <w:p w14:paraId="52967404" w14:textId="77777777" w:rsidR="00205668" w:rsidRDefault="00205668" w:rsidP="008F0F41">
            <w:pPr>
              <w:rPr>
                <w:rFonts w:asciiTheme="majorHAnsi" w:hAnsiTheme="majorHAnsi"/>
                <w:sz w:val="20"/>
                <w:szCs w:val="20"/>
              </w:rPr>
            </w:pPr>
          </w:p>
          <w:p w14:paraId="3989A9DE" w14:textId="77777777" w:rsidR="008F0F41" w:rsidRPr="008F0F41" w:rsidRDefault="008F0F41" w:rsidP="008F0F41">
            <w:pPr>
              <w:rPr>
                <w:rFonts w:asciiTheme="majorHAnsi" w:hAnsiTheme="majorHAnsi"/>
                <w:sz w:val="22"/>
                <w:szCs w:val="22"/>
              </w:rPr>
            </w:pPr>
            <w:r w:rsidRPr="008F0F41">
              <w:rPr>
                <w:rFonts w:asciiTheme="majorHAnsi" w:hAnsiTheme="majorHAnsi"/>
                <w:sz w:val="22"/>
                <w:szCs w:val="22"/>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146800A" w14:textId="77777777" w:rsidR="008F0F41" w:rsidRPr="008F0F41" w:rsidRDefault="008F0F41" w:rsidP="008F0F41">
            <w:pPr>
              <w:rPr>
                <w:rFonts w:asciiTheme="majorHAnsi" w:hAnsiTheme="majorHAnsi"/>
                <w:sz w:val="22"/>
                <w:szCs w:val="22"/>
              </w:rPr>
            </w:pPr>
          </w:p>
          <w:p w14:paraId="38AAEA08" w14:textId="6D6CC85C" w:rsidR="008F0F41" w:rsidRPr="008F0F41" w:rsidRDefault="008F0F41" w:rsidP="008F0F41">
            <w:pPr>
              <w:rPr>
                <w:rFonts w:asciiTheme="majorHAnsi" w:hAnsiTheme="majorHAnsi"/>
                <w:sz w:val="22"/>
                <w:szCs w:val="22"/>
              </w:rPr>
            </w:pPr>
            <w:r w:rsidRPr="008F0F41">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675F3D">
              <w:rPr>
                <w:rFonts w:asciiTheme="majorHAnsi" w:hAnsiTheme="majorHAnsi"/>
                <w:sz w:val="22"/>
                <w:szCs w:val="22"/>
              </w:rPr>
              <w:t xml:space="preserve"> </w:t>
            </w:r>
            <w:r w:rsidRPr="008F0F41">
              <w:rPr>
                <w:rFonts w:asciiTheme="majorHAnsi" w:hAnsiTheme="majorHAnsi"/>
                <w:sz w:val="22"/>
                <w:szCs w:val="22"/>
              </w:rPr>
              <w:t>Map with the understanding that they have most likely completed several requirements through transfer of credit, and will be starting further into the program. Maps assume a Fall start.</w:t>
            </w:r>
          </w:p>
          <w:p w14:paraId="0FE10C0D" w14:textId="77777777" w:rsidR="008F0F41" w:rsidRPr="008F0F41" w:rsidRDefault="008F0F41" w:rsidP="008F0F41">
            <w:pPr>
              <w:rPr>
                <w:rFonts w:asciiTheme="majorHAnsi" w:hAnsiTheme="majorHAnsi"/>
                <w:sz w:val="22"/>
                <w:szCs w:val="22"/>
              </w:rPr>
            </w:pPr>
          </w:p>
          <w:p w14:paraId="47980BB7" w14:textId="77777777" w:rsidR="008F0F41" w:rsidRPr="008F0F41" w:rsidRDefault="008F0F41" w:rsidP="008F0F41">
            <w:pPr>
              <w:rPr>
                <w:rFonts w:asciiTheme="majorHAnsi" w:hAnsiTheme="majorHAnsi"/>
                <w:sz w:val="22"/>
                <w:szCs w:val="22"/>
              </w:rPr>
            </w:pPr>
            <w:r w:rsidRPr="008F0F41">
              <w:rPr>
                <w:rFonts w:asciiTheme="majorHAnsi" w:hAnsiTheme="majorHAnsi"/>
                <w:b/>
                <w:bCs/>
                <w:sz w:val="22"/>
                <w:szCs w:val="22"/>
              </w:rPr>
              <w:t>GRADUATION REQUIREMENTS:</w:t>
            </w:r>
            <w:r w:rsidRPr="008F0F41">
              <w:rPr>
                <w:rFonts w:asciiTheme="majorHAnsi" w:hAnsiTheme="majorHAnsi"/>
                <w:sz w:val="22"/>
                <w:szCs w:val="22"/>
              </w:rPr>
              <w:t xml:space="preserve">  The following requirements must be completed by undergraduate degree candidates at Rhode Island College in order to graduate:</w:t>
            </w:r>
          </w:p>
          <w:p w14:paraId="2F063FC7" w14:textId="019BD8F2"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General Education program, including a second language requirement</w:t>
            </w:r>
            <w:r w:rsidR="00675F3D">
              <w:rPr>
                <w:rFonts w:asciiTheme="majorHAnsi" w:hAnsiTheme="majorHAnsi"/>
                <w:sz w:val="22"/>
                <w:szCs w:val="22"/>
              </w:rPr>
              <w:t xml:space="preserve"> and RIC 100 or its equivalent</w:t>
            </w:r>
          </w:p>
          <w:p w14:paraId="1DC97609" w14:textId="77777777"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College Math Competency (which is separate from the Gen Ed math requirement)</w:t>
            </w:r>
          </w:p>
          <w:p w14:paraId="54C1E859" w14:textId="77777777"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College Writing Competency (satisfied by FYW with a minimum grade of C)</w:t>
            </w:r>
          </w:p>
          <w:p w14:paraId="2DFB7733" w14:textId="77777777"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Academic Major—see check chart above.</w:t>
            </w:r>
          </w:p>
          <w:p w14:paraId="2318A357" w14:textId="77777777"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A minimum of 120 credit hours, with a minimum of 45 credit hours taken at RIC. Of the 45 credit hours, a minimum of 15 credit hours must be in the major (12 of which must be at the 300- or 400-level).</w:t>
            </w:r>
          </w:p>
          <w:p w14:paraId="033F02D9" w14:textId="77777777" w:rsidR="008F0F41" w:rsidRPr="008F0F41" w:rsidRDefault="008F0F41" w:rsidP="008F0F41">
            <w:pPr>
              <w:pStyle w:val="ListParagraph"/>
              <w:numPr>
                <w:ilvl w:val="0"/>
                <w:numId w:val="8"/>
              </w:numPr>
              <w:rPr>
                <w:rFonts w:asciiTheme="majorHAnsi" w:hAnsiTheme="majorHAnsi"/>
                <w:sz w:val="22"/>
                <w:szCs w:val="22"/>
              </w:rPr>
            </w:pPr>
            <w:r w:rsidRPr="008F0F41">
              <w:rPr>
                <w:rFonts w:asciiTheme="majorHAnsi" w:hAnsiTheme="majorHAnsi"/>
                <w:sz w:val="22"/>
                <w:szCs w:val="22"/>
              </w:rPr>
              <w:t>A minimum overall grade point average of 2.0</w:t>
            </w:r>
          </w:p>
          <w:p w14:paraId="50299519" w14:textId="04EC38CF" w:rsidR="0044531D" w:rsidRPr="00F95AB0" w:rsidRDefault="008F0F41" w:rsidP="0044531D">
            <w:pPr>
              <w:pStyle w:val="ListParagraph"/>
              <w:numPr>
                <w:ilvl w:val="0"/>
                <w:numId w:val="8"/>
              </w:numPr>
              <w:rPr>
                <w:rFonts w:asciiTheme="majorHAnsi" w:hAnsiTheme="majorHAnsi"/>
                <w:sz w:val="22"/>
                <w:szCs w:val="22"/>
              </w:rPr>
            </w:pPr>
            <w:r w:rsidRPr="008F0F41">
              <w:rPr>
                <w:rFonts w:asciiTheme="majorHAnsi" w:hAnsiTheme="majorHAnsi"/>
                <w:sz w:val="22"/>
                <w:szCs w:val="22"/>
              </w:rPr>
              <w:t>A minimum grade point average of 2.0 in your major</w:t>
            </w:r>
          </w:p>
          <w:p w14:paraId="6649AEFB" w14:textId="799E8E06" w:rsidR="0044531D" w:rsidRPr="00B2639E" w:rsidRDefault="0044531D" w:rsidP="0044531D">
            <w:pPr>
              <w:rPr>
                <w:rFonts w:asciiTheme="majorHAnsi" w:hAnsiTheme="majorHAnsi"/>
                <w:sz w:val="22"/>
                <w:szCs w:val="22"/>
              </w:rPr>
            </w:pPr>
            <w:r w:rsidRPr="00B2639E">
              <w:rPr>
                <w:rFonts w:asciiTheme="majorHAnsi" w:hAnsiTheme="majorHAnsi"/>
                <w:sz w:val="22"/>
                <w:szCs w:val="22"/>
              </w:rPr>
              <w:t xml:space="preserve">Approved by Department Chair: </w:t>
            </w:r>
            <w:r w:rsidR="00B80D10">
              <w:rPr>
                <w:rFonts w:asciiTheme="majorHAnsi" w:hAnsiTheme="majorHAnsi"/>
                <w:sz w:val="22"/>
                <w:szCs w:val="22"/>
              </w:rPr>
              <w:t>Michelle Brophy-Baermann</w:t>
            </w:r>
            <w:bookmarkStart w:id="0" w:name="_GoBack"/>
            <w:bookmarkEnd w:id="0"/>
            <w:r w:rsidR="00205668">
              <w:rPr>
                <w:rFonts w:asciiTheme="majorHAnsi" w:hAnsiTheme="majorHAnsi"/>
                <w:sz w:val="22"/>
                <w:szCs w:val="22"/>
              </w:rPr>
              <w:t xml:space="preserve">  </w:t>
            </w:r>
            <w:r w:rsidRPr="00B2639E">
              <w:rPr>
                <w:rFonts w:asciiTheme="majorHAnsi" w:hAnsiTheme="majorHAnsi"/>
                <w:sz w:val="22"/>
                <w:szCs w:val="22"/>
              </w:rPr>
              <w:t xml:space="preserve">Date </w:t>
            </w:r>
            <w:r w:rsidR="00B80D10">
              <w:rPr>
                <w:rFonts w:asciiTheme="majorHAnsi" w:eastAsia="Times New Roman" w:hAnsiTheme="majorHAnsi" w:cs="Times New Roman"/>
                <w:sz w:val="22"/>
                <w:szCs w:val="22"/>
              </w:rPr>
              <w:t>6/1/2020</w:t>
            </w:r>
          </w:p>
          <w:p w14:paraId="02E65F23" w14:textId="463F060E" w:rsidR="00205668" w:rsidRPr="00205668" w:rsidRDefault="0044531D" w:rsidP="00B3743B">
            <w:pPr>
              <w:rPr>
                <w:rFonts w:asciiTheme="majorHAnsi" w:eastAsia="Times New Roman" w:hAnsiTheme="majorHAnsi" w:cs="Times New Roman"/>
                <w:sz w:val="22"/>
                <w:szCs w:val="22"/>
              </w:rPr>
            </w:pPr>
            <w:r w:rsidRPr="00B2639E">
              <w:rPr>
                <w:rFonts w:asciiTheme="majorHAnsi" w:hAnsiTheme="majorHAnsi"/>
                <w:sz w:val="22"/>
                <w:szCs w:val="22"/>
              </w:rPr>
              <w:t xml:space="preserve">Approved by </w:t>
            </w:r>
            <w:r w:rsidR="00205668">
              <w:rPr>
                <w:rFonts w:asciiTheme="majorHAnsi" w:hAnsiTheme="majorHAnsi"/>
                <w:sz w:val="22"/>
                <w:szCs w:val="22"/>
              </w:rPr>
              <w:t xml:space="preserve">Undergraduate </w:t>
            </w:r>
            <w:r w:rsidRPr="00B2639E">
              <w:rPr>
                <w:rFonts w:asciiTheme="majorHAnsi" w:hAnsiTheme="majorHAnsi"/>
                <w:sz w:val="22"/>
                <w:szCs w:val="22"/>
              </w:rPr>
              <w:t>Curriculum Committee: Date</w:t>
            </w:r>
            <w:r w:rsidR="00205668">
              <w:rPr>
                <w:rFonts w:asciiTheme="majorHAnsi" w:hAnsiTheme="majorHAnsi"/>
                <w:sz w:val="22"/>
                <w:szCs w:val="22"/>
              </w:rPr>
              <w:t xml:space="preserve"> </w:t>
            </w:r>
            <w:r>
              <w:rPr>
                <w:rFonts w:asciiTheme="majorHAnsi" w:hAnsiTheme="majorHAnsi"/>
                <w:sz w:val="22"/>
                <w:szCs w:val="22"/>
              </w:rPr>
              <w:t xml:space="preserve"> </w:t>
            </w:r>
            <w:r w:rsidR="00B80D10">
              <w:rPr>
                <w:rFonts w:asciiTheme="majorHAnsi" w:eastAsia="Times New Roman" w:hAnsiTheme="majorHAnsi" w:cs="Times New Roman"/>
                <w:sz w:val="22"/>
                <w:szCs w:val="22"/>
              </w:rPr>
              <w:t>6/1/2020</w:t>
            </w:r>
            <w:r>
              <w:rPr>
                <w:rFonts w:asciiTheme="majorHAnsi" w:hAnsiTheme="majorHAnsi"/>
                <w:sz w:val="22"/>
                <w:szCs w:val="22"/>
              </w:rPr>
              <w:t xml:space="preserve">    </w:t>
            </w:r>
            <w:r w:rsidR="00B3743B">
              <w:rPr>
                <w:rFonts w:asciiTheme="majorHAnsi" w:hAnsiTheme="majorHAnsi"/>
                <w:sz w:val="22"/>
                <w:szCs w:val="22"/>
              </w:rPr>
              <w:t xml:space="preserve">                           </w:t>
            </w:r>
            <w:r w:rsidR="00E419ED">
              <w:rPr>
                <w:rFonts w:asciiTheme="majorHAnsi" w:hAnsiTheme="majorHAnsi"/>
                <w:sz w:val="22"/>
                <w:szCs w:val="22"/>
              </w:rPr>
              <w:t xml:space="preserve">       </w:t>
            </w:r>
            <w:r>
              <w:rPr>
                <w:rFonts w:asciiTheme="majorHAnsi" w:hAnsiTheme="majorHAnsi"/>
                <w:sz w:val="22"/>
                <w:szCs w:val="22"/>
              </w:rPr>
              <w:t xml:space="preserve"> </w:t>
            </w:r>
            <w:r w:rsidR="00475172">
              <w:rPr>
                <w:rFonts w:asciiTheme="majorHAnsi" w:eastAsia="Times New Roman" w:hAnsiTheme="majorHAnsi" w:cs="Times New Roman"/>
                <w:sz w:val="22"/>
                <w:szCs w:val="22"/>
              </w:rPr>
              <w:t>Revised:</w:t>
            </w:r>
            <w:r w:rsidR="00DE1675">
              <w:rPr>
                <w:rFonts w:asciiTheme="majorHAnsi" w:eastAsia="Times New Roman" w:hAnsiTheme="majorHAnsi" w:cs="Times New Roman"/>
                <w:sz w:val="22"/>
                <w:szCs w:val="22"/>
              </w:rPr>
              <w:t xml:space="preserve"> </w:t>
            </w:r>
          </w:p>
        </w:tc>
      </w:tr>
      <w:tr w:rsidR="0044531D" w:rsidRPr="00B75FA4" w14:paraId="343C5327" w14:textId="77777777" w:rsidTr="007B1A2D">
        <w:trPr>
          <w:trHeight w:val="284"/>
        </w:trPr>
        <w:tc>
          <w:tcPr>
            <w:tcW w:w="11070"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7B1A2D">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7B1A2D">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7B1A2D">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3FA0C6D8" w14:textId="77777777" w:rsidR="00C14BC7" w:rsidRPr="00A52EF9" w:rsidRDefault="00C14BC7"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675F3D">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675F3D">
        <w:trPr>
          <w:trHeight w:val="196"/>
        </w:trPr>
        <w:tc>
          <w:tcPr>
            <w:tcW w:w="4500" w:type="dxa"/>
          </w:tcPr>
          <w:p w14:paraId="335B3011" w14:textId="59AEFAF9" w:rsidR="00C170F9" w:rsidRPr="0044531D" w:rsidRDefault="00A82B14" w:rsidP="008F0F41">
            <w:pPr>
              <w:rPr>
                <w:rFonts w:asciiTheme="majorHAnsi" w:eastAsia="Times New Roman" w:hAnsiTheme="majorHAnsi" w:cs="Times New Roman"/>
                <w:w w:val="90"/>
                <w:sz w:val="22"/>
                <w:szCs w:val="22"/>
              </w:rPr>
            </w:pPr>
            <w:r w:rsidRPr="00B92B12">
              <w:rPr>
                <w:rFonts w:asciiTheme="majorHAnsi" w:eastAsia="Times New Roman" w:hAnsiTheme="majorHAnsi" w:cs="Times New Roman"/>
                <w:sz w:val="22"/>
                <w:szCs w:val="22"/>
              </w:rPr>
              <w:t>F</w:t>
            </w:r>
            <w:r w:rsidR="008F0F41">
              <w:rPr>
                <w:rFonts w:asciiTheme="majorHAnsi" w:eastAsia="Times New Roman" w:hAnsiTheme="majorHAnsi" w:cs="Times New Roman"/>
                <w:sz w:val="22"/>
                <w:szCs w:val="22"/>
              </w:rPr>
              <w:t xml:space="preserve">irst Year Writing (FYW 100) or </w:t>
            </w:r>
            <w:r w:rsidRPr="00B92B12">
              <w:rPr>
                <w:rFonts w:asciiTheme="majorHAnsi" w:eastAsia="Times New Roman" w:hAnsiTheme="majorHAnsi" w:cs="Times New Roman"/>
                <w:sz w:val="22"/>
                <w:szCs w:val="22"/>
              </w:rPr>
              <w:t>First Year Sem</w:t>
            </w:r>
            <w:r>
              <w:rPr>
                <w:rFonts w:asciiTheme="majorHAnsi" w:eastAsia="Times New Roman" w:hAnsiTheme="majorHAnsi" w:cs="Times New Roman"/>
                <w:sz w:val="22"/>
                <w:szCs w:val="22"/>
              </w:rPr>
              <w:t>i</w:t>
            </w:r>
            <w:r w:rsidRPr="00B92B12">
              <w:rPr>
                <w:rFonts w:asciiTheme="majorHAnsi" w:eastAsia="Times New Roman" w:hAnsiTheme="majorHAnsi" w:cs="Times New Roman"/>
                <w:sz w:val="22"/>
                <w:szCs w:val="22"/>
              </w:rPr>
              <w:t xml:space="preserve">nar (FYS 100). </w:t>
            </w:r>
          </w:p>
        </w:tc>
        <w:tc>
          <w:tcPr>
            <w:tcW w:w="810" w:type="dxa"/>
          </w:tcPr>
          <w:p w14:paraId="4C4FC7EE" w14:textId="10ED340E" w:rsidR="00C170F9" w:rsidRPr="008C517B" w:rsidRDefault="008F0F41"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1070477" w:rsidR="00C170F9" w:rsidRPr="00B83842" w:rsidRDefault="008F0F41" w:rsidP="00853128">
            <w:pPr>
              <w:pStyle w:val="ListParagraph"/>
              <w:numPr>
                <w:ilvl w:val="0"/>
                <w:numId w:val="14"/>
              </w:numPr>
              <w:rPr>
                <w:rFonts w:asciiTheme="majorHAnsi" w:eastAsia="Times New Roman" w:hAnsiTheme="majorHAnsi" w:cs="Times New Roman"/>
                <w:sz w:val="22"/>
                <w:szCs w:val="22"/>
              </w:rPr>
            </w:pPr>
            <w:r w:rsidRPr="00430484">
              <w:rPr>
                <w:rFonts w:asciiTheme="majorHAnsi" w:eastAsia="Times New Roman" w:hAnsiTheme="majorHAnsi" w:cs="Times New Roman"/>
                <w:sz w:val="22"/>
                <w:szCs w:val="22"/>
              </w:rPr>
              <w:t>FYW 100P is a 6</w:t>
            </w:r>
            <w:r w:rsidR="00675F3D">
              <w:rPr>
                <w:rFonts w:asciiTheme="majorHAnsi" w:eastAsia="Times New Roman" w:hAnsiTheme="majorHAnsi" w:cs="Times New Roman"/>
                <w:sz w:val="22"/>
                <w:szCs w:val="22"/>
              </w:rPr>
              <w:t>-</w:t>
            </w:r>
            <w:r w:rsidRPr="00430484">
              <w:rPr>
                <w:rFonts w:asciiTheme="majorHAnsi" w:eastAsia="Times New Roman" w:hAnsiTheme="majorHAnsi" w:cs="Times New Roman"/>
                <w:sz w:val="22"/>
                <w:szCs w:val="22"/>
              </w:rPr>
              <w:t xml:space="preserve">credit option. To decide which </w:t>
            </w:r>
            <w:r>
              <w:rPr>
                <w:rFonts w:asciiTheme="majorHAnsi" w:eastAsia="Times New Roman" w:hAnsiTheme="majorHAnsi" w:cs="Times New Roman"/>
                <w:sz w:val="22"/>
                <w:szCs w:val="22"/>
              </w:rPr>
              <w:t xml:space="preserve">FYW </w:t>
            </w:r>
            <w:r w:rsidRPr="00430484">
              <w:rPr>
                <w:rFonts w:asciiTheme="majorHAnsi" w:eastAsia="Times New Roman" w:hAnsiTheme="majorHAnsi" w:cs="Times New Roman"/>
                <w:sz w:val="22"/>
                <w:szCs w:val="22"/>
              </w:rPr>
              <w:t xml:space="preserve">to take, check the Directed Self-Placement test at </w:t>
            </w:r>
            <w:hyperlink r:id="rId10" w:history="1">
              <w:r w:rsidRPr="00430484">
                <w:rPr>
                  <w:rStyle w:val="Hyperlink"/>
                  <w:rFonts w:asciiTheme="majorHAnsi" w:eastAsia="Times New Roman" w:hAnsiTheme="majorHAnsi" w:cs="Times New Roman"/>
                  <w:sz w:val="22"/>
                  <w:szCs w:val="22"/>
                </w:rPr>
                <w:t>www.ric.edu/firstyearwriting</w:t>
              </w:r>
            </w:hyperlink>
          </w:p>
        </w:tc>
      </w:tr>
      <w:tr w:rsidR="00675F3D" w:rsidRPr="00A52EF9" w14:paraId="1928F049" w14:textId="77777777" w:rsidTr="00675F3D">
        <w:trPr>
          <w:trHeight w:val="196"/>
        </w:trPr>
        <w:tc>
          <w:tcPr>
            <w:tcW w:w="4500" w:type="dxa"/>
          </w:tcPr>
          <w:p w14:paraId="48D1E380" w14:textId="77777777" w:rsidR="00675F3D" w:rsidRDefault="00675F3D" w:rsidP="006D0727">
            <w:pPr>
              <w:rPr>
                <w:rFonts w:asciiTheme="majorHAnsi" w:hAnsiTheme="majorHAnsi"/>
                <w:color w:val="000000"/>
                <w:sz w:val="22"/>
                <w:szCs w:val="22"/>
              </w:rPr>
            </w:pPr>
            <w:r>
              <w:rPr>
                <w:rFonts w:asciiTheme="majorHAnsi" w:hAnsiTheme="majorHAnsi"/>
                <w:color w:val="000000"/>
                <w:sz w:val="22"/>
                <w:szCs w:val="22"/>
              </w:rPr>
              <w:t>RIC 100 Introduction to RIC</w:t>
            </w:r>
          </w:p>
        </w:tc>
        <w:tc>
          <w:tcPr>
            <w:tcW w:w="810" w:type="dxa"/>
          </w:tcPr>
          <w:p w14:paraId="3711796C" w14:textId="77777777" w:rsidR="00675F3D" w:rsidRPr="00171E0C" w:rsidRDefault="00675F3D"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46BE87F" w14:textId="77777777" w:rsidR="00675F3D" w:rsidRPr="00B83842" w:rsidRDefault="00675F3D" w:rsidP="006D0727">
            <w:pPr>
              <w:pStyle w:val="ListParagraph"/>
              <w:ind w:left="360"/>
              <w:rPr>
                <w:rFonts w:asciiTheme="majorHAnsi" w:eastAsia="Times New Roman" w:hAnsiTheme="majorHAnsi" w:cs="Times New Roman"/>
                <w:sz w:val="22"/>
                <w:szCs w:val="22"/>
              </w:rPr>
            </w:pPr>
          </w:p>
        </w:tc>
        <w:tc>
          <w:tcPr>
            <w:tcW w:w="5580" w:type="dxa"/>
          </w:tcPr>
          <w:p w14:paraId="2AC315D2" w14:textId="77777777" w:rsidR="00675F3D" w:rsidRPr="0012224F" w:rsidRDefault="00675F3D" w:rsidP="006D0727">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675F3D">
        <w:trPr>
          <w:trHeight w:val="196"/>
        </w:trPr>
        <w:tc>
          <w:tcPr>
            <w:tcW w:w="4500" w:type="dxa"/>
          </w:tcPr>
          <w:p w14:paraId="740EE44B" w14:textId="2993F0F6" w:rsidR="00C170F9" w:rsidRPr="00CB06D9" w:rsidRDefault="00C170F9" w:rsidP="00A82B14">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00A82B14">
              <w:rPr>
                <w:rFonts w:asciiTheme="majorHAnsi" w:hAnsiTheme="majorHAnsi"/>
                <w:w w:val="85"/>
              </w:rPr>
              <w:t>Literature (L);</w:t>
            </w:r>
            <w:r w:rsidRPr="00CD1525">
              <w:rPr>
                <w:rFonts w:asciiTheme="majorHAnsi" w:hAnsiTheme="majorHAnsi"/>
                <w:w w:val="85"/>
              </w:rPr>
              <w:t xml:space="preserve"> Math (M);</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76F2C0D1"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5E72F669" w:rsidR="00C170F9" w:rsidRPr="00B83842" w:rsidRDefault="008F0F41" w:rsidP="000B5E10">
            <w:pPr>
              <w:pStyle w:val="ListParagraph"/>
              <w:numPr>
                <w:ilvl w:val="0"/>
                <w:numId w:val="1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 xml:space="preserve"> </w:t>
            </w:r>
            <w:r w:rsidR="00C170F9" w:rsidRPr="00B83842">
              <w:rPr>
                <w:rFonts w:asciiTheme="majorHAnsi" w:eastAsia="Times New Roman" w:hAnsiTheme="majorHAnsi" w:cs="Times New Roman"/>
                <w:sz w:val="22"/>
                <w:szCs w:val="22"/>
              </w:rPr>
              <w:t>(If Math competency is completed, consider G</w:t>
            </w:r>
            <w:r w:rsidR="00C170F9">
              <w:rPr>
                <w:rFonts w:asciiTheme="majorHAnsi" w:eastAsia="Times New Roman" w:hAnsiTheme="majorHAnsi" w:cs="Times New Roman"/>
                <w:sz w:val="22"/>
                <w:szCs w:val="22"/>
              </w:rPr>
              <w:t xml:space="preserve">en </w:t>
            </w:r>
            <w:r w:rsidR="00C170F9" w:rsidRPr="00B83842">
              <w:rPr>
                <w:rFonts w:asciiTheme="majorHAnsi" w:eastAsia="Times New Roman" w:hAnsiTheme="majorHAnsi" w:cs="Times New Roman"/>
                <w:sz w:val="22"/>
                <w:szCs w:val="22"/>
              </w:rPr>
              <w:t>E</w:t>
            </w:r>
            <w:r w:rsidR="00C170F9">
              <w:rPr>
                <w:rFonts w:asciiTheme="majorHAnsi" w:eastAsia="Times New Roman" w:hAnsiTheme="majorHAnsi" w:cs="Times New Roman"/>
                <w:sz w:val="22"/>
                <w:szCs w:val="22"/>
              </w:rPr>
              <w:t>d</w:t>
            </w:r>
            <w:r w:rsidR="00C170F9" w:rsidRPr="00B83842">
              <w:rPr>
                <w:rFonts w:asciiTheme="majorHAnsi" w:eastAsia="Times New Roman" w:hAnsiTheme="majorHAnsi" w:cs="Times New Roman"/>
                <w:sz w:val="22"/>
                <w:szCs w:val="22"/>
              </w:rPr>
              <w:t>-MATH here, if not will need to take MATH 010)</w:t>
            </w:r>
            <w:r w:rsidR="00675F3D">
              <w:rPr>
                <w:rFonts w:asciiTheme="majorHAnsi" w:eastAsia="Times New Roman" w:hAnsiTheme="majorHAnsi" w:cs="Times New Roman"/>
                <w:sz w:val="22"/>
                <w:szCs w:val="22"/>
              </w:rPr>
              <w:t>; take math placement exam to find out your best MATH.</w:t>
            </w:r>
          </w:p>
        </w:tc>
      </w:tr>
      <w:tr w:rsidR="00C170F9" w:rsidRPr="00A52EF9" w14:paraId="6A4D4D7F" w14:textId="77777777" w:rsidTr="00675F3D">
        <w:trPr>
          <w:trHeight w:val="431"/>
        </w:trPr>
        <w:tc>
          <w:tcPr>
            <w:tcW w:w="4500" w:type="dxa"/>
          </w:tcPr>
          <w:p w14:paraId="07C53B6B" w14:textId="5CE3799D" w:rsidR="00C170F9" w:rsidRPr="00C04924" w:rsidRDefault="00C170F9" w:rsidP="00F90789">
            <w:pPr>
              <w:pStyle w:val="TableParagraph"/>
              <w:ind w:left="28"/>
              <w:rPr>
                <w:rFonts w:asciiTheme="majorHAnsi" w:eastAsia="Times New Roman" w:hAnsiTheme="majorHAnsi" w:cs="Times New Roman"/>
                <w:w w:val="85"/>
                <w:sz w:val="20"/>
                <w:szCs w:val="20"/>
              </w:rPr>
            </w:pPr>
            <w:r w:rsidRPr="00C04924">
              <w:rPr>
                <w:rFonts w:asciiTheme="majorHAnsi" w:eastAsia="Times New Roman" w:hAnsiTheme="majorHAnsi" w:cs="Times New Roman"/>
                <w:w w:val="85"/>
                <w:sz w:val="20"/>
                <w:szCs w:val="20"/>
              </w:rPr>
              <w:t xml:space="preserve">Gen Ed--Second Lang 101 </w:t>
            </w:r>
            <w:r w:rsidRPr="00C04924">
              <w:rPr>
                <w:rFonts w:asciiTheme="majorHAnsi" w:hAnsiTheme="majorHAnsi"/>
                <w:w w:val="85"/>
                <w:sz w:val="20"/>
                <w:szCs w:val="20"/>
              </w:rPr>
              <w:t>(based on placement, a</w:t>
            </w:r>
            <w:r w:rsidRPr="00C04924">
              <w:rPr>
                <w:rFonts w:asciiTheme="majorHAnsi" w:hAnsiTheme="majorHAnsi"/>
                <w:spacing w:val="12"/>
                <w:w w:val="85"/>
                <w:sz w:val="20"/>
                <w:szCs w:val="20"/>
              </w:rPr>
              <w:t xml:space="preserve"> </w:t>
            </w:r>
            <w:r w:rsidRPr="00C04924">
              <w:rPr>
                <w:rFonts w:asciiTheme="majorHAnsi" w:hAnsiTheme="majorHAnsi"/>
                <w:w w:val="85"/>
                <w:sz w:val="20"/>
                <w:szCs w:val="20"/>
              </w:rPr>
              <w:t>course higher than 101/102 may</w:t>
            </w:r>
            <w:r w:rsidRPr="00C04924">
              <w:rPr>
                <w:rFonts w:asciiTheme="majorHAnsi" w:hAnsiTheme="majorHAnsi"/>
                <w:spacing w:val="1"/>
                <w:w w:val="85"/>
                <w:sz w:val="20"/>
                <w:szCs w:val="20"/>
              </w:rPr>
              <w:t xml:space="preserve"> </w:t>
            </w:r>
            <w:r w:rsidRPr="00C04924">
              <w:rPr>
                <w:rFonts w:asciiTheme="majorHAnsi" w:hAnsiTheme="majorHAnsi"/>
                <w:w w:val="85"/>
                <w:sz w:val="20"/>
                <w:szCs w:val="20"/>
              </w:rPr>
              <w:t>be taken). If languag</w:t>
            </w:r>
            <w:r w:rsidR="00CD7FC6" w:rsidRPr="00C04924">
              <w:rPr>
                <w:rFonts w:asciiTheme="majorHAnsi" w:hAnsiTheme="majorHAnsi"/>
                <w:w w:val="85"/>
                <w:sz w:val="20"/>
                <w:szCs w:val="20"/>
              </w:rPr>
              <w:t>e requirement already satisfied,</w:t>
            </w:r>
            <w:r w:rsidRPr="00C04924">
              <w:rPr>
                <w:rFonts w:asciiTheme="majorHAnsi" w:hAnsiTheme="majorHAnsi"/>
                <w:w w:val="85"/>
                <w:sz w:val="20"/>
                <w:szCs w:val="20"/>
              </w:rPr>
              <w:t xml:space="preserve"> another </w:t>
            </w:r>
            <w:r w:rsidRPr="00C04924">
              <w:rPr>
                <w:rFonts w:asciiTheme="majorHAnsi" w:eastAsia="Times New Roman" w:hAnsiTheme="majorHAnsi" w:cs="Times New Roman"/>
                <w:w w:val="85"/>
                <w:sz w:val="20"/>
                <w:szCs w:val="2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1D61F974" w:rsidR="00C170F9" w:rsidRPr="00C43039" w:rsidRDefault="00054233" w:rsidP="00054233">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w:t>
            </w:r>
            <w:r w:rsidR="008F0F41">
              <w:rPr>
                <w:rFonts w:asciiTheme="majorHAnsi" w:eastAsia="Times New Roman" w:hAnsiTheme="majorHAnsi" w:cs="Times New Roman"/>
                <w:sz w:val="22"/>
                <w:szCs w:val="22"/>
              </w:rPr>
              <w:t xml:space="preserve"> (if needed)</w:t>
            </w:r>
          </w:p>
        </w:tc>
      </w:tr>
      <w:tr w:rsidR="00C170F9" w:rsidRPr="00A52EF9" w14:paraId="338977DE" w14:textId="77777777" w:rsidTr="00675F3D">
        <w:trPr>
          <w:trHeight w:val="196"/>
        </w:trPr>
        <w:tc>
          <w:tcPr>
            <w:tcW w:w="4500" w:type="dxa"/>
          </w:tcPr>
          <w:p w14:paraId="32A30071" w14:textId="2FB9032F" w:rsidR="00C170F9" w:rsidRPr="00A52EF9" w:rsidRDefault="000B5E10" w:rsidP="000B5E10">
            <w:pPr>
              <w:rPr>
                <w:rFonts w:asciiTheme="majorHAnsi" w:eastAsia="Times New Roman" w:hAnsiTheme="majorHAnsi" w:cs="Times New Roman"/>
                <w:sz w:val="22"/>
                <w:szCs w:val="22"/>
              </w:rPr>
            </w:pPr>
            <w:r>
              <w:rPr>
                <w:rFonts w:asciiTheme="majorHAnsi" w:hAnsiTheme="majorHAnsi"/>
                <w:w w:val="85"/>
              </w:rPr>
              <w:t>POL 202 American Government</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5C226CE9" w:rsidR="00C170F9" w:rsidRPr="00C172D3" w:rsidRDefault="00C172D3" w:rsidP="00C172D3">
            <w:pPr>
              <w:pStyle w:val="ListParagraph"/>
              <w:numPr>
                <w:ilvl w:val="0"/>
                <w:numId w:val="31"/>
              </w:numPr>
              <w:ind w:left="314"/>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Satisfies Gen Ed. </w:t>
            </w:r>
            <w:r w:rsidRPr="00CD1525">
              <w:rPr>
                <w:rFonts w:asciiTheme="majorHAnsi" w:hAnsiTheme="majorHAnsi"/>
                <w:w w:val="85"/>
              </w:rPr>
              <w:t>Social and Behavioral Sciences (SB</w:t>
            </w:r>
            <w:r>
              <w:rPr>
                <w:rFonts w:asciiTheme="majorHAnsi" w:hAnsiTheme="majorHAnsi"/>
                <w:w w:val="85"/>
              </w:rPr>
              <w:t>)</w:t>
            </w:r>
          </w:p>
        </w:tc>
      </w:tr>
      <w:tr w:rsidR="00C170F9" w:rsidRPr="00A52EF9" w14:paraId="2B943E91" w14:textId="77777777" w:rsidTr="00675F3D">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2495AEDC" w14:textId="77777777" w:rsidR="008F0F41" w:rsidRDefault="008F0F41"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8F0F41" w:rsidRDefault="00C170F9" w:rsidP="008F0F41">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2ED090E4" w14:textId="54CF023D" w:rsidR="008F0F41" w:rsidRPr="008F0F41" w:rsidRDefault="008F0F41" w:rsidP="008F0F41">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8F0F41">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675F3D">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02B1836"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675F3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4887DCC9" w:rsidR="00C170F9" w:rsidRPr="00D7242E" w:rsidRDefault="00C170F9" w:rsidP="00D7242E">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8F0F41">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discuss your schedule for next semester</w:t>
            </w:r>
          </w:p>
        </w:tc>
      </w:tr>
    </w:tbl>
    <w:p w14:paraId="22B889BF" w14:textId="77777777" w:rsidR="00205668" w:rsidRDefault="00205668"/>
    <w:p w14:paraId="532BB06B"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1F58FF6A" w:rsidR="00C170F9" w:rsidRPr="00A52EF9" w:rsidRDefault="00A82B14"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31A5DAE9" w:rsidR="00C170F9" w:rsidRPr="00B83842" w:rsidRDefault="00A82B14"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0BFF61C2" w:rsidR="00C170F9" w:rsidRPr="00C04924" w:rsidRDefault="00C170F9" w:rsidP="00AA2DFE">
            <w:pPr>
              <w:rPr>
                <w:rFonts w:asciiTheme="majorHAnsi" w:eastAsia="Times New Roman" w:hAnsiTheme="majorHAnsi" w:cs="Times New Roman"/>
                <w:w w:val="90"/>
                <w:sz w:val="22"/>
                <w:szCs w:val="22"/>
              </w:rPr>
            </w:pPr>
            <w:r w:rsidRPr="00C04924">
              <w:rPr>
                <w:rFonts w:asciiTheme="majorHAnsi" w:eastAsia="Times New Roman" w:hAnsiTheme="majorHAnsi" w:cs="Times New Roman"/>
                <w:w w:val="90"/>
                <w:sz w:val="22"/>
                <w:szCs w:val="22"/>
              </w:rPr>
              <w:t xml:space="preserve">Gen Ed (M). If taken, Gen Ed </w:t>
            </w:r>
            <w:r w:rsidR="00AA2DFE" w:rsidRPr="00C04924">
              <w:rPr>
                <w:rFonts w:asciiTheme="majorHAnsi" w:eastAsia="Times New Roman" w:hAnsiTheme="majorHAnsi" w:cs="Times New Roman"/>
                <w:w w:val="90"/>
                <w:sz w:val="22"/>
                <w:szCs w:val="22"/>
              </w:rPr>
              <w:t xml:space="preserve">Natural Science </w:t>
            </w:r>
            <w:r w:rsidRPr="00C04924">
              <w:rPr>
                <w:rFonts w:asciiTheme="majorHAnsi" w:eastAsia="Times New Roman" w:hAnsiTheme="majorHAnsi" w:cs="Times New Roman"/>
                <w:w w:val="90"/>
                <w:sz w:val="22"/>
                <w:szCs w:val="22"/>
              </w:rPr>
              <w:t>(NS)</w:t>
            </w:r>
          </w:p>
        </w:tc>
        <w:tc>
          <w:tcPr>
            <w:tcW w:w="810" w:type="dxa"/>
          </w:tcPr>
          <w:p w14:paraId="4467051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18C55024" w:rsidR="00C170F9" w:rsidRPr="00B83842" w:rsidRDefault="00C170F9" w:rsidP="00C04924">
            <w:pPr>
              <w:pStyle w:val="ListParagraph"/>
              <w:numPr>
                <w:ilvl w:val="0"/>
                <w:numId w:val="18"/>
              </w:numPr>
              <w:rPr>
                <w:rFonts w:asciiTheme="majorHAnsi" w:eastAsia="MS Gothic" w:hAnsiTheme="majorHAnsi" w:cs="Minion Pro Bold Cond Ital"/>
                <w:color w:val="000000"/>
                <w:w w:val="90"/>
                <w:sz w:val="22"/>
                <w:szCs w:val="22"/>
              </w:rPr>
            </w:pPr>
            <w:r w:rsidRPr="00220DE5">
              <w:rPr>
                <w:rFonts w:asciiTheme="majorHAnsi" w:eastAsia="Times New Roman" w:hAnsiTheme="majorHAnsi" w:cs="Times New Roman"/>
                <w:sz w:val="22"/>
                <w:szCs w:val="22"/>
              </w:rPr>
              <w:t xml:space="preserve">Complete </w:t>
            </w:r>
            <w:r w:rsidR="000B5E10">
              <w:rPr>
                <w:rFonts w:asciiTheme="majorHAnsi" w:eastAsia="Times New Roman" w:hAnsiTheme="majorHAnsi" w:cs="Times New Roman"/>
                <w:sz w:val="22"/>
                <w:szCs w:val="22"/>
              </w:rPr>
              <w:t xml:space="preserve">Gen Ed Math (M): </w:t>
            </w:r>
            <w:r w:rsidR="00C04924">
              <w:rPr>
                <w:rFonts w:asciiTheme="majorHAnsi" w:eastAsia="Times New Roman" w:hAnsiTheme="majorHAnsi" w:cs="Times New Roman"/>
                <w:sz w:val="22"/>
                <w:szCs w:val="22"/>
              </w:rPr>
              <w:t xml:space="preserve">consider </w:t>
            </w:r>
            <w:r w:rsidR="000B5E10">
              <w:rPr>
                <w:rFonts w:asciiTheme="majorHAnsi" w:eastAsia="Times New Roman" w:hAnsiTheme="majorHAnsi" w:cs="Times New Roman"/>
                <w:sz w:val="22"/>
                <w:szCs w:val="22"/>
              </w:rPr>
              <w:t>MATH 240</w:t>
            </w:r>
            <w:r w:rsidR="00675F3D">
              <w:rPr>
                <w:rFonts w:asciiTheme="majorHAnsi" w:eastAsia="Times New Roman" w:hAnsiTheme="majorHAnsi" w:cs="Times New Roman"/>
                <w:sz w:val="22"/>
                <w:szCs w:val="22"/>
              </w:rPr>
              <w:t>*</w:t>
            </w:r>
            <w:r w:rsidR="000B5E10">
              <w:rPr>
                <w:rFonts w:asciiTheme="majorHAnsi" w:eastAsia="Times New Roman" w:hAnsiTheme="majorHAnsi" w:cs="Times New Roman"/>
                <w:sz w:val="22"/>
                <w:szCs w:val="22"/>
              </w:rPr>
              <w:t xml:space="preserve"> or MATH 139</w:t>
            </w:r>
            <w:r w:rsidR="00675F3D">
              <w:rPr>
                <w:rFonts w:asciiTheme="majorHAnsi" w:eastAsia="Times New Roman" w:hAnsiTheme="majorHAnsi" w:cs="Times New Roman"/>
                <w:sz w:val="22"/>
                <w:szCs w:val="22"/>
              </w:rPr>
              <w:t xml:space="preserve">* (Prereq. </w:t>
            </w:r>
            <w:r w:rsidR="00B54EBA">
              <w:rPr>
                <w:rFonts w:asciiTheme="majorHAnsi" w:eastAsia="Times New Roman" w:hAnsiTheme="majorHAnsi" w:cs="Times New Roman"/>
                <w:sz w:val="22"/>
                <w:szCs w:val="22"/>
              </w:rPr>
              <w:t xml:space="preserve">for both </w:t>
            </w:r>
            <w:r w:rsidR="00675F3D">
              <w:rPr>
                <w:rFonts w:asciiTheme="majorHAnsi" w:eastAsia="Times New Roman" w:hAnsiTheme="majorHAnsi" w:cs="Times New Roman"/>
                <w:sz w:val="22"/>
                <w:szCs w:val="22"/>
              </w:rPr>
              <w:t>math placement exam)</w:t>
            </w:r>
          </w:p>
        </w:tc>
      </w:tr>
      <w:tr w:rsidR="00C170F9" w:rsidRPr="00A52EF9" w14:paraId="45E4F256" w14:textId="77777777" w:rsidTr="00131758">
        <w:trPr>
          <w:trHeight w:val="196"/>
        </w:trPr>
        <w:tc>
          <w:tcPr>
            <w:tcW w:w="4500" w:type="dxa"/>
          </w:tcPr>
          <w:p w14:paraId="49578C7D" w14:textId="18364287" w:rsidR="00C170F9" w:rsidRPr="00A52EF9" w:rsidRDefault="000B5E10" w:rsidP="00A82B14">
            <w:pPr>
              <w:rPr>
                <w:rFonts w:asciiTheme="majorHAnsi" w:eastAsia="Times New Roman" w:hAnsiTheme="majorHAnsi" w:cs="Times New Roman"/>
                <w:sz w:val="22"/>
                <w:szCs w:val="22"/>
              </w:rPr>
            </w:pPr>
            <w:r w:rsidRPr="007B13C9">
              <w:rPr>
                <w:rFonts w:asciiTheme="majorHAnsi" w:eastAsia="Times New Roman" w:hAnsiTheme="majorHAnsi" w:cs="Times New Roman"/>
                <w:w w:val="90"/>
                <w:sz w:val="22"/>
                <w:szCs w:val="22"/>
              </w:rPr>
              <w:t>Gen Ed--Second Lang 102</w:t>
            </w:r>
            <w:r w:rsidR="0080500E">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sidRPr="007B13C9">
              <w:rPr>
                <w:rFonts w:asciiTheme="majorHAnsi" w:hAnsiTheme="majorHAnsi"/>
                <w:w w:val="90"/>
                <w:sz w:val="22"/>
                <w:szCs w:val="22"/>
              </w:rPr>
              <w:t>(if needed), other Gen Ed Distribution course</w:t>
            </w:r>
            <w:r>
              <w:rPr>
                <w:rFonts w:asciiTheme="majorHAnsi" w:hAnsiTheme="majorHAnsi"/>
                <w:w w:val="90"/>
                <w:sz w:val="22"/>
                <w:szCs w:val="22"/>
              </w:rPr>
              <w:t xml:space="preserve">, </w:t>
            </w:r>
            <w:r w:rsidRPr="00430213">
              <w:rPr>
                <w:rFonts w:ascii="Calibri" w:hAnsi="Calibri"/>
                <w:w w:val="80"/>
              </w:rPr>
              <w:t xml:space="preserve">elective, or </w:t>
            </w:r>
            <w:r>
              <w:rPr>
                <w:rFonts w:ascii="Calibri" w:hAnsi="Calibri"/>
                <w:w w:val="80"/>
              </w:rPr>
              <w:t>second major/</w:t>
            </w:r>
            <w:r w:rsidRPr="00430213">
              <w:rPr>
                <w:rFonts w:ascii="Calibri" w:hAnsi="Calibri"/>
                <w:w w:val="80"/>
              </w:rPr>
              <w:t>minor</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1F4E4192" w:rsidR="00C170F9" w:rsidRPr="00A82B14" w:rsidRDefault="000B5E10" w:rsidP="000B5E10">
            <w:pPr>
              <w:pStyle w:val="ListParagraph"/>
              <w:numPr>
                <w:ilvl w:val="0"/>
                <w:numId w:val="18"/>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Complete Second Lang 102</w:t>
            </w:r>
            <w:r w:rsidR="0080500E">
              <w:rPr>
                <w:rFonts w:asciiTheme="majorHAnsi" w:eastAsia="Times New Roman" w:hAnsiTheme="majorHAnsi" w:cs="Times New Roman"/>
                <w:sz w:val="22"/>
                <w:szCs w:val="22"/>
              </w:rPr>
              <w:t>* (if needed)</w:t>
            </w:r>
          </w:p>
        </w:tc>
      </w:tr>
      <w:tr w:rsidR="00C170F9" w:rsidRPr="00A52EF9" w14:paraId="0D48634A" w14:textId="77777777" w:rsidTr="00131758">
        <w:trPr>
          <w:trHeight w:val="196"/>
        </w:trPr>
        <w:tc>
          <w:tcPr>
            <w:tcW w:w="4500" w:type="dxa"/>
          </w:tcPr>
          <w:p w14:paraId="7B31B77D" w14:textId="03AAEEA3" w:rsidR="00C170F9" w:rsidRPr="00163414" w:rsidRDefault="000B5E10" w:rsidP="00A82B14">
            <w:pPr>
              <w:rPr>
                <w:rFonts w:asciiTheme="majorHAnsi" w:eastAsia="Times New Roman" w:hAnsiTheme="majorHAnsi" w:cs="Times New Roman"/>
                <w:w w:val="90"/>
                <w:sz w:val="22"/>
                <w:szCs w:val="22"/>
              </w:rPr>
            </w:pPr>
            <w:r w:rsidRPr="00163414">
              <w:rPr>
                <w:rFonts w:asciiTheme="majorHAnsi" w:hAnsiTheme="majorHAnsi"/>
                <w:w w:val="90"/>
                <w:sz w:val="22"/>
                <w:szCs w:val="22"/>
              </w:rPr>
              <w:t>POL 203 Global Politics or POL 204 Introduction to Political Thought</w:t>
            </w:r>
          </w:p>
        </w:tc>
        <w:tc>
          <w:tcPr>
            <w:tcW w:w="810" w:type="dxa"/>
          </w:tcPr>
          <w:p w14:paraId="3D5925FB" w14:textId="37D2DD8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03E7E4B1" w14:textId="7969356D" w:rsidR="00C170F9" w:rsidRPr="000B5E10" w:rsidRDefault="00C170F9" w:rsidP="000B5E10">
            <w:pPr>
              <w:rPr>
                <w:rFonts w:ascii="Minion Pro Bold Cond Ital" w:eastAsia="MS Gothic" w:hAnsi="Minion Pro Bold Cond Ital" w:cs="Minion Pro Bold Cond Ital"/>
                <w:color w:val="000000"/>
                <w:sz w:val="22"/>
                <w:szCs w:val="22"/>
              </w:rPr>
            </w:pPr>
          </w:p>
          <w:p w14:paraId="2012D37F" w14:textId="1C81177B" w:rsidR="00C170F9" w:rsidRPr="00B83842" w:rsidRDefault="00C170F9" w:rsidP="00A82B14">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A8A7F6" w:rsidR="00C170F9" w:rsidRPr="00B83842" w:rsidRDefault="00C170F9"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E1E8C">
              <w:rPr>
                <w:rFonts w:asciiTheme="majorHAnsi" w:eastAsia="Times New Roman" w:hAnsiTheme="majorHAnsi" w:cs="Times New Roman"/>
                <w:sz w:val="22"/>
                <w:szCs w:val="22"/>
              </w:rPr>
              <w:t>inimum of 30</w:t>
            </w:r>
            <w:r w:rsidRPr="00B83842">
              <w:rPr>
                <w:rFonts w:asciiTheme="majorHAnsi" w:eastAsia="Times New Roman" w:hAnsiTheme="majorHAnsi" w:cs="Times New Roman"/>
                <w:sz w:val="22"/>
                <w:szCs w:val="22"/>
              </w:rPr>
              <w:t xml:space="preserve">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57F59B24"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1F2DF917" w:rsidR="00C170F9" w:rsidRPr="00D7242E" w:rsidRDefault="00C170F9" w:rsidP="00C43039">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8F0F41">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with advisor to </w:t>
            </w:r>
            <w:r>
              <w:rPr>
                <w:rFonts w:asciiTheme="majorHAnsi" w:eastAsia="Times New Roman" w:hAnsiTheme="majorHAnsi" w:cs="Times New Roman"/>
                <w:sz w:val="22"/>
                <w:szCs w:val="22"/>
              </w:rPr>
              <w:t xml:space="preserve">discuss your schedule for next semester </w:t>
            </w:r>
          </w:p>
        </w:tc>
      </w:tr>
    </w:tbl>
    <w:p w14:paraId="1F0763EB" w14:textId="77777777" w:rsidR="00205668" w:rsidRDefault="00205668"/>
    <w:p w14:paraId="7990E883"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10B9A0BB" w:rsidR="00C170F9" w:rsidRPr="007B13C9" w:rsidRDefault="00C170F9" w:rsidP="00205725">
            <w:pPr>
              <w:pStyle w:val="TableParagraph"/>
              <w:tabs>
                <w:tab w:val="left" w:pos="5399"/>
              </w:tabs>
              <w:rPr>
                <w:rFonts w:asciiTheme="majorHAnsi" w:hAnsiTheme="majorHAnsi"/>
                <w:spacing w:val="2"/>
                <w:w w:val="90"/>
              </w:rPr>
            </w:pPr>
            <w:r w:rsidRPr="007B13C9">
              <w:rPr>
                <w:rFonts w:asciiTheme="majorHAnsi" w:eastAsia="Times New Roman" w:hAnsiTheme="majorHAnsi" w:cs="Times New Roman"/>
                <w:w w:val="90"/>
              </w:rPr>
              <w:t xml:space="preserve">Gen Ed (NS). If taken, other </w:t>
            </w:r>
            <w:r w:rsidRPr="007B13C9">
              <w:rPr>
                <w:rFonts w:asciiTheme="majorHAnsi" w:hAnsiTheme="majorHAnsi"/>
                <w:w w:val="90"/>
              </w:rPr>
              <w:t xml:space="preserve">Gen Ed course </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7C77886C" w:rsidR="00C170F9" w:rsidRPr="00205725" w:rsidRDefault="00AA2DFE" w:rsidP="00205725">
            <w:pPr>
              <w:pStyle w:val="ListParagraph"/>
              <w:numPr>
                <w:ilvl w:val="0"/>
                <w:numId w:val="27"/>
              </w:numPr>
              <w:rPr>
                <w:rFonts w:ascii="Minion Pro Bold Cond Ital" w:eastAsia="MS Gothic" w:hAnsi="Minion Pro Bold Cond Ital" w:cs="Minion Pro Bold Cond Ital"/>
                <w:color w:val="000000"/>
                <w:sz w:val="22"/>
                <w:szCs w:val="22"/>
              </w:rPr>
            </w:pPr>
            <w:r w:rsidRPr="00205725">
              <w:rPr>
                <w:rFonts w:asciiTheme="majorHAnsi" w:eastAsia="Times New Roman" w:hAnsiTheme="majorHAnsi" w:cs="Times New Roman"/>
                <w:sz w:val="22"/>
                <w:szCs w:val="22"/>
              </w:rPr>
              <w:t xml:space="preserve">Complete </w:t>
            </w:r>
            <w:r>
              <w:rPr>
                <w:rFonts w:asciiTheme="majorHAnsi" w:eastAsia="Times New Roman" w:hAnsiTheme="majorHAnsi" w:cs="Times New Roman"/>
                <w:sz w:val="22"/>
                <w:szCs w:val="22"/>
              </w:rPr>
              <w:t>Gen Ed Natural Science (NS)</w:t>
            </w:r>
          </w:p>
        </w:tc>
      </w:tr>
      <w:tr w:rsidR="00C170F9" w:rsidRPr="00A52EF9" w14:paraId="4D99B663" w14:textId="77777777" w:rsidTr="00131758">
        <w:trPr>
          <w:trHeight w:val="196"/>
        </w:trPr>
        <w:tc>
          <w:tcPr>
            <w:tcW w:w="4500" w:type="dxa"/>
          </w:tcPr>
          <w:p w14:paraId="4BFFEE82" w14:textId="730BEBEF" w:rsidR="00C170F9" w:rsidRPr="00430213" w:rsidRDefault="00C170F9" w:rsidP="00326C77">
            <w:pPr>
              <w:pStyle w:val="TableParagraph"/>
              <w:tabs>
                <w:tab w:val="left" w:pos="5399"/>
              </w:tabs>
              <w:rPr>
                <w:rFonts w:ascii="Calibri" w:hAnsi="Calibri"/>
                <w:spacing w:val="2"/>
                <w:w w:val="80"/>
              </w:rPr>
            </w:pPr>
            <w:r w:rsidRPr="00430213">
              <w:rPr>
                <w:rFonts w:ascii="Calibri" w:hAnsi="Calibri"/>
                <w:w w:val="80"/>
              </w:rPr>
              <w:t>Gen Ed course</w:t>
            </w:r>
            <w:r w:rsidR="00B54EBA">
              <w:rPr>
                <w:rFonts w:ascii="Calibri" w:hAnsi="Calibri"/>
                <w:w w:val="80"/>
              </w:rPr>
              <w:t xml:space="preserve"> from </w:t>
            </w:r>
            <w:r w:rsidR="00B54EBA" w:rsidRPr="00CB06D9">
              <w:rPr>
                <w:rFonts w:asciiTheme="majorHAnsi" w:eastAsia="Calibri" w:hAnsiTheme="majorHAnsi" w:cs="Calibri"/>
                <w:bCs/>
                <w:w w:val="85"/>
              </w:rPr>
              <w:t>Arts (A);</w:t>
            </w:r>
            <w:r w:rsidR="00B54EBA" w:rsidRPr="00CD1525">
              <w:rPr>
                <w:rFonts w:asciiTheme="majorHAnsi" w:eastAsia="Calibri" w:hAnsiTheme="majorHAnsi" w:cs="Calibri"/>
                <w:i/>
              </w:rPr>
              <w:t xml:space="preserve"> </w:t>
            </w:r>
            <w:r w:rsidR="00B54EBA">
              <w:rPr>
                <w:rFonts w:asciiTheme="majorHAnsi" w:hAnsiTheme="majorHAnsi"/>
                <w:w w:val="85"/>
              </w:rPr>
              <w:t>Literature (L);</w:t>
            </w:r>
            <w:r w:rsidR="00B54EBA" w:rsidRPr="00CD1525">
              <w:rPr>
                <w:rFonts w:asciiTheme="majorHAnsi" w:hAnsiTheme="majorHAnsi"/>
                <w:w w:val="85"/>
              </w:rPr>
              <w:t xml:space="preserve"> </w:t>
            </w:r>
            <w:r w:rsidR="00B54EBA">
              <w:rPr>
                <w:rFonts w:asciiTheme="majorHAnsi" w:hAnsiTheme="majorHAnsi"/>
                <w:w w:val="85"/>
              </w:rPr>
              <w:t>or</w:t>
            </w:r>
            <w:r w:rsidR="00B54EBA">
              <w:rPr>
                <w:rFonts w:asciiTheme="majorHAnsi" w:hAnsiTheme="majorHAnsi"/>
                <w:spacing w:val="2"/>
              </w:rPr>
              <w:t xml:space="preserve"> </w:t>
            </w:r>
            <w:r w:rsidR="00B54EBA" w:rsidRPr="00CD1525">
              <w:rPr>
                <w:rFonts w:asciiTheme="majorHAnsi" w:eastAsia="Calibri" w:hAnsiTheme="majorHAnsi" w:cs="Calibri"/>
                <w:bCs/>
                <w:w w:val="90"/>
              </w:rPr>
              <w:t>History</w:t>
            </w:r>
            <w:r w:rsidR="00B54EBA" w:rsidRPr="00CD1525">
              <w:rPr>
                <w:rFonts w:asciiTheme="majorHAnsi" w:eastAsia="Calibri" w:hAnsiTheme="majorHAnsi" w:cs="Calibri"/>
                <w:bCs/>
                <w:spacing w:val="-10"/>
                <w:w w:val="90"/>
              </w:rPr>
              <w:t xml:space="preserve"> </w:t>
            </w:r>
            <w:r w:rsidR="00B54EBA" w:rsidRPr="00CD1525">
              <w:rPr>
                <w:rFonts w:asciiTheme="majorHAnsi" w:eastAsia="Calibri" w:hAnsiTheme="majorHAnsi" w:cs="Calibri"/>
                <w:bCs/>
                <w:w w:val="90"/>
              </w:rPr>
              <w:t>(H)</w:t>
            </w:r>
            <w:r w:rsidR="00B54EBA">
              <w:rPr>
                <w:rFonts w:asciiTheme="majorHAnsi" w:eastAsia="Calibri" w:hAnsiTheme="majorHAnsi" w:cs="Calibri"/>
                <w:bCs/>
                <w:w w:val="90"/>
              </w:rPr>
              <w:t xml:space="preserve"> if still needed</w:t>
            </w:r>
            <w:r w:rsidRPr="00430213">
              <w:rPr>
                <w:rFonts w:ascii="Calibri" w:hAnsi="Calibri"/>
                <w:w w:val="80"/>
              </w:rPr>
              <w:t>, elective, or possible second major or minor</w:t>
            </w:r>
          </w:p>
        </w:tc>
        <w:tc>
          <w:tcPr>
            <w:tcW w:w="810" w:type="dxa"/>
          </w:tcPr>
          <w:p w14:paraId="346DDB6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544E23C5" w:rsidR="00C170F9" w:rsidRPr="000B5E10" w:rsidRDefault="00C170F9" w:rsidP="00C04924">
            <w:pPr>
              <w:pStyle w:val="ListParagraph"/>
              <w:ind w:left="360"/>
              <w:rPr>
                <w:rFonts w:ascii="Minion Pro Bold Cond Ital" w:eastAsia="MS Gothic" w:hAnsi="Minion Pro Bold Cond Ital" w:cs="Minion Pro Bold Cond Ital"/>
                <w:color w:val="000000"/>
                <w:sz w:val="22"/>
                <w:szCs w:val="22"/>
              </w:rPr>
            </w:pPr>
          </w:p>
        </w:tc>
      </w:tr>
      <w:tr w:rsidR="00163414" w:rsidRPr="00A52EF9" w14:paraId="259909B6" w14:textId="77777777" w:rsidTr="00163414">
        <w:trPr>
          <w:trHeight w:val="196"/>
        </w:trPr>
        <w:tc>
          <w:tcPr>
            <w:tcW w:w="4500" w:type="dxa"/>
          </w:tcPr>
          <w:p w14:paraId="2EE4DA8F" w14:textId="69940D5C" w:rsidR="00163414" w:rsidRPr="00430213" w:rsidRDefault="00B54EBA" w:rsidP="00163414">
            <w:pPr>
              <w:pStyle w:val="TableParagraph"/>
              <w:tabs>
                <w:tab w:val="left" w:pos="5399"/>
              </w:tabs>
              <w:rPr>
                <w:rFonts w:ascii="Calibri" w:hAnsi="Calibri"/>
                <w:spacing w:val="2"/>
                <w:w w:val="80"/>
              </w:rPr>
            </w:pPr>
            <w:r w:rsidRPr="00430213">
              <w:rPr>
                <w:rFonts w:ascii="Calibri" w:hAnsi="Calibri"/>
                <w:w w:val="80"/>
              </w:rPr>
              <w:t>Gen Ed course</w:t>
            </w:r>
            <w:r>
              <w:rPr>
                <w:rFonts w:ascii="Calibri" w:hAnsi="Calibri"/>
                <w:w w:val="80"/>
              </w:rPr>
              <w:t xml:space="preserve"> from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Pr>
                <w:rFonts w:asciiTheme="majorHAnsi" w:hAnsiTheme="majorHAnsi"/>
                <w:w w:val="85"/>
              </w:rPr>
              <w:t>Literature (L);</w:t>
            </w:r>
            <w:r w:rsidRPr="00CD1525">
              <w:rPr>
                <w:rFonts w:asciiTheme="majorHAnsi" w:hAnsiTheme="majorHAnsi"/>
                <w:w w:val="85"/>
              </w:rPr>
              <w:t xml:space="preserve"> </w:t>
            </w:r>
            <w:r>
              <w:rPr>
                <w:rFonts w:asciiTheme="majorHAnsi" w:hAnsiTheme="majorHAnsi"/>
                <w:w w:val="85"/>
              </w:rPr>
              <w:t>or</w:t>
            </w:r>
            <w:r>
              <w:rPr>
                <w:rFonts w:asciiTheme="majorHAnsi" w:hAnsiTheme="majorHAnsi"/>
                <w:spacing w:val="2"/>
              </w:rPr>
              <w:t xml:space="preserve">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Pr>
                <w:rFonts w:asciiTheme="majorHAnsi" w:eastAsia="Calibri" w:hAnsiTheme="majorHAnsi" w:cs="Calibri"/>
                <w:bCs/>
                <w:w w:val="90"/>
              </w:rPr>
              <w:t xml:space="preserve"> if still needed</w:t>
            </w:r>
            <w:r w:rsidRPr="00430213">
              <w:rPr>
                <w:rFonts w:ascii="Calibri" w:hAnsi="Calibri"/>
                <w:w w:val="80"/>
              </w:rPr>
              <w:t>, elective, or possible second major or minor</w:t>
            </w:r>
          </w:p>
        </w:tc>
        <w:tc>
          <w:tcPr>
            <w:tcW w:w="810" w:type="dxa"/>
          </w:tcPr>
          <w:p w14:paraId="1CA16110" w14:textId="77777777" w:rsidR="00163414" w:rsidRPr="008C517B" w:rsidRDefault="00163414" w:rsidP="0016341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61576BB" w14:textId="77777777" w:rsidR="00163414" w:rsidRPr="00A52EF9" w:rsidRDefault="00163414" w:rsidP="00163414">
            <w:pPr>
              <w:rPr>
                <w:rFonts w:ascii="Minion Pro Bold Cond Ital" w:eastAsia="MS Gothic" w:hAnsi="Minion Pro Bold Cond Ital" w:cs="Minion Pro Bold Cond Ital"/>
                <w:color w:val="000000"/>
                <w:sz w:val="22"/>
                <w:szCs w:val="22"/>
              </w:rPr>
            </w:pPr>
          </w:p>
        </w:tc>
        <w:tc>
          <w:tcPr>
            <w:tcW w:w="5580" w:type="dxa"/>
          </w:tcPr>
          <w:p w14:paraId="3078CE8F" w14:textId="7B1642B6" w:rsidR="00163414" w:rsidRPr="000B5E10" w:rsidRDefault="00163414" w:rsidP="00163414">
            <w:pPr>
              <w:pStyle w:val="ListParagraph"/>
              <w:ind w:left="360"/>
              <w:rPr>
                <w:rFonts w:ascii="Minion Pro Bold Cond Ital" w:eastAsia="MS Gothic" w:hAnsi="Minion Pro Bold Cond Ital" w:cs="Minion Pro Bold Cond Ital"/>
                <w:color w:val="000000"/>
                <w:sz w:val="22"/>
                <w:szCs w:val="22"/>
              </w:rPr>
            </w:pPr>
          </w:p>
        </w:tc>
      </w:tr>
      <w:tr w:rsidR="00C170F9" w:rsidRPr="00A52EF9" w14:paraId="7B4E3011" w14:textId="77777777" w:rsidTr="00131758">
        <w:trPr>
          <w:trHeight w:val="196"/>
        </w:trPr>
        <w:tc>
          <w:tcPr>
            <w:tcW w:w="4500" w:type="dxa"/>
          </w:tcPr>
          <w:p w14:paraId="3C162D68" w14:textId="1582C1B7" w:rsidR="00C170F9" w:rsidRPr="0034052D" w:rsidRDefault="00163414" w:rsidP="00041C05">
            <w:pPr>
              <w:rPr>
                <w:rFonts w:asciiTheme="majorHAnsi" w:eastAsia="Times New Roman" w:hAnsiTheme="majorHAnsi" w:cs="Times New Roman"/>
                <w:w w:val="95"/>
                <w:sz w:val="22"/>
                <w:szCs w:val="22"/>
              </w:rPr>
            </w:pPr>
            <w:r w:rsidRPr="00163414">
              <w:rPr>
                <w:rFonts w:asciiTheme="majorHAnsi" w:hAnsiTheme="majorHAnsi"/>
                <w:w w:val="90"/>
                <w:sz w:val="22"/>
                <w:szCs w:val="22"/>
              </w:rPr>
              <w:t>POL 203 Global Politics or POL 204 Introduction to Political Thought</w:t>
            </w:r>
          </w:p>
        </w:tc>
        <w:tc>
          <w:tcPr>
            <w:tcW w:w="810" w:type="dxa"/>
          </w:tcPr>
          <w:p w14:paraId="39D8C4F3" w14:textId="544E393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2EF664C4" w:rsidR="00C170F9" w:rsidRPr="00220DE5" w:rsidRDefault="004E1E8C" w:rsidP="004E1E8C">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POL 203 and POL 204 Completed</w:t>
            </w:r>
          </w:p>
        </w:tc>
      </w:tr>
      <w:tr w:rsidR="00C170F9" w:rsidRPr="00A52EF9" w14:paraId="1CEC53A6" w14:textId="77777777" w:rsidTr="00131758">
        <w:trPr>
          <w:trHeight w:val="196"/>
        </w:trPr>
        <w:tc>
          <w:tcPr>
            <w:tcW w:w="4500" w:type="dxa"/>
          </w:tcPr>
          <w:p w14:paraId="691C2DE4" w14:textId="37819431" w:rsidR="00C170F9" w:rsidRPr="00A52EF9" w:rsidRDefault="00566B20" w:rsidP="004E1E8C">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609DB317" w14:textId="6AF393A2" w:rsidR="004E1E8C" w:rsidRPr="004E1E8C" w:rsidRDefault="004E1E8C" w:rsidP="004E1E8C">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224CBE1E" w:rsidR="00C170F9" w:rsidRPr="008C517B" w:rsidRDefault="00C430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C170F9"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41B9BAAD" w:rsidR="00C170F9" w:rsidRPr="00460802" w:rsidRDefault="00C170F9" w:rsidP="00B478E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 xml:space="preserve">Make appointment with advisor </w:t>
            </w:r>
            <w:r w:rsidR="008F0F41">
              <w:rPr>
                <w:rFonts w:asciiTheme="majorHAnsi" w:eastAsia="Times New Roman" w:hAnsiTheme="majorHAnsi" w:cs="Times New Roman"/>
                <w:w w:val="90"/>
                <w:sz w:val="22"/>
                <w:szCs w:val="22"/>
              </w:rPr>
              <w:t xml:space="preserve">in Sept. </w:t>
            </w:r>
            <w:r w:rsidRPr="00460802">
              <w:rPr>
                <w:rFonts w:asciiTheme="majorHAnsi" w:eastAsia="Times New Roman" w:hAnsiTheme="majorHAnsi" w:cs="Times New Roman"/>
                <w:w w:val="90"/>
                <w:sz w:val="22"/>
                <w:szCs w:val="22"/>
              </w:rPr>
              <w:t xml:space="preserve">to discuss your schedule for next semester and </w:t>
            </w:r>
            <w:r>
              <w:rPr>
                <w:rFonts w:asciiTheme="majorHAnsi" w:eastAsia="Times New Roman" w:hAnsiTheme="majorHAnsi" w:cs="Times New Roman"/>
                <w:w w:val="90"/>
                <w:sz w:val="22"/>
                <w:szCs w:val="22"/>
              </w:rPr>
              <w:t>discuss</w:t>
            </w:r>
            <w:r w:rsidRPr="00460802">
              <w:rPr>
                <w:rFonts w:asciiTheme="majorHAnsi" w:eastAsia="Times New Roman" w:hAnsiTheme="majorHAnsi" w:cs="Times New Roman"/>
                <w:w w:val="90"/>
                <w:sz w:val="22"/>
                <w:szCs w:val="22"/>
              </w:rPr>
              <w:t xml:space="preserve"> second major or possible minor</w:t>
            </w:r>
          </w:p>
        </w:tc>
      </w:tr>
    </w:tbl>
    <w:p w14:paraId="4734E7FE" w14:textId="77777777" w:rsidR="00205668" w:rsidRDefault="00205668"/>
    <w:p w14:paraId="664C4996" w14:textId="67BBE210" w:rsidR="00205668" w:rsidRDefault="00205668"/>
    <w:p w14:paraId="2DDC5E4C" w14:textId="77777777" w:rsidR="00C172D3" w:rsidRDefault="00C172D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6B15B9CB" w:rsidR="00C170F9" w:rsidRPr="00163414" w:rsidRDefault="00163414" w:rsidP="00344028">
            <w:pPr>
              <w:rPr>
                <w:rFonts w:asciiTheme="majorHAnsi" w:hAnsiTheme="majorHAnsi"/>
                <w:sz w:val="22"/>
                <w:szCs w:val="22"/>
              </w:rPr>
            </w:pPr>
            <w:r w:rsidRPr="00163414">
              <w:rPr>
                <w:rFonts w:asciiTheme="majorHAnsi" w:hAnsiTheme="majorHAnsi"/>
                <w:sz w:val="22"/>
                <w:szCs w:val="22"/>
              </w:rPr>
              <w:t>POL 308 Current Political C</w:t>
            </w:r>
            <w:r>
              <w:rPr>
                <w:rFonts w:asciiTheme="majorHAnsi" w:hAnsiTheme="majorHAnsi"/>
                <w:sz w:val="22"/>
                <w:szCs w:val="22"/>
              </w:rPr>
              <w:t>ontroversy (WID</w:t>
            </w:r>
            <w:r w:rsidRPr="00163414">
              <w:rPr>
                <w:rFonts w:asciiTheme="majorHAnsi" w:hAnsiTheme="majorHAnsi"/>
                <w:sz w:val="22"/>
                <w:szCs w:val="22"/>
              </w:rPr>
              <w:t>)</w:t>
            </w:r>
            <w:r>
              <w:rPr>
                <w:rFonts w:asciiTheme="majorHAnsi" w:hAnsiTheme="majorHAnsi"/>
                <w:sz w:val="22"/>
                <w:szCs w:val="22"/>
              </w:rPr>
              <w:t>*</w:t>
            </w:r>
            <w:r w:rsidR="00344028">
              <w:rPr>
                <w:rFonts w:asciiTheme="majorHAnsi" w:hAnsiTheme="majorHAnsi"/>
                <w:sz w:val="22"/>
                <w:szCs w:val="22"/>
              </w:rPr>
              <w:t xml:space="preserve"> or </w:t>
            </w:r>
            <w:r w:rsidR="00344028">
              <w:rPr>
                <w:rFonts w:asciiTheme="majorHAnsi" w:eastAsia="Times New Roman" w:hAnsiTheme="majorHAnsi" w:cs="Times New Roman"/>
                <w:sz w:val="22"/>
                <w:szCs w:val="22"/>
              </w:rPr>
              <w:t xml:space="preserve">POL 300 </w:t>
            </w:r>
            <w:r w:rsidR="00344028">
              <w:rPr>
                <w:rFonts w:asciiTheme="majorHAnsi" w:eastAsia="MS Gothic" w:hAnsiTheme="majorHAnsi" w:cs="Minion Pro Bold Cond Ital"/>
                <w:color w:val="000000"/>
                <w:sz w:val="22"/>
                <w:szCs w:val="22"/>
              </w:rPr>
              <w:t>Methodology in Political Science</w:t>
            </w:r>
            <w:r w:rsidR="00344028" w:rsidRPr="00A82B14">
              <w:rPr>
                <w:rFonts w:asciiTheme="majorHAnsi" w:eastAsia="MS Gothic" w:hAnsiTheme="majorHAnsi" w:cs="Minion Pro Bold Cond Ital"/>
                <w:color w:val="000000"/>
                <w:sz w:val="22"/>
                <w:szCs w:val="22"/>
              </w:rPr>
              <w:t>*</w:t>
            </w:r>
            <w:r w:rsidR="00344028">
              <w:rPr>
                <w:rFonts w:asciiTheme="majorHAnsi" w:eastAsia="Times New Roman" w:hAnsiTheme="majorHAnsi" w:cs="Times New Roman"/>
                <w:sz w:val="22"/>
                <w:szCs w:val="22"/>
              </w:rPr>
              <w:t xml:space="preserve"> </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6660D4CE" w14:textId="2610ADDD" w:rsidR="00163414" w:rsidRPr="00344028" w:rsidRDefault="00163414" w:rsidP="00C43039">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w:t>
            </w:r>
            <w:r w:rsidR="00344028">
              <w:rPr>
                <w:rFonts w:asciiTheme="majorHAnsi" w:eastAsia="MS Gothic" w:hAnsiTheme="majorHAnsi" w:cs="Minion Pro Bold Cond Ital"/>
                <w:color w:val="000000"/>
                <w:sz w:val="22"/>
                <w:szCs w:val="22"/>
              </w:rPr>
              <w:t>s</w:t>
            </w:r>
            <w:r>
              <w:rPr>
                <w:rFonts w:asciiTheme="majorHAnsi" w:eastAsia="MS Gothic" w:hAnsiTheme="majorHAnsi" w:cs="Minion Pro Bold Cond Ital"/>
                <w:color w:val="000000"/>
                <w:sz w:val="22"/>
                <w:szCs w:val="22"/>
              </w:rPr>
              <w:t xml:space="preserve">. </w:t>
            </w:r>
            <w:r w:rsidR="00344028">
              <w:rPr>
                <w:rFonts w:asciiTheme="majorHAnsi" w:eastAsia="MS Gothic" w:hAnsiTheme="majorHAnsi" w:cs="Minion Pro Bold Cond Ital"/>
                <w:color w:val="000000"/>
                <w:sz w:val="22"/>
                <w:szCs w:val="22"/>
              </w:rPr>
              <w:t xml:space="preserve">for  POL 308: </w:t>
            </w:r>
            <w:r>
              <w:rPr>
                <w:rFonts w:asciiTheme="majorHAnsi" w:eastAsia="MS Gothic" w:hAnsiTheme="majorHAnsi" w:cs="Minion Pro Bold Cond Ital"/>
                <w:color w:val="000000"/>
                <w:sz w:val="22"/>
                <w:szCs w:val="22"/>
              </w:rPr>
              <w:t>POL 202 and 30 credits</w:t>
            </w:r>
          </w:p>
          <w:p w14:paraId="1045BE69" w14:textId="77777777" w:rsidR="00163414" w:rsidRPr="00344028" w:rsidRDefault="00344028" w:rsidP="00344028">
            <w:pPr>
              <w:pStyle w:val="ListParagraph"/>
              <w:numPr>
                <w:ilvl w:val="0"/>
                <w:numId w:val="21"/>
              </w:numPr>
              <w:rPr>
                <w:rFonts w:ascii="Minion Pro Bold Cond Ital" w:eastAsia="MS Gothic" w:hAnsi="Minion Pro Bold Cond Ital" w:cs="Minion Pro Bold Cond Ital"/>
                <w:color w:val="000000"/>
                <w:sz w:val="22"/>
                <w:szCs w:val="22"/>
              </w:rPr>
            </w:pPr>
            <w:r w:rsidRPr="00D7242E">
              <w:rPr>
                <w:rFonts w:asciiTheme="majorHAnsi" w:eastAsia="MS Gothic" w:hAnsiTheme="majorHAnsi" w:cs="Minion Pro Bold Cond Ital"/>
                <w:color w:val="000000"/>
                <w:sz w:val="22"/>
                <w:szCs w:val="22"/>
              </w:rPr>
              <w:t>Prereqs</w:t>
            </w:r>
            <w:r>
              <w:rPr>
                <w:rFonts w:asciiTheme="majorHAnsi" w:eastAsia="MS Gothic" w:hAnsiTheme="majorHAnsi" w:cs="Minion Pro Bold Cond Ital"/>
                <w:color w:val="000000"/>
                <w:sz w:val="22"/>
                <w:szCs w:val="22"/>
              </w:rPr>
              <w:t>. for POL 300</w:t>
            </w:r>
            <w:r w:rsidRPr="00D7242E">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are POL 202 and Gen Ed Math (M)</w:t>
            </w:r>
          </w:p>
          <w:p w14:paraId="3769A590" w14:textId="3326447F" w:rsidR="00344028" w:rsidRPr="00344028" w:rsidRDefault="00344028" w:rsidP="00344028">
            <w:pPr>
              <w:pStyle w:val="ListParagraph"/>
              <w:numPr>
                <w:ilvl w:val="0"/>
                <w:numId w:val="21"/>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 xml:space="preserve">POL 300 satisfies </w:t>
            </w:r>
            <w:r w:rsidRPr="00B75FA4">
              <w:rPr>
                <w:rFonts w:asciiTheme="majorHAnsi" w:eastAsia="Times New Roman" w:hAnsiTheme="majorHAnsi" w:cs="Times New Roman"/>
                <w:sz w:val="22"/>
                <w:szCs w:val="22"/>
              </w:rPr>
              <w:t>Advanced Quantitative/Scientific Reasoning (GE-AQSR)</w:t>
            </w:r>
            <w:r>
              <w:rPr>
                <w:rFonts w:asciiTheme="majorHAnsi" w:eastAsia="Times New Roman" w:hAnsiTheme="majorHAnsi" w:cs="Times New Roman"/>
                <w:sz w:val="22"/>
                <w:szCs w:val="22"/>
              </w:rPr>
              <w:t>*</w:t>
            </w:r>
          </w:p>
        </w:tc>
      </w:tr>
      <w:tr w:rsidR="004E1E8C" w:rsidRPr="00A52EF9" w14:paraId="36E2AE84" w14:textId="77777777" w:rsidTr="00131758">
        <w:trPr>
          <w:trHeight w:val="196"/>
        </w:trPr>
        <w:tc>
          <w:tcPr>
            <w:tcW w:w="4500" w:type="dxa"/>
          </w:tcPr>
          <w:p w14:paraId="594490D4" w14:textId="0BDB9DCB" w:rsidR="004E1E8C" w:rsidRPr="00163414" w:rsidRDefault="004E1E8C" w:rsidP="00326C77">
            <w:pPr>
              <w:pStyle w:val="TableParagraph"/>
              <w:tabs>
                <w:tab w:val="left" w:pos="5399"/>
              </w:tabs>
              <w:rPr>
                <w:rFonts w:ascii="Calibri" w:hAnsi="Calibri"/>
                <w:spacing w:val="2"/>
                <w:w w:val="80"/>
              </w:rPr>
            </w:pPr>
            <w:r w:rsidRPr="00163414">
              <w:rPr>
                <w:rFonts w:asciiTheme="majorHAnsi" w:eastAsia="MS Gothic" w:hAnsiTheme="majorHAnsi" w:cs="Minion Pro Bold Cond Ital"/>
                <w:color w:val="000000"/>
                <w:w w:val="80"/>
              </w:rPr>
              <w:t>POL 300 level or above* (POL 208 may be substituted once)</w:t>
            </w:r>
          </w:p>
        </w:tc>
        <w:tc>
          <w:tcPr>
            <w:tcW w:w="810" w:type="dxa"/>
          </w:tcPr>
          <w:p w14:paraId="3674F958" w14:textId="77777777" w:rsidR="004E1E8C" w:rsidRPr="008C517B" w:rsidRDefault="004E1E8C" w:rsidP="00326C7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CD6BFFD" w14:textId="77777777" w:rsidR="004E1E8C" w:rsidRPr="00326C77" w:rsidRDefault="004E1E8C"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15FF14D8" w:rsidR="004E1E8C" w:rsidRPr="004E1E8C" w:rsidRDefault="004E1E8C" w:rsidP="004E1E8C">
            <w:pPr>
              <w:pStyle w:val="ListParagraph"/>
              <w:numPr>
                <w:ilvl w:val="0"/>
                <w:numId w:val="30"/>
              </w:numPr>
              <w:rPr>
                <w:rFonts w:ascii="Minion Pro Bold Cond Ital" w:eastAsia="MS Gothic" w:hAnsi="Minion Pro Bold Cond Ital" w:cs="Minion Pro Bold Cond Ital"/>
                <w:color w:val="000000"/>
                <w:sz w:val="22"/>
                <w:szCs w:val="22"/>
              </w:rPr>
            </w:pPr>
            <w:r w:rsidRPr="004E1E8C">
              <w:rPr>
                <w:rFonts w:asciiTheme="majorHAnsi" w:eastAsia="MS Gothic" w:hAnsiTheme="majorHAnsi" w:cs="Minion Pro Bold Cond Ital"/>
                <w:color w:val="000000"/>
                <w:sz w:val="22"/>
                <w:szCs w:val="22"/>
              </w:rPr>
              <w:t>Varied Prereqs. See catalog</w:t>
            </w:r>
          </w:p>
        </w:tc>
      </w:tr>
      <w:tr w:rsidR="004E1E8C" w:rsidRPr="00A52EF9" w14:paraId="2F9E79DF" w14:textId="77777777" w:rsidTr="00163414">
        <w:trPr>
          <w:trHeight w:val="196"/>
        </w:trPr>
        <w:tc>
          <w:tcPr>
            <w:tcW w:w="4500" w:type="dxa"/>
          </w:tcPr>
          <w:p w14:paraId="6E4C8AC8" w14:textId="77777777" w:rsidR="004E1E8C" w:rsidRPr="00163414" w:rsidRDefault="004E1E8C" w:rsidP="00163414">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0974FC97" w14:textId="77777777" w:rsidR="004E1E8C" w:rsidRPr="008C517B" w:rsidRDefault="004E1E8C" w:rsidP="00163414">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80AEFEA" w14:textId="77777777" w:rsidR="004E1E8C" w:rsidRPr="00326C77" w:rsidRDefault="004E1E8C" w:rsidP="00163414">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6A2D3A8" w14:textId="77777777" w:rsidR="004E1E8C" w:rsidRPr="00326C77" w:rsidRDefault="004E1E8C" w:rsidP="00163414">
            <w:pPr>
              <w:pStyle w:val="ListParagraph"/>
              <w:ind w:left="360"/>
              <w:rPr>
                <w:rFonts w:ascii="Minion Pro Bold Cond Ital" w:eastAsia="MS Gothic" w:hAnsi="Minion Pro Bold Cond Ital" w:cs="Minion Pro Bold Cond Ital"/>
                <w:color w:val="000000"/>
                <w:sz w:val="22"/>
                <w:szCs w:val="22"/>
              </w:rPr>
            </w:pPr>
          </w:p>
        </w:tc>
      </w:tr>
      <w:tr w:rsidR="004E1E8C" w:rsidRPr="00A52EF9" w14:paraId="6D1661D5" w14:textId="77777777" w:rsidTr="004E1E8C">
        <w:trPr>
          <w:trHeight w:val="196"/>
        </w:trPr>
        <w:tc>
          <w:tcPr>
            <w:tcW w:w="4500" w:type="dxa"/>
          </w:tcPr>
          <w:p w14:paraId="2100A881" w14:textId="77777777" w:rsidR="004E1E8C" w:rsidRPr="00163414" w:rsidRDefault="004E1E8C" w:rsidP="004E1E8C">
            <w:pPr>
              <w:pStyle w:val="TableParagraph"/>
              <w:tabs>
                <w:tab w:val="left" w:pos="5399"/>
              </w:tabs>
              <w:rPr>
                <w:rFonts w:ascii="Calibri" w:hAnsi="Calibri"/>
                <w:spacing w:val="2"/>
                <w:w w:val="80"/>
              </w:rPr>
            </w:pPr>
            <w:r w:rsidRPr="00163414">
              <w:rPr>
                <w:rFonts w:ascii="Calibri" w:hAnsi="Calibri"/>
                <w:w w:val="80"/>
              </w:rPr>
              <w:t>Gen Ed course, elective, or possible second major or minor</w:t>
            </w:r>
          </w:p>
        </w:tc>
        <w:tc>
          <w:tcPr>
            <w:tcW w:w="810" w:type="dxa"/>
          </w:tcPr>
          <w:p w14:paraId="314D3282" w14:textId="77777777" w:rsidR="004E1E8C" w:rsidRPr="008C517B" w:rsidRDefault="004E1E8C" w:rsidP="004E1E8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997704D"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1BC3A53" w14:textId="77777777" w:rsidR="004E1E8C" w:rsidRPr="00326C77" w:rsidRDefault="004E1E8C" w:rsidP="004E1E8C">
            <w:pPr>
              <w:pStyle w:val="ListParagraph"/>
              <w:ind w:left="360"/>
              <w:rPr>
                <w:rFonts w:ascii="Minion Pro Bold Cond Ital" w:eastAsia="MS Gothic" w:hAnsi="Minion Pro Bold Cond Ital" w:cs="Minion Pro Bold Cond Ital"/>
                <w:color w:val="000000"/>
                <w:sz w:val="22"/>
                <w:szCs w:val="22"/>
              </w:rPr>
            </w:pPr>
          </w:p>
        </w:tc>
      </w:tr>
      <w:tr w:rsidR="004E1E8C" w:rsidRPr="00A52EF9" w14:paraId="116CA9CF" w14:textId="77777777" w:rsidTr="00131758">
        <w:trPr>
          <w:trHeight w:val="196"/>
        </w:trPr>
        <w:tc>
          <w:tcPr>
            <w:tcW w:w="4500" w:type="dxa"/>
          </w:tcPr>
          <w:p w14:paraId="219F43BC" w14:textId="011EE4C9" w:rsidR="004E1E8C" w:rsidRDefault="004E1E8C" w:rsidP="00041C05">
            <w:pPr>
              <w:jc w:val="right"/>
              <w:rPr>
                <w:rFonts w:asciiTheme="majorHAnsi" w:eastAsia="Times New Roman" w:hAnsiTheme="majorHAnsi" w:cs="Times New Roman"/>
                <w:sz w:val="22"/>
                <w:szCs w:val="22"/>
              </w:rPr>
            </w:pPr>
          </w:p>
          <w:p w14:paraId="144BC7B7" w14:textId="77777777" w:rsidR="004E1E8C" w:rsidRDefault="004E1E8C" w:rsidP="00566B20">
            <w:pPr>
              <w:jc w:val="right"/>
              <w:rPr>
                <w:rFonts w:asciiTheme="majorHAnsi" w:eastAsia="Times New Roman" w:hAnsiTheme="majorHAnsi" w:cs="Times New Roman"/>
                <w:sz w:val="22"/>
                <w:szCs w:val="22"/>
              </w:rPr>
            </w:pPr>
          </w:p>
          <w:p w14:paraId="193BA35A" w14:textId="3A397E10" w:rsidR="004E1E8C" w:rsidRPr="00566B20" w:rsidRDefault="004E1E8C"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4E1E8C" w:rsidRPr="008C517B" w:rsidRDefault="004E1E8C"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59926282" w14:textId="2A4ACEC5"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60</w:t>
            </w:r>
            <w:r w:rsidRPr="00116C00">
              <w:rPr>
                <w:rFonts w:asciiTheme="majorHAnsi" w:eastAsia="Times New Roman" w:hAnsiTheme="majorHAnsi" w:cs="Times New Roman"/>
                <w:sz w:val="22"/>
                <w:szCs w:val="22"/>
              </w:rPr>
              <w:t xml:space="preserve"> earned credits</w:t>
            </w:r>
          </w:p>
          <w:p w14:paraId="5FD9FB94" w14:textId="77777777" w:rsidR="004E1E8C" w:rsidRPr="00116C00" w:rsidRDefault="004E1E8C"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4E1E8C" w:rsidRPr="00D460F1" w:rsidRDefault="004E1E8C"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4E1E8C" w:rsidRPr="00A52EF9" w14:paraId="6D3AD1F1" w14:textId="77777777" w:rsidTr="00131758">
        <w:trPr>
          <w:trHeight w:val="196"/>
        </w:trPr>
        <w:tc>
          <w:tcPr>
            <w:tcW w:w="4500" w:type="dxa"/>
          </w:tcPr>
          <w:p w14:paraId="2373304B" w14:textId="77777777" w:rsidR="004E1E8C" w:rsidRPr="00A52EF9" w:rsidRDefault="004E1E8C"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D7645CD" w:rsidR="004E1E8C" w:rsidRPr="008C517B" w:rsidRDefault="004E1E8C"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4439F85F"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314CE004" w14:textId="0D3B5817" w:rsidR="004E1E8C" w:rsidRPr="00430213" w:rsidRDefault="004E1E8C"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8F0F41">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17AFF9C7" w14:textId="77777777" w:rsidR="00205668" w:rsidRDefault="00205668"/>
    <w:p w14:paraId="550E0B8D" w14:textId="77777777" w:rsidR="00205668" w:rsidRDefault="00205668"/>
    <w:p w14:paraId="16DE0C46" w14:textId="77777777" w:rsidR="00205668" w:rsidRDefault="00205668"/>
    <w:p w14:paraId="1231C509"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9CA951F" w14:textId="77777777" w:rsidTr="00131758">
        <w:trPr>
          <w:trHeight w:val="196"/>
        </w:trPr>
        <w:tc>
          <w:tcPr>
            <w:tcW w:w="4500" w:type="dxa"/>
            <w:shd w:val="clear" w:color="auto" w:fill="D9D9D9"/>
          </w:tcPr>
          <w:p w14:paraId="4723ABC0"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4E1E8C" w:rsidRPr="00B75FA4" w14:paraId="15DBC63C" w14:textId="77777777" w:rsidTr="00131758">
        <w:trPr>
          <w:trHeight w:val="196"/>
        </w:trPr>
        <w:tc>
          <w:tcPr>
            <w:tcW w:w="4500" w:type="dxa"/>
          </w:tcPr>
          <w:p w14:paraId="40C5F11F" w14:textId="4AE788CD" w:rsidR="004E1E8C" w:rsidRPr="00B75FA4" w:rsidRDefault="00344028" w:rsidP="00BB75D3">
            <w:pPr>
              <w:rPr>
                <w:rFonts w:asciiTheme="majorHAnsi" w:eastAsia="Times New Roman" w:hAnsiTheme="majorHAnsi" w:cs="Times New Roman"/>
                <w:sz w:val="22"/>
                <w:szCs w:val="22"/>
              </w:rPr>
            </w:pPr>
            <w:r w:rsidRPr="00163414">
              <w:rPr>
                <w:rFonts w:asciiTheme="majorHAnsi" w:hAnsiTheme="majorHAnsi"/>
                <w:sz w:val="22"/>
                <w:szCs w:val="22"/>
              </w:rPr>
              <w:t>POL 308 Current Political C</w:t>
            </w:r>
            <w:r>
              <w:rPr>
                <w:rFonts w:asciiTheme="majorHAnsi" w:hAnsiTheme="majorHAnsi"/>
                <w:sz w:val="22"/>
                <w:szCs w:val="22"/>
              </w:rPr>
              <w:t>ontroversy (WID</w:t>
            </w:r>
            <w:r w:rsidRPr="00163414">
              <w:rPr>
                <w:rFonts w:asciiTheme="majorHAnsi" w:hAnsiTheme="majorHAnsi"/>
                <w:sz w:val="22"/>
                <w:szCs w:val="22"/>
              </w:rPr>
              <w:t>)</w:t>
            </w:r>
            <w:r>
              <w:rPr>
                <w:rFonts w:asciiTheme="majorHAnsi" w:hAnsiTheme="majorHAnsi"/>
                <w:sz w:val="22"/>
                <w:szCs w:val="22"/>
              </w:rPr>
              <w:t xml:space="preserve">* or </w:t>
            </w:r>
            <w:r>
              <w:rPr>
                <w:rFonts w:asciiTheme="majorHAnsi" w:eastAsia="Times New Roman" w:hAnsiTheme="majorHAnsi" w:cs="Times New Roman"/>
                <w:sz w:val="22"/>
                <w:szCs w:val="22"/>
              </w:rPr>
              <w:t xml:space="preserve">POL 300 </w:t>
            </w:r>
            <w:r>
              <w:rPr>
                <w:rFonts w:asciiTheme="majorHAnsi" w:eastAsia="MS Gothic" w:hAnsiTheme="majorHAnsi" w:cs="Minion Pro Bold Cond Ital"/>
                <w:color w:val="000000"/>
                <w:sz w:val="22"/>
                <w:szCs w:val="22"/>
              </w:rPr>
              <w:t>Methodology in Political Science</w:t>
            </w:r>
            <w:r w:rsidRPr="00A82B14">
              <w:rPr>
                <w:rFonts w:asciiTheme="majorHAnsi" w:eastAsia="MS Gothic" w:hAnsiTheme="majorHAnsi" w:cs="Minion Pro Bold Cond Ital"/>
                <w:color w:val="000000"/>
                <w:sz w:val="22"/>
                <w:szCs w:val="22"/>
              </w:rPr>
              <w:t>*</w:t>
            </w:r>
          </w:p>
        </w:tc>
        <w:tc>
          <w:tcPr>
            <w:tcW w:w="810" w:type="dxa"/>
          </w:tcPr>
          <w:p w14:paraId="04C017CB" w14:textId="77777777" w:rsidR="004E1E8C" w:rsidRPr="008C517B" w:rsidRDefault="004E1E8C"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7A24D0D" w14:textId="77777777" w:rsidR="004E1E8C" w:rsidRPr="00D7242E" w:rsidRDefault="004E1E8C" w:rsidP="00C170F9">
            <w:pPr>
              <w:pStyle w:val="ListParagraph"/>
              <w:ind w:left="360"/>
              <w:rPr>
                <w:rFonts w:asciiTheme="majorHAnsi" w:eastAsia="MS Gothic" w:hAnsiTheme="majorHAnsi" w:cs="Minion Pro Bold Cond Ital"/>
                <w:color w:val="000000"/>
                <w:sz w:val="22"/>
                <w:szCs w:val="22"/>
              </w:rPr>
            </w:pPr>
          </w:p>
        </w:tc>
        <w:tc>
          <w:tcPr>
            <w:tcW w:w="5580" w:type="dxa"/>
          </w:tcPr>
          <w:p w14:paraId="3E912AA9" w14:textId="71085F2C" w:rsidR="004E1E8C" w:rsidRPr="00344028" w:rsidRDefault="00344028" w:rsidP="004E1E8C">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POL 300 and POL 308 completed</w:t>
            </w:r>
          </w:p>
          <w:p w14:paraId="585D7EF1" w14:textId="621E6EB5" w:rsidR="00344028" w:rsidRPr="00163414" w:rsidRDefault="00344028" w:rsidP="004E1E8C">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Writing in the Discipline completed</w:t>
            </w:r>
          </w:p>
        </w:tc>
      </w:tr>
      <w:tr w:rsidR="004E1E8C" w:rsidRPr="00B75FA4" w14:paraId="2E906EE2" w14:textId="77777777" w:rsidTr="00131758">
        <w:trPr>
          <w:trHeight w:val="196"/>
        </w:trPr>
        <w:tc>
          <w:tcPr>
            <w:tcW w:w="4500" w:type="dxa"/>
          </w:tcPr>
          <w:p w14:paraId="2B50A7BE" w14:textId="0E086C50" w:rsidR="004E1E8C" w:rsidRPr="00B75FA4" w:rsidRDefault="004E1E8C" w:rsidP="00041C05">
            <w:pPr>
              <w:spacing w:line="280" w:lineRule="exact"/>
              <w:rPr>
                <w:rFonts w:asciiTheme="majorHAnsi" w:eastAsia="Times New Roman" w:hAnsiTheme="majorHAnsi" w:cs="Times New Roman"/>
                <w:sz w:val="22"/>
                <w:szCs w:val="22"/>
              </w:rPr>
            </w:pPr>
            <w:r w:rsidRPr="00163414">
              <w:rPr>
                <w:rFonts w:asciiTheme="majorHAnsi" w:eastAsia="MS Gothic" w:hAnsiTheme="majorHAnsi" w:cs="Minion Pro Bold Cond Ital"/>
                <w:color w:val="000000"/>
                <w:w w:val="80"/>
                <w:sz w:val="22"/>
                <w:szCs w:val="22"/>
              </w:rPr>
              <w:t>POL 300 level or above* (POL 208 may be substituted once)</w:t>
            </w:r>
          </w:p>
        </w:tc>
        <w:tc>
          <w:tcPr>
            <w:tcW w:w="810" w:type="dxa"/>
          </w:tcPr>
          <w:p w14:paraId="503FE37D" w14:textId="5DD7682E"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4E1E8C" w:rsidRPr="00860E81" w:rsidRDefault="004E1E8C" w:rsidP="00041C05">
            <w:pPr>
              <w:rPr>
                <w:rFonts w:asciiTheme="majorHAnsi" w:hAnsiTheme="majorHAnsi"/>
                <w:color w:val="000000"/>
                <w:sz w:val="22"/>
                <w:szCs w:val="22"/>
              </w:rPr>
            </w:pPr>
          </w:p>
        </w:tc>
        <w:tc>
          <w:tcPr>
            <w:tcW w:w="5580" w:type="dxa"/>
          </w:tcPr>
          <w:p w14:paraId="3E07067B" w14:textId="5C4DABC6" w:rsidR="004E1E8C" w:rsidRPr="006574CA" w:rsidRDefault="004E1E8C" w:rsidP="006574CA">
            <w:pPr>
              <w:pStyle w:val="ListParagraph"/>
              <w:numPr>
                <w:ilvl w:val="0"/>
                <w:numId w:val="28"/>
              </w:numPr>
              <w:rPr>
                <w:rFonts w:asciiTheme="majorHAnsi" w:hAnsiTheme="majorHAnsi"/>
                <w:color w:val="000000"/>
                <w:sz w:val="22"/>
                <w:szCs w:val="22"/>
              </w:rPr>
            </w:pPr>
            <w:r w:rsidRPr="006574CA">
              <w:rPr>
                <w:rFonts w:asciiTheme="majorHAnsi" w:eastAsia="MS Gothic" w:hAnsiTheme="majorHAnsi" w:cs="Minion Pro Bold Cond Ital"/>
                <w:color w:val="000000"/>
                <w:sz w:val="22"/>
                <w:szCs w:val="22"/>
              </w:rPr>
              <w:t>Varied Prereqs. See catalog</w:t>
            </w:r>
          </w:p>
        </w:tc>
      </w:tr>
      <w:tr w:rsidR="004E1E8C" w:rsidRPr="00B75FA4" w14:paraId="43A20C54" w14:textId="77777777" w:rsidTr="00131758">
        <w:trPr>
          <w:trHeight w:val="196"/>
        </w:trPr>
        <w:tc>
          <w:tcPr>
            <w:tcW w:w="4500" w:type="dxa"/>
          </w:tcPr>
          <w:p w14:paraId="75FA918A" w14:textId="5703147F" w:rsidR="004E1E8C" w:rsidRPr="00B75FA4" w:rsidRDefault="004E1E8C" w:rsidP="00041C05">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Elective or course in another major or a minor</w:t>
            </w:r>
          </w:p>
        </w:tc>
        <w:tc>
          <w:tcPr>
            <w:tcW w:w="810" w:type="dxa"/>
          </w:tcPr>
          <w:p w14:paraId="28AE593D"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866BCC3" w14:textId="77777777" w:rsidR="004E1E8C" w:rsidRPr="00B75FA4" w:rsidRDefault="004E1E8C" w:rsidP="002F5140">
            <w:pPr>
              <w:rPr>
                <w:rFonts w:asciiTheme="majorHAnsi" w:eastAsia="MS Gothic" w:hAnsiTheme="majorHAnsi" w:cs="Minion Pro Bold Cond Ital"/>
                <w:color w:val="000000"/>
                <w:sz w:val="22"/>
                <w:szCs w:val="22"/>
              </w:rPr>
            </w:pPr>
          </w:p>
        </w:tc>
        <w:tc>
          <w:tcPr>
            <w:tcW w:w="5580" w:type="dxa"/>
          </w:tcPr>
          <w:p w14:paraId="43A2479C" w14:textId="3C4E718B" w:rsidR="004E1E8C" w:rsidRPr="00B75FA4" w:rsidRDefault="004E1E8C" w:rsidP="002F5140">
            <w:pPr>
              <w:rPr>
                <w:rFonts w:asciiTheme="majorHAnsi" w:eastAsia="MS Gothic" w:hAnsiTheme="majorHAnsi" w:cs="Minion Pro Bold Cond Ital"/>
                <w:color w:val="000000"/>
                <w:sz w:val="22"/>
                <w:szCs w:val="22"/>
              </w:rPr>
            </w:pPr>
          </w:p>
        </w:tc>
      </w:tr>
      <w:tr w:rsidR="004E1E8C" w:rsidRPr="00B75FA4" w14:paraId="1CDF124E" w14:textId="77777777" w:rsidTr="00131758">
        <w:trPr>
          <w:trHeight w:val="196"/>
        </w:trPr>
        <w:tc>
          <w:tcPr>
            <w:tcW w:w="4500" w:type="dxa"/>
          </w:tcPr>
          <w:p w14:paraId="3ABFD87E" w14:textId="77777777" w:rsidR="004E1E8C" w:rsidRPr="00B75FA4" w:rsidRDefault="004E1E8C"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Elective or course in another major or a minor</w:t>
            </w:r>
          </w:p>
        </w:tc>
        <w:tc>
          <w:tcPr>
            <w:tcW w:w="810" w:type="dxa"/>
          </w:tcPr>
          <w:p w14:paraId="6CE13BC7"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92FFD53" w14:textId="77777777" w:rsidR="004E1E8C" w:rsidRPr="00B75FA4" w:rsidRDefault="004E1E8C" w:rsidP="00041C05">
            <w:pPr>
              <w:rPr>
                <w:rFonts w:asciiTheme="majorHAnsi" w:eastAsia="MS Gothic" w:hAnsiTheme="majorHAnsi" w:cs="Minion Pro Bold Cond Ital"/>
                <w:color w:val="000000"/>
                <w:sz w:val="22"/>
                <w:szCs w:val="22"/>
              </w:rPr>
            </w:pPr>
          </w:p>
        </w:tc>
        <w:tc>
          <w:tcPr>
            <w:tcW w:w="5580" w:type="dxa"/>
          </w:tcPr>
          <w:p w14:paraId="17BF319D" w14:textId="08644176" w:rsidR="004E1E8C" w:rsidRPr="00B75FA4" w:rsidRDefault="004E1E8C" w:rsidP="00041C05">
            <w:pPr>
              <w:rPr>
                <w:rFonts w:asciiTheme="majorHAnsi" w:eastAsia="MS Gothic" w:hAnsiTheme="majorHAnsi" w:cs="Minion Pro Bold Cond Ital"/>
                <w:color w:val="000000"/>
                <w:sz w:val="22"/>
                <w:szCs w:val="22"/>
              </w:rPr>
            </w:pPr>
          </w:p>
        </w:tc>
      </w:tr>
      <w:tr w:rsidR="004E1E8C" w:rsidRPr="00B75FA4" w14:paraId="3A704A48" w14:textId="77777777" w:rsidTr="00131758">
        <w:trPr>
          <w:trHeight w:val="196"/>
        </w:trPr>
        <w:tc>
          <w:tcPr>
            <w:tcW w:w="4500" w:type="dxa"/>
          </w:tcPr>
          <w:p w14:paraId="5ECEE25B" w14:textId="77777777" w:rsidR="004E1E8C" w:rsidRDefault="004E1E8C" w:rsidP="004E1E8C">
            <w:pPr>
              <w:spacing w:line="280" w:lineRule="exact"/>
              <w:rPr>
                <w:rFonts w:asciiTheme="majorHAnsi" w:eastAsia="Times New Roman" w:hAnsiTheme="majorHAnsi" w:cs="Times New Roman"/>
                <w:sz w:val="22"/>
                <w:szCs w:val="22"/>
              </w:rPr>
            </w:pPr>
          </w:p>
          <w:p w14:paraId="34CDEBA4" w14:textId="41CE9E17"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2C84AC9" w14:textId="2A9290EA" w:rsidR="004E1E8C" w:rsidRPr="00326C77" w:rsidRDefault="004E1E8C"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4E1E8C" w:rsidRPr="00326C77" w:rsidRDefault="004E1E8C"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4E1E8C" w:rsidRPr="00B75FA4" w14:paraId="13352545" w14:textId="77777777" w:rsidTr="00131758">
        <w:trPr>
          <w:trHeight w:val="196"/>
        </w:trPr>
        <w:tc>
          <w:tcPr>
            <w:tcW w:w="4500" w:type="dxa"/>
          </w:tcPr>
          <w:p w14:paraId="00DE7D28"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03380D3"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5E8233A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38AF2AA5" w:rsidR="004E1E8C" w:rsidRPr="00D7242E" w:rsidRDefault="004E1E8C"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8F0F41">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5F898A0E" w14:textId="77777777" w:rsidR="00205668" w:rsidRDefault="00205668"/>
    <w:p w14:paraId="3A8236DE" w14:textId="77777777" w:rsidR="00205668" w:rsidRDefault="00205668"/>
    <w:p w14:paraId="1A60A95D" w14:textId="77777777" w:rsidR="00205668" w:rsidRDefault="00205668"/>
    <w:p w14:paraId="307FBF30"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0A27258F" w14:textId="77777777" w:rsidTr="00131758">
        <w:trPr>
          <w:trHeight w:val="196"/>
        </w:trPr>
        <w:tc>
          <w:tcPr>
            <w:tcW w:w="4500" w:type="dxa"/>
            <w:shd w:val="clear" w:color="auto" w:fill="D9D9D9"/>
          </w:tcPr>
          <w:p w14:paraId="4303D165"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4E1E8C" w:rsidRPr="00A52EF9" w14:paraId="3DB2025B" w14:textId="77777777" w:rsidTr="00131758">
        <w:trPr>
          <w:trHeight w:val="196"/>
        </w:trPr>
        <w:tc>
          <w:tcPr>
            <w:tcW w:w="4500" w:type="dxa"/>
          </w:tcPr>
          <w:p w14:paraId="536C9F85" w14:textId="2D494171" w:rsidR="004E1E8C" w:rsidRPr="00860E81" w:rsidRDefault="004E1E8C" w:rsidP="002F5140">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14:paraId="093084F1" w14:textId="77777777" w:rsidR="004E1E8C" w:rsidRPr="008C517B" w:rsidRDefault="004E1E8C"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4E1E8C" w:rsidRPr="00A52EF9" w:rsidRDefault="004E1E8C" w:rsidP="00041C05">
            <w:pPr>
              <w:rPr>
                <w:rFonts w:ascii="Minion Pro Bold Cond Ital" w:eastAsia="MS Gothic" w:hAnsi="Minion Pro Bold Cond Ital" w:cs="Minion Pro Bold Cond Ital"/>
                <w:color w:val="000000"/>
                <w:sz w:val="22"/>
                <w:szCs w:val="22"/>
              </w:rPr>
            </w:pPr>
          </w:p>
        </w:tc>
        <w:tc>
          <w:tcPr>
            <w:tcW w:w="5580" w:type="dxa"/>
          </w:tcPr>
          <w:p w14:paraId="352F7907" w14:textId="77777777" w:rsidR="004E1E8C" w:rsidRDefault="004E1E8C" w:rsidP="00163414">
            <w:pPr>
              <w:pStyle w:val="ListParagraph"/>
              <w:numPr>
                <w:ilvl w:val="0"/>
                <w:numId w:val="23"/>
              </w:numPr>
              <w:rPr>
                <w:rFonts w:asciiTheme="majorHAnsi" w:eastAsia="MS Gothic" w:hAnsiTheme="majorHAnsi" w:cs="Minion Pro Bold Cond Ital"/>
                <w:color w:val="000000"/>
                <w:sz w:val="22"/>
                <w:szCs w:val="22"/>
              </w:rPr>
            </w:pPr>
            <w:r w:rsidRPr="00D7242E">
              <w:rPr>
                <w:rFonts w:asciiTheme="majorHAnsi" w:eastAsia="MS Gothic" w:hAnsiTheme="majorHAnsi" w:cs="Minion Pro Bold Cond Ital"/>
                <w:color w:val="000000"/>
                <w:sz w:val="22"/>
                <w:szCs w:val="22"/>
              </w:rPr>
              <w:t>Prereqs are 45 completed credits and FYW and FYS</w:t>
            </w:r>
          </w:p>
          <w:p w14:paraId="2568B9F0" w14:textId="593AFB44" w:rsidR="004E1E8C" w:rsidRPr="00BB75D3" w:rsidRDefault="004E1E8C" w:rsidP="00163414">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Note: POL offers three options: 262, 266 and 267.</w:t>
            </w:r>
          </w:p>
        </w:tc>
      </w:tr>
      <w:tr w:rsidR="004E1E8C" w:rsidRPr="00B75FA4" w14:paraId="46AED255" w14:textId="77777777" w:rsidTr="00131758">
        <w:trPr>
          <w:trHeight w:val="196"/>
        </w:trPr>
        <w:tc>
          <w:tcPr>
            <w:tcW w:w="4500" w:type="dxa"/>
          </w:tcPr>
          <w:p w14:paraId="7111328D" w14:textId="3EEFE23F" w:rsidR="004E1E8C" w:rsidRPr="004E1E8C" w:rsidRDefault="004E1E8C" w:rsidP="00041C05">
            <w:pPr>
              <w:rPr>
                <w:rFonts w:asciiTheme="majorHAnsi" w:eastAsia="Times New Roman" w:hAnsiTheme="majorHAnsi" w:cs="Times New Roman"/>
                <w:sz w:val="22"/>
                <w:szCs w:val="22"/>
              </w:rPr>
            </w:pPr>
            <w:r w:rsidRPr="004E1E8C">
              <w:rPr>
                <w:rFonts w:asciiTheme="majorHAnsi" w:eastAsia="MS Gothic" w:hAnsiTheme="majorHAnsi" w:cs="Minion Pro Bold Cond Ital"/>
                <w:color w:val="000000"/>
                <w:sz w:val="22"/>
                <w:szCs w:val="22"/>
              </w:rPr>
              <w:t>POL 300 level or above*</w:t>
            </w:r>
          </w:p>
        </w:tc>
        <w:tc>
          <w:tcPr>
            <w:tcW w:w="810" w:type="dxa"/>
          </w:tcPr>
          <w:p w14:paraId="3BCD2EBA" w14:textId="4D981689"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DA3A53"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1881FB73" w:rsidR="004E1E8C" w:rsidRPr="00BB75D3" w:rsidRDefault="004E1E8C" w:rsidP="004E1E8C">
            <w:pPr>
              <w:pStyle w:val="ListParagraph"/>
              <w:numPr>
                <w:ilvl w:val="0"/>
                <w:numId w:val="23"/>
              </w:numPr>
              <w:spacing w:line="280" w:lineRule="exact"/>
              <w:rPr>
                <w:rFonts w:asciiTheme="majorHAnsi" w:eastAsia="MS Gothic" w:hAnsiTheme="majorHAnsi" w:cs="Minion Pro Bold Cond Ital"/>
                <w:color w:val="000000"/>
                <w:w w:val="85"/>
                <w:sz w:val="22"/>
                <w:szCs w:val="22"/>
              </w:rPr>
            </w:pPr>
            <w:r>
              <w:rPr>
                <w:rFonts w:asciiTheme="majorHAnsi" w:eastAsia="MS Gothic" w:hAnsiTheme="majorHAnsi" w:cs="Minion Pro Bold Cond Ital"/>
                <w:color w:val="000000"/>
                <w:w w:val="85"/>
                <w:sz w:val="22"/>
                <w:szCs w:val="22"/>
              </w:rPr>
              <w:t>Need SIX 300 level or above POL courses (POL 208 can count)</w:t>
            </w:r>
          </w:p>
        </w:tc>
      </w:tr>
      <w:tr w:rsidR="004E1E8C" w:rsidRPr="00B75FA4" w14:paraId="37BD7ACF" w14:textId="77777777" w:rsidTr="00131758">
        <w:trPr>
          <w:trHeight w:val="196"/>
        </w:trPr>
        <w:tc>
          <w:tcPr>
            <w:tcW w:w="4500" w:type="dxa"/>
          </w:tcPr>
          <w:p w14:paraId="3BC7DF12" w14:textId="647B5937" w:rsidR="004E1E8C" w:rsidRPr="004E1E8C" w:rsidRDefault="004E1E8C" w:rsidP="00041C05">
            <w:pPr>
              <w:spacing w:line="280" w:lineRule="exact"/>
              <w:rPr>
                <w:rFonts w:asciiTheme="majorHAnsi" w:eastAsia="Times New Roman" w:hAnsiTheme="majorHAnsi" w:cs="Times New Roman"/>
                <w:sz w:val="22"/>
                <w:szCs w:val="22"/>
              </w:rPr>
            </w:pPr>
            <w:r w:rsidRPr="004E1E8C">
              <w:rPr>
                <w:rFonts w:asciiTheme="majorHAnsi" w:eastAsia="MS Gothic" w:hAnsiTheme="majorHAnsi" w:cs="Minion Pro Bold Cond Ital"/>
                <w:color w:val="000000"/>
                <w:sz w:val="22"/>
                <w:szCs w:val="22"/>
              </w:rPr>
              <w:t>POL 300 level or above*</w:t>
            </w:r>
          </w:p>
        </w:tc>
        <w:tc>
          <w:tcPr>
            <w:tcW w:w="810" w:type="dxa"/>
          </w:tcPr>
          <w:p w14:paraId="7DC5875B"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7F339BFE"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304D600B" w:rsidR="004E1E8C" w:rsidRPr="00BB75D3" w:rsidRDefault="004E1E8C" w:rsidP="00BB75D3">
            <w:pPr>
              <w:pStyle w:val="ListParagraph"/>
              <w:numPr>
                <w:ilvl w:val="0"/>
                <w:numId w:val="23"/>
              </w:numPr>
              <w:spacing w:line="280" w:lineRule="exact"/>
              <w:rPr>
                <w:rFonts w:asciiTheme="majorHAnsi" w:eastAsia="MS Gothic" w:hAnsiTheme="majorHAnsi" w:cs="Minion Pro Bold Cond Ital"/>
                <w:color w:val="000000"/>
                <w:sz w:val="22"/>
                <w:szCs w:val="22"/>
              </w:rPr>
            </w:pPr>
            <w:r w:rsidRPr="00BB75D3">
              <w:rPr>
                <w:rFonts w:asciiTheme="majorHAnsi" w:eastAsia="MS Gothic" w:hAnsiTheme="majorHAnsi" w:cs="Minion Pro Bold Cond Ital"/>
                <w:color w:val="000000"/>
                <w:sz w:val="22"/>
                <w:szCs w:val="22"/>
              </w:rPr>
              <w:t>Also, Independent Study options. Ask advisor</w:t>
            </w:r>
          </w:p>
        </w:tc>
      </w:tr>
      <w:tr w:rsidR="004E1E8C" w:rsidRPr="00B75FA4" w14:paraId="56F93F6E" w14:textId="77777777" w:rsidTr="00131758">
        <w:trPr>
          <w:trHeight w:val="196"/>
        </w:trPr>
        <w:tc>
          <w:tcPr>
            <w:tcW w:w="4500" w:type="dxa"/>
          </w:tcPr>
          <w:p w14:paraId="7B1D2AAB" w14:textId="7FAF33F7"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elective,</w:t>
            </w:r>
            <w:r w:rsidRPr="002F5140">
              <w:rPr>
                <w:rFonts w:ascii="Calibri"/>
                <w:sz w:val="22"/>
                <w:szCs w:val="22"/>
              </w:rPr>
              <w:t xml:space="preserve"> or possible second major or minor</w:t>
            </w:r>
          </w:p>
        </w:tc>
        <w:tc>
          <w:tcPr>
            <w:tcW w:w="810" w:type="dxa"/>
          </w:tcPr>
          <w:p w14:paraId="28FAC94D"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C9E387C" w14:textId="77777777" w:rsidR="004E1E8C"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79F44F96" w:rsidR="004E1E8C" w:rsidRPr="006574CA" w:rsidRDefault="004E1E8C" w:rsidP="006574CA">
            <w:pPr>
              <w:pStyle w:val="ListParagraph"/>
              <w:numPr>
                <w:ilvl w:val="0"/>
                <w:numId w:val="23"/>
              </w:numPr>
              <w:spacing w:line="280" w:lineRule="exact"/>
              <w:rPr>
                <w:rFonts w:asciiTheme="majorHAnsi" w:eastAsia="MS Gothic" w:hAnsiTheme="majorHAnsi" w:cs="Minion Pro Bold Cond Ital"/>
                <w:color w:val="000000"/>
                <w:sz w:val="22"/>
                <w:szCs w:val="22"/>
              </w:rPr>
            </w:pPr>
            <w:r w:rsidRPr="006574CA">
              <w:rPr>
                <w:rFonts w:asciiTheme="majorHAnsi" w:eastAsia="MS Gothic" w:hAnsiTheme="majorHAnsi" w:cs="Minion Pro Bold Cond Ital"/>
                <w:color w:val="000000"/>
                <w:sz w:val="22"/>
                <w:szCs w:val="22"/>
              </w:rPr>
              <w:t>If pursuing minor or second major make sure you have registered for this with the relevant department prior to audit</w:t>
            </w:r>
          </w:p>
        </w:tc>
      </w:tr>
      <w:tr w:rsidR="004E1E8C" w:rsidRPr="00B75FA4" w14:paraId="4D869396" w14:textId="77777777" w:rsidTr="00131758">
        <w:trPr>
          <w:trHeight w:val="196"/>
        </w:trPr>
        <w:tc>
          <w:tcPr>
            <w:tcW w:w="4500" w:type="dxa"/>
          </w:tcPr>
          <w:p w14:paraId="2E93BAD0" w14:textId="77777777" w:rsidR="004E1E8C" w:rsidRDefault="004E1E8C" w:rsidP="00041C05">
            <w:pPr>
              <w:spacing w:line="280" w:lineRule="exact"/>
              <w:jc w:val="right"/>
              <w:rPr>
                <w:rFonts w:asciiTheme="majorHAnsi" w:eastAsia="Times New Roman" w:hAnsiTheme="majorHAnsi" w:cs="Times New Roman"/>
                <w:sz w:val="22"/>
                <w:szCs w:val="22"/>
              </w:rPr>
            </w:pPr>
          </w:p>
          <w:p w14:paraId="74728AF6" w14:textId="77777777" w:rsidR="004E1E8C" w:rsidRDefault="004E1E8C" w:rsidP="00041C05">
            <w:pPr>
              <w:spacing w:line="280" w:lineRule="exact"/>
              <w:jc w:val="right"/>
              <w:rPr>
                <w:rFonts w:asciiTheme="majorHAnsi" w:eastAsia="Times New Roman" w:hAnsiTheme="majorHAnsi" w:cs="Times New Roman"/>
                <w:sz w:val="22"/>
                <w:szCs w:val="22"/>
              </w:rPr>
            </w:pPr>
          </w:p>
          <w:p w14:paraId="6949F18E" w14:textId="77777777" w:rsidR="004E1E8C" w:rsidRDefault="004E1E8C" w:rsidP="00041C05">
            <w:pPr>
              <w:spacing w:line="280" w:lineRule="exact"/>
              <w:jc w:val="right"/>
              <w:rPr>
                <w:rFonts w:asciiTheme="majorHAnsi" w:eastAsia="Times New Roman" w:hAnsiTheme="majorHAnsi" w:cs="Times New Roman"/>
                <w:sz w:val="22"/>
                <w:szCs w:val="22"/>
              </w:rPr>
            </w:pPr>
          </w:p>
          <w:p w14:paraId="33034564" w14:textId="54C4CDE5" w:rsidR="004E1E8C" w:rsidRPr="00B75FA4" w:rsidRDefault="004E1E8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4E1E8C" w:rsidRDefault="004E1E8C" w:rsidP="00C170F9">
            <w:pPr>
              <w:pStyle w:val="ListParagraph"/>
              <w:ind w:left="360"/>
              <w:rPr>
                <w:rFonts w:asciiTheme="majorHAnsi" w:eastAsia="Times New Roman" w:hAnsiTheme="majorHAnsi" w:cs="Times New Roman"/>
                <w:sz w:val="22"/>
                <w:szCs w:val="22"/>
              </w:rPr>
            </w:pPr>
          </w:p>
        </w:tc>
        <w:tc>
          <w:tcPr>
            <w:tcW w:w="5580" w:type="dxa"/>
          </w:tcPr>
          <w:p w14:paraId="237D7F0E" w14:textId="7623978A" w:rsidR="004E1E8C" w:rsidRPr="00DA2698" w:rsidRDefault="004E1E8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minimum of 90</w:t>
            </w:r>
            <w:r w:rsidRPr="00DA2698">
              <w:rPr>
                <w:rFonts w:asciiTheme="majorHAnsi" w:eastAsia="Times New Roman" w:hAnsiTheme="majorHAnsi" w:cs="Times New Roman"/>
                <w:sz w:val="22"/>
                <w:szCs w:val="22"/>
              </w:rPr>
              <w:t xml:space="preserve"> earned credits</w:t>
            </w:r>
          </w:p>
          <w:p w14:paraId="207FFF26" w14:textId="2539E919" w:rsidR="004E1E8C" w:rsidRPr="00326C77" w:rsidRDefault="004E1E8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4E1E8C" w:rsidRPr="00326C77" w:rsidRDefault="004E1E8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4E1E8C" w:rsidRPr="00326C77" w:rsidRDefault="004E1E8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4E1E8C" w:rsidRPr="00B75FA4" w14:paraId="5418C439" w14:textId="77777777" w:rsidTr="00131758">
        <w:trPr>
          <w:trHeight w:val="196"/>
        </w:trPr>
        <w:tc>
          <w:tcPr>
            <w:tcW w:w="4500" w:type="dxa"/>
          </w:tcPr>
          <w:p w14:paraId="3ED8D003"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0DE7E38"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3303CFF0" w:rsidR="004E1E8C" w:rsidRPr="008F0F41" w:rsidRDefault="004E1E8C" w:rsidP="00D7242E">
            <w:pPr>
              <w:pStyle w:val="ListParagraph"/>
              <w:numPr>
                <w:ilvl w:val="0"/>
                <w:numId w:val="24"/>
              </w:numPr>
              <w:spacing w:line="280" w:lineRule="exact"/>
              <w:rPr>
                <w:rFonts w:asciiTheme="majorHAnsi" w:eastAsia="MS Gothic" w:hAnsiTheme="majorHAnsi" w:cs="Minion Pro Bold Cond Ital"/>
                <w:color w:val="000000"/>
                <w:sz w:val="22"/>
                <w:szCs w:val="22"/>
              </w:rPr>
            </w:pPr>
            <w:r w:rsidRPr="008F0F41">
              <w:rPr>
                <w:rFonts w:asciiTheme="majorHAnsi" w:eastAsia="Times New Roman" w:hAnsiTheme="majorHAnsi" w:cs="Times New Roman"/>
                <w:sz w:val="22"/>
                <w:szCs w:val="22"/>
              </w:rPr>
              <w:t>Make appointment with advisor to discuss your schedule for next semester</w:t>
            </w:r>
            <w:r w:rsidR="008F0F41" w:rsidRPr="008F0F41">
              <w:rPr>
                <w:rFonts w:asciiTheme="majorHAnsi" w:eastAsia="Times New Roman" w:hAnsiTheme="majorHAnsi" w:cs="Times New Roman"/>
                <w:sz w:val="22"/>
                <w:szCs w:val="22"/>
              </w:rPr>
              <w:t xml:space="preserve"> in Feb.</w:t>
            </w:r>
          </w:p>
        </w:tc>
      </w:tr>
    </w:tbl>
    <w:p w14:paraId="2FD6546D" w14:textId="77777777" w:rsidR="00205668" w:rsidRDefault="00205668"/>
    <w:p w14:paraId="094E0604" w14:textId="77777777" w:rsidR="00205668" w:rsidRDefault="00205668"/>
    <w:p w14:paraId="41AFD957"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C0C56F6" w14:textId="77777777" w:rsidTr="00131758">
        <w:trPr>
          <w:trHeight w:val="196"/>
        </w:trPr>
        <w:tc>
          <w:tcPr>
            <w:tcW w:w="4500" w:type="dxa"/>
            <w:shd w:val="clear" w:color="auto" w:fill="D9D9D9"/>
          </w:tcPr>
          <w:p w14:paraId="6CFE3A54"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4E1E8C" w:rsidRPr="00B75FA4" w14:paraId="6E7530E8" w14:textId="77777777" w:rsidTr="00131758">
        <w:trPr>
          <w:trHeight w:val="196"/>
        </w:trPr>
        <w:tc>
          <w:tcPr>
            <w:tcW w:w="4500" w:type="dxa"/>
          </w:tcPr>
          <w:p w14:paraId="7AB8FC1A" w14:textId="07547AAE" w:rsidR="004E1E8C" w:rsidRPr="00B75FA4" w:rsidRDefault="004E1E8C" w:rsidP="00041C05">
            <w:pPr>
              <w:rPr>
                <w:rFonts w:asciiTheme="majorHAnsi" w:eastAsia="Times New Roman" w:hAnsiTheme="majorHAnsi" w:cs="Times New Roman"/>
                <w:sz w:val="22"/>
                <w:szCs w:val="22"/>
              </w:rPr>
            </w:pPr>
            <w:r w:rsidRPr="004E1E8C">
              <w:rPr>
                <w:rFonts w:asciiTheme="majorHAnsi" w:eastAsia="MS Gothic" w:hAnsiTheme="majorHAnsi" w:cs="Minion Pro Bold Cond Ital"/>
                <w:color w:val="000000"/>
                <w:sz w:val="22"/>
                <w:szCs w:val="22"/>
              </w:rPr>
              <w:t>POL 300 level or above*</w:t>
            </w:r>
          </w:p>
        </w:tc>
        <w:tc>
          <w:tcPr>
            <w:tcW w:w="810" w:type="dxa"/>
          </w:tcPr>
          <w:p w14:paraId="25AC6FDA" w14:textId="7236A66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527C8D1A" w:rsidR="004E1E8C" w:rsidRPr="004E1E8C" w:rsidRDefault="004E1E8C" w:rsidP="004E1E8C">
            <w:pPr>
              <w:pStyle w:val="ListParagraph"/>
              <w:numPr>
                <w:ilvl w:val="0"/>
                <w:numId w:val="24"/>
              </w:numPr>
              <w:spacing w:line="280" w:lineRule="exact"/>
              <w:rPr>
                <w:rFonts w:asciiTheme="majorHAnsi" w:eastAsia="MS Gothic" w:hAnsiTheme="majorHAnsi" w:cs="Minion Pro Bold Cond Ital"/>
                <w:color w:val="000000"/>
                <w:sz w:val="22"/>
                <w:szCs w:val="22"/>
              </w:rPr>
            </w:pPr>
            <w:r w:rsidRPr="004E1E8C">
              <w:rPr>
                <w:rFonts w:asciiTheme="majorHAnsi" w:eastAsia="MS Gothic" w:hAnsiTheme="majorHAnsi" w:cs="Minion Pro Bold Cond Ital"/>
                <w:color w:val="000000"/>
                <w:sz w:val="22"/>
                <w:szCs w:val="22"/>
              </w:rPr>
              <w:t>Choose one with “Writing Emphasis”</w:t>
            </w:r>
          </w:p>
        </w:tc>
      </w:tr>
      <w:tr w:rsidR="004E1E8C" w:rsidRPr="00B75FA4" w14:paraId="7F79C154" w14:textId="77777777" w:rsidTr="00131758">
        <w:trPr>
          <w:trHeight w:val="196"/>
        </w:trPr>
        <w:tc>
          <w:tcPr>
            <w:tcW w:w="4500" w:type="dxa"/>
          </w:tcPr>
          <w:p w14:paraId="20E224C0" w14:textId="77777777" w:rsidR="004E1E8C" w:rsidRPr="00B75FA4" w:rsidRDefault="004E1E8C"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1EA8A5F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E335646"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62799AC5" w:rsidR="004E1E8C" w:rsidRPr="00B75FA4" w:rsidRDefault="004E1E8C" w:rsidP="00041C05">
            <w:pPr>
              <w:spacing w:line="280" w:lineRule="exact"/>
              <w:rPr>
                <w:rFonts w:asciiTheme="majorHAnsi" w:eastAsia="MS Gothic" w:hAnsiTheme="majorHAnsi" w:cs="Minion Pro Bold Cond Ital"/>
                <w:color w:val="000000"/>
                <w:sz w:val="22"/>
                <w:szCs w:val="22"/>
              </w:rPr>
            </w:pPr>
          </w:p>
        </w:tc>
      </w:tr>
      <w:tr w:rsidR="004E1E8C" w:rsidRPr="00B75FA4" w14:paraId="39795988" w14:textId="77777777" w:rsidTr="00131758">
        <w:trPr>
          <w:trHeight w:val="196"/>
        </w:trPr>
        <w:tc>
          <w:tcPr>
            <w:tcW w:w="4500" w:type="dxa"/>
          </w:tcPr>
          <w:p w14:paraId="7CFAB0A4" w14:textId="2D02A9C5" w:rsidR="004E1E8C" w:rsidRPr="00B75FA4" w:rsidRDefault="004E1E8C" w:rsidP="00041C05">
            <w:pPr>
              <w:spacing w:line="280" w:lineRule="exact"/>
              <w:rPr>
                <w:rFonts w:asciiTheme="majorHAnsi" w:eastAsia="Times New Roman" w:hAnsiTheme="majorHAnsi" w:cs="Times New Roman"/>
                <w:sz w:val="22"/>
                <w:szCs w:val="22"/>
              </w:rPr>
            </w:pPr>
            <w:r w:rsidRPr="002F5140">
              <w:rPr>
                <w:rFonts w:ascii="Calibri"/>
                <w:sz w:val="22"/>
                <w:szCs w:val="22"/>
              </w:rPr>
              <w:t>Gen Ed course</w:t>
            </w:r>
            <w:r>
              <w:rPr>
                <w:rFonts w:ascii="Calibri"/>
                <w:sz w:val="22"/>
                <w:szCs w:val="22"/>
              </w:rPr>
              <w:t xml:space="preserve">, </w:t>
            </w:r>
            <w:r>
              <w:rPr>
                <w:rFonts w:asciiTheme="majorHAnsi" w:eastAsia="Times New Roman" w:hAnsiTheme="majorHAnsi" w:cs="Times New Roman"/>
                <w:sz w:val="22"/>
                <w:szCs w:val="22"/>
              </w:rPr>
              <w:t>e</w:t>
            </w:r>
            <w:r w:rsidRPr="00B75FA4">
              <w:rPr>
                <w:rFonts w:asciiTheme="majorHAnsi" w:eastAsia="Times New Roman" w:hAnsiTheme="majorHAnsi" w:cs="Times New Roman"/>
                <w:sz w:val="22"/>
                <w:szCs w:val="22"/>
              </w:rPr>
              <w:t xml:space="preserv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385790F8"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3B22281"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12614AA5" w14:textId="4281AC0C" w:rsidR="004E1E8C" w:rsidRPr="006574CA" w:rsidRDefault="004E1E8C" w:rsidP="006574CA">
            <w:pPr>
              <w:pStyle w:val="ListParagraph"/>
              <w:numPr>
                <w:ilvl w:val="0"/>
                <w:numId w:val="24"/>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4E1E8C" w:rsidRPr="00B75FA4" w14:paraId="47C0CE4A" w14:textId="77777777" w:rsidTr="00131758">
        <w:trPr>
          <w:trHeight w:val="196"/>
        </w:trPr>
        <w:tc>
          <w:tcPr>
            <w:tcW w:w="4500" w:type="dxa"/>
          </w:tcPr>
          <w:p w14:paraId="1D1BA6F5" w14:textId="77777777" w:rsidR="004E1E8C" w:rsidRDefault="004E1E8C" w:rsidP="00041C05">
            <w:pPr>
              <w:spacing w:line="280" w:lineRule="exact"/>
              <w:rPr>
                <w:rFonts w:asciiTheme="majorHAnsi" w:eastAsia="Times New Roman" w:hAnsiTheme="majorHAnsi" w:cs="Times New Roman"/>
                <w:sz w:val="22"/>
                <w:szCs w:val="22"/>
              </w:rPr>
            </w:pPr>
          </w:p>
          <w:p w14:paraId="48E0B389" w14:textId="77777777" w:rsidR="004E1E8C" w:rsidRDefault="004E1E8C" w:rsidP="00041C05">
            <w:pPr>
              <w:spacing w:line="280" w:lineRule="exact"/>
              <w:rPr>
                <w:rFonts w:asciiTheme="majorHAnsi" w:eastAsia="Times New Roman" w:hAnsiTheme="majorHAnsi" w:cs="Times New Roman"/>
                <w:sz w:val="22"/>
                <w:szCs w:val="22"/>
              </w:rPr>
            </w:pPr>
          </w:p>
          <w:p w14:paraId="6F5460E3" w14:textId="77777777" w:rsidR="004E1E8C" w:rsidRDefault="004E1E8C" w:rsidP="00041C05">
            <w:pPr>
              <w:spacing w:line="280" w:lineRule="exact"/>
              <w:rPr>
                <w:rFonts w:asciiTheme="majorHAnsi" w:eastAsia="Times New Roman" w:hAnsiTheme="majorHAnsi" w:cs="Times New Roman"/>
                <w:sz w:val="22"/>
                <w:szCs w:val="22"/>
              </w:rPr>
            </w:pPr>
          </w:p>
          <w:p w14:paraId="7F6C9C15" w14:textId="1315E7AB"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4E1E8C" w:rsidRPr="00326C77"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4E1E8C"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B2D7022" w:rsidR="004E1E8C" w:rsidRPr="00E81E3A" w:rsidRDefault="009E03C7"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minimum of 10</w:t>
            </w:r>
            <w:r w:rsidR="004E1E8C">
              <w:rPr>
                <w:rFonts w:asciiTheme="majorHAnsi" w:eastAsia="Times New Roman" w:hAnsiTheme="majorHAnsi" w:cs="Times New Roman"/>
                <w:sz w:val="22"/>
                <w:szCs w:val="22"/>
              </w:rPr>
              <w:t>5</w:t>
            </w:r>
            <w:r w:rsidR="004E1E8C" w:rsidRPr="00E81E3A">
              <w:rPr>
                <w:rFonts w:asciiTheme="majorHAnsi" w:eastAsia="Times New Roman" w:hAnsiTheme="majorHAnsi" w:cs="Times New Roman"/>
                <w:sz w:val="22"/>
                <w:szCs w:val="22"/>
              </w:rPr>
              <w:t xml:space="preserve"> earned credits</w:t>
            </w:r>
          </w:p>
          <w:p w14:paraId="0503C4DF" w14:textId="7563EC98" w:rsidR="004E1E8C" w:rsidRPr="00E81E3A" w:rsidRDefault="004E1E8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4E1E8C" w:rsidRPr="00E81E3A" w:rsidRDefault="004E1E8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7DC884C4" w14:textId="77777777" w:rsidTr="00131758">
        <w:trPr>
          <w:trHeight w:val="196"/>
        </w:trPr>
        <w:tc>
          <w:tcPr>
            <w:tcW w:w="4500" w:type="dxa"/>
          </w:tcPr>
          <w:p w14:paraId="4AB6BABC"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226DD594"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18D3CFD9"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66DC38B0" w:rsidR="004E1E8C" w:rsidRPr="00D7242E" w:rsidRDefault="004E1E8C" w:rsidP="008F0F41">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8F0F41">
              <w:rPr>
                <w:rFonts w:asciiTheme="majorHAnsi" w:eastAsia="Times New Roman" w:hAnsiTheme="majorHAnsi" w:cs="Times New Roman"/>
                <w:sz w:val="22"/>
                <w:szCs w:val="22"/>
              </w:rPr>
              <w:t>in Sept.</w:t>
            </w:r>
          </w:p>
        </w:tc>
      </w:tr>
    </w:tbl>
    <w:p w14:paraId="4962C554" w14:textId="77777777" w:rsidR="00205668" w:rsidRDefault="00205668"/>
    <w:p w14:paraId="6D38F7D6" w14:textId="77777777" w:rsidR="00205668" w:rsidRDefault="00205668"/>
    <w:p w14:paraId="3D88C228" w14:textId="77777777" w:rsidR="00205668" w:rsidRDefault="0020566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4E1E8C" w:rsidRPr="00B75FA4" w14:paraId="6EBED19A" w14:textId="77777777" w:rsidTr="00131758">
        <w:trPr>
          <w:trHeight w:val="196"/>
        </w:trPr>
        <w:tc>
          <w:tcPr>
            <w:tcW w:w="4500" w:type="dxa"/>
            <w:shd w:val="clear" w:color="auto" w:fill="D9D9D9"/>
          </w:tcPr>
          <w:p w14:paraId="7E9C2363" w14:textId="77777777"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4E1E8C" w:rsidRPr="008C517B" w:rsidRDefault="004E1E8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4E1E8C" w:rsidRPr="008C517B" w:rsidRDefault="004E1E8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4E1E8C" w:rsidRPr="002F1A3C" w:rsidRDefault="004E1E8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4E1E8C" w:rsidRPr="00B75FA4" w14:paraId="4375A47B" w14:textId="77777777" w:rsidTr="00131758">
        <w:trPr>
          <w:trHeight w:val="196"/>
        </w:trPr>
        <w:tc>
          <w:tcPr>
            <w:tcW w:w="4500" w:type="dxa"/>
          </w:tcPr>
          <w:p w14:paraId="69378752" w14:textId="5CE7A20D" w:rsidR="004E1E8C" w:rsidRPr="00B75FA4" w:rsidRDefault="004E1E8C" w:rsidP="00A82B14">
            <w:pPr>
              <w:rPr>
                <w:rFonts w:asciiTheme="majorHAnsi" w:eastAsia="Times New Roman" w:hAnsiTheme="majorHAnsi" w:cs="Times New Roman"/>
                <w:sz w:val="22"/>
                <w:szCs w:val="22"/>
              </w:rPr>
            </w:pPr>
            <w:r w:rsidRPr="004E1E8C">
              <w:rPr>
                <w:rFonts w:asciiTheme="majorHAnsi" w:eastAsia="MS Gothic" w:hAnsiTheme="majorHAnsi" w:cs="Minion Pro Bold Cond Ital"/>
                <w:color w:val="000000"/>
                <w:sz w:val="22"/>
                <w:szCs w:val="22"/>
              </w:rPr>
              <w:t>POL 300 level or above*</w:t>
            </w:r>
          </w:p>
        </w:tc>
        <w:tc>
          <w:tcPr>
            <w:tcW w:w="810" w:type="dxa"/>
          </w:tcPr>
          <w:p w14:paraId="124F4050"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5FD6D084" w:rsidR="004E1E8C" w:rsidRPr="0034052D" w:rsidRDefault="004E1E8C" w:rsidP="0034052D">
            <w:pPr>
              <w:pStyle w:val="ListParagraph"/>
              <w:numPr>
                <w:ilvl w:val="0"/>
                <w:numId w:val="26"/>
              </w:numPr>
              <w:spacing w:line="280" w:lineRule="exact"/>
              <w:rPr>
                <w:rFonts w:asciiTheme="majorHAnsi" w:eastAsia="MS Gothic" w:hAnsiTheme="majorHAnsi" w:cs="Minion Pro Bold Cond Ital"/>
                <w:color w:val="000000"/>
                <w:sz w:val="22"/>
                <w:szCs w:val="22"/>
              </w:rPr>
            </w:pPr>
            <w:r w:rsidRPr="004E1E8C">
              <w:rPr>
                <w:rFonts w:asciiTheme="majorHAnsi" w:eastAsia="MS Gothic" w:hAnsiTheme="majorHAnsi" w:cs="Minion Pro Bold Cond Ital"/>
                <w:color w:val="000000"/>
                <w:sz w:val="22"/>
                <w:szCs w:val="22"/>
              </w:rPr>
              <w:t>Choose one with “Writing Emphasis”</w:t>
            </w:r>
          </w:p>
        </w:tc>
      </w:tr>
      <w:tr w:rsidR="004E1E8C" w:rsidRPr="00B75FA4" w14:paraId="48378A6B" w14:textId="77777777" w:rsidTr="00131758">
        <w:trPr>
          <w:trHeight w:val="196"/>
        </w:trPr>
        <w:tc>
          <w:tcPr>
            <w:tcW w:w="4500" w:type="dxa"/>
          </w:tcPr>
          <w:p w14:paraId="1333DC9A" w14:textId="77777777" w:rsidR="004E1E8C" w:rsidRPr="00B75FA4" w:rsidRDefault="004E1E8C" w:rsidP="00041C05">
            <w:pPr>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47A2B239"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7E3E101"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479C09FA" w14:textId="322D88BF" w:rsidR="004E1E8C" w:rsidRPr="00B75FA4" w:rsidRDefault="004E1E8C" w:rsidP="00041C05">
            <w:pPr>
              <w:spacing w:line="280" w:lineRule="exact"/>
              <w:rPr>
                <w:rFonts w:asciiTheme="majorHAnsi" w:eastAsia="MS Gothic" w:hAnsiTheme="majorHAnsi" w:cs="Minion Pro Bold Cond Ital"/>
                <w:color w:val="000000"/>
                <w:sz w:val="22"/>
                <w:szCs w:val="22"/>
              </w:rPr>
            </w:pPr>
          </w:p>
        </w:tc>
      </w:tr>
      <w:tr w:rsidR="004E1E8C" w:rsidRPr="00B75FA4" w14:paraId="724E4B78" w14:textId="77777777" w:rsidTr="00131758">
        <w:trPr>
          <w:trHeight w:val="196"/>
        </w:trPr>
        <w:tc>
          <w:tcPr>
            <w:tcW w:w="4500" w:type="dxa"/>
          </w:tcPr>
          <w:p w14:paraId="15C61978" w14:textId="77777777" w:rsidR="004E1E8C" w:rsidRPr="00B75FA4" w:rsidRDefault="004E1E8C" w:rsidP="00041C05">
            <w:pPr>
              <w:spacing w:line="280" w:lineRule="exac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xml:space="preserve">Elective or course </w:t>
            </w:r>
            <w:r>
              <w:rPr>
                <w:rFonts w:asciiTheme="majorHAnsi" w:eastAsia="Times New Roman" w:hAnsiTheme="majorHAnsi" w:cs="Times New Roman"/>
                <w:sz w:val="22"/>
                <w:szCs w:val="22"/>
              </w:rPr>
              <w:t>in another major or</w:t>
            </w:r>
            <w:r w:rsidRPr="00B75FA4">
              <w:rPr>
                <w:rFonts w:asciiTheme="majorHAnsi" w:eastAsia="Times New Roman" w:hAnsiTheme="majorHAnsi" w:cs="Times New Roman"/>
                <w:sz w:val="22"/>
                <w:szCs w:val="22"/>
              </w:rPr>
              <w:t xml:space="preserve"> minor</w:t>
            </w:r>
          </w:p>
        </w:tc>
        <w:tc>
          <w:tcPr>
            <w:tcW w:w="810" w:type="dxa"/>
          </w:tcPr>
          <w:p w14:paraId="6BCBC7F7"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367AF7BE" w14:textId="77777777" w:rsidR="004E1E8C" w:rsidRPr="00B75FA4" w:rsidRDefault="004E1E8C" w:rsidP="00041C05">
            <w:pPr>
              <w:spacing w:line="280" w:lineRule="exact"/>
              <w:rPr>
                <w:rFonts w:asciiTheme="majorHAnsi" w:hAnsiTheme="majorHAnsi"/>
                <w:color w:val="000000"/>
                <w:sz w:val="22"/>
                <w:szCs w:val="22"/>
              </w:rPr>
            </w:pPr>
          </w:p>
        </w:tc>
        <w:tc>
          <w:tcPr>
            <w:tcW w:w="5580" w:type="dxa"/>
          </w:tcPr>
          <w:p w14:paraId="03C3317D" w14:textId="1C3BA022" w:rsidR="004E1E8C" w:rsidRPr="006574CA" w:rsidRDefault="004E1E8C" w:rsidP="006574CA">
            <w:pPr>
              <w:pStyle w:val="ListParagraph"/>
              <w:numPr>
                <w:ilvl w:val="0"/>
                <w:numId w:val="25"/>
              </w:numPr>
              <w:spacing w:line="280" w:lineRule="exact"/>
              <w:rPr>
                <w:rFonts w:asciiTheme="majorHAnsi" w:eastAsia="MS Gothic" w:hAnsiTheme="majorHAnsi" w:cs="Minion Pro Bold Cond Ital"/>
                <w:color w:val="000000"/>
                <w:sz w:val="22"/>
                <w:szCs w:val="22"/>
              </w:rPr>
            </w:pPr>
            <w:r w:rsidRPr="006574CA">
              <w:rPr>
                <w:rFonts w:asciiTheme="majorHAnsi" w:hAnsiTheme="majorHAnsi"/>
                <w:color w:val="000000"/>
                <w:sz w:val="22"/>
                <w:szCs w:val="22"/>
              </w:rPr>
              <w:t>If elective courses are 3 credits, need one additional course for full-time status (12 credits).</w:t>
            </w:r>
          </w:p>
        </w:tc>
      </w:tr>
      <w:tr w:rsidR="004E1E8C" w:rsidRPr="00B75FA4" w14:paraId="752C2047" w14:textId="77777777" w:rsidTr="00131758">
        <w:trPr>
          <w:trHeight w:val="196"/>
        </w:trPr>
        <w:tc>
          <w:tcPr>
            <w:tcW w:w="4500" w:type="dxa"/>
          </w:tcPr>
          <w:p w14:paraId="4A6540B2" w14:textId="77777777" w:rsidR="004E1E8C" w:rsidRDefault="004E1E8C" w:rsidP="00041C05">
            <w:pPr>
              <w:spacing w:line="280" w:lineRule="exact"/>
              <w:rPr>
                <w:rFonts w:asciiTheme="majorHAnsi" w:eastAsia="Times New Roman" w:hAnsiTheme="majorHAnsi" w:cs="Times New Roman"/>
                <w:sz w:val="22"/>
                <w:szCs w:val="22"/>
              </w:rPr>
            </w:pPr>
          </w:p>
          <w:p w14:paraId="296FC1A2" w14:textId="77777777" w:rsidR="004E1E8C" w:rsidRDefault="004E1E8C" w:rsidP="00041C05">
            <w:pPr>
              <w:spacing w:line="280" w:lineRule="exact"/>
              <w:rPr>
                <w:rFonts w:asciiTheme="majorHAnsi" w:eastAsia="Times New Roman" w:hAnsiTheme="majorHAnsi" w:cs="Times New Roman"/>
                <w:sz w:val="22"/>
                <w:szCs w:val="22"/>
              </w:rPr>
            </w:pPr>
          </w:p>
          <w:p w14:paraId="40B22A3D" w14:textId="3F643CF1" w:rsidR="004E1E8C" w:rsidRPr="00B75FA4" w:rsidRDefault="004E1E8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4E1E8C" w:rsidRPr="008C517B" w:rsidRDefault="004E1E8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4E1E8C" w:rsidRDefault="004E1E8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4E1E8C" w:rsidRPr="00E81E3A" w:rsidRDefault="004E1E8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4E1E8C" w:rsidRPr="00B75FA4" w14:paraId="3C594499" w14:textId="77777777" w:rsidTr="00131758">
        <w:trPr>
          <w:trHeight w:val="196"/>
        </w:trPr>
        <w:tc>
          <w:tcPr>
            <w:tcW w:w="4500" w:type="dxa"/>
          </w:tcPr>
          <w:p w14:paraId="38DF29D9" w14:textId="77777777" w:rsidR="004E1E8C" w:rsidRPr="00B75FA4" w:rsidRDefault="004E1E8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181C5B75" w:rsidR="004E1E8C" w:rsidRPr="008C517B" w:rsidRDefault="004E1E8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32BE128D" w14:textId="77777777" w:rsidR="004E1E8C" w:rsidRPr="00B75FA4" w:rsidRDefault="004E1E8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4E1E8C" w:rsidRPr="00B75FA4" w:rsidRDefault="004E1E8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9491CF8" w14:textId="1954C53E" w:rsidR="00E03C3A" w:rsidRDefault="00DD3C57" w:rsidP="003A10B7">
      <w:pPr>
        <w:ind w:left="180" w:right="216"/>
        <w:jc w:val="center"/>
        <w:rPr>
          <w:rStyle w:val="Hyperlink"/>
          <w:rFonts w:asciiTheme="majorHAnsi" w:eastAsia="Times New Roman" w:hAnsiTheme="majorHAnsi" w:cs="Times New Roman"/>
          <w:sz w:val="22"/>
          <w:szCs w:val="22"/>
        </w:rPr>
      </w:pPr>
      <w:r w:rsidRPr="00DD3C57">
        <w:rPr>
          <w:rFonts w:asciiTheme="majorHAnsi" w:hAnsiTheme="majorHAnsi"/>
          <w:b/>
          <w:sz w:val="22"/>
          <w:szCs w:val="22"/>
        </w:rPr>
        <w:t xml:space="preserve">For more information, check the </w:t>
      </w:r>
      <w:r w:rsidR="00205668">
        <w:rPr>
          <w:rFonts w:asciiTheme="majorHAnsi" w:hAnsiTheme="majorHAnsi"/>
          <w:b/>
          <w:sz w:val="22"/>
          <w:szCs w:val="22"/>
        </w:rPr>
        <w:t>Political Science</w:t>
      </w:r>
      <w:r w:rsidRPr="00DD3C57">
        <w:rPr>
          <w:rFonts w:asciiTheme="majorHAnsi" w:hAnsiTheme="majorHAnsi"/>
          <w:b/>
          <w:sz w:val="22"/>
          <w:szCs w:val="22"/>
        </w:rPr>
        <w:t xml:space="preserve"> Department website</w:t>
      </w:r>
      <w:r w:rsidRPr="00621CC6">
        <w:rPr>
          <w:rFonts w:asciiTheme="majorHAnsi" w:hAnsiTheme="majorHAnsi"/>
          <w:sz w:val="22"/>
          <w:szCs w:val="22"/>
        </w:rPr>
        <w:t>:</w:t>
      </w:r>
      <w:r w:rsidRPr="00621CC6">
        <w:rPr>
          <w:rFonts w:asciiTheme="majorHAnsi" w:eastAsia="Times New Roman" w:hAnsiTheme="majorHAnsi" w:cs="Times New Roman"/>
          <w:sz w:val="22"/>
          <w:szCs w:val="22"/>
        </w:rPr>
        <w:t xml:space="preserve"> </w:t>
      </w:r>
      <w:hyperlink r:id="rId11" w:history="1">
        <w:r w:rsidR="003A10B7">
          <w:rPr>
            <w:rStyle w:val="Hyperlink"/>
            <w:rFonts w:asciiTheme="majorHAnsi" w:eastAsia="Times New Roman" w:hAnsiTheme="majorHAnsi" w:cs="Times New Roman"/>
            <w:sz w:val="22"/>
            <w:szCs w:val="22"/>
          </w:rPr>
          <w:t>http://www.ric.edu/politicalScience/Pages/default.aspx</w:t>
        </w:r>
      </w:hyperlink>
    </w:p>
    <w:p w14:paraId="641F94FE" w14:textId="77777777" w:rsidR="003A10B7" w:rsidRDefault="003A10B7" w:rsidP="003A10B7">
      <w:pPr>
        <w:ind w:left="180" w:right="216"/>
        <w:jc w:val="center"/>
        <w:rPr>
          <w:rFonts w:asciiTheme="majorHAnsi" w:eastAsia="Times New Roman" w:hAnsiTheme="majorHAnsi" w:cs="Times New Roman"/>
          <w:sz w:val="22"/>
          <w:szCs w:val="22"/>
        </w:rPr>
      </w:pPr>
    </w:p>
    <w:p w14:paraId="2BBE864D" w14:textId="754C1624" w:rsidR="00B17927" w:rsidRPr="00205668" w:rsidRDefault="004E1E8C" w:rsidP="00205668">
      <w:pPr>
        <w:ind w:left="180" w:right="216"/>
        <w:rPr>
          <w:rFonts w:ascii="Calibri" w:hAnsi="Calibri"/>
          <w:b/>
          <w:color w:val="000000"/>
          <w:sz w:val="22"/>
          <w:szCs w:val="22"/>
        </w:rPr>
      </w:pPr>
      <w:r w:rsidRPr="00205668">
        <w:rPr>
          <w:rFonts w:ascii="Calibri" w:hAnsi="Calibri"/>
          <w:b/>
          <w:color w:val="000000"/>
          <w:sz w:val="22"/>
          <w:szCs w:val="22"/>
        </w:rPr>
        <w:t>Two of the six courses at the 300-level must be select</w:t>
      </w:r>
      <w:r w:rsidR="00F95AB0">
        <w:rPr>
          <w:rFonts w:ascii="Calibri" w:hAnsi="Calibri"/>
          <w:b/>
          <w:color w:val="000000"/>
          <w:sz w:val="22"/>
          <w:szCs w:val="22"/>
        </w:rPr>
        <w:t>ed from this list: POL 301 (WID), 306, 307, 309, 318, 331, 333, 334, 342, 345, 346, 354, 355, 356, 358, or 359</w:t>
      </w:r>
      <w:r w:rsidRPr="00205668">
        <w:rPr>
          <w:rFonts w:ascii="Calibri" w:hAnsi="Calibri"/>
          <w:b/>
          <w:color w:val="000000"/>
          <w:sz w:val="22"/>
          <w:szCs w:val="22"/>
        </w:rPr>
        <w:t>. It is recommended that you take these after you have completed both POL 300 and 308.</w:t>
      </w:r>
    </w:p>
    <w:p w14:paraId="0D1F9129" w14:textId="77777777" w:rsidR="00205668" w:rsidRPr="00205668" w:rsidRDefault="00205668" w:rsidP="00205668">
      <w:pPr>
        <w:ind w:left="90"/>
        <w:rPr>
          <w:rFonts w:asciiTheme="majorHAnsi" w:eastAsia="Times New Roman" w:hAnsiTheme="majorHAnsi" w:cs="Times New Roman"/>
          <w:sz w:val="22"/>
          <w:szCs w:val="22"/>
        </w:rPr>
      </w:pPr>
    </w:p>
    <w:p w14:paraId="440014EA" w14:textId="72715A23" w:rsidR="00FF15FA" w:rsidRPr="007A31B8" w:rsidRDefault="00FF15FA" w:rsidP="003A10B7">
      <w:pPr>
        <w:ind w:left="180" w:right="396"/>
        <w:rPr>
          <w:rFonts w:asciiTheme="majorHAnsi" w:eastAsia="Times New Roman" w:hAnsiTheme="majorHAnsi" w:cs="Times New Roman"/>
          <w:sz w:val="22"/>
          <w:szCs w:val="22"/>
        </w:rPr>
      </w:pPr>
      <w:r w:rsidRPr="00AE7762">
        <w:rPr>
          <w:rFonts w:asciiTheme="majorHAnsi" w:eastAsia="Arial Unicode MS" w:hAnsiTheme="majorHAnsi" w:cs="Lucida Grande"/>
          <w:b/>
          <w:sz w:val="22"/>
          <w:szCs w:val="22"/>
        </w:rPr>
        <w:t xml:space="preserve">The </w:t>
      </w:r>
      <w:r>
        <w:rPr>
          <w:rFonts w:asciiTheme="majorHAnsi" w:eastAsia="Arial Unicode MS" w:hAnsiTheme="majorHAnsi" w:cs="Lucida Grande"/>
          <w:b/>
          <w:sz w:val="22"/>
          <w:szCs w:val="22"/>
        </w:rPr>
        <w:t xml:space="preserve">minimum </w:t>
      </w:r>
      <w:r w:rsidRPr="00AE7762">
        <w:rPr>
          <w:rFonts w:asciiTheme="majorHAnsi" w:eastAsia="Arial Unicode MS" w:hAnsiTheme="majorHAnsi" w:cs="Lucida Grande"/>
          <w:b/>
          <w:sz w:val="22"/>
          <w:szCs w:val="22"/>
        </w:rPr>
        <w:t xml:space="preserve">total credit count for the major </w:t>
      </w:r>
      <w:r>
        <w:rPr>
          <w:rFonts w:asciiTheme="majorHAnsi" w:eastAsia="Arial Unicode MS" w:hAnsiTheme="majorHAnsi" w:cs="Lucida Grande"/>
          <w:b/>
          <w:sz w:val="22"/>
          <w:szCs w:val="22"/>
        </w:rPr>
        <w:t>is 40 credits (depending on choices)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although</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w:t>
      </w:r>
      <w:r w:rsidRPr="00AE7762">
        <w:rPr>
          <w:rFonts w:asciiTheme="majorHAnsi" w:eastAsia="Arial Unicode MS" w:hAnsiTheme="majorHAnsi" w:cs="Lucida Grande"/>
          <w:b/>
          <w:sz w:val="22"/>
          <w:szCs w:val="22"/>
        </w:rPr>
        <w:t xml:space="preserve"> of those may be offset against </w:t>
      </w:r>
      <w:r>
        <w:rPr>
          <w:rFonts w:asciiTheme="majorHAnsi" w:eastAsia="Arial Unicode MS" w:hAnsiTheme="majorHAnsi" w:cs="Lucida Grande"/>
          <w:b/>
          <w:sz w:val="22"/>
          <w:szCs w:val="22"/>
        </w:rPr>
        <w:t xml:space="preserve">one </w:t>
      </w:r>
      <w:r w:rsidRPr="00AE7762">
        <w:rPr>
          <w:rFonts w:asciiTheme="majorHAnsi" w:eastAsia="Arial Unicode MS" w:hAnsiTheme="majorHAnsi" w:cs="Lucida Grande"/>
          <w:b/>
          <w:sz w:val="22"/>
          <w:szCs w:val="22"/>
        </w:rPr>
        <w:t>Gen Ed. cou</w:t>
      </w:r>
      <w:r>
        <w:rPr>
          <w:rFonts w:asciiTheme="majorHAnsi" w:eastAsia="Arial Unicode MS" w:hAnsiTheme="majorHAnsi" w:cs="Lucida Grande"/>
          <w:b/>
          <w:sz w:val="22"/>
          <w:szCs w:val="22"/>
        </w:rPr>
        <w:t xml:space="preserve">rse (SB), which leaves 36 more credits of Gen Ed. and possibly </w:t>
      </w:r>
      <w:r w:rsidR="00675F3D">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675F3D">
        <w:rPr>
          <w:rFonts w:asciiTheme="majorHAnsi" w:eastAsia="Arial Unicode MS" w:hAnsiTheme="majorHAnsi" w:cs="Lucida Grande"/>
          <w:b/>
          <w:sz w:val="22"/>
          <w:szCs w:val="22"/>
        </w:rPr>
        <w:t>, and RIC 100</w:t>
      </w:r>
      <w:r>
        <w:rPr>
          <w:rFonts w:asciiTheme="majorHAnsi" w:eastAsia="Arial Unicode MS" w:hAnsiTheme="majorHAnsi" w:cs="Lucida Grande"/>
          <w:b/>
          <w:sz w:val="22"/>
          <w:szCs w:val="22"/>
        </w:rPr>
        <w:t>, so the minimum total is 76 credits. This leaves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44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675F3D">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but could also include a second major or a minor, or just taken as electives.</w:t>
      </w:r>
    </w:p>
    <w:p w14:paraId="473309A5" w14:textId="4EFC6A94" w:rsidR="00B17927" w:rsidRPr="00B75FA4" w:rsidRDefault="00B17927" w:rsidP="00041C05">
      <w:pPr>
        <w:rPr>
          <w:rFonts w:asciiTheme="majorHAnsi" w:eastAsia="Times New Roman" w:hAnsiTheme="majorHAnsi" w:cs="Times New Roman"/>
          <w:sz w:val="22"/>
          <w:szCs w:val="22"/>
        </w:rPr>
      </w:pPr>
    </w:p>
    <w:sectPr w:rsidR="00B17927"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3E88" w14:textId="77777777" w:rsidR="00DB08A8" w:rsidRDefault="00DB08A8" w:rsidP="00041C05">
      <w:r>
        <w:separator/>
      </w:r>
    </w:p>
  </w:endnote>
  <w:endnote w:type="continuationSeparator" w:id="0">
    <w:p w14:paraId="4A75F4F0" w14:textId="77777777" w:rsidR="00DB08A8" w:rsidRDefault="00DB08A8"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63C9A" w14:textId="77777777" w:rsidR="00DB08A8" w:rsidRDefault="00DB08A8" w:rsidP="00041C05">
      <w:r>
        <w:separator/>
      </w:r>
    </w:p>
  </w:footnote>
  <w:footnote w:type="continuationSeparator" w:id="0">
    <w:p w14:paraId="1420567E" w14:textId="77777777" w:rsidR="00DB08A8" w:rsidRDefault="00DB08A8"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7DB5B828" w:rsidR="00DE1675" w:rsidRPr="007D11BB" w:rsidRDefault="00DE1675" w:rsidP="007D11BB">
    <w:pPr>
      <w:rPr>
        <w:rFonts w:eastAsia="Times New Roman" w:cs="Times New Roman"/>
      </w:rPr>
    </w:pPr>
    <w:r w:rsidRPr="00227C32">
      <w:rPr>
        <w:noProof/>
      </w:rPr>
      <mc:AlternateContent>
        <mc:Choice Requires="wps">
          <w:drawing>
            <wp:inline distT="0" distB="0" distL="0" distR="0" wp14:anchorId="40CC300A" wp14:editId="310EF818">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0B533D3B" w:rsidR="00DE1675" w:rsidRPr="003F5672" w:rsidRDefault="00DE167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75F3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7E6D1420" w:rsidR="00DE1675" w:rsidRPr="003F5672" w:rsidRDefault="00DE167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BA</w:t>
                          </w:r>
                          <w:r w:rsidR="00675F3D">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POLITICAL  SCIENCE  MAJOR</w:t>
                          </w:r>
                          <w:r w:rsidRPr="003F5672">
                            <w:rPr>
                              <w:rFonts w:ascii="Calibri" w:eastAsia="Times New Roman" w:hAnsi="Calibri" w:cs="Times New Roman"/>
                              <w:b/>
                              <w:bCs/>
                              <w:color w:val="FFFFFF"/>
                              <w:sz w:val="32"/>
                              <w:szCs w:val="32"/>
                            </w:rPr>
                            <w:t xml:space="preserve">                                                 </w:t>
                          </w:r>
                        </w:p>
                        <w:p w14:paraId="0D5A22C9" w14:textId="77777777" w:rsidR="00DE1675" w:rsidRDefault="00DE1675"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0B533D3B" w:rsidR="00DE1675" w:rsidRPr="003F5672" w:rsidRDefault="00DE1675"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675F3D">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7E6D1420" w:rsidR="00DE1675" w:rsidRPr="003F5672" w:rsidRDefault="00DE1675"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w:t>
                    </w:r>
                    <w:proofErr w:type="gramStart"/>
                    <w:r>
                      <w:rPr>
                        <w:rFonts w:ascii="Calibri" w:eastAsia="Times New Roman" w:hAnsi="Calibri" w:cs="Times New Roman"/>
                        <w:b/>
                        <w:bCs/>
                        <w:color w:val="FFFFFF"/>
                        <w:sz w:val="28"/>
                        <w:szCs w:val="28"/>
                      </w:rPr>
                      <w:t>BA</w:t>
                    </w:r>
                    <w:r w:rsidR="00675F3D">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8"/>
                        <w:szCs w:val="28"/>
                      </w:rPr>
                      <w:t xml:space="preserve"> POLITICAL</w:t>
                    </w:r>
                    <w:proofErr w:type="gramEnd"/>
                    <w:r>
                      <w:rPr>
                        <w:rFonts w:ascii="Calibri" w:eastAsia="Times New Roman" w:hAnsi="Calibri" w:cs="Times New Roman"/>
                        <w:b/>
                        <w:bCs/>
                        <w:color w:val="FFFFFF"/>
                        <w:sz w:val="28"/>
                        <w:szCs w:val="28"/>
                      </w:rPr>
                      <w:t xml:space="preserve">  SCIENCE  MAJOR</w:t>
                    </w:r>
                    <w:r w:rsidRPr="003F5672">
                      <w:rPr>
                        <w:rFonts w:ascii="Calibri" w:eastAsia="Times New Roman" w:hAnsi="Calibri" w:cs="Times New Roman"/>
                        <w:b/>
                        <w:bCs/>
                        <w:color w:val="FFFFFF"/>
                        <w:sz w:val="32"/>
                        <w:szCs w:val="32"/>
                      </w:rPr>
                      <w:t xml:space="preserve">                                                 </w:t>
                    </w:r>
                  </w:p>
                  <w:p w14:paraId="0D5A22C9" w14:textId="77777777" w:rsidR="00DE1675" w:rsidRDefault="00DE1675" w:rsidP="00041C05">
                    <w:pPr>
                      <w:pStyle w:val="BodyText"/>
                      <w:spacing w:line="247" w:lineRule="auto"/>
                      <w:ind w:left="52" w:right="501" w:firstLine="0"/>
                      <w:rPr>
                        <w:b w:val="0"/>
                        <w:bCs w:val="0"/>
                      </w:rPr>
                    </w:pPr>
                  </w:p>
                </w:txbxContent>
              </v:textbox>
              <w10:anchorlock/>
            </v:shape>
          </w:pict>
        </mc:Fallback>
      </mc:AlternateContent>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5D8CC98">
          <wp:simplePos x="0" y="0"/>
          <wp:positionH relativeFrom="margin">
            <wp:posOffset>3888105</wp:posOffset>
          </wp:positionH>
          <wp:positionV relativeFrom="margin">
            <wp:posOffset>-631825</wp:posOffset>
          </wp:positionV>
          <wp:extent cx="2505075" cy="476250"/>
          <wp:effectExtent l="0" t="0" r="9525" b="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100C"/>
    <w:multiLevelType w:val="hybridMultilevel"/>
    <w:tmpl w:val="1E7AB52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DE"/>
    <w:multiLevelType w:val="hybridMultilevel"/>
    <w:tmpl w:val="F046349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0C1"/>
    <w:multiLevelType w:val="hybridMultilevel"/>
    <w:tmpl w:val="BD1EB13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2FC8"/>
    <w:multiLevelType w:val="hybridMultilevel"/>
    <w:tmpl w:val="72FEDF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DA4FE7"/>
    <w:multiLevelType w:val="hybridMultilevel"/>
    <w:tmpl w:val="3AE6F2C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E29EF"/>
    <w:multiLevelType w:val="hybridMultilevel"/>
    <w:tmpl w:val="BC5A4C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D1A8E"/>
    <w:multiLevelType w:val="hybridMultilevel"/>
    <w:tmpl w:val="DCA64CE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E2E82"/>
    <w:multiLevelType w:val="hybridMultilevel"/>
    <w:tmpl w:val="CDF279E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DE08A9"/>
    <w:multiLevelType w:val="hybridMultilevel"/>
    <w:tmpl w:val="260E6BF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76340"/>
    <w:multiLevelType w:val="hybridMultilevel"/>
    <w:tmpl w:val="AC1C26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9"/>
  </w:num>
  <w:num w:numId="4">
    <w:abstractNumId w:val="6"/>
  </w:num>
  <w:num w:numId="5">
    <w:abstractNumId w:val="3"/>
  </w:num>
  <w:num w:numId="6">
    <w:abstractNumId w:val="16"/>
  </w:num>
  <w:num w:numId="7">
    <w:abstractNumId w:val="2"/>
  </w:num>
  <w:num w:numId="8">
    <w:abstractNumId w:val="12"/>
  </w:num>
  <w:num w:numId="9">
    <w:abstractNumId w:val="20"/>
  </w:num>
  <w:num w:numId="10">
    <w:abstractNumId w:val="1"/>
  </w:num>
  <w:num w:numId="11">
    <w:abstractNumId w:val="22"/>
  </w:num>
  <w:num w:numId="12">
    <w:abstractNumId w:val="23"/>
  </w:num>
  <w:num w:numId="13">
    <w:abstractNumId w:val="27"/>
  </w:num>
  <w:num w:numId="14">
    <w:abstractNumId w:val="25"/>
  </w:num>
  <w:num w:numId="15">
    <w:abstractNumId w:val="19"/>
  </w:num>
  <w:num w:numId="16">
    <w:abstractNumId w:val="7"/>
  </w:num>
  <w:num w:numId="17">
    <w:abstractNumId w:val="15"/>
  </w:num>
  <w:num w:numId="18">
    <w:abstractNumId w:val="10"/>
  </w:num>
  <w:num w:numId="19">
    <w:abstractNumId w:val="14"/>
  </w:num>
  <w:num w:numId="20">
    <w:abstractNumId w:val="13"/>
  </w:num>
  <w:num w:numId="21">
    <w:abstractNumId w:val="28"/>
  </w:num>
  <w:num w:numId="22">
    <w:abstractNumId w:val="24"/>
  </w:num>
  <w:num w:numId="23">
    <w:abstractNumId w:val="29"/>
  </w:num>
  <w:num w:numId="24">
    <w:abstractNumId w:val="4"/>
  </w:num>
  <w:num w:numId="25">
    <w:abstractNumId w:val="8"/>
  </w:num>
  <w:num w:numId="26">
    <w:abstractNumId w:val="5"/>
  </w:num>
  <w:num w:numId="27">
    <w:abstractNumId w:val="0"/>
  </w:num>
  <w:num w:numId="28">
    <w:abstractNumId w:val="11"/>
  </w:num>
  <w:num w:numId="29">
    <w:abstractNumId w:val="26"/>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05EC4"/>
    <w:rsid w:val="00041C05"/>
    <w:rsid w:val="00054233"/>
    <w:rsid w:val="00082573"/>
    <w:rsid w:val="000838D9"/>
    <w:rsid w:val="000B5E10"/>
    <w:rsid w:val="00116C00"/>
    <w:rsid w:val="00131758"/>
    <w:rsid w:val="00136C4B"/>
    <w:rsid w:val="00163414"/>
    <w:rsid w:val="0017413A"/>
    <w:rsid w:val="001B20B9"/>
    <w:rsid w:val="001F1F08"/>
    <w:rsid w:val="00205668"/>
    <w:rsid w:val="00205725"/>
    <w:rsid w:val="00220DE5"/>
    <w:rsid w:val="00252543"/>
    <w:rsid w:val="00253461"/>
    <w:rsid w:val="002F1A3C"/>
    <w:rsid w:val="002F5140"/>
    <w:rsid w:val="00326C77"/>
    <w:rsid w:val="00334B3D"/>
    <w:rsid w:val="0034052D"/>
    <w:rsid w:val="003437F7"/>
    <w:rsid w:val="00344028"/>
    <w:rsid w:val="003A10B7"/>
    <w:rsid w:val="003D086B"/>
    <w:rsid w:val="003D0947"/>
    <w:rsid w:val="00430213"/>
    <w:rsid w:val="00437519"/>
    <w:rsid w:val="0044531D"/>
    <w:rsid w:val="00460802"/>
    <w:rsid w:val="00475172"/>
    <w:rsid w:val="00491E53"/>
    <w:rsid w:val="004C05BA"/>
    <w:rsid w:val="004E0820"/>
    <w:rsid w:val="004E1E8C"/>
    <w:rsid w:val="0051772A"/>
    <w:rsid w:val="00531CCE"/>
    <w:rsid w:val="00566B20"/>
    <w:rsid w:val="005807B1"/>
    <w:rsid w:val="005925AE"/>
    <w:rsid w:val="005F41D8"/>
    <w:rsid w:val="00621CC6"/>
    <w:rsid w:val="006574CA"/>
    <w:rsid w:val="00675F3D"/>
    <w:rsid w:val="00747D59"/>
    <w:rsid w:val="007B13C9"/>
    <w:rsid w:val="007B1A2D"/>
    <w:rsid w:val="007D11BB"/>
    <w:rsid w:val="0080500E"/>
    <w:rsid w:val="008351AA"/>
    <w:rsid w:val="00853128"/>
    <w:rsid w:val="008A56F8"/>
    <w:rsid w:val="008B4D39"/>
    <w:rsid w:val="008C517B"/>
    <w:rsid w:val="008D0378"/>
    <w:rsid w:val="008F0F41"/>
    <w:rsid w:val="00900086"/>
    <w:rsid w:val="0090268B"/>
    <w:rsid w:val="009659FF"/>
    <w:rsid w:val="009A4BD9"/>
    <w:rsid w:val="009B54C4"/>
    <w:rsid w:val="009E03C7"/>
    <w:rsid w:val="009F5980"/>
    <w:rsid w:val="00A64D7C"/>
    <w:rsid w:val="00A82B14"/>
    <w:rsid w:val="00AA2DFE"/>
    <w:rsid w:val="00AD6406"/>
    <w:rsid w:val="00B16079"/>
    <w:rsid w:val="00B17927"/>
    <w:rsid w:val="00B1792F"/>
    <w:rsid w:val="00B3743B"/>
    <w:rsid w:val="00B478E0"/>
    <w:rsid w:val="00B54EBA"/>
    <w:rsid w:val="00B576EF"/>
    <w:rsid w:val="00B776C3"/>
    <w:rsid w:val="00B80D10"/>
    <w:rsid w:val="00B83842"/>
    <w:rsid w:val="00BA3D65"/>
    <w:rsid w:val="00BB75D3"/>
    <w:rsid w:val="00BD2945"/>
    <w:rsid w:val="00BE1730"/>
    <w:rsid w:val="00C04924"/>
    <w:rsid w:val="00C14BC7"/>
    <w:rsid w:val="00C170F9"/>
    <w:rsid w:val="00C172D3"/>
    <w:rsid w:val="00C32390"/>
    <w:rsid w:val="00C43039"/>
    <w:rsid w:val="00C67CD1"/>
    <w:rsid w:val="00C91C28"/>
    <w:rsid w:val="00CB06D9"/>
    <w:rsid w:val="00CD738A"/>
    <w:rsid w:val="00CD7FC6"/>
    <w:rsid w:val="00D460F1"/>
    <w:rsid w:val="00D60206"/>
    <w:rsid w:val="00D67633"/>
    <w:rsid w:val="00D7242E"/>
    <w:rsid w:val="00DA2698"/>
    <w:rsid w:val="00DA3733"/>
    <w:rsid w:val="00DA5457"/>
    <w:rsid w:val="00DA74F8"/>
    <w:rsid w:val="00DB08A8"/>
    <w:rsid w:val="00DD3C57"/>
    <w:rsid w:val="00DE1675"/>
    <w:rsid w:val="00E03C3A"/>
    <w:rsid w:val="00E26CC7"/>
    <w:rsid w:val="00E419ED"/>
    <w:rsid w:val="00E81E3A"/>
    <w:rsid w:val="00E86194"/>
    <w:rsid w:val="00EB390A"/>
    <w:rsid w:val="00ED33CD"/>
    <w:rsid w:val="00F369A0"/>
    <w:rsid w:val="00F428FD"/>
    <w:rsid w:val="00F45130"/>
    <w:rsid w:val="00F56767"/>
    <w:rsid w:val="00F71CF2"/>
    <w:rsid w:val="00F90789"/>
    <w:rsid w:val="00F95AB0"/>
    <w:rsid w:val="00FD0BB6"/>
    <w:rsid w:val="00FF1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A64D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D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politicalScience/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A606-6262-B84E-8169-C2CEC642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1637</Words>
  <Characters>9334</Characters>
  <Application>Microsoft Office Word</Application>
  <DocSecurity>0</DocSecurity>
  <Lines>77</Lines>
  <Paragraphs>21</Paragraphs>
  <ScaleCrop>false</ScaleCrop>
  <Company>RIC</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7</cp:revision>
  <cp:lastPrinted>2019-06-10T20:30:00Z</cp:lastPrinted>
  <dcterms:created xsi:type="dcterms:W3CDTF">2019-06-10T20:30:00Z</dcterms:created>
  <dcterms:modified xsi:type="dcterms:W3CDTF">2020-06-03T15:02:00Z</dcterms:modified>
</cp:coreProperties>
</file>