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EAEC" w14:textId="77777777" w:rsidR="007B205D" w:rsidRDefault="007B205D" w:rsidP="007B205D">
      <w:pPr>
        <w:ind w:left="180" w:right="126"/>
        <w:rPr>
          <w:rFonts w:asciiTheme="majorHAnsi" w:hAnsiTheme="majorHAnsi"/>
          <w:b/>
          <w:bCs/>
          <w:w w:val="95"/>
          <w:sz w:val="20"/>
          <w:szCs w:val="20"/>
        </w:rPr>
      </w:pPr>
    </w:p>
    <w:p w14:paraId="283FD306" w14:textId="0698F927" w:rsidR="00F751CA" w:rsidRPr="005145C8" w:rsidRDefault="00F751CA" w:rsidP="00F751CA">
      <w:pPr>
        <w:ind w:right="242"/>
        <w:rPr>
          <w:rStyle w:val="Hyperlink"/>
          <w:rFonts w:asciiTheme="majorHAnsi" w:hAnsiTheme="majorHAnsi" w:cs="Times New Roman (Body CS)"/>
          <w:w w:val="90"/>
          <w:sz w:val="20"/>
          <w:szCs w:val="20"/>
        </w:rPr>
      </w:pPr>
      <w:r w:rsidRPr="002A752C">
        <w:rPr>
          <w:rFonts w:asciiTheme="majorHAnsi" w:eastAsia="Times New Roman" w:hAnsiTheme="majorHAnsi" w:cs="Times New Roman"/>
          <w:b/>
          <w:color w:val="000000"/>
          <w:w w:val="90"/>
          <w:sz w:val="22"/>
          <w:szCs w:val="22"/>
        </w:rPr>
        <w:t>GENERAL EDUCATION</w:t>
      </w:r>
      <w:r w:rsidRPr="002A752C">
        <w:rPr>
          <w:rFonts w:asciiTheme="majorHAnsi" w:eastAsia="Times New Roman" w:hAnsiTheme="majorHAnsi" w:cs="Times New Roman"/>
          <w:color w:val="000000"/>
          <w:w w:val="90"/>
          <w:sz w:val="22"/>
          <w:szCs w:val="22"/>
        </w:rPr>
        <w:t xml:space="preserve">:  A complete listing of General Education courses can be found at the Office of Academic Support (OASIS) </w:t>
      </w:r>
      <w:r w:rsidRPr="002A752C">
        <w:rPr>
          <w:rFonts w:asciiTheme="majorHAnsi" w:eastAsia="Times New Roman" w:hAnsiTheme="majorHAnsi" w:cs="Times New Roman"/>
          <w:b/>
          <w:w w:val="80"/>
          <w:sz w:val="22"/>
          <w:szCs w:val="22"/>
        </w:rPr>
        <w:t xml:space="preserve">401 </w:t>
      </w:r>
      <w:r w:rsidRPr="002A752C">
        <w:rPr>
          <w:rFonts w:asciiTheme="majorHAnsi" w:eastAsia="Times New Roman" w:hAnsiTheme="majorHAnsi" w:cs="Times New Roman"/>
          <w:sz w:val="22"/>
          <w:szCs w:val="22"/>
        </w:rPr>
        <w:t xml:space="preserve">456-8083 </w:t>
      </w:r>
      <w:r w:rsidRPr="002A752C">
        <w:rPr>
          <w:rFonts w:asciiTheme="majorHAnsi" w:eastAsia="Times New Roman" w:hAnsiTheme="majorHAnsi" w:cs="Times New Roman"/>
          <w:color w:val="000000"/>
          <w:w w:val="90"/>
          <w:sz w:val="22"/>
          <w:szCs w:val="22"/>
        </w:rPr>
        <w:t xml:space="preserve">or online at </w:t>
      </w:r>
      <w:hyperlink r:id="rId8" w:history="1">
        <w:r w:rsidRPr="002A752C">
          <w:rPr>
            <w:rStyle w:val="Hyperlink"/>
            <w:rFonts w:asciiTheme="majorHAnsi" w:eastAsia="Times New Roman" w:hAnsiTheme="majorHAnsi" w:cs="Times New Roman"/>
            <w:w w:val="90"/>
            <w:sz w:val="22"/>
            <w:szCs w:val="22"/>
          </w:rPr>
          <w:t>http://www.ric.edu/recordsoffice/Pages/College-Catalog.aspx</w:t>
        </w:r>
      </w:hyperlink>
      <w:r w:rsidRPr="002A752C">
        <w:rPr>
          <w:rFonts w:asciiTheme="majorHAnsi" w:eastAsia="Times New Roman" w:hAnsiTheme="majorHAnsi" w:cs="Times New Roman"/>
          <w:w w:val="90"/>
          <w:sz w:val="22"/>
          <w:szCs w:val="22"/>
        </w:rPr>
        <w:t>; look at catalog for year you enrolled</w:t>
      </w:r>
      <w:r w:rsidRPr="002A752C">
        <w:rPr>
          <w:rStyle w:val="Hyperlink"/>
          <w:rFonts w:asciiTheme="majorHAnsi" w:eastAsia="Times New Roman" w:hAnsiTheme="majorHAnsi" w:cs="Times New Roman"/>
          <w:color w:val="000000"/>
          <w:w w:val="90"/>
          <w:sz w:val="22"/>
          <w:szCs w:val="22"/>
          <w:u w:val="none"/>
        </w:rPr>
        <w:t>.</w:t>
      </w:r>
      <w:r w:rsidRPr="002A752C">
        <w:rPr>
          <w:rFonts w:asciiTheme="majorHAnsi" w:eastAsia="Times New Roman" w:hAnsiTheme="majorHAnsi" w:cs="Times New Roman"/>
          <w:color w:val="000000"/>
          <w:w w:val="90"/>
          <w:sz w:val="22"/>
          <w:szCs w:val="22"/>
        </w:rPr>
        <w:t xml:space="preserve"> For Gen Ed courses you need ONE course from each category. Second Language requirement will be satisfied through your program. </w:t>
      </w:r>
      <w:r w:rsidRPr="002A752C">
        <w:rPr>
          <w:rFonts w:asciiTheme="majorHAnsi" w:eastAsia="Times New Roman" w:hAnsiTheme="majorHAnsi" w:cs="Times New Roman"/>
          <w:color w:val="000000"/>
          <w:w w:val="85"/>
          <w:sz w:val="22"/>
          <w:szCs w:val="22"/>
        </w:rPr>
        <w:t xml:space="preserve">Any courses marked (F) offered Fall only; (Sp) Spring; (Su) Summer. All courses marked with an asterisk * have a prerequisite. </w:t>
      </w:r>
      <w:r w:rsidRPr="002A752C">
        <w:rPr>
          <w:rFonts w:asciiTheme="majorHAnsi" w:eastAsia="Times New Roman" w:hAnsiTheme="majorHAnsi" w:cs="Times New Roman"/>
          <w:color w:val="000000"/>
          <w:w w:val="90"/>
          <w:sz w:val="22"/>
          <w:szCs w:val="22"/>
        </w:rPr>
        <w:t>For i</w:t>
      </w:r>
      <w:r w:rsidRPr="002A752C">
        <w:rPr>
          <w:rFonts w:asciiTheme="majorHAnsi" w:hAnsiTheme="majorHAnsi" w:cs="Times New Roman (Body CS)"/>
          <w:w w:val="90"/>
          <w:sz w:val="22"/>
          <w:szCs w:val="22"/>
        </w:rPr>
        <w:t>nfo. about Math Placement exam visit: </w:t>
      </w:r>
      <w:hyperlink r:id="rId9" w:history="1">
        <w:r w:rsidRPr="002A752C">
          <w:rPr>
            <w:rStyle w:val="Hyperlink"/>
            <w:rFonts w:asciiTheme="majorHAnsi" w:hAnsiTheme="majorHAnsi" w:cs="Times New Roman (Body CS)"/>
            <w:w w:val="90"/>
            <w:sz w:val="22"/>
            <w:szCs w:val="22"/>
          </w:rPr>
          <w:t>http://www.ric.edu/orientation/Pages/Math-Placement.aspx</w:t>
        </w:r>
      </w:hyperlink>
      <w:r w:rsidR="005145C8">
        <w:rPr>
          <w:rStyle w:val="Hyperlink"/>
          <w:rFonts w:asciiTheme="majorHAnsi" w:hAnsiTheme="majorHAnsi" w:cs="Times New Roman (Body CS)"/>
          <w:w w:val="90"/>
          <w:sz w:val="22"/>
          <w:szCs w:val="22"/>
        </w:rPr>
        <w:t xml:space="preserve">. </w:t>
      </w:r>
      <w:r w:rsidR="005145C8" w:rsidRPr="005145C8">
        <w:rPr>
          <w:rFonts w:asciiTheme="majorHAnsi" w:hAnsiTheme="majorHAnsi" w:cstheme="majorHAnsi"/>
          <w:sz w:val="20"/>
          <w:szCs w:val="20"/>
        </w:rPr>
        <w:t>Courses with (WID) are Writing in the Discipline courses and will be writing intensive</w:t>
      </w:r>
      <w:r w:rsidR="005145C8">
        <w:rPr>
          <w:rFonts w:asciiTheme="majorHAnsi" w:hAnsiTheme="majorHAnsi" w:cstheme="majorHAnsi"/>
          <w:sz w:val="20"/>
          <w:szCs w:val="20"/>
        </w:rPr>
        <w:t>.</w:t>
      </w:r>
    </w:p>
    <w:tbl>
      <w:tblPr>
        <w:tblStyle w:val="TableGrid"/>
        <w:tblW w:w="3362" w:type="pct"/>
        <w:jc w:val="center"/>
        <w:tblLook w:val="04A0" w:firstRow="1" w:lastRow="0" w:firstColumn="1" w:lastColumn="0" w:noHBand="0" w:noVBand="1"/>
      </w:tblPr>
      <w:tblGrid>
        <w:gridCol w:w="5658"/>
        <w:gridCol w:w="1984"/>
      </w:tblGrid>
      <w:tr w:rsidR="006D60A1" w:rsidRPr="00A52EF9" w14:paraId="16CB6BD7" w14:textId="77777777" w:rsidTr="00431055">
        <w:trPr>
          <w:trHeight w:val="245"/>
          <w:jc w:val="center"/>
        </w:trPr>
        <w:tc>
          <w:tcPr>
            <w:tcW w:w="3702" w:type="pct"/>
            <w:shd w:val="clear" w:color="auto" w:fill="D9D9D9"/>
          </w:tcPr>
          <w:p w14:paraId="694339DC" w14:textId="77777777" w:rsidR="006D60A1" w:rsidRDefault="006D60A1" w:rsidP="006D60A1">
            <w:pPr>
              <w:ind w:right="-343"/>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1298" w:type="pct"/>
            <w:shd w:val="clear" w:color="auto" w:fill="D9D9D9"/>
          </w:tcPr>
          <w:p w14:paraId="530F8E1A" w14:textId="39F4C51D" w:rsidR="006D60A1" w:rsidRPr="00A52EF9" w:rsidRDefault="006D60A1" w:rsidP="00910608">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431055">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Course</w:t>
            </w:r>
          </w:p>
        </w:tc>
      </w:tr>
      <w:tr w:rsidR="006D60A1" w:rsidRPr="00A52EF9" w14:paraId="6B16306C" w14:textId="77777777" w:rsidTr="00431055">
        <w:trPr>
          <w:trHeight w:val="245"/>
          <w:jc w:val="center"/>
        </w:trPr>
        <w:tc>
          <w:tcPr>
            <w:tcW w:w="3702" w:type="pct"/>
          </w:tcPr>
          <w:p w14:paraId="3AAC3B0F" w14:textId="3CF96564" w:rsidR="006D60A1" w:rsidRPr="00EA60C8" w:rsidRDefault="00E03D2E" w:rsidP="00E03D2E">
            <w:pPr>
              <w:jc w:val="both"/>
              <w:rPr>
                <w:rFonts w:asciiTheme="majorHAnsi" w:eastAsia="MS Gothic" w:hAnsiTheme="majorHAnsi" w:cs="Minion Pro Bold Cond Ital"/>
                <w:color w:val="000000"/>
                <w:w w:val="95"/>
                <w:sz w:val="22"/>
                <w:szCs w:val="22"/>
              </w:rPr>
            </w:pPr>
            <w:r w:rsidRPr="00EA60C8">
              <w:rPr>
                <w:rFonts w:asciiTheme="majorHAnsi" w:eastAsia="MS Gothic" w:hAnsiTheme="majorHAnsi" w:cs="Minion Pro Bold Cond Ital"/>
                <w:color w:val="000000"/>
                <w:w w:val="95"/>
                <w:sz w:val="22"/>
                <w:szCs w:val="22"/>
              </w:rPr>
              <w:t>FREN 201</w:t>
            </w:r>
            <w:r w:rsidR="00F93E42" w:rsidRPr="00EA60C8">
              <w:rPr>
                <w:rFonts w:asciiTheme="majorHAnsi" w:eastAsia="MS Gothic" w:hAnsiTheme="majorHAnsi" w:cs="Minion Pro Bold Cond Ital"/>
                <w:color w:val="000000"/>
                <w:w w:val="95"/>
                <w:sz w:val="22"/>
                <w:szCs w:val="22"/>
              </w:rPr>
              <w:t xml:space="preserve"> </w:t>
            </w:r>
            <w:r w:rsidRPr="00EA60C8">
              <w:rPr>
                <w:rFonts w:asciiTheme="majorHAnsi" w:eastAsia="MS Gothic" w:hAnsiTheme="majorHAnsi" w:cs="Minion Pro Bold Cond Ital"/>
                <w:color w:val="000000"/>
                <w:w w:val="95"/>
                <w:sz w:val="22"/>
                <w:szCs w:val="22"/>
              </w:rPr>
              <w:t>Advanced French Conversation and Composition (F)</w:t>
            </w:r>
            <w:r w:rsidR="00EA60C8" w:rsidRPr="00EA60C8">
              <w:rPr>
                <w:rFonts w:asciiTheme="majorHAnsi" w:eastAsia="MS Gothic" w:hAnsiTheme="majorHAnsi" w:cs="Minion Pro Bold Cond Ital"/>
                <w:color w:val="000000"/>
                <w:w w:val="95"/>
                <w:sz w:val="22"/>
                <w:szCs w:val="22"/>
              </w:rPr>
              <w:t>*</w:t>
            </w:r>
          </w:p>
        </w:tc>
        <w:tc>
          <w:tcPr>
            <w:tcW w:w="1298" w:type="pct"/>
          </w:tcPr>
          <w:p w14:paraId="7C62885C" w14:textId="77777777" w:rsidR="006D60A1" w:rsidRPr="00FC2152" w:rsidRDefault="006D60A1" w:rsidP="006D60A1">
            <w:pPr>
              <w:pStyle w:val="ListParagraph"/>
              <w:ind w:left="360"/>
              <w:jc w:val="both"/>
              <w:rPr>
                <w:rFonts w:ascii="Minion Pro Bold Cond Ital" w:eastAsia="MS Gothic" w:hAnsi="Minion Pro Bold Cond Ital" w:cs="Minion Pro Bold Cond Ital"/>
                <w:color w:val="000000"/>
                <w:sz w:val="22"/>
                <w:szCs w:val="22"/>
              </w:rPr>
            </w:pPr>
          </w:p>
        </w:tc>
      </w:tr>
      <w:tr w:rsidR="006D60A1" w:rsidRPr="00A52EF9" w14:paraId="2BA25F33" w14:textId="77777777" w:rsidTr="00431055">
        <w:trPr>
          <w:trHeight w:val="245"/>
          <w:jc w:val="center"/>
        </w:trPr>
        <w:tc>
          <w:tcPr>
            <w:tcW w:w="3702" w:type="pct"/>
          </w:tcPr>
          <w:p w14:paraId="64C57A3E" w14:textId="70E5EA3A" w:rsidR="006D60A1" w:rsidRPr="00E03D2E" w:rsidRDefault="00E03D2E" w:rsidP="00E03D2E">
            <w:pPr>
              <w:rPr>
                <w:rFonts w:ascii="Minion Pro Bold Cond Ital" w:eastAsia="MS Gothic" w:hAnsi="Minion Pro Bold Cond Ital" w:cs="Minion Pro Bold Cond Ital"/>
                <w:color w:val="000000"/>
                <w:w w:val="95"/>
                <w:sz w:val="22"/>
                <w:szCs w:val="22"/>
              </w:rPr>
            </w:pPr>
            <w:r w:rsidRPr="00E03D2E">
              <w:rPr>
                <w:rFonts w:asciiTheme="majorHAnsi" w:eastAsia="MS Gothic" w:hAnsiTheme="majorHAnsi" w:cs="Minion Pro Bold Cond Ital"/>
                <w:color w:val="000000"/>
                <w:w w:val="95"/>
                <w:sz w:val="22"/>
                <w:szCs w:val="22"/>
              </w:rPr>
              <w:t>FREN 202 Advanced French Composition and Conversation (Sp)</w:t>
            </w:r>
            <w:r w:rsidR="00F66CE3">
              <w:rPr>
                <w:rFonts w:asciiTheme="majorHAnsi" w:eastAsia="MS Gothic" w:hAnsiTheme="majorHAnsi" w:cs="Minion Pro Bold Cond Ital"/>
                <w:color w:val="000000"/>
                <w:w w:val="95"/>
                <w:sz w:val="22"/>
                <w:szCs w:val="22"/>
              </w:rPr>
              <w:t>*</w:t>
            </w:r>
          </w:p>
        </w:tc>
        <w:tc>
          <w:tcPr>
            <w:tcW w:w="1298" w:type="pct"/>
          </w:tcPr>
          <w:p w14:paraId="06EF7684"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79DE8781" w14:textId="77777777" w:rsidTr="00431055">
        <w:trPr>
          <w:trHeight w:val="245"/>
          <w:jc w:val="center"/>
        </w:trPr>
        <w:tc>
          <w:tcPr>
            <w:tcW w:w="3702" w:type="pct"/>
          </w:tcPr>
          <w:p w14:paraId="61D50A5C" w14:textId="729C5B28" w:rsidR="006D60A1" w:rsidRPr="006D60A1" w:rsidRDefault="00E03D2E" w:rsidP="00F93E42">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FREN 313 Modern France and the Francophone World*</w:t>
            </w:r>
          </w:p>
        </w:tc>
        <w:tc>
          <w:tcPr>
            <w:tcW w:w="1298" w:type="pct"/>
          </w:tcPr>
          <w:p w14:paraId="44FB5AFD"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6145F886" w14:textId="77777777" w:rsidTr="00431055">
        <w:trPr>
          <w:trHeight w:val="245"/>
          <w:jc w:val="center"/>
        </w:trPr>
        <w:tc>
          <w:tcPr>
            <w:tcW w:w="3702" w:type="pct"/>
          </w:tcPr>
          <w:p w14:paraId="1E6CA847" w14:textId="214C4318" w:rsidR="006D60A1" w:rsidRPr="00E03D2E" w:rsidRDefault="00E03D2E" w:rsidP="00F93E42">
            <w:pPr>
              <w:rPr>
                <w:rFonts w:ascii="Minion Pro Bold Cond Ital" w:eastAsia="MS Gothic" w:hAnsi="Minion Pro Bold Cond Ital" w:cs="Minion Pro Bold Cond Ital"/>
                <w:color w:val="000000"/>
                <w:w w:val="90"/>
                <w:sz w:val="22"/>
                <w:szCs w:val="22"/>
              </w:rPr>
            </w:pPr>
            <w:r w:rsidRPr="00E03D2E">
              <w:rPr>
                <w:rFonts w:asciiTheme="majorHAnsi" w:eastAsia="MS Gothic" w:hAnsiTheme="majorHAnsi" w:cs="Minion Pro Bold Cond Ital"/>
                <w:color w:val="000000"/>
                <w:w w:val="90"/>
                <w:sz w:val="22"/>
                <w:szCs w:val="22"/>
              </w:rPr>
              <w:t>FREN 323 Survey of French Literature from the Middle Ages to 1789</w:t>
            </w:r>
            <w:r>
              <w:rPr>
                <w:rFonts w:asciiTheme="majorHAnsi" w:eastAsia="MS Gothic" w:hAnsiTheme="majorHAnsi" w:cs="Minion Pro Bold Cond Ital"/>
                <w:color w:val="000000"/>
                <w:w w:val="90"/>
                <w:sz w:val="22"/>
                <w:szCs w:val="22"/>
              </w:rPr>
              <w:t>*</w:t>
            </w:r>
          </w:p>
        </w:tc>
        <w:tc>
          <w:tcPr>
            <w:tcW w:w="1298" w:type="pct"/>
          </w:tcPr>
          <w:p w14:paraId="49807CF1"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05B98306" w14:textId="77777777" w:rsidTr="00431055">
        <w:trPr>
          <w:trHeight w:val="245"/>
          <w:jc w:val="center"/>
        </w:trPr>
        <w:tc>
          <w:tcPr>
            <w:tcW w:w="3702" w:type="pct"/>
          </w:tcPr>
          <w:p w14:paraId="0C63FF28" w14:textId="05B6C045" w:rsidR="006D60A1" w:rsidRPr="00E03D2E" w:rsidRDefault="00E03D2E" w:rsidP="00F93E42">
            <w:pPr>
              <w:rPr>
                <w:rFonts w:asciiTheme="majorHAnsi" w:eastAsia="Times New Roman" w:hAnsiTheme="majorHAnsi" w:cs="Times New Roman"/>
                <w:w w:val="90"/>
                <w:sz w:val="22"/>
                <w:szCs w:val="22"/>
              </w:rPr>
            </w:pPr>
            <w:r w:rsidRPr="00E03D2E">
              <w:rPr>
                <w:rFonts w:asciiTheme="majorHAnsi" w:eastAsia="MS Gothic" w:hAnsiTheme="majorHAnsi" w:cs="Minion Pro Bold Cond Ital"/>
                <w:color w:val="000000"/>
                <w:w w:val="90"/>
                <w:sz w:val="22"/>
                <w:szCs w:val="22"/>
              </w:rPr>
              <w:t>FREN 324 Survey of French Literature from 1789 to the Present</w:t>
            </w:r>
            <w:r>
              <w:rPr>
                <w:rFonts w:asciiTheme="majorHAnsi" w:eastAsia="MS Gothic" w:hAnsiTheme="majorHAnsi" w:cs="Minion Pro Bold Cond Ital"/>
                <w:color w:val="000000"/>
                <w:w w:val="90"/>
                <w:sz w:val="22"/>
                <w:szCs w:val="22"/>
              </w:rPr>
              <w:t>*</w:t>
            </w:r>
          </w:p>
        </w:tc>
        <w:tc>
          <w:tcPr>
            <w:tcW w:w="1298" w:type="pct"/>
          </w:tcPr>
          <w:p w14:paraId="734052E8" w14:textId="77777777" w:rsidR="006D60A1" w:rsidRPr="0012224F" w:rsidRDefault="006D60A1" w:rsidP="00910608">
            <w:pPr>
              <w:pStyle w:val="ListParagraph"/>
              <w:ind w:left="360"/>
              <w:rPr>
                <w:rFonts w:asciiTheme="majorHAnsi" w:eastAsia="Times New Roman" w:hAnsiTheme="majorHAnsi" w:cs="Times New Roman"/>
                <w:sz w:val="22"/>
                <w:szCs w:val="22"/>
              </w:rPr>
            </w:pPr>
          </w:p>
        </w:tc>
      </w:tr>
      <w:tr w:rsidR="006D60A1" w:rsidRPr="00A52EF9" w14:paraId="0B339FDC" w14:textId="77777777" w:rsidTr="00431055">
        <w:trPr>
          <w:trHeight w:val="245"/>
          <w:jc w:val="center"/>
        </w:trPr>
        <w:tc>
          <w:tcPr>
            <w:tcW w:w="3702" w:type="pct"/>
          </w:tcPr>
          <w:p w14:paraId="0E42C8C9" w14:textId="76C6B842" w:rsidR="006D60A1" w:rsidRPr="006D60A1" w:rsidRDefault="00E03D2E" w:rsidP="00F93E42">
            <w:pPr>
              <w:rPr>
                <w:rFonts w:asciiTheme="majorHAnsi" w:eastAsia="Times New Roman" w:hAnsiTheme="majorHAnsi" w:cs="Times New Roman"/>
                <w:b/>
                <w:sz w:val="22"/>
                <w:szCs w:val="22"/>
              </w:rPr>
            </w:pPr>
            <w:r>
              <w:rPr>
                <w:rFonts w:asciiTheme="majorHAnsi" w:eastAsia="MS Gothic" w:hAnsiTheme="majorHAnsi" w:cs="Minion Pro Bold Cond Ital"/>
                <w:color w:val="000000"/>
                <w:sz w:val="22"/>
                <w:szCs w:val="22"/>
              </w:rPr>
              <w:t>FREN 420 Applied Grammar*</w:t>
            </w:r>
          </w:p>
        </w:tc>
        <w:tc>
          <w:tcPr>
            <w:tcW w:w="1298" w:type="pct"/>
          </w:tcPr>
          <w:p w14:paraId="331D6EE2"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6FA5D6B4" w14:textId="77777777" w:rsidTr="00431055">
        <w:trPr>
          <w:trHeight w:val="245"/>
          <w:jc w:val="center"/>
        </w:trPr>
        <w:tc>
          <w:tcPr>
            <w:tcW w:w="3702" w:type="pct"/>
          </w:tcPr>
          <w:p w14:paraId="2BAC0330" w14:textId="27F28278" w:rsidR="006D60A1" w:rsidRPr="006D60A1" w:rsidRDefault="00E03D2E" w:rsidP="00F93E42">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FREN 460 Seminar in French*</w:t>
            </w:r>
          </w:p>
        </w:tc>
        <w:tc>
          <w:tcPr>
            <w:tcW w:w="1298" w:type="pct"/>
          </w:tcPr>
          <w:p w14:paraId="01031E16"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468897F5" w14:textId="77777777" w:rsidTr="00431055">
        <w:trPr>
          <w:trHeight w:val="245"/>
          <w:jc w:val="center"/>
        </w:trPr>
        <w:tc>
          <w:tcPr>
            <w:tcW w:w="3702" w:type="pct"/>
          </w:tcPr>
          <w:p w14:paraId="599C4AF4" w14:textId="5D5B3FBC" w:rsidR="006D60A1" w:rsidRPr="006D60A1" w:rsidRDefault="00E03D2E" w:rsidP="00910608">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MLAN 360 Seminar in Modern Languages*</w:t>
            </w:r>
          </w:p>
        </w:tc>
        <w:tc>
          <w:tcPr>
            <w:tcW w:w="1298" w:type="pct"/>
          </w:tcPr>
          <w:p w14:paraId="5BF44F07"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2D6AE5" w:rsidRPr="00A52EF9" w14:paraId="5DCC5E55" w14:textId="77777777" w:rsidTr="00431055">
        <w:trPr>
          <w:trHeight w:val="245"/>
          <w:jc w:val="center"/>
        </w:trPr>
        <w:tc>
          <w:tcPr>
            <w:tcW w:w="3702" w:type="pct"/>
          </w:tcPr>
          <w:p w14:paraId="327E2149" w14:textId="585189E5" w:rsidR="002D6AE5" w:rsidRDefault="002D6AE5" w:rsidP="00910608">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MLAN 400 Applied Linguistics*</w:t>
            </w:r>
          </w:p>
        </w:tc>
        <w:tc>
          <w:tcPr>
            <w:tcW w:w="1298" w:type="pct"/>
          </w:tcPr>
          <w:p w14:paraId="2BCFCBDB" w14:textId="77777777" w:rsidR="002D6AE5" w:rsidRPr="005F6503" w:rsidRDefault="002D6AE5" w:rsidP="00910608">
            <w:pPr>
              <w:pStyle w:val="ListParagraph"/>
              <w:ind w:left="360"/>
              <w:rPr>
                <w:rFonts w:ascii="Minion Pro Bold Cond Ital" w:eastAsia="MS Gothic" w:hAnsi="Minion Pro Bold Cond Ital" w:cs="Minion Pro Bold Cond Ital"/>
                <w:color w:val="000000"/>
                <w:sz w:val="22"/>
                <w:szCs w:val="22"/>
              </w:rPr>
            </w:pPr>
          </w:p>
        </w:tc>
      </w:tr>
      <w:tr w:rsidR="00E03D2E" w:rsidRPr="00A52EF9" w14:paraId="5F82BA24" w14:textId="77777777" w:rsidTr="00431055">
        <w:trPr>
          <w:trHeight w:val="77"/>
          <w:jc w:val="center"/>
        </w:trPr>
        <w:tc>
          <w:tcPr>
            <w:tcW w:w="3702" w:type="pct"/>
          </w:tcPr>
          <w:p w14:paraId="6E58F634" w14:textId="2D5A0E84" w:rsidR="00E03D2E" w:rsidRDefault="00E03D2E" w:rsidP="003F32A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Additional course in French at the 300 level or above</w:t>
            </w:r>
            <w:r w:rsidR="00C537CF">
              <w:rPr>
                <w:rFonts w:asciiTheme="majorHAnsi" w:eastAsia="MS Gothic" w:hAnsiTheme="majorHAnsi" w:cs="Minion Pro Bold Cond Ital"/>
                <w:color w:val="000000"/>
                <w:sz w:val="22"/>
                <w:szCs w:val="22"/>
              </w:rPr>
              <w:t>*</w:t>
            </w:r>
          </w:p>
        </w:tc>
        <w:tc>
          <w:tcPr>
            <w:tcW w:w="1298" w:type="pct"/>
          </w:tcPr>
          <w:p w14:paraId="65EA105D" w14:textId="77777777" w:rsidR="00E03D2E" w:rsidRPr="005F6503" w:rsidRDefault="00E03D2E" w:rsidP="00910608">
            <w:pPr>
              <w:pStyle w:val="ListParagraph"/>
              <w:ind w:left="360"/>
              <w:rPr>
                <w:rFonts w:ascii="Minion Pro Bold Cond Ital" w:eastAsia="MS Gothic" w:hAnsi="Minion Pro Bold Cond Ital" w:cs="Minion Pro Bold Cond Ital"/>
                <w:color w:val="000000"/>
                <w:sz w:val="22"/>
                <w:szCs w:val="22"/>
              </w:rPr>
            </w:pPr>
          </w:p>
        </w:tc>
      </w:tr>
      <w:tr w:rsidR="00E03D2E" w:rsidRPr="00A52EF9" w14:paraId="0C966D0A" w14:textId="77777777" w:rsidTr="00431055">
        <w:trPr>
          <w:trHeight w:val="77"/>
          <w:jc w:val="center"/>
        </w:trPr>
        <w:tc>
          <w:tcPr>
            <w:tcW w:w="3702" w:type="pct"/>
          </w:tcPr>
          <w:p w14:paraId="160EB6BE" w14:textId="72EBA0B6" w:rsidR="00E03D2E" w:rsidRDefault="00E03D2E" w:rsidP="003F32A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Additional course in French at the 300 level or above</w:t>
            </w:r>
            <w:r w:rsidR="00C537CF">
              <w:rPr>
                <w:rFonts w:asciiTheme="majorHAnsi" w:eastAsia="MS Gothic" w:hAnsiTheme="majorHAnsi" w:cs="Minion Pro Bold Cond Ital"/>
                <w:color w:val="000000"/>
                <w:sz w:val="22"/>
                <w:szCs w:val="22"/>
              </w:rPr>
              <w:t>*</w:t>
            </w:r>
          </w:p>
        </w:tc>
        <w:tc>
          <w:tcPr>
            <w:tcW w:w="1298" w:type="pct"/>
          </w:tcPr>
          <w:p w14:paraId="4D854434" w14:textId="77777777" w:rsidR="00E03D2E" w:rsidRPr="005F6503" w:rsidRDefault="00E03D2E" w:rsidP="00910608">
            <w:pPr>
              <w:pStyle w:val="ListParagraph"/>
              <w:ind w:left="360"/>
              <w:rPr>
                <w:rFonts w:ascii="Minion Pro Bold Cond Ital" w:eastAsia="MS Gothic" w:hAnsi="Minion Pro Bold Cond Ital" w:cs="Minion Pro Bold Cond Ital"/>
                <w:color w:val="000000"/>
                <w:sz w:val="22"/>
                <w:szCs w:val="22"/>
              </w:rPr>
            </w:pPr>
          </w:p>
        </w:tc>
      </w:tr>
      <w:tr w:rsidR="00E03D2E" w:rsidRPr="00A52EF9" w14:paraId="0B0E58B1" w14:textId="77777777" w:rsidTr="00E03D2E">
        <w:trPr>
          <w:trHeight w:val="104"/>
          <w:jc w:val="center"/>
        </w:trPr>
        <w:tc>
          <w:tcPr>
            <w:tcW w:w="3702" w:type="pct"/>
            <w:vMerge w:val="restart"/>
          </w:tcPr>
          <w:p w14:paraId="3CC62D8A" w14:textId="4ECF5E3F" w:rsidR="00E03D2E" w:rsidRDefault="002D6AE5" w:rsidP="003F32A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TWO</w:t>
            </w:r>
            <w:r w:rsidR="00E03D2E">
              <w:rPr>
                <w:rFonts w:asciiTheme="majorHAnsi" w:eastAsia="MS Gothic" w:hAnsiTheme="majorHAnsi" w:cs="Minion Pro Bold Cond Ital"/>
                <w:color w:val="000000"/>
                <w:sz w:val="22"/>
                <w:szCs w:val="22"/>
              </w:rPr>
              <w:t xml:space="preserve"> course</w:t>
            </w:r>
            <w:r>
              <w:rPr>
                <w:rFonts w:asciiTheme="majorHAnsi" w:eastAsia="MS Gothic" w:hAnsiTheme="majorHAnsi" w:cs="Minion Pro Bold Cond Ital"/>
                <w:color w:val="000000"/>
                <w:sz w:val="22"/>
                <w:szCs w:val="22"/>
              </w:rPr>
              <w:t>s</w:t>
            </w:r>
            <w:r w:rsidR="00E03D2E">
              <w:rPr>
                <w:rFonts w:asciiTheme="majorHAnsi" w:eastAsia="MS Gothic" w:hAnsiTheme="majorHAnsi" w:cs="Minion Pro Bold Cond Ital"/>
                <w:color w:val="000000"/>
                <w:sz w:val="22"/>
                <w:szCs w:val="22"/>
              </w:rPr>
              <w:t xml:space="preserve"> in another foreign language (see catalog or ask advisor for choices)</w:t>
            </w:r>
          </w:p>
        </w:tc>
        <w:tc>
          <w:tcPr>
            <w:tcW w:w="1298" w:type="pct"/>
          </w:tcPr>
          <w:p w14:paraId="19CDE672" w14:textId="77777777" w:rsidR="00E03D2E" w:rsidRPr="005F6503" w:rsidRDefault="00E03D2E" w:rsidP="00910608">
            <w:pPr>
              <w:pStyle w:val="ListParagraph"/>
              <w:ind w:left="360"/>
              <w:rPr>
                <w:rFonts w:ascii="Minion Pro Bold Cond Ital" w:eastAsia="MS Gothic" w:hAnsi="Minion Pro Bold Cond Ital" w:cs="Minion Pro Bold Cond Ital"/>
                <w:color w:val="000000"/>
                <w:sz w:val="22"/>
                <w:szCs w:val="22"/>
              </w:rPr>
            </w:pPr>
          </w:p>
        </w:tc>
      </w:tr>
      <w:tr w:rsidR="00E03D2E" w:rsidRPr="00A52EF9" w14:paraId="577DB510" w14:textId="77777777" w:rsidTr="00431055">
        <w:trPr>
          <w:trHeight w:val="104"/>
          <w:jc w:val="center"/>
        </w:trPr>
        <w:tc>
          <w:tcPr>
            <w:tcW w:w="3702" w:type="pct"/>
            <w:vMerge/>
          </w:tcPr>
          <w:p w14:paraId="72437F8E" w14:textId="77777777" w:rsidR="00E03D2E" w:rsidRDefault="00E03D2E" w:rsidP="003F32A7">
            <w:pPr>
              <w:rPr>
                <w:rFonts w:asciiTheme="majorHAnsi" w:eastAsia="MS Gothic" w:hAnsiTheme="majorHAnsi" w:cs="Minion Pro Bold Cond Ital"/>
                <w:color w:val="000000"/>
                <w:sz w:val="22"/>
                <w:szCs w:val="22"/>
              </w:rPr>
            </w:pPr>
          </w:p>
        </w:tc>
        <w:tc>
          <w:tcPr>
            <w:tcW w:w="1298" w:type="pct"/>
          </w:tcPr>
          <w:p w14:paraId="22815A9B" w14:textId="77777777" w:rsidR="00E03D2E" w:rsidRPr="005F6503" w:rsidRDefault="00E03D2E" w:rsidP="00910608">
            <w:pPr>
              <w:pStyle w:val="ListParagraph"/>
              <w:ind w:left="360"/>
              <w:rPr>
                <w:rFonts w:ascii="Minion Pro Bold Cond Ital" w:eastAsia="MS Gothic" w:hAnsi="Minion Pro Bold Cond Ital" w:cs="Minion Pro Bold Cond Ital"/>
                <w:color w:val="000000"/>
                <w:sz w:val="22"/>
                <w:szCs w:val="22"/>
              </w:rPr>
            </w:pPr>
          </w:p>
        </w:tc>
      </w:tr>
    </w:tbl>
    <w:p w14:paraId="4F9D0A18" w14:textId="77777777" w:rsidR="0044531D" w:rsidRPr="00F93E42" w:rsidRDefault="0044531D">
      <w:pPr>
        <w:rPr>
          <w:sz w:val="16"/>
          <w:szCs w:val="16"/>
        </w:rPr>
      </w:pPr>
    </w:p>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4E6180CB" w14:textId="7D7C3C3F" w:rsidR="00317B38" w:rsidRPr="00E17E81" w:rsidRDefault="0044531D" w:rsidP="0044531D">
            <w:pPr>
              <w:rPr>
                <w:rFonts w:asciiTheme="majorHAnsi" w:hAnsiTheme="majorHAnsi"/>
                <w:sz w:val="22"/>
                <w:szCs w:val="22"/>
              </w:rPr>
            </w:pPr>
            <w:r w:rsidRPr="00E17E81">
              <w:rPr>
                <w:rFonts w:asciiTheme="majorHAnsi" w:hAnsiTheme="majorHAnsi"/>
                <w:sz w:val="22"/>
                <w:szCs w:val="22"/>
              </w:rPr>
              <w:t xml:space="preserve">This map is a semester-by-semester plan to help you toward graduation in four years. Not everyone </w:t>
            </w:r>
            <w:r w:rsidR="00E26CC7" w:rsidRPr="00E17E81">
              <w:rPr>
                <w:rFonts w:asciiTheme="majorHAnsi" w:hAnsiTheme="majorHAnsi"/>
                <w:sz w:val="22"/>
                <w:szCs w:val="22"/>
              </w:rPr>
              <w:t>graduates in four years</w:t>
            </w:r>
            <w:r w:rsidRPr="00E17E81">
              <w:rPr>
                <w:rFonts w:asciiTheme="majorHAnsi" w:hAnsiTheme="majorHAnsi"/>
                <w:sz w:val="22"/>
                <w:szCs w:val="22"/>
              </w:rPr>
              <w:t xml:space="preserve"> as it depends o</w:t>
            </w:r>
            <w:r w:rsidR="00D34E04">
              <w:rPr>
                <w:rFonts w:asciiTheme="majorHAnsi" w:hAnsiTheme="majorHAnsi"/>
                <w:sz w:val="22"/>
                <w:szCs w:val="22"/>
              </w:rPr>
              <w:t>n how many courses you can take</w:t>
            </w:r>
            <w:r w:rsidRPr="00E17E81">
              <w:rPr>
                <w:rFonts w:asciiTheme="majorHAnsi" w:hAnsiTheme="majorHAnsi"/>
                <w:sz w:val="22"/>
                <w:szCs w:val="22"/>
              </w:rPr>
              <w:t xml:space="preserve"> and how you do in those courses. </w:t>
            </w:r>
            <w:r w:rsidR="00853128" w:rsidRPr="00E17E81">
              <w:rPr>
                <w:rFonts w:asciiTheme="majorHAnsi" w:hAnsiTheme="majorHAnsi"/>
                <w:sz w:val="22"/>
                <w:szCs w:val="22"/>
              </w:rPr>
              <w:t>This map is not your only route;</w:t>
            </w:r>
            <w:r w:rsidRPr="00E17E81">
              <w:rPr>
                <w:rFonts w:asciiTheme="majorHAnsi" w:hAnsiTheme="majorHAnsi"/>
                <w:sz w:val="22"/>
                <w:szCs w:val="22"/>
              </w:rPr>
              <w:t xml:space="preserve"> it is a suggestion. </w:t>
            </w:r>
            <w:r w:rsidR="00D67633" w:rsidRPr="00E17E81">
              <w:rPr>
                <w:rFonts w:asciiTheme="majorHAnsi" w:hAnsiTheme="majorHAnsi"/>
                <w:sz w:val="22"/>
                <w:szCs w:val="22"/>
              </w:rPr>
              <w:t>You might take add</w:t>
            </w:r>
            <w:r w:rsidR="00E17E81">
              <w:rPr>
                <w:rFonts w:asciiTheme="majorHAnsi" w:hAnsiTheme="majorHAnsi"/>
                <w:sz w:val="22"/>
                <w:szCs w:val="22"/>
              </w:rPr>
              <w:t>itional courses over the summer</w:t>
            </w:r>
            <w:r w:rsidR="00D67633" w:rsidRPr="00E17E81">
              <w:rPr>
                <w:rFonts w:asciiTheme="majorHAnsi" w:hAnsiTheme="majorHAnsi"/>
                <w:sz w:val="22"/>
                <w:szCs w:val="22"/>
              </w:rPr>
              <w:t xml:space="preserve"> or early spring</w:t>
            </w:r>
            <w:r w:rsidR="00E86194" w:rsidRPr="00E17E81">
              <w:rPr>
                <w:rFonts w:asciiTheme="majorHAnsi" w:hAnsiTheme="majorHAnsi"/>
                <w:sz w:val="22"/>
                <w:szCs w:val="22"/>
              </w:rPr>
              <w:t xml:space="preserve"> to catch up or get ahead if the courses you need are offered at these times</w:t>
            </w:r>
            <w:r w:rsidR="00D67633" w:rsidRPr="00E17E81">
              <w:rPr>
                <w:rFonts w:asciiTheme="majorHAnsi" w:hAnsiTheme="majorHAnsi"/>
                <w:sz w:val="22"/>
                <w:szCs w:val="22"/>
              </w:rPr>
              <w:t xml:space="preserve">. </w:t>
            </w:r>
            <w:r w:rsidRPr="00E17E81">
              <w:rPr>
                <w:rFonts w:asciiTheme="majorHAnsi" w:hAnsiTheme="majorHAnsi"/>
                <w:sz w:val="22"/>
                <w:szCs w:val="22"/>
              </w:rPr>
              <w:t xml:space="preserve">While many courses in your major will have prerequisites that will need you to take them in a special order, there is some flexibility in this map, but always double check you have the </w:t>
            </w:r>
            <w:r w:rsidR="00E17E81">
              <w:rPr>
                <w:rFonts w:asciiTheme="majorHAnsi" w:hAnsiTheme="majorHAnsi"/>
                <w:sz w:val="22"/>
                <w:szCs w:val="22"/>
              </w:rPr>
              <w:t>correct</w:t>
            </w:r>
            <w:r w:rsidRPr="00E17E81">
              <w:rPr>
                <w:rFonts w:asciiTheme="majorHAnsi" w:hAnsiTheme="majorHAnsi"/>
                <w:sz w:val="22"/>
                <w:szCs w:val="22"/>
              </w:rPr>
              <w:t xml:space="preserve"> prerequisites for a course you plan to take. </w:t>
            </w:r>
            <w:r w:rsidR="00FD14D2" w:rsidRPr="00FD14D2">
              <w:rPr>
                <w:rFonts w:asciiTheme="majorHAnsi" w:hAnsiTheme="majorHAnsi"/>
                <w:sz w:val="22"/>
                <w:szCs w:val="22"/>
              </w:rPr>
              <w:t>Maps assume a Fall start.</w:t>
            </w:r>
          </w:p>
          <w:p w14:paraId="7A46E4A3" w14:textId="2BBAA2AA" w:rsidR="0044531D" w:rsidRPr="00E17E81" w:rsidRDefault="007B1A2D" w:rsidP="0044531D">
            <w:pPr>
              <w:rPr>
                <w:rFonts w:asciiTheme="majorHAnsi" w:hAnsiTheme="majorHAnsi"/>
                <w:sz w:val="22"/>
                <w:szCs w:val="22"/>
              </w:rPr>
            </w:pPr>
            <w:r w:rsidRPr="00E17E81">
              <w:rPr>
                <w:rFonts w:asciiTheme="majorHAnsi" w:hAnsiTheme="majorHAnsi"/>
                <w:sz w:val="22"/>
                <w:szCs w:val="22"/>
              </w:rPr>
              <w:t xml:space="preserve">          </w:t>
            </w:r>
            <w:r w:rsidR="0044531D" w:rsidRPr="00E17E81">
              <w:rPr>
                <w:rFonts w:asciiTheme="majorHAnsi" w:hAnsiTheme="majorHAnsi"/>
                <w:sz w:val="22"/>
                <w:szCs w:val="22"/>
              </w:rPr>
              <w:t xml:space="preserve">The column </w:t>
            </w:r>
            <w:r w:rsidR="00853128" w:rsidRPr="00E17E81">
              <w:rPr>
                <w:rFonts w:asciiTheme="majorHAnsi" w:hAnsiTheme="majorHAnsi"/>
                <w:sz w:val="22"/>
                <w:szCs w:val="22"/>
              </w:rPr>
              <w:t>to</w:t>
            </w:r>
            <w:r w:rsidR="0090268B" w:rsidRPr="00E17E81">
              <w:rPr>
                <w:rFonts w:asciiTheme="majorHAnsi" w:hAnsiTheme="majorHAnsi"/>
                <w:sz w:val="22"/>
                <w:szCs w:val="22"/>
              </w:rPr>
              <w:t xml:space="preserve"> the left</w:t>
            </w:r>
            <w:r w:rsidR="0044531D" w:rsidRPr="00E17E81">
              <w:rPr>
                <w:rFonts w:asciiTheme="majorHAnsi" w:hAnsiTheme="majorHAnsi"/>
                <w:sz w:val="22"/>
                <w:szCs w:val="22"/>
              </w:rPr>
              <w:t xml:space="preserve"> on the </w:t>
            </w:r>
            <w:r w:rsidR="00853128" w:rsidRPr="00E17E81">
              <w:rPr>
                <w:rFonts w:asciiTheme="majorHAnsi" w:hAnsiTheme="majorHAnsi"/>
                <w:sz w:val="22"/>
                <w:szCs w:val="22"/>
              </w:rPr>
              <w:t>other side</w:t>
            </w:r>
            <w:r w:rsidR="0044531D" w:rsidRPr="00E17E81">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1F1F08" w:rsidRPr="00E17E81">
              <w:rPr>
                <w:rFonts w:asciiTheme="majorHAnsi" w:hAnsiTheme="majorHAnsi"/>
                <w:sz w:val="22"/>
                <w:szCs w:val="22"/>
              </w:rPr>
              <w:t>right</w:t>
            </w:r>
            <w:r w:rsidR="0044531D" w:rsidRPr="00E17E81">
              <w:rPr>
                <w:rFonts w:asciiTheme="majorHAnsi" w:hAnsiTheme="majorHAnsi"/>
                <w:sz w:val="22"/>
                <w:szCs w:val="22"/>
              </w:rPr>
              <w:t xml:space="preserve"> has "Checkpoints" for each semester that show where you should be by the end of that semester. You should work from this map as you plan each semester's schedule, before checking in with your advisor</w:t>
            </w:r>
            <w:r w:rsidR="00E26CC7" w:rsidRPr="00E17E81">
              <w:rPr>
                <w:rFonts w:asciiTheme="majorHAnsi" w:hAnsiTheme="majorHAnsi"/>
                <w:sz w:val="22"/>
                <w:szCs w:val="22"/>
              </w:rPr>
              <w:t xml:space="preserve">. </w:t>
            </w:r>
            <w:r w:rsidR="007B205D" w:rsidRPr="00E17E81">
              <w:rPr>
                <w:rFonts w:asciiTheme="majorHAnsi" w:hAnsiTheme="majorHAnsi"/>
                <w:sz w:val="22"/>
                <w:szCs w:val="22"/>
              </w:rPr>
              <w:t>The M</w:t>
            </w:r>
            <w:r w:rsidR="0044531D" w:rsidRPr="00E17E81">
              <w:rPr>
                <w:rFonts w:asciiTheme="majorHAnsi" w:hAnsiTheme="majorHAnsi"/>
                <w:sz w:val="22"/>
                <w:szCs w:val="22"/>
              </w:rPr>
              <w:t>ap is designed primarily for freshmen coming to college for the first time, but transfer students may also use the Rhode</w:t>
            </w:r>
            <w:r w:rsidR="002D6AE5">
              <w:rPr>
                <w:rFonts w:asciiTheme="majorHAnsi" w:hAnsiTheme="majorHAnsi"/>
                <w:sz w:val="22"/>
                <w:szCs w:val="22"/>
              </w:rPr>
              <w:t xml:space="preserve"> </w:t>
            </w:r>
            <w:r w:rsidR="0044531D" w:rsidRPr="00E17E81">
              <w:rPr>
                <w:rFonts w:asciiTheme="majorHAnsi" w:hAnsiTheme="majorHAnsi"/>
                <w:sz w:val="22"/>
                <w:szCs w:val="22"/>
              </w:rPr>
              <w:t>Map with the understanding that they have most likely completed several requirements through transfer of credit</w:t>
            </w:r>
            <w:r w:rsidR="0090268B" w:rsidRPr="00E17E81">
              <w:rPr>
                <w:rFonts w:asciiTheme="majorHAnsi" w:hAnsiTheme="majorHAnsi"/>
                <w:sz w:val="22"/>
                <w:szCs w:val="22"/>
              </w:rPr>
              <w:t>,</w:t>
            </w:r>
            <w:r w:rsidR="0044531D" w:rsidRPr="00E17E81">
              <w:rPr>
                <w:rFonts w:asciiTheme="majorHAnsi" w:hAnsiTheme="majorHAnsi"/>
                <w:sz w:val="22"/>
                <w:szCs w:val="22"/>
              </w:rPr>
              <w:t xml:space="preserve"> and will be starting further into the program.</w:t>
            </w:r>
          </w:p>
          <w:p w14:paraId="3F080BF3" w14:textId="0CBE36C8" w:rsidR="0044531D" w:rsidRPr="00D34E04" w:rsidRDefault="0044531D" w:rsidP="0044531D">
            <w:pPr>
              <w:rPr>
                <w:rFonts w:asciiTheme="majorHAnsi" w:hAnsiTheme="majorHAnsi"/>
                <w:b/>
                <w:bCs/>
                <w:sz w:val="16"/>
                <w:szCs w:val="16"/>
              </w:rPr>
            </w:pPr>
            <w:r w:rsidRPr="00D34E04">
              <w:rPr>
                <w:rFonts w:asciiTheme="majorHAnsi" w:hAnsiTheme="majorHAnsi"/>
                <w:b/>
                <w:bCs/>
                <w:sz w:val="16"/>
                <w:szCs w:val="16"/>
              </w:rPr>
              <w:t xml:space="preserve">    </w:t>
            </w:r>
          </w:p>
          <w:p w14:paraId="6EAF295B" w14:textId="77777777" w:rsidR="0044531D" w:rsidRPr="00D34E04" w:rsidRDefault="0044531D" w:rsidP="0044531D">
            <w:pPr>
              <w:rPr>
                <w:rFonts w:asciiTheme="majorHAnsi" w:hAnsiTheme="majorHAnsi"/>
                <w:sz w:val="22"/>
                <w:szCs w:val="22"/>
              </w:rPr>
            </w:pPr>
            <w:r w:rsidRPr="00D34E04">
              <w:rPr>
                <w:rFonts w:asciiTheme="majorHAnsi" w:hAnsiTheme="majorHAnsi"/>
                <w:b/>
                <w:bCs/>
                <w:sz w:val="22"/>
                <w:szCs w:val="22"/>
              </w:rPr>
              <w:t>GRADUATION REQUIREMENTS:</w:t>
            </w:r>
            <w:r w:rsidRPr="00D34E04">
              <w:rPr>
                <w:rFonts w:asciiTheme="majorHAnsi" w:hAnsiTheme="majorHAnsi"/>
                <w:sz w:val="22"/>
                <w:szCs w:val="22"/>
              </w:rPr>
              <w:t xml:space="preserve">  The following requirements must be completed by undergraduate degree candidates at Rhode Island College in order to graduate:</w:t>
            </w:r>
          </w:p>
          <w:p w14:paraId="577B6045" w14:textId="52F367CD"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General Education program, including a second language requirement</w:t>
            </w:r>
            <w:r w:rsidR="002D6AE5">
              <w:rPr>
                <w:rFonts w:asciiTheme="majorHAnsi" w:hAnsiTheme="majorHAnsi"/>
                <w:sz w:val="22"/>
                <w:szCs w:val="22"/>
              </w:rPr>
              <w:t xml:space="preserve"> and RIC 100 or its equivalent</w:t>
            </w:r>
          </w:p>
          <w:p w14:paraId="33291E18" w14:textId="77777777" w:rsidR="006D60A1" w:rsidRDefault="006D60A1" w:rsidP="006D60A1">
            <w:pPr>
              <w:pStyle w:val="ListParagraph"/>
              <w:numPr>
                <w:ilvl w:val="0"/>
                <w:numId w:val="8"/>
              </w:numPr>
              <w:rPr>
                <w:rFonts w:asciiTheme="majorHAnsi" w:hAnsiTheme="majorHAnsi"/>
                <w:sz w:val="22"/>
                <w:szCs w:val="22"/>
              </w:rPr>
            </w:pPr>
            <w:r w:rsidRPr="00326C77">
              <w:rPr>
                <w:rFonts w:asciiTheme="majorHAnsi" w:hAnsiTheme="majorHAnsi"/>
                <w:sz w:val="22"/>
                <w:szCs w:val="22"/>
              </w:rPr>
              <w:t>College Math Competency (which is separate from the Gen Ed math requirement)</w:t>
            </w:r>
          </w:p>
          <w:p w14:paraId="4B744F31" w14:textId="77777777"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College Writing Competency (satisfied by FYW with a minimum grade of C)</w:t>
            </w:r>
          </w:p>
          <w:p w14:paraId="63DE8035" w14:textId="21644F19"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Academic Major—see check chart</w:t>
            </w:r>
            <w:r w:rsidR="00E17E81" w:rsidRPr="006D60A1">
              <w:rPr>
                <w:rFonts w:asciiTheme="majorHAnsi" w:hAnsiTheme="majorHAnsi"/>
                <w:sz w:val="22"/>
                <w:szCs w:val="22"/>
              </w:rPr>
              <w:t xml:space="preserve"> above</w:t>
            </w:r>
          </w:p>
          <w:p w14:paraId="69E94BD7" w14:textId="661A948D"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 minimum of 120 credit hours, with a minimum of 45 credit hours taken at R</w:t>
            </w:r>
            <w:r w:rsidR="00D34E04">
              <w:rPr>
                <w:rFonts w:asciiTheme="majorHAnsi" w:hAnsiTheme="majorHAnsi"/>
                <w:sz w:val="22"/>
                <w:szCs w:val="22"/>
              </w:rPr>
              <w:t>IC;</w:t>
            </w:r>
            <w:r w:rsidR="00853128" w:rsidRPr="006D60A1">
              <w:rPr>
                <w:rFonts w:asciiTheme="majorHAnsi" w:hAnsiTheme="majorHAnsi"/>
                <w:sz w:val="22"/>
                <w:szCs w:val="22"/>
              </w:rPr>
              <w:t xml:space="preserve"> </w:t>
            </w:r>
            <w:r w:rsidR="00D34E04">
              <w:rPr>
                <w:rFonts w:asciiTheme="majorHAnsi" w:hAnsiTheme="majorHAnsi"/>
                <w:sz w:val="22"/>
                <w:szCs w:val="22"/>
              </w:rPr>
              <w:t>o</w:t>
            </w:r>
            <w:r w:rsidRPr="006D60A1">
              <w:rPr>
                <w:rFonts w:asciiTheme="majorHAnsi" w:hAnsiTheme="majorHAnsi"/>
                <w:sz w:val="22"/>
                <w:szCs w:val="22"/>
              </w:rPr>
              <w:t>f the 45 credit hours, a minimum of 15 credit hours must be in the major (12 of which mu</w:t>
            </w:r>
            <w:r w:rsidR="00D34E04">
              <w:rPr>
                <w:rFonts w:asciiTheme="majorHAnsi" w:hAnsiTheme="majorHAnsi"/>
                <w:sz w:val="22"/>
                <w:szCs w:val="22"/>
              </w:rPr>
              <w:t>st be at the 300- or 400-level)</w:t>
            </w:r>
          </w:p>
          <w:p w14:paraId="08195DA1" w14:textId="21CA42F4" w:rsidR="0044531D" w:rsidRPr="00D34E04" w:rsidRDefault="0044531D" w:rsidP="0044531D">
            <w:pPr>
              <w:pStyle w:val="ListParagraph"/>
              <w:numPr>
                <w:ilvl w:val="0"/>
                <w:numId w:val="8"/>
              </w:numPr>
              <w:rPr>
                <w:rFonts w:asciiTheme="majorHAnsi" w:hAnsiTheme="majorHAnsi"/>
                <w:sz w:val="22"/>
                <w:szCs w:val="22"/>
              </w:rPr>
            </w:pPr>
            <w:r w:rsidRPr="00D34E04">
              <w:rPr>
                <w:rFonts w:asciiTheme="majorHAnsi" w:hAnsiTheme="majorHAnsi"/>
                <w:sz w:val="22"/>
                <w:szCs w:val="22"/>
              </w:rPr>
              <w:t>A minimum overall grade point average of 2.0</w:t>
            </w:r>
            <w:r w:rsidR="00D34E04" w:rsidRPr="00D34E04">
              <w:rPr>
                <w:rFonts w:asciiTheme="majorHAnsi" w:hAnsiTheme="majorHAnsi"/>
                <w:sz w:val="22"/>
                <w:szCs w:val="22"/>
              </w:rPr>
              <w:t xml:space="preserve">; </w:t>
            </w:r>
            <w:r w:rsidR="00D34E04">
              <w:rPr>
                <w:rFonts w:asciiTheme="majorHAnsi" w:hAnsiTheme="majorHAnsi"/>
                <w:sz w:val="22"/>
                <w:szCs w:val="22"/>
              </w:rPr>
              <w:t>a</w:t>
            </w:r>
            <w:r w:rsidRPr="00D34E04">
              <w:rPr>
                <w:rFonts w:asciiTheme="majorHAnsi" w:hAnsiTheme="majorHAnsi"/>
                <w:sz w:val="22"/>
                <w:szCs w:val="22"/>
              </w:rPr>
              <w:t xml:space="preserve"> minimum grade point average of 2.0 in your major</w:t>
            </w:r>
          </w:p>
          <w:p w14:paraId="50299519" w14:textId="77777777" w:rsidR="0044531D" w:rsidRPr="00D34E04" w:rsidRDefault="0044531D" w:rsidP="0044531D">
            <w:pPr>
              <w:rPr>
                <w:rFonts w:asciiTheme="majorHAnsi" w:hAnsiTheme="majorHAnsi"/>
                <w:sz w:val="16"/>
                <w:szCs w:val="16"/>
              </w:rPr>
            </w:pPr>
          </w:p>
          <w:p w14:paraId="4624DD57" w14:textId="77777777" w:rsidR="00771B06" w:rsidRPr="00B2639E" w:rsidRDefault="00771B06" w:rsidP="00771B06">
            <w:pPr>
              <w:rPr>
                <w:rFonts w:asciiTheme="majorHAnsi" w:hAnsiTheme="majorHAnsi"/>
                <w:sz w:val="22"/>
                <w:szCs w:val="22"/>
              </w:rPr>
            </w:pPr>
            <w:r>
              <w:rPr>
                <w:rFonts w:asciiTheme="majorHAnsi" w:hAnsiTheme="majorHAnsi"/>
                <w:sz w:val="22"/>
                <w:szCs w:val="22"/>
              </w:rPr>
              <w:t>Approved by Chair of Modern Languages: Eliana Basile  6/22/2020</w:t>
            </w:r>
          </w:p>
          <w:p w14:paraId="02E65F23" w14:textId="0F4C3E35" w:rsidR="002D6AE5" w:rsidRPr="00FF5C3D" w:rsidRDefault="00771B06" w:rsidP="00771B06">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6/22/2020                                           Revised: </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1496903" w14:textId="77777777" w:rsidR="002D6AE5" w:rsidRDefault="002D6AE5" w:rsidP="00041C05">
      <w:pPr>
        <w:spacing w:before="71"/>
        <w:rPr>
          <w:rFonts w:ascii="Calibri" w:eastAsia="Calibri" w:hAnsi="Calibri" w:cs="Calibri"/>
          <w:sz w:val="22"/>
          <w:szCs w:val="22"/>
        </w:rPr>
      </w:pPr>
    </w:p>
    <w:tbl>
      <w:tblPr>
        <w:tblStyle w:val="TableGrid"/>
        <w:tblW w:w="11340" w:type="dxa"/>
        <w:tblInd w:w="198" w:type="dxa"/>
        <w:tblLook w:val="04A0" w:firstRow="1" w:lastRow="0" w:firstColumn="1" w:lastColumn="0" w:noHBand="0" w:noVBand="1"/>
      </w:tblPr>
      <w:tblGrid>
        <w:gridCol w:w="4500"/>
        <w:gridCol w:w="810"/>
        <w:gridCol w:w="270"/>
        <w:gridCol w:w="5760"/>
      </w:tblGrid>
      <w:tr w:rsidR="00DF0754" w14:paraId="04A0BAEB" w14:textId="77777777" w:rsidTr="002D6AE5">
        <w:tc>
          <w:tcPr>
            <w:tcW w:w="4500" w:type="dxa"/>
            <w:shd w:val="clear" w:color="auto" w:fill="BFBFBF" w:themeFill="background1" w:themeFillShade="BF"/>
          </w:tcPr>
          <w:p w14:paraId="7F40740C" w14:textId="749F1B99" w:rsidR="00DF0754" w:rsidRPr="00DF0754" w:rsidRDefault="00DF0754" w:rsidP="00041C05">
            <w:pPr>
              <w:spacing w:before="71"/>
              <w:rPr>
                <w:rFonts w:ascii="Calibri" w:eastAsia="Calibri" w:hAnsi="Calibri" w:cs="Calibri"/>
                <w:b/>
                <w:i/>
                <w:color w:val="632423" w:themeColor="accent2" w:themeShade="80"/>
                <w:sz w:val="28"/>
                <w:szCs w:val="28"/>
              </w:rPr>
            </w:pPr>
            <w:r w:rsidRPr="00DF0754">
              <w:rPr>
                <w:rFonts w:ascii="Calibri" w:eastAsia="Calibri" w:hAnsi="Calibri" w:cs="Calibri"/>
                <w:b/>
                <w:i/>
                <w:color w:val="632423" w:themeColor="accent2" w:themeShade="80"/>
                <w:sz w:val="28"/>
                <w:szCs w:val="28"/>
              </w:rPr>
              <w:t>SEMESTER 1</w:t>
            </w:r>
          </w:p>
        </w:tc>
        <w:tc>
          <w:tcPr>
            <w:tcW w:w="810" w:type="dxa"/>
            <w:shd w:val="clear" w:color="auto" w:fill="BFBFBF" w:themeFill="background1" w:themeFillShade="BF"/>
          </w:tcPr>
          <w:p w14:paraId="66B0F3C8" w14:textId="07ED2001" w:rsidR="00DF0754" w:rsidRPr="00DF0754" w:rsidRDefault="00DF0754" w:rsidP="00DF075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2D853093" w14:textId="77777777" w:rsidR="00DF0754" w:rsidRPr="00DF0754" w:rsidRDefault="00DF0754" w:rsidP="00041C0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69A546F9" w14:textId="19005F57" w:rsidR="00DF0754" w:rsidRPr="00DF0754" w:rsidRDefault="00DF0754" w:rsidP="00041C05">
            <w:pPr>
              <w:spacing w:before="71"/>
              <w:rPr>
                <w:rFonts w:ascii="Menlo Regular" w:eastAsia="Calibri" w:hAnsi="Menlo Regular" w:cs="Menlo Regular"/>
                <w:b/>
                <w:i/>
                <w:color w:val="632423" w:themeColor="accent2" w:themeShade="80"/>
                <w:sz w:val="28"/>
                <w:szCs w:val="28"/>
              </w:rPr>
            </w:pPr>
            <w:r w:rsidRPr="00DF0754">
              <w:rPr>
                <w:rFonts w:ascii="Calibri" w:eastAsia="Calibri" w:hAnsi="Calibri" w:cs="Calibri"/>
                <w:b/>
                <w:i/>
                <w:color w:val="632423" w:themeColor="accent2" w:themeShade="80"/>
                <w:sz w:val="28"/>
                <w:szCs w:val="28"/>
              </w:rPr>
              <w:t xml:space="preserve">SEMESTER 1 CHECKPOINTS </w:t>
            </w:r>
            <w:r w:rsidR="00AE7ECB" w:rsidRPr="002F1A3C">
              <w:rPr>
                <w:rFonts w:ascii="Wingdings" w:eastAsia="Wingdings" w:hAnsi="Wingdings" w:cs="Wingdings"/>
                <w:b/>
                <w:i/>
                <w:color w:val="800000"/>
                <w:w w:val="90"/>
                <w:sz w:val="28"/>
                <w:szCs w:val="28"/>
              </w:rPr>
              <w:t></w:t>
            </w:r>
          </w:p>
        </w:tc>
      </w:tr>
      <w:tr w:rsidR="00DF0754" w14:paraId="0E158238" w14:textId="77777777" w:rsidTr="002D6AE5">
        <w:tc>
          <w:tcPr>
            <w:tcW w:w="4500" w:type="dxa"/>
          </w:tcPr>
          <w:p w14:paraId="252F7189" w14:textId="7FBCD5E0" w:rsidR="00DF0754" w:rsidRPr="00EA60C8" w:rsidRDefault="00E03D2E" w:rsidP="00041C05">
            <w:pPr>
              <w:spacing w:before="71"/>
              <w:rPr>
                <w:rFonts w:asciiTheme="majorHAnsi" w:eastAsia="Calibri" w:hAnsiTheme="majorHAnsi" w:cs="Calibri"/>
                <w:sz w:val="22"/>
                <w:szCs w:val="22"/>
              </w:rPr>
            </w:pPr>
            <w:r w:rsidRPr="00EA60C8">
              <w:rPr>
                <w:rFonts w:asciiTheme="majorHAnsi" w:eastAsia="Times New Roman" w:hAnsiTheme="majorHAnsi" w:cs="Times New Roman"/>
                <w:sz w:val="22"/>
                <w:szCs w:val="22"/>
              </w:rPr>
              <w:t>First Year Writing (FYW 100) or First Year Seminar (FYS 100).</w:t>
            </w:r>
          </w:p>
        </w:tc>
        <w:tc>
          <w:tcPr>
            <w:tcW w:w="810" w:type="dxa"/>
          </w:tcPr>
          <w:p w14:paraId="28235609" w14:textId="2EF1762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EA852C3"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A7BE538" w14:textId="2A17466A" w:rsidR="00DF0754" w:rsidRPr="00EA60C8" w:rsidRDefault="00E03D2E" w:rsidP="00277C0F">
            <w:pPr>
              <w:pStyle w:val="ListParagraph"/>
              <w:numPr>
                <w:ilvl w:val="0"/>
                <w:numId w:val="33"/>
              </w:numPr>
              <w:spacing w:before="71"/>
              <w:ind w:left="342" w:hanging="342"/>
              <w:rPr>
                <w:rFonts w:asciiTheme="majorHAnsi" w:eastAsia="Calibri" w:hAnsiTheme="majorHAnsi" w:cs="Calibri"/>
                <w:sz w:val="22"/>
                <w:szCs w:val="22"/>
              </w:rPr>
            </w:pPr>
            <w:r w:rsidRPr="00EA60C8">
              <w:rPr>
                <w:rFonts w:asciiTheme="majorHAnsi" w:eastAsia="Times New Roman" w:hAnsiTheme="majorHAnsi" w:cs="Times New Roman"/>
                <w:sz w:val="22"/>
                <w:szCs w:val="22"/>
              </w:rPr>
              <w:t xml:space="preserve">FYW 100P is a 6 credit option. To decide which FYW to take, check the Directed Self-Placement test at </w:t>
            </w:r>
            <w:hyperlink r:id="rId10" w:history="1">
              <w:r w:rsidRPr="00EA60C8">
                <w:rPr>
                  <w:rStyle w:val="Hyperlink"/>
                  <w:rFonts w:asciiTheme="majorHAnsi" w:eastAsia="Times New Roman" w:hAnsiTheme="majorHAnsi" w:cs="Times New Roman"/>
                  <w:sz w:val="22"/>
                  <w:szCs w:val="22"/>
                </w:rPr>
                <w:t>www.ric.edu/firstyearwriting</w:t>
              </w:r>
            </w:hyperlink>
          </w:p>
        </w:tc>
      </w:tr>
      <w:tr w:rsidR="002D6AE5" w:rsidRPr="00A52EF9" w14:paraId="3F7B9962" w14:textId="77777777" w:rsidTr="002D6AE5">
        <w:trPr>
          <w:trHeight w:val="196"/>
        </w:trPr>
        <w:tc>
          <w:tcPr>
            <w:tcW w:w="4500" w:type="dxa"/>
          </w:tcPr>
          <w:p w14:paraId="361260A6" w14:textId="77777777" w:rsidR="002D6AE5" w:rsidRDefault="002D6AE5"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7A12A12F" w14:textId="77777777" w:rsidR="002D6AE5" w:rsidRPr="00171E0C" w:rsidRDefault="002D6AE5"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BFBFBF" w:themeFill="background1" w:themeFillShade="BF"/>
          </w:tcPr>
          <w:p w14:paraId="37BE82F5" w14:textId="77777777" w:rsidR="002D6AE5" w:rsidRPr="00B83842" w:rsidRDefault="002D6AE5" w:rsidP="006D0727">
            <w:pPr>
              <w:pStyle w:val="ListParagraph"/>
              <w:ind w:left="360"/>
              <w:rPr>
                <w:rFonts w:asciiTheme="majorHAnsi" w:eastAsia="Times New Roman" w:hAnsiTheme="majorHAnsi" w:cs="Times New Roman"/>
                <w:sz w:val="22"/>
                <w:szCs w:val="22"/>
              </w:rPr>
            </w:pPr>
          </w:p>
        </w:tc>
        <w:tc>
          <w:tcPr>
            <w:tcW w:w="5760" w:type="dxa"/>
          </w:tcPr>
          <w:p w14:paraId="22B2C6A6" w14:textId="77777777" w:rsidR="002D6AE5" w:rsidRPr="0012224F" w:rsidRDefault="002D6AE5"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DF0754" w14:paraId="7B42D55D" w14:textId="77777777" w:rsidTr="002D6AE5">
        <w:tc>
          <w:tcPr>
            <w:tcW w:w="4500" w:type="dxa"/>
          </w:tcPr>
          <w:p w14:paraId="6A314EE5" w14:textId="5799C38E" w:rsidR="00DF0754" w:rsidRPr="00EA60C8" w:rsidRDefault="00EA60C8" w:rsidP="00EA60C8">
            <w:pPr>
              <w:pStyle w:val="TableParagraph"/>
              <w:tabs>
                <w:tab w:val="left" w:pos="5399"/>
              </w:tabs>
              <w:rPr>
                <w:rFonts w:asciiTheme="majorHAnsi" w:eastAsia="Calibri" w:hAnsiTheme="majorHAnsi" w:cs="Calibri"/>
                <w:bCs/>
                <w:w w:val="78"/>
              </w:rPr>
            </w:pPr>
            <w:r w:rsidRPr="00EA60C8">
              <w:rPr>
                <w:rFonts w:asciiTheme="majorHAnsi" w:hAnsiTheme="majorHAnsi"/>
                <w:w w:val="78"/>
              </w:rPr>
              <w:t xml:space="preserve">Gen Ed Distribution course from </w:t>
            </w:r>
            <w:r w:rsidRPr="00EA60C8">
              <w:rPr>
                <w:rFonts w:asciiTheme="majorHAnsi" w:hAnsiTheme="majorHAnsi"/>
                <w:b/>
                <w:w w:val="78"/>
              </w:rPr>
              <w:t>one</w:t>
            </w:r>
            <w:r w:rsidRPr="00EA60C8">
              <w:rPr>
                <w:rFonts w:asciiTheme="majorHAnsi" w:hAnsiTheme="majorHAnsi"/>
                <w:w w:val="78"/>
              </w:rPr>
              <w:t xml:space="preserve"> of these</w:t>
            </w:r>
            <w:r w:rsidRPr="00EA60C8">
              <w:rPr>
                <w:rFonts w:asciiTheme="majorHAnsi" w:hAnsiTheme="majorHAnsi"/>
                <w:spacing w:val="15"/>
                <w:w w:val="78"/>
              </w:rPr>
              <w:t xml:space="preserve"> GE </w:t>
            </w:r>
            <w:r w:rsidRPr="00EA60C8">
              <w:rPr>
                <w:rFonts w:asciiTheme="majorHAnsi" w:hAnsiTheme="majorHAnsi"/>
                <w:w w:val="78"/>
              </w:rPr>
              <w:t>categories</w:t>
            </w:r>
            <w:r w:rsidRPr="00EA60C8">
              <w:rPr>
                <w:rFonts w:asciiTheme="majorHAnsi" w:hAnsiTheme="majorHAnsi"/>
                <w:spacing w:val="2"/>
                <w:w w:val="78"/>
              </w:rPr>
              <w:t xml:space="preserve">: </w:t>
            </w:r>
            <w:r w:rsidRPr="00EA60C8">
              <w:rPr>
                <w:rFonts w:asciiTheme="majorHAnsi" w:eastAsia="Calibri" w:hAnsiTheme="majorHAnsi" w:cs="Calibri"/>
                <w:bCs/>
                <w:w w:val="78"/>
              </w:rPr>
              <w:t>Arts (A);</w:t>
            </w:r>
            <w:r w:rsidRPr="00EA60C8">
              <w:rPr>
                <w:rFonts w:asciiTheme="majorHAnsi" w:eastAsia="Calibri" w:hAnsiTheme="majorHAnsi" w:cs="Calibri"/>
                <w:i/>
                <w:w w:val="78"/>
              </w:rPr>
              <w:t xml:space="preserve"> </w:t>
            </w:r>
            <w:r w:rsidRPr="00EA60C8">
              <w:rPr>
                <w:rFonts w:asciiTheme="majorHAnsi" w:hAnsiTheme="majorHAnsi"/>
                <w:w w:val="78"/>
              </w:rPr>
              <w:t>Social and Behavioral Sciences (SB); Math (M);</w:t>
            </w:r>
            <w:r w:rsidRPr="00EA60C8">
              <w:rPr>
                <w:rFonts w:asciiTheme="majorHAnsi" w:hAnsiTheme="majorHAnsi"/>
                <w:spacing w:val="2"/>
                <w:w w:val="78"/>
              </w:rPr>
              <w:t xml:space="preserve"> </w:t>
            </w:r>
            <w:r w:rsidRPr="00EA60C8">
              <w:rPr>
                <w:rFonts w:asciiTheme="majorHAnsi" w:eastAsia="Calibri" w:hAnsiTheme="majorHAnsi" w:cs="Calibri"/>
                <w:bCs/>
                <w:w w:val="78"/>
              </w:rPr>
              <w:t>History</w:t>
            </w:r>
            <w:r w:rsidRPr="00EA60C8">
              <w:rPr>
                <w:rFonts w:asciiTheme="majorHAnsi" w:eastAsia="Calibri" w:hAnsiTheme="majorHAnsi" w:cs="Calibri"/>
                <w:bCs/>
                <w:spacing w:val="-10"/>
                <w:w w:val="78"/>
              </w:rPr>
              <w:t xml:space="preserve"> </w:t>
            </w:r>
            <w:r w:rsidRPr="00EA60C8">
              <w:rPr>
                <w:rFonts w:asciiTheme="majorHAnsi" w:eastAsia="Calibri" w:hAnsiTheme="majorHAnsi" w:cs="Calibri"/>
                <w:bCs/>
                <w:w w:val="78"/>
              </w:rPr>
              <w:t>(H);</w:t>
            </w:r>
            <w:r w:rsidRPr="00EA60C8">
              <w:rPr>
                <w:rFonts w:asciiTheme="majorHAnsi" w:eastAsia="Calibri" w:hAnsiTheme="majorHAnsi" w:cs="Calibri"/>
                <w:bCs/>
                <w:spacing w:val="-8"/>
                <w:w w:val="78"/>
              </w:rPr>
              <w:t xml:space="preserve"> </w:t>
            </w:r>
            <w:r w:rsidRPr="00EA60C8">
              <w:rPr>
                <w:rFonts w:asciiTheme="majorHAnsi" w:eastAsia="Calibri" w:hAnsiTheme="majorHAnsi" w:cs="Calibri"/>
                <w:bCs/>
                <w:w w:val="78"/>
              </w:rPr>
              <w:t>Literature</w:t>
            </w:r>
            <w:r w:rsidRPr="00EA60C8">
              <w:rPr>
                <w:rFonts w:asciiTheme="majorHAnsi" w:eastAsia="Calibri" w:hAnsiTheme="majorHAnsi" w:cs="Calibri"/>
                <w:bCs/>
                <w:spacing w:val="-8"/>
                <w:w w:val="78"/>
              </w:rPr>
              <w:t xml:space="preserve"> </w:t>
            </w:r>
            <w:r w:rsidRPr="00EA60C8">
              <w:rPr>
                <w:rFonts w:asciiTheme="majorHAnsi" w:eastAsia="Calibri" w:hAnsiTheme="majorHAnsi" w:cs="Calibri"/>
                <w:bCs/>
                <w:w w:val="78"/>
              </w:rPr>
              <w:t>(L); or Natural Sciences (NS).</w:t>
            </w:r>
          </w:p>
        </w:tc>
        <w:tc>
          <w:tcPr>
            <w:tcW w:w="810" w:type="dxa"/>
          </w:tcPr>
          <w:p w14:paraId="00AC9C02" w14:textId="3922B4CC"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78E9B305"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048F2DEF" w14:textId="03E1CA6C" w:rsidR="00EA60C8"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eastAsia="Times New Roman" w:hAnsiTheme="majorHAnsi" w:cs="Times New Roman"/>
                <w:sz w:val="22"/>
                <w:szCs w:val="22"/>
              </w:rPr>
              <w:t>If Math competency is completed, consider GE-M here, if not will need to take MATH 010</w:t>
            </w:r>
          </w:p>
          <w:p w14:paraId="3885ACCC" w14:textId="42F5762B" w:rsidR="00DF0754"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hAnsiTheme="majorHAnsi"/>
                <w:spacing w:val="2"/>
                <w:w w:val="80"/>
                <w:sz w:val="22"/>
                <w:szCs w:val="22"/>
              </w:rPr>
              <w:t>FREN 115 fulfills the Gen Ed Literature requirement</w:t>
            </w:r>
          </w:p>
        </w:tc>
      </w:tr>
      <w:tr w:rsidR="00DF0754" w14:paraId="5A5AB451" w14:textId="77777777" w:rsidTr="002D6AE5">
        <w:tc>
          <w:tcPr>
            <w:tcW w:w="4500" w:type="dxa"/>
          </w:tcPr>
          <w:p w14:paraId="4E004705" w14:textId="2371E6FA" w:rsidR="00DF0754" w:rsidRPr="00EA60C8" w:rsidRDefault="00EA60C8" w:rsidP="00041C05">
            <w:pPr>
              <w:spacing w:before="71"/>
              <w:rPr>
                <w:rFonts w:asciiTheme="majorHAnsi" w:eastAsia="Calibri" w:hAnsiTheme="majorHAnsi" w:cs="Calibri"/>
                <w:sz w:val="22"/>
                <w:szCs w:val="22"/>
              </w:rPr>
            </w:pPr>
            <w:r w:rsidRPr="00EA60C8">
              <w:rPr>
                <w:rFonts w:asciiTheme="majorHAnsi" w:eastAsia="Calibri" w:hAnsiTheme="majorHAnsi" w:cs="Calibri"/>
                <w:sz w:val="22"/>
                <w:szCs w:val="22"/>
              </w:rPr>
              <w:t>Gen Ed. course</w:t>
            </w:r>
            <w:r w:rsidR="00980740">
              <w:rPr>
                <w:rFonts w:asciiTheme="majorHAnsi" w:eastAsia="Calibri" w:hAnsiTheme="majorHAnsi" w:cs="Calibri"/>
                <w:sz w:val="22"/>
                <w:szCs w:val="22"/>
              </w:rPr>
              <w:t xml:space="preserve"> from a different distribution</w:t>
            </w:r>
          </w:p>
        </w:tc>
        <w:tc>
          <w:tcPr>
            <w:tcW w:w="810" w:type="dxa"/>
          </w:tcPr>
          <w:p w14:paraId="7BB17CEE" w14:textId="7AC1C95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312A8CD"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5DE2A181" w14:textId="351BBF85" w:rsidR="00DF0754" w:rsidRPr="00EA60C8" w:rsidRDefault="00DF0754" w:rsidP="00EA60C8">
            <w:pPr>
              <w:spacing w:before="71"/>
              <w:rPr>
                <w:rFonts w:asciiTheme="majorHAnsi" w:eastAsia="Calibri" w:hAnsiTheme="majorHAnsi" w:cs="Calibri"/>
                <w:sz w:val="22"/>
                <w:szCs w:val="22"/>
              </w:rPr>
            </w:pPr>
          </w:p>
        </w:tc>
      </w:tr>
      <w:tr w:rsidR="00DF0754" w14:paraId="07AD28E4" w14:textId="77777777" w:rsidTr="002D6AE5">
        <w:tc>
          <w:tcPr>
            <w:tcW w:w="4500" w:type="dxa"/>
          </w:tcPr>
          <w:p w14:paraId="64C47B30" w14:textId="4D4DCE8A" w:rsidR="00DF0754" w:rsidRPr="00EA60C8" w:rsidRDefault="00EA60C8" w:rsidP="00041C05">
            <w:pPr>
              <w:spacing w:before="71"/>
              <w:rPr>
                <w:rFonts w:asciiTheme="majorHAnsi" w:eastAsia="Calibri" w:hAnsiTheme="majorHAnsi" w:cs="Calibri"/>
                <w:sz w:val="22"/>
                <w:szCs w:val="22"/>
              </w:rPr>
            </w:pPr>
            <w:r w:rsidRPr="00EA60C8">
              <w:rPr>
                <w:rFonts w:asciiTheme="majorHAnsi" w:eastAsia="MS Gothic" w:hAnsiTheme="majorHAnsi" w:cs="Minion Pro Bold Cond Ital"/>
                <w:color w:val="000000"/>
                <w:sz w:val="22"/>
                <w:szCs w:val="22"/>
              </w:rPr>
              <w:t>FREN 201 Advanced French Conversation and Composition (F)*</w:t>
            </w:r>
          </w:p>
        </w:tc>
        <w:tc>
          <w:tcPr>
            <w:tcW w:w="810" w:type="dxa"/>
          </w:tcPr>
          <w:p w14:paraId="60B6D2A0" w14:textId="7756C60B"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0BB3D6F"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0A30A817" w14:textId="7DDF617F" w:rsidR="00802D84" w:rsidRPr="00EA60C8" w:rsidRDefault="00EA60C8" w:rsidP="00802D84">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eastAsia="Calibri" w:hAnsiTheme="majorHAnsi" w:cs="Calibri"/>
                <w:sz w:val="22"/>
                <w:szCs w:val="22"/>
              </w:rPr>
              <w:t>Prereq. FREN 114 or equivalent, or 600 or above in CEEB Achievement test in French, or consent</w:t>
            </w:r>
            <w:r w:rsidR="00A140C8">
              <w:rPr>
                <w:rFonts w:asciiTheme="majorHAnsi" w:eastAsia="Calibri" w:hAnsiTheme="majorHAnsi" w:cs="Calibri"/>
                <w:sz w:val="22"/>
                <w:szCs w:val="22"/>
              </w:rPr>
              <w:t xml:space="preserve"> of chair</w:t>
            </w:r>
          </w:p>
        </w:tc>
      </w:tr>
      <w:tr w:rsidR="00DF0754" w14:paraId="37C08F5F" w14:textId="77777777" w:rsidTr="002D6AE5">
        <w:tc>
          <w:tcPr>
            <w:tcW w:w="4500" w:type="dxa"/>
          </w:tcPr>
          <w:p w14:paraId="489D29E1" w14:textId="77777777" w:rsidR="003A2674" w:rsidRPr="00EA60C8" w:rsidRDefault="003A2674" w:rsidP="003A2674">
            <w:pPr>
              <w:spacing w:before="71"/>
              <w:jc w:val="right"/>
              <w:rPr>
                <w:rFonts w:asciiTheme="majorHAnsi" w:eastAsia="Calibri" w:hAnsiTheme="majorHAnsi" w:cs="Calibri"/>
                <w:sz w:val="16"/>
                <w:szCs w:val="16"/>
              </w:rPr>
            </w:pPr>
          </w:p>
          <w:p w14:paraId="505C8530" w14:textId="77777777" w:rsidR="003A2674" w:rsidRPr="00EA60C8" w:rsidRDefault="003A2674" w:rsidP="003A2674">
            <w:pPr>
              <w:spacing w:before="71"/>
              <w:jc w:val="right"/>
              <w:rPr>
                <w:rFonts w:asciiTheme="majorHAnsi" w:eastAsia="Calibri" w:hAnsiTheme="majorHAnsi" w:cs="Calibri"/>
                <w:sz w:val="16"/>
                <w:szCs w:val="16"/>
              </w:rPr>
            </w:pPr>
          </w:p>
          <w:p w14:paraId="61415F26" w14:textId="77777777" w:rsidR="00825A78" w:rsidRPr="00EA60C8" w:rsidRDefault="00825A78" w:rsidP="00EA60C8">
            <w:pPr>
              <w:spacing w:before="71"/>
              <w:rPr>
                <w:rFonts w:asciiTheme="majorHAnsi" w:eastAsia="Calibri" w:hAnsiTheme="majorHAnsi" w:cs="Calibri"/>
                <w:sz w:val="16"/>
                <w:szCs w:val="16"/>
              </w:rPr>
            </w:pPr>
          </w:p>
          <w:p w14:paraId="1BA11028" w14:textId="77777777" w:rsidR="00EA60C8" w:rsidRDefault="00EA60C8" w:rsidP="003A2674">
            <w:pPr>
              <w:spacing w:before="71"/>
              <w:jc w:val="right"/>
              <w:rPr>
                <w:rFonts w:asciiTheme="majorHAnsi" w:eastAsia="Calibri" w:hAnsiTheme="majorHAnsi" w:cs="Calibri"/>
                <w:sz w:val="22"/>
                <w:szCs w:val="22"/>
              </w:rPr>
            </w:pPr>
          </w:p>
          <w:p w14:paraId="443B395C" w14:textId="77777777" w:rsidR="00EA60C8" w:rsidRDefault="00EA60C8" w:rsidP="00980740">
            <w:pPr>
              <w:spacing w:before="71"/>
              <w:rPr>
                <w:rFonts w:asciiTheme="majorHAnsi" w:eastAsia="Calibri" w:hAnsiTheme="majorHAnsi" w:cs="Calibri"/>
                <w:sz w:val="22"/>
                <w:szCs w:val="22"/>
              </w:rPr>
            </w:pPr>
          </w:p>
          <w:p w14:paraId="19065E97" w14:textId="08CD575C" w:rsidR="00DF0754" w:rsidRPr="00EA60C8" w:rsidRDefault="003A2674" w:rsidP="00EA60C8">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REQUIREMENTS and GPA</w:t>
            </w:r>
          </w:p>
        </w:tc>
        <w:tc>
          <w:tcPr>
            <w:tcW w:w="810" w:type="dxa"/>
          </w:tcPr>
          <w:p w14:paraId="24677D55" w14:textId="77777777" w:rsidR="00DF0754" w:rsidRPr="00EA60C8" w:rsidRDefault="00DF0754" w:rsidP="00DF0754">
            <w:pPr>
              <w:spacing w:before="71"/>
              <w:jc w:val="right"/>
              <w:rPr>
                <w:rFonts w:asciiTheme="majorHAnsi" w:eastAsia="Calibri" w:hAnsiTheme="majorHAnsi" w:cs="Calibri"/>
                <w:color w:val="632423" w:themeColor="accent2" w:themeShade="80"/>
                <w:sz w:val="22"/>
                <w:szCs w:val="22"/>
              </w:rPr>
            </w:pPr>
          </w:p>
        </w:tc>
        <w:tc>
          <w:tcPr>
            <w:tcW w:w="270" w:type="dxa"/>
            <w:shd w:val="clear" w:color="auto" w:fill="BFBFBF" w:themeFill="background1" w:themeFillShade="BF"/>
          </w:tcPr>
          <w:p w14:paraId="313FDB61"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72F34798" w14:textId="3EDDC8E9"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 xml:space="preserve">Take French Placement Exam (Dept. website) to determine your level. </w:t>
            </w:r>
            <w:hyperlink r:id="rId11" w:history="1">
              <w:r w:rsidR="002D00CF">
                <w:rPr>
                  <w:rStyle w:val="Hyperlink"/>
                  <w:rFonts w:asciiTheme="majorHAnsi" w:eastAsia="Times New Roman" w:hAnsiTheme="majorHAnsi" w:cs="Times New Roman"/>
                  <w:sz w:val="20"/>
                  <w:szCs w:val="20"/>
                </w:rPr>
                <w:t>Langauage placement</w:t>
              </w:r>
            </w:hyperlink>
          </w:p>
          <w:p w14:paraId="64177513" w14:textId="3EF7E290" w:rsidR="00EA60C8" w:rsidRPr="00980740" w:rsidRDefault="00EA60C8" w:rsidP="00EA60C8">
            <w:pPr>
              <w:pStyle w:val="ListParagraph"/>
              <w:numPr>
                <w:ilvl w:val="0"/>
                <w:numId w:val="33"/>
              </w:numPr>
              <w:ind w:left="342"/>
              <w:rPr>
                <w:sz w:val="20"/>
                <w:szCs w:val="20"/>
              </w:rPr>
            </w:pPr>
            <w:r w:rsidRPr="00980740">
              <w:rPr>
                <w:rFonts w:asciiTheme="majorHAnsi" w:eastAsia="Times New Roman" w:hAnsiTheme="majorHAnsi" w:cs="Times New Roman"/>
                <w:sz w:val="20"/>
                <w:szCs w:val="20"/>
              </w:rPr>
              <w:t xml:space="preserve">Students enrolled in French 113/115 please see the </w:t>
            </w:r>
            <w:r w:rsidR="00C46B33">
              <w:rPr>
                <w:rFonts w:asciiTheme="majorHAnsi" w:eastAsia="Times New Roman" w:hAnsiTheme="majorHAnsi" w:cs="Times New Roman"/>
                <w:sz w:val="20"/>
                <w:szCs w:val="20"/>
              </w:rPr>
              <w:t>French A</w:t>
            </w:r>
            <w:bookmarkStart w:id="0" w:name="_GoBack"/>
            <w:bookmarkEnd w:id="0"/>
            <w:r w:rsidR="00C46B33">
              <w:rPr>
                <w:rFonts w:asciiTheme="majorHAnsi" w:eastAsia="Times New Roman" w:hAnsiTheme="majorHAnsi" w:cs="Times New Roman"/>
                <w:sz w:val="20"/>
                <w:szCs w:val="20"/>
              </w:rPr>
              <w:t>dvisor</w:t>
            </w:r>
            <w:r w:rsidRPr="00980740">
              <w:rPr>
                <w:rFonts w:asciiTheme="majorHAnsi" w:eastAsia="Times New Roman" w:hAnsiTheme="majorHAnsi" w:cs="Times New Roman"/>
                <w:sz w:val="20"/>
                <w:szCs w:val="20"/>
              </w:rPr>
              <w:t>.</w:t>
            </w:r>
          </w:p>
          <w:p w14:paraId="2C07182A" w14:textId="77777777" w:rsidR="00EA60C8" w:rsidRPr="00980740" w:rsidRDefault="00EA60C8" w:rsidP="00EA60C8">
            <w:pPr>
              <w:pStyle w:val="ListParagraph"/>
              <w:numPr>
                <w:ilvl w:val="0"/>
                <w:numId w:val="33"/>
              </w:numPr>
              <w:ind w:left="342"/>
              <w:rPr>
                <w:sz w:val="20"/>
                <w:szCs w:val="20"/>
              </w:rPr>
            </w:pPr>
            <w:r w:rsidRPr="00980740">
              <w:rPr>
                <w:rFonts w:asciiTheme="majorHAnsi" w:eastAsia="Times New Roman" w:hAnsiTheme="majorHAnsi" w:cs="Times New Roman"/>
                <w:sz w:val="20"/>
                <w:szCs w:val="20"/>
              </w:rPr>
              <w:t xml:space="preserve">Aim for 16 earned credits </w:t>
            </w:r>
            <w:r w:rsidRPr="00980740">
              <w:rPr>
                <w:rFonts w:asciiTheme="majorHAnsi" w:eastAsia="Times New Roman" w:hAnsiTheme="majorHAnsi" w:cs="Times New Roman"/>
                <w:w w:val="90"/>
                <w:sz w:val="20"/>
                <w:szCs w:val="20"/>
              </w:rPr>
              <w:t xml:space="preserve">(While 12 is fulltime, 16 credits are preferred to stay on track to graduate in 4 years) </w:t>
            </w:r>
          </w:p>
          <w:p w14:paraId="2736D8FA" w14:textId="77777777"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Math competency completed</w:t>
            </w:r>
          </w:p>
          <w:p w14:paraId="79CFE63C" w14:textId="7E2EC0DD" w:rsidR="00802D84"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980740">
              <w:rPr>
                <w:rFonts w:asciiTheme="majorHAnsi" w:eastAsia="Times New Roman" w:hAnsiTheme="majorHAnsi" w:cs="Times New Roman"/>
                <w:sz w:val="20"/>
                <w:szCs w:val="20"/>
              </w:rPr>
              <w:t>Minimum 2.0 GPA</w:t>
            </w:r>
          </w:p>
        </w:tc>
      </w:tr>
      <w:tr w:rsidR="00DF0754" w14:paraId="1FF42794" w14:textId="77777777" w:rsidTr="002D6AE5">
        <w:tc>
          <w:tcPr>
            <w:tcW w:w="4500" w:type="dxa"/>
          </w:tcPr>
          <w:p w14:paraId="714907D9" w14:textId="728FC55C" w:rsidR="00DF0754" w:rsidRPr="00EA60C8" w:rsidRDefault="003A2674" w:rsidP="003A2674">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 CREDITS EARNED</w:t>
            </w:r>
          </w:p>
        </w:tc>
        <w:tc>
          <w:tcPr>
            <w:tcW w:w="810" w:type="dxa"/>
          </w:tcPr>
          <w:p w14:paraId="19BF15F5" w14:textId="381195ED"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Pr>
                <w:rFonts w:asciiTheme="majorHAnsi" w:eastAsia="Calibri" w:hAnsiTheme="majorHAnsi" w:cs="Calibri"/>
                <w:color w:val="632423" w:themeColor="accent2" w:themeShade="80"/>
                <w:sz w:val="22"/>
                <w:szCs w:val="22"/>
              </w:rPr>
              <w:t>1</w:t>
            </w:r>
            <w:r w:rsidR="002D6AE5">
              <w:rPr>
                <w:rFonts w:asciiTheme="majorHAnsi" w:eastAsia="Calibri" w:hAnsiTheme="majorHAnsi" w:cs="Calibri"/>
                <w:color w:val="632423" w:themeColor="accent2" w:themeShade="80"/>
                <w:sz w:val="22"/>
                <w:szCs w:val="22"/>
              </w:rPr>
              <w:t>7</w:t>
            </w:r>
          </w:p>
        </w:tc>
        <w:tc>
          <w:tcPr>
            <w:tcW w:w="270" w:type="dxa"/>
            <w:shd w:val="clear" w:color="auto" w:fill="BFBFBF" w:themeFill="background1" w:themeFillShade="BF"/>
          </w:tcPr>
          <w:p w14:paraId="52BA10E0"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726360B" w14:textId="02157325" w:rsidR="00DF0754" w:rsidRPr="00EA60C8" w:rsidRDefault="00802D84" w:rsidP="00A304AB">
            <w:pPr>
              <w:pStyle w:val="ListParagraph"/>
              <w:numPr>
                <w:ilvl w:val="0"/>
                <w:numId w:val="34"/>
              </w:numPr>
              <w:spacing w:before="71"/>
              <w:ind w:left="342"/>
              <w:rPr>
                <w:rFonts w:asciiTheme="majorHAnsi" w:eastAsia="Calibri" w:hAnsiTheme="majorHAnsi" w:cs="Calibri"/>
                <w:sz w:val="22"/>
                <w:szCs w:val="22"/>
              </w:rPr>
            </w:pPr>
            <w:r w:rsidRPr="00EA60C8">
              <w:rPr>
                <w:rFonts w:asciiTheme="majorHAnsi" w:eastAsia="Calibri" w:hAnsiTheme="majorHAnsi" w:cs="Calibri"/>
                <w:sz w:val="22"/>
                <w:szCs w:val="22"/>
              </w:rPr>
              <w:t xml:space="preserve">Make appointment with advisor </w:t>
            </w:r>
            <w:r w:rsidR="005C3473" w:rsidRPr="00EA60C8">
              <w:rPr>
                <w:rFonts w:asciiTheme="majorHAnsi" w:eastAsia="Calibri" w:hAnsiTheme="majorHAnsi" w:cs="Calibri"/>
                <w:sz w:val="22"/>
                <w:szCs w:val="22"/>
              </w:rPr>
              <w:t xml:space="preserve">in </w:t>
            </w:r>
            <w:r w:rsidR="00A304AB" w:rsidRPr="00EA60C8">
              <w:rPr>
                <w:rFonts w:asciiTheme="majorHAnsi" w:eastAsia="Calibri" w:hAnsiTheme="majorHAnsi" w:cs="Calibri"/>
                <w:sz w:val="22"/>
                <w:szCs w:val="22"/>
              </w:rPr>
              <w:t>September</w:t>
            </w:r>
            <w:r w:rsidR="003A2674" w:rsidRPr="00EA60C8">
              <w:rPr>
                <w:rFonts w:asciiTheme="majorHAnsi" w:eastAsia="Calibri" w:hAnsiTheme="majorHAnsi" w:cs="Calibri"/>
                <w:sz w:val="22"/>
                <w:szCs w:val="22"/>
              </w:rPr>
              <w:t xml:space="preserve"> </w:t>
            </w:r>
            <w:r w:rsidRPr="00EA60C8">
              <w:rPr>
                <w:rFonts w:asciiTheme="majorHAnsi" w:eastAsia="Calibri" w:hAnsiTheme="majorHAnsi" w:cs="Calibri"/>
                <w:sz w:val="22"/>
                <w:szCs w:val="22"/>
              </w:rPr>
              <w:t>to discuss your schedule</w:t>
            </w:r>
            <w:r w:rsidR="003A2674" w:rsidRPr="00EA60C8">
              <w:rPr>
                <w:rFonts w:asciiTheme="majorHAnsi" w:eastAsia="Calibri" w:hAnsiTheme="majorHAnsi" w:cs="Calibri"/>
                <w:sz w:val="22"/>
                <w:szCs w:val="22"/>
              </w:rPr>
              <w:t xml:space="preserve"> for next semester</w:t>
            </w:r>
          </w:p>
        </w:tc>
      </w:tr>
    </w:tbl>
    <w:p w14:paraId="50444D52" w14:textId="77777777" w:rsidR="005C3473" w:rsidRPr="00A52EF9" w:rsidRDefault="005C3473" w:rsidP="00802D84">
      <w:pPr>
        <w:spacing w:before="71"/>
        <w:ind w:right="126"/>
        <w:rPr>
          <w:rFonts w:ascii="Calibri" w:eastAsia="Calibri" w:hAnsi="Calibri" w:cs="Calibri"/>
          <w:sz w:val="22"/>
          <w:szCs w:val="22"/>
        </w:rPr>
      </w:pPr>
    </w:p>
    <w:tbl>
      <w:tblPr>
        <w:tblStyle w:val="TableGrid"/>
        <w:tblW w:w="0" w:type="auto"/>
        <w:tblInd w:w="198" w:type="dxa"/>
        <w:tblLook w:val="04A0" w:firstRow="1" w:lastRow="0" w:firstColumn="1" w:lastColumn="0" w:noHBand="0" w:noVBand="1"/>
      </w:tblPr>
      <w:tblGrid>
        <w:gridCol w:w="4432"/>
        <w:gridCol w:w="801"/>
        <w:gridCol w:w="269"/>
        <w:gridCol w:w="5666"/>
      </w:tblGrid>
      <w:tr w:rsidR="003A2674" w:rsidRPr="00DF0754" w14:paraId="10A7B0EE" w14:textId="77777777" w:rsidTr="003A2674">
        <w:tc>
          <w:tcPr>
            <w:tcW w:w="4500" w:type="dxa"/>
            <w:shd w:val="clear" w:color="auto" w:fill="BFBFBF" w:themeFill="background1" w:themeFillShade="BF"/>
          </w:tcPr>
          <w:p w14:paraId="4134E2BB" w14:textId="0F116D60" w:rsidR="003A2674" w:rsidRPr="00DF0754" w:rsidRDefault="003A2674" w:rsidP="003A2674">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2</w:t>
            </w:r>
          </w:p>
        </w:tc>
        <w:tc>
          <w:tcPr>
            <w:tcW w:w="810" w:type="dxa"/>
            <w:shd w:val="clear" w:color="auto" w:fill="BFBFBF" w:themeFill="background1" w:themeFillShade="BF"/>
          </w:tcPr>
          <w:p w14:paraId="24EAFB6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5BC2FC1" w14:textId="77777777" w:rsidR="003A2674" w:rsidRPr="00DF0754" w:rsidRDefault="003A2674" w:rsidP="003A2674">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7F80F0ED" w14:textId="0E69715B" w:rsidR="003A2674" w:rsidRPr="00DF0754" w:rsidRDefault="003A2674" w:rsidP="003A2674">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2</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3A2674" w:rsidRPr="00DF0754" w14:paraId="5DA4583D" w14:textId="77777777" w:rsidTr="003A2674">
        <w:tc>
          <w:tcPr>
            <w:tcW w:w="4500" w:type="dxa"/>
          </w:tcPr>
          <w:p w14:paraId="0C3B659E" w14:textId="32DA58CB" w:rsidR="003A2674" w:rsidRDefault="00980740" w:rsidP="003A2674">
            <w:pPr>
              <w:spacing w:before="71"/>
              <w:rPr>
                <w:rFonts w:ascii="Calibri" w:eastAsia="Calibri" w:hAnsi="Calibri" w:cs="Calibri"/>
                <w:sz w:val="22"/>
                <w:szCs w:val="22"/>
              </w:rPr>
            </w:pPr>
            <w:r w:rsidRPr="00780335">
              <w:rPr>
                <w:rFonts w:asciiTheme="majorHAnsi" w:eastAsia="Times New Roman" w:hAnsiTheme="majorHAnsi" w:cs="Times New Roman"/>
                <w:sz w:val="22"/>
                <w:szCs w:val="22"/>
              </w:rPr>
              <w:t>FYW 100 or FYS 100</w:t>
            </w:r>
          </w:p>
        </w:tc>
        <w:tc>
          <w:tcPr>
            <w:tcW w:w="810" w:type="dxa"/>
          </w:tcPr>
          <w:p w14:paraId="5DB618FE"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DE9A3C3" w14:textId="77777777" w:rsidR="003A2674" w:rsidRDefault="003A2674" w:rsidP="003A2674">
            <w:pPr>
              <w:spacing w:before="71"/>
              <w:rPr>
                <w:rFonts w:ascii="Calibri" w:eastAsia="Calibri" w:hAnsi="Calibri" w:cs="Calibri"/>
                <w:sz w:val="22"/>
                <w:szCs w:val="22"/>
              </w:rPr>
            </w:pPr>
          </w:p>
        </w:tc>
        <w:tc>
          <w:tcPr>
            <w:tcW w:w="5760" w:type="dxa"/>
          </w:tcPr>
          <w:p w14:paraId="773C415C" w14:textId="55C686A5" w:rsidR="005C3473" w:rsidRPr="00DF0754" w:rsidRDefault="00980740" w:rsidP="00D56888">
            <w:pPr>
              <w:pStyle w:val="ListParagraph"/>
              <w:numPr>
                <w:ilvl w:val="0"/>
                <w:numId w:val="34"/>
              </w:numPr>
              <w:spacing w:before="71"/>
              <w:ind w:left="342"/>
              <w:rPr>
                <w:rFonts w:ascii="Calibri" w:eastAsia="Calibri" w:hAnsi="Calibri" w:cs="Calibri"/>
                <w:sz w:val="22"/>
                <w:szCs w:val="22"/>
              </w:rPr>
            </w:pPr>
            <w:r w:rsidRPr="00CF7705">
              <w:rPr>
                <w:rFonts w:asciiTheme="majorHAnsi" w:eastAsia="Times New Roman" w:hAnsiTheme="majorHAnsi" w:cs="Times New Roman"/>
                <w:sz w:val="22"/>
                <w:szCs w:val="22"/>
              </w:rPr>
              <w:t>Complete FYS and FYW, for FYW, grade C or better</w:t>
            </w:r>
          </w:p>
        </w:tc>
      </w:tr>
      <w:tr w:rsidR="003A2674" w:rsidRPr="00802D84" w14:paraId="649B2076" w14:textId="77777777" w:rsidTr="003A2674">
        <w:tc>
          <w:tcPr>
            <w:tcW w:w="4500" w:type="dxa"/>
          </w:tcPr>
          <w:p w14:paraId="04D9F2B5" w14:textId="57323E57" w:rsidR="003A2674" w:rsidRDefault="00980740" w:rsidP="003A2674">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3840B55D" w14:textId="3117B9BF"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57A7FB0" w14:textId="77777777" w:rsidR="003A2674" w:rsidRDefault="003A2674" w:rsidP="003A2674">
            <w:pPr>
              <w:spacing w:before="71"/>
              <w:rPr>
                <w:rFonts w:ascii="Calibri" w:eastAsia="Calibri" w:hAnsi="Calibri" w:cs="Calibri"/>
                <w:sz w:val="22"/>
                <w:szCs w:val="22"/>
              </w:rPr>
            </w:pPr>
          </w:p>
        </w:tc>
        <w:tc>
          <w:tcPr>
            <w:tcW w:w="5760" w:type="dxa"/>
          </w:tcPr>
          <w:p w14:paraId="678140AD" w14:textId="1B9193BD" w:rsidR="003A2674" w:rsidRPr="00802D84" w:rsidRDefault="0029416E" w:rsidP="0029416E">
            <w:pPr>
              <w:pStyle w:val="ListParagraph"/>
              <w:numPr>
                <w:ilvl w:val="0"/>
                <w:numId w:val="40"/>
              </w:numPr>
              <w:spacing w:before="71"/>
              <w:ind w:left="342"/>
              <w:rPr>
                <w:rFonts w:ascii="Calibri" w:eastAsia="Calibri" w:hAnsi="Calibri" w:cs="Calibri"/>
                <w:sz w:val="22"/>
                <w:szCs w:val="22"/>
              </w:rPr>
            </w:pPr>
            <w:r>
              <w:rPr>
                <w:rFonts w:ascii="Calibri" w:eastAsia="Calibri" w:hAnsi="Calibri" w:cs="Calibri"/>
                <w:sz w:val="22"/>
                <w:szCs w:val="22"/>
              </w:rPr>
              <w:t xml:space="preserve">Complete MATH 139 (or other Gen Ed Math course)  </w:t>
            </w:r>
          </w:p>
        </w:tc>
      </w:tr>
      <w:tr w:rsidR="003A2674" w:rsidRPr="00802D84" w14:paraId="5ED44DC2" w14:textId="77777777" w:rsidTr="003A2674">
        <w:tc>
          <w:tcPr>
            <w:tcW w:w="4500" w:type="dxa"/>
          </w:tcPr>
          <w:p w14:paraId="2E39331F" w14:textId="5F84D246" w:rsidR="003A2674" w:rsidRDefault="0029416E" w:rsidP="003A2674">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636B0773" w14:textId="512BE035" w:rsidR="003A2674" w:rsidRPr="00DF0754" w:rsidRDefault="00980740"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3A2674">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C09A2CB" w14:textId="77777777" w:rsidR="003A2674" w:rsidRDefault="003A2674" w:rsidP="003A2674">
            <w:pPr>
              <w:spacing w:before="71"/>
              <w:rPr>
                <w:rFonts w:ascii="Calibri" w:eastAsia="Calibri" w:hAnsi="Calibri" w:cs="Calibri"/>
                <w:sz w:val="22"/>
                <w:szCs w:val="22"/>
              </w:rPr>
            </w:pPr>
          </w:p>
        </w:tc>
        <w:tc>
          <w:tcPr>
            <w:tcW w:w="5760" w:type="dxa"/>
          </w:tcPr>
          <w:p w14:paraId="38B6FB52" w14:textId="481CFFE3" w:rsidR="003A2674" w:rsidRPr="00802D84" w:rsidRDefault="003A2674" w:rsidP="0029416E">
            <w:pPr>
              <w:pStyle w:val="ListParagraph"/>
              <w:spacing w:before="71"/>
              <w:ind w:left="342"/>
              <w:rPr>
                <w:rFonts w:ascii="Calibri" w:eastAsia="Calibri" w:hAnsi="Calibri" w:cs="Calibri"/>
                <w:sz w:val="22"/>
                <w:szCs w:val="22"/>
              </w:rPr>
            </w:pPr>
          </w:p>
        </w:tc>
      </w:tr>
      <w:tr w:rsidR="003A2674" w:rsidRPr="00802D84" w14:paraId="6B121FED" w14:textId="77777777" w:rsidTr="003A2674">
        <w:tc>
          <w:tcPr>
            <w:tcW w:w="4500" w:type="dxa"/>
          </w:tcPr>
          <w:p w14:paraId="11B7E492" w14:textId="2A04D1D4" w:rsidR="003A2674" w:rsidRDefault="00980740" w:rsidP="00980740">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FREN 202</w:t>
            </w:r>
            <w:r w:rsidRPr="00EA60C8">
              <w:rPr>
                <w:rFonts w:asciiTheme="majorHAnsi" w:eastAsia="MS Gothic" w:hAnsiTheme="majorHAnsi" w:cs="Minion Pro Bold Cond Ital"/>
                <w:color w:val="000000"/>
                <w:sz w:val="22"/>
                <w:szCs w:val="22"/>
              </w:rPr>
              <w:t xml:space="preserve"> Advanced French Composition</w:t>
            </w:r>
            <w:r>
              <w:rPr>
                <w:rFonts w:asciiTheme="majorHAnsi" w:eastAsia="MS Gothic" w:hAnsiTheme="majorHAnsi" w:cs="Minion Pro Bold Cond Ital"/>
                <w:color w:val="000000"/>
                <w:sz w:val="22"/>
                <w:szCs w:val="22"/>
              </w:rPr>
              <w:t xml:space="preserve"> and </w:t>
            </w:r>
            <w:r w:rsidRPr="00EA60C8">
              <w:rPr>
                <w:rFonts w:asciiTheme="majorHAnsi" w:eastAsia="MS Gothic" w:hAnsiTheme="majorHAnsi" w:cs="Minion Pro Bold Cond Ital"/>
                <w:color w:val="000000"/>
                <w:sz w:val="22"/>
                <w:szCs w:val="22"/>
              </w:rPr>
              <w:t>Conversation</w:t>
            </w:r>
            <w:r>
              <w:rPr>
                <w:rFonts w:asciiTheme="majorHAnsi" w:eastAsia="MS Gothic" w:hAnsiTheme="majorHAnsi" w:cs="Minion Pro Bold Cond Ital"/>
                <w:color w:val="000000"/>
                <w:sz w:val="22"/>
                <w:szCs w:val="22"/>
              </w:rPr>
              <w:t xml:space="preserve"> (Sp</w:t>
            </w:r>
            <w:r w:rsidRPr="00EA60C8">
              <w:rPr>
                <w:rFonts w:asciiTheme="majorHAnsi" w:eastAsia="MS Gothic" w:hAnsiTheme="majorHAnsi" w:cs="Minion Pro Bold Cond Ital"/>
                <w:color w:val="000000"/>
                <w:sz w:val="22"/>
                <w:szCs w:val="22"/>
              </w:rPr>
              <w:t>)*</w:t>
            </w:r>
          </w:p>
        </w:tc>
        <w:tc>
          <w:tcPr>
            <w:tcW w:w="810" w:type="dxa"/>
          </w:tcPr>
          <w:p w14:paraId="56C86764"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61334390" w14:textId="77777777" w:rsidR="003A2674" w:rsidRDefault="003A2674" w:rsidP="003A2674">
            <w:pPr>
              <w:spacing w:before="71"/>
              <w:rPr>
                <w:rFonts w:ascii="Calibri" w:eastAsia="Calibri" w:hAnsi="Calibri" w:cs="Calibri"/>
                <w:sz w:val="22"/>
                <w:szCs w:val="22"/>
              </w:rPr>
            </w:pPr>
          </w:p>
        </w:tc>
        <w:tc>
          <w:tcPr>
            <w:tcW w:w="5760" w:type="dxa"/>
          </w:tcPr>
          <w:p w14:paraId="3D11B323" w14:textId="2248975B" w:rsidR="003A2674" w:rsidRPr="00802D84" w:rsidRDefault="00980740"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FREN 201</w:t>
            </w:r>
            <w:r w:rsidR="00A140C8">
              <w:rPr>
                <w:rFonts w:ascii="Calibri" w:eastAsia="Calibri" w:hAnsi="Calibri" w:cs="Calibri"/>
                <w:sz w:val="22"/>
                <w:szCs w:val="22"/>
              </w:rPr>
              <w:t>, or by consent of department chair</w:t>
            </w:r>
          </w:p>
        </w:tc>
      </w:tr>
      <w:tr w:rsidR="003A2674" w:rsidRPr="00802D84" w14:paraId="5AA8B863" w14:textId="77777777" w:rsidTr="003A2674">
        <w:tc>
          <w:tcPr>
            <w:tcW w:w="4500" w:type="dxa"/>
          </w:tcPr>
          <w:p w14:paraId="315FBB9D" w14:textId="77777777" w:rsidR="003A2674" w:rsidRPr="00825A78" w:rsidRDefault="003A2674" w:rsidP="003A2674">
            <w:pPr>
              <w:spacing w:before="71"/>
              <w:jc w:val="right"/>
              <w:rPr>
                <w:rFonts w:ascii="Calibri" w:eastAsia="Calibri" w:hAnsi="Calibri" w:cs="Calibri"/>
                <w:sz w:val="16"/>
                <w:szCs w:val="16"/>
              </w:rPr>
            </w:pPr>
          </w:p>
          <w:p w14:paraId="50B93A42"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6CFCD25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3A1F1234" w14:textId="77777777" w:rsidR="003A2674" w:rsidRDefault="003A2674" w:rsidP="003A2674">
            <w:pPr>
              <w:spacing w:before="71"/>
              <w:rPr>
                <w:rFonts w:ascii="Calibri" w:eastAsia="Calibri" w:hAnsi="Calibri" w:cs="Calibri"/>
                <w:sz w:val="22"/>
                <w:szCs w:val="22"/>
              </w:rPr>
            </w:pPr>
          </w:p>
        </w:tc>
        <w:tc>
          <w:tcPr>
            <w:tcW w:w="5760" w:type="dxa"/>
          </w:tcPr>
          <w:p w14:paraId="550A1541" w14:textId="2291835E" w:rsidR="003A267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w:t>
            </w:r>
            <w:r w:rsidR="004E1201">
              <w:rPr>
                <w:rFonts w:ascii="Calibri" w:eastAsia="Calibri" w:hAnsi="Calibri" w:cs="Calibri"/>
                <w:sz w:val="22"/>
                <w:szCs w:val="22"/>
              </w:rPr>
              <w:t>a minimum of 30</w:t>
            </w:r>
            <w:r w:rsidR="005C3473">
              <w:rPr>
                <w:rFonts w:ascii="Calibri" w:eastAsia="Calibri" w:hAnsi="Calibri" w:cs="Calibri"/>
                <w:sz w:val="22"/>
                <w:szCs w:val="22"/>
              </w:rPr>
              <w:t xml:space="preserve"> earned credits </w:t>
            </w:r>
          </w:p>
          <w:p w14:paraId="2E53A9E0" w14:textId="77777777" w:rsidR="003A2674" w:rsidRPr="00802D8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tc>
      </w:tr>
      <w:tr w:rsidR="003A2674" w:rsidRPr="00802D84" w14:paraId="51E7FFAC" w14:textId="77777777" w:rsidTr="003A2674">
        <w:tc>
          <w:tcPr>
            <w:tcW w:w="4500" w:type="dxa"/>
          </w:tcPr>
          <w:p w14:paraId="15B688C8"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6AA19D4" w14:textId="55802A92" w:rsidR="003A2674" w:rsidRPr="00DF0754" w:rsidRDefault="005C3473"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16ADA433" w14:textId="77777777" w:rsidR="003A2674" w:rsidRDefault="003A2674" w:rsidP="003A2674">
            <w:pPr>
              <w:spacing w:before="71"/>
              <w:rPr>
                <w:rFonts w:ascii="Calibri" w:eastAsia="Calibri" w:hAnsi="Calibri" w:cs="Calibri"/>
                <w:sz w:val="22"/>
                <w:szCs w:val="22"/>
              </w:rPr>
            </w:pPr>
          </w:p>
        </w:tc>
        <w:tc>
          <w:tcPr>
            <w:tcW w:w="5760" w:type="dxa"/>
          </w:tcPr>
          <w:p w14:paraId="1E80E543" w14:textId="6A362BE4" w:rsidR="003A2674" w:rsidRPr="00802D84" w:rsidRDefault="003A2674"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w:t>
            </w:r>
            <w:r w:rsidR="005C3473">
              <w:rPr>
                <w:rFonts w:ascii="Calibri" w:eastAsia="Calibri" w:hAnsi="Calibri" w:cs="Calibri"/>
                <w:sz w:val="22"/>
                <w:szCs w:val="22"/>
              </w:rPr>
              <w:t xml:space="preserv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A519AAE" w14:textId="77777777" w:rsidR="00D8125A" w:rsidRDefault="00D8125A"/>
    <w:tbl>
      <w:tblPr>
        <w:tblStyle w:val="TableGrid"/>
        <w:tblW w:w="0" w:type="auto"/>
        <w:tblInd w:w="198" w:type="dxa"/>
        <w:tblLook w:val="04A0" w:firstRow="1" w:lastRow="0" w:firstColumn="1" w:lastColumn="0" w:noHBand="0" w:noVBand="1"/>
      </w:tblPr>
      <w:tblGrid>
        <w:gridCol w:w="4431"/>
        <w:gridCol w:w="803"/>
        <w:gridCol w:w="269"/>
        <w:gridCol w:w="5665"/>
      </w:tblGrid>
      <w:tr w:rsidR="00F138EE" w:rsidRPr="00DF0754" w14:paraId="3C7D8042" w14:textId="77777777" w:rsidTr="00F138EE">
        <w:tc>
          <w:tcPr>
            <w:tcW w:w="4500" w:type="dxa"/>
            <w:shd w:val="clear" w:color="auto" w:fill="BFBFBF" w:themeFill="background1" w:themeFillShade="BF"/>
          </w:tcPr>
          <w:p w14:paraId="171C4DE8" w14:textId="53E27D1F" w:rsidR="00F138EE" w:rsidRPr="00DF0754" w:rsidRDefault="00F138EE" w:rsidP="00F138EE">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3</w:t>
            </w:r>
          </w:p>
        </w:tc>
        <w:tc>
          <w:tcPr>
            <w:tcW w:w="810" w:type="dxa"/>
            <w:shd w:val="clear" w:color="auto" w:fill="BFBFBF" w:themeFill="background1" w:themeFillShade="BF"/>
          </w:tcPr>
          <w:p w14:paraId="33E582D1"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6D854FC" w14:textId="77777777" w:rsidR="00F138EE" w:rsidRPr="00DF0754" w:rsidRDefault="00F138EE" w:rsidP="00F138EE">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3440FED8" w14:textId="54F24D56" w:rsidR="00F138EE" w:rsidRPr="00DF0754" w:rsidRDefault="00F138EE" w:rsidP="00F138EE">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3</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38EE" w:rsidRPr="00DF0754" w14:paraId="7A67E5C1" w14:textId="77777777" w:rsidTr="00F138EE">
        <w:tc>
          <w:tcPr>
            <w:tcW w:w="4500" w:type="dxa"/>
          </w:tcPr>
          <w:p w14:paraId="35AE2B02" w14:textId="309D23D3" w:rsidR="00F138EE" w:rsidRDefault="00980740" w:rsidP="00D8125A">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75B4CD0E"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42B906B" w14:textId="77777777" w:rsidR="00F138EE" w:rsidRDefault="00F138EE" w:rsidP="00F138EE">
            <w:pPr>
              <w:spacing w:before="71"/>
              <w:rPr>
                <w:rFonts w:ascii="Calibri" w:eastAsia="Calibri" w:hAnsi="Calibri" w:cs="Calibri"/>
                <w:sz w:val="22"/>
                <w:szCs w:val="22"/>
              </w:rPr>
            </w:pPr>
          </w:p>
        </w:tc>
        <w:tc>
          <w:tcPr>
            <w:tcW w:w="5760" w:type="dxa"/>
          </w:tcPr>
          <w:p w14:paraId="49667373" w14:textId="3679365D" w:rsidR="00F138EE" w:rsidRPr="00DF0754" w:rsidRDefault="0029416E" w:rsidP="0029416E">
            <w:pPr>
              <w:pStyle w:val="ListParagraph"/>
              <w:numPr>
                <w:ilvl w:val="0"/>
                <w:numId w:val="39"/>
              </w:numPr>
              <w:spacing w:before="71"/>
              <w:ind w:left="342"/>
              <w:rPr>
                <w:rFonts w:ascii="Calibri" w:eastAsia="Calibri" w:hAnsi="Calibri" w:cs="Calibri"/>
                <w:sz w:val="22"/>
                <w:szCs w:val="22"/>
              </w:rPr>
            </w:pPr>
            <w:r>
              <w:rPr>
                <w:rFonts w:ascii="Calibri" w:eastAsia="Calibri" w:hAnsi="Calibri" w:cs="Calibri"/>
                <w:sz w:val="22"/>
                <w:szCs w:val="22"/>
              </w:rPr>
              <w:t>Complete Gen Ed Natural Sciences course</w:t>
            </w:r>
          </w:p>
        </w:tc>
      </w:tr>
      <w:tr w:rsidR="00F138EE" w:rsidRPr="00802D84" w14:paraId="75ED87C0" w14:textId="77777777" w:rsidTr="00F138EE">
        <w:tc>
          <w:tcPr>
            <w:tcW w:w="4500" w:type="dxa"/>
          </w:tcPr>
          <w:p w14:paraId="7EE61B4A" w14:textId="4393DB4D" w:rsidR="00F138EE" w:rsidRDefault="0029416E" w:rsidP="00F138EE">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5CB1E197" w14:textId="7EC65B5E"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F138EE">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F283380" w14:textId="77777777" w:rsidR="00F138EE" w:rsidRDefault="00F138EE" w:rsidP="00F138EE">
            <w:pPr>
              <w:spacing w:before="71"/>
              <w:rPr>
                <w:rFonts w:ascii="Calibri" w:eastAsia="Calibri" w:hAnsi="Calibri" w:cs="Calibri"/>
                <w:sz w:val="22"/>
                <w:szCs w:val="22"/>
              </w:rPr>
            </w:pPr>
          </w:p>
        </w:tc>
        <w:tc>
          <w:tcPr>
            <w:tcW w:w="5760" w:type="dxa"/>
          </w:tcPr>
          <w:p w14:paraId="344C8094" w14:textId="00401BDA" w:rsidR="00F138EE" w:rsidRPr="00802D84" w:rsidRDefault="00F138EE" w:rsidP="0029416E">
            <w:pPr>
              <w:pStyle w:val="ListParagraph"/>
              <w:spacing w:before="71"/>
              <w:ind w:left="342"/>
              <w:rPr>
                <w:rFonts w:ascii="Calibri" w:eastAsia="Calibri" w:hAnsi="Calibri" w:cs="Calibri"/>
                <w:sz w:val="22"/>
                <w:szCs w:val="22"/>
              </w:rPr>
            </w:pPr>
          </w:p>
        </w:tc>
      </w:tr>
      <w:tr w:rsidR="00F138EE" w:rsidRPr="00802D84" w14:paraId="10FED951" w14:textId="77777777" w:rsidTr="00F138EE">
        <w:tc>
          <w:tcPr>
            <w:tcW w:w="4500" w:type="dxa"/>
          </w:tcPr>
          <w:p w14:paraId="347DD6B9" w14:textId="6524C10B" w:rsidR="00F138EE" w:rsidRPr="00980740" w:rsidRDefault="00980740" w:rsidP="00BF518D">
            <w:pPr>
              <w:spacing w:before="71"/>
              <w:rPr>
                <w:rFonts w:ascii="Calibri" w:eastAsia="Calibri" w:hAnsi="Calibri" w:cs="Calibri"/>
                <w:w w:val="85"/>
                <w:sz w:val="22"/>
                <w:szCs w:val="22"/>
              </w:rPr>
            </w:pPr>
            <w:r w:rsidRPr="00980740">
              <w:rPr>
                <w:rFonts w:asciiTheme="majorHAnsi" w:eastAsia="MS Gothic" w:hAnsiTheme="majorHAnsi" w:cs="Minion Pro Bold Cond Ital"/>
                <w:color w:val="000000"/>
                <w:w w:val="85"/>
                <w:sz w:val="22"/>
                <w:szCs w:val="22"/>
              </w:rPr>
              <w:t>FREN 313 Modern France and the Francophone World*</w:t>
            </w:r>
          </w:p>
        </w:tc>
        <w:tc>
          <w:tcPr>
            <w:tcW w:w="810" w:type="dxa"/>
          </w:tcPr>
          <w:p w14:paraId="5AA3485A" w14:textId="19D02BFC"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51B9A08" w14:textId="77777777" w:rsidR="00F138EE" w:rsidRDefault="00F138EE" w:rsidP="00F138EE">
            <w:pPr>
              <w:spacing w:before="71"/>
              <w:rPr>
                <w:rFonts w:ascii="Calibri" w:eastAsia="Calibri" w:hAnsi="Calibri" w:cs="Calibri"/>
                <w:sz w:val="22"/>
                <w:szCs w:val="22"/>
              </w:rPr>
            </w:pPr>
          </w:p>
        </w:tc>
        <w:tc>
          <w:tcPr>
            <w:tcW w:w="5760" w:type="dxa"/>
          </w:tcPr>
          <w:p w14:paraId="4EF10FFA" w14:textId="515FA69D" w:rsidR="00F138EE" w:rsidRPr="00802D84" w:rsidRDefault="00980740"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FREN 202</w:t>
            </w:r>
            <w:r w:rsidR="00A140C8">
              <w:rPr>
                <w:rFonts w:ascii="Calibri" w:eastAsia="Calibri" w:hAnsi="Calibri" w:cs="Calibri"/>
                <w:sz w:val="22"/>
                <w:szCs w:val="22"/>
              </w:rPr>
              <w:t xml:space="preserve"> or by consent of department chair</w:t>
            </w:r>
          </w:p>
        </w:tc>
      </w:tr>
      <w:tr w:rsidR="00F138EE" w:rsidRPr="00802D84" w14:paraId="5236BC6C" w14:textId="77777777" w:rsidTr="00F138EE">
        <w:tc>
          <w:tcPr>
            <w:tcW w:w="4500" w:type="dxa"/>
          </w:tcPr>
          <w:p w14:paraId="1BE3B6B2" w14:textId="73434B0F" w:rsidR="00F138EE" w:rsidRPr="00980740" w:rsidRDefault="00980740" w:rsidP="00980740">
            <w:pPr>
              <w:spacing w:before="71"/>
              <w:rPr>
                <w:rFonts w:ascii="Calibri" w:eastAsia="Calibri" w:hAnsi="Calibri" w:cs="Calibri"/>
                <w:w w:val="80"/>
                <w:sz w:val="22"/>
                <w:szCs w:val="22"/>
              </w:rPr>
            </w:pPr>
            <w:r w:rsidRPr="00980740">
              <w:rPr>
                <w:rFonts w:asciiTheme="majorHAnsi" w:eastAsia="MS Gothic" w:hAnsiTheme="majorHAnsi" w:cs="Minion Pro Bold Cond Ital"/>
                <w:color w:val="000000"/>
                <w:w w:val="80"/>
                <w:sz w:val="22"/>
                <w:szCs w:val="22"/>
              </w:rPr>
              <w:t>FREN</w:t>
            </w:r>
            <w:r>
              <w:rPr>
                <w:rFonts w:asciiTheme="majorHAnsi" w:eastAsia="MS Gothic" w:hAnsiTheme="majorHAnsi" w:cs="Minion Pro Bold Cond Ital"/>
                <w:color w:val="000000"/>
                <w:w w:val="80"/>
                <w:sz w:val="22"/>
                <w:szCs w:val="22"/>
              </w:rPr>
              <w:t xml:space="preserve"> 323 Survey of French Lit.</w:t>
            </w:r>
            <w:r w:rsidRPr="00980740">
              <w:rPr>
                <w:rFonts w:asciiTheme="majorHAnsi" w:eastAsia="MS Gothic" w:hAnsiTheme="majorHAnsi" w:cs="Minion Pro Bold Cond Ital"/>
                <w:color w:val="000000"/>
                <w:w w:val="80"/>
                <w:sz w:val="22"/>
                <w:szCs w:val="22"/>
              </w:rPr>
              <w:t xml:space="preserve"> from Middle Ages to 1789*</w:t>
            </w:r>
          </w:p>
        </w:tc>
        <w:tc>
          <w:tcPr>
            <w:tcW w:w="810" w:type="dxa"/>
          </w:tcPr>
          <w:p w14:paraId="09E47BF8" w14:textId="62342E13"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D74A081" w14:textId="77777777" w:rsidR="00F138EE" w:rsidRDefault="00F138EE" w:rsidP="00F138EE">
            <w:pPr>
              <w:spacing w:before="71"/>
              <w:rPr>
                <w:rFonts w:ascii="Calibri" w:eastAsia="Calibri" w:hAnsi="Calibri" w:cs="Calibri"/>
                <w:sz w:val="22"/>
                <w:szCs w:val="22"/>
              </w:rPr>
            </w:pPr>
          </w:p>
        </w:tc>
        <w:tc>
          <w:tcPr>
            <w:tcW w:w="5760" w:type="dxa"/>
          </w:tcPr>
          <w:p w14:paraId="1E3E2C50" w14:textId="3A874E7D" w:rsidR="00F138EE" w:rsidRPr="00802D84" w:rsidRDefault="00980740" w:rsidP="00980740">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FREN 202</w:t>
            </w:r>
            <w:r w:rsidR="00A140C8">
              <w:rPr>
                <w:rFonts w:ascii="Calibri" w:eastAsia="Calibri" w:hAnsi="Calibri" w:cs="Calibri"/>
                <w:sz w:val="22"/>
                <w:szCs w:val="22"/>
              </w:rPr>
              <w:t xml:space="preserve"> or by consent of department chair</w:t>
            </w:r>
          </w:p>
        </w:tc>
      </w:tr>
      <w:tr w:rsidR="00F138EE" w:rsidRPr="00802D84" w14:paraId="7FA6356C" w14:textId="77777777" w:rsidTr="00F138EE">
        <w:tc>
          <w:tcPr>
            <w:tcW w:w="4500" w:type="dxa"/>
          </w:tcPr>
          <w:p w14:paraId="18E76064" w14:textId="77777777" w:rsidR="00F138EE" w:rsidRPr="00825A78" w:rsidRDefault="00F138EE" w:rsidP="00F138EE">
            <w:pPr>
              <w:spacing w:before="71"/>
              <w:jc w:val="right"/>
              <w:rPr>
                <w:rFonts w:ascii="Calibri" w:eastAsia="Calibri" w:hAnsi="Calibri" w:cs="Calibri"/>
                <w:sz w:val="16"/>
                <w:szCs w:val="16"/>
              </w:rPr>
            </w:pPr>
          </w:p>
          <w:p w14:paraId="7F69980B"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10FAD549"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1D50B98" w14:textId="77777777" w:rsidR="00F138EE" w:rsidRDefault="00F138EE" w:rsidP="00F138EE">
            <w:pPr>
              <w:spacing w:before="71"/>
              <w:rPr>
                <w:rFonts w:ascii="Calibri" w:eastAsia="Calibri" w:hAnsi="Calibri" w:cs="Calibri"/>
                <w:sz w:val="22"/>
                <w:szCs w:val="22"/>
              </w:rPr>
            </w:pPr>
          </w:p>
        </w:tc>
        <w:tc>
          <w:tcPr>
            <w:tcW w:w="5760" w:type="dxa"/>
          </w:tcPr>
          <w:p w14:paraId="652A70ED" w14:textId="41B751BB" w:rsidR="00F138EE" w:rsidRDefault="004E1201"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45</w:t>
            </w:r>
            <w:r w:rsidR="00F138EE">
              <w:rPr>
                <w:rFonts w:ascii="Calibri" w:eastAsia="Calibri" w:hAnsi="Calibri" w:cs="Calibri"/>
                <w:sz w:val="22"/>
                <w:szCs w:val="22"/>
              </w:rPr>
              <w:t xml:space="preserve"> earned credits </w:t>
            </w:r>
          </w:p>
          <w:p w14:paraId="283B2279" w14:textId="4F6D0AA0" w:rsidR="00F138EE" w:rsidRPr="00802D84" w:rsidRDefault="00533B6F"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 overall</w:t>
            </w:r>
            <w:r w:rsidR="00F138EE">
              <w:rPr>
                <w:rFonts w:ascii="Calibri" w:eastAsia="Calibri" w:hAnsi="Calibri" w:cs="Calibri"/>
                <w:sz w:val="22"/>
                <w:szCs w:val="22"/>
              </w:rPr>
              <w:t xml:space="preserve"> GPA</w:t>
            </w:r>
          </w:p>
        </w:tc>
      </w:tr>
      <w:tr w:rsidR="00F138EE" w:rsidRPr="00802D84" w14:paraId="280AEBC4" w14:textId="77777777" w:rsidTr="00F138EE">
        <w:tc>
          <w:tcPr>
            <w:tcW w:w="4500" w:type="dxa"/>
          </w:tcPr>
          <w:p w14:paraId="265C7CA7"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526D56E" w14:textId="1AAC305E"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15-</w:t>
            </w:r>
            <w:r w:rsidR="00F138EE">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7DD6B0BA" w14:textId="77777777" w:rsidR="00F138EE" w:rsidRDefault="00F138EE" w:rsidP="00F138EE">
            <w:pPr>
              <w:spacing w:before="71"/>
              <w:rPr>
                <w:rFonts w:ascii="Calibri" w:eastAsia="Calibri" w:hAnsi="Calibri" w:cs="Calibri"/>
                <w:sz w:val="22"/>
                <w:szCs w:val="22"/>
              </w:rPr>
            </w:pPr>
          </w:p>
        </w:tc>
        <w:tc>
          <w:tcPr>
            <w:tcW w:w="5760" w:type="dxa"/>
          </w:tcPr>
          <w:p w14:paraId="3046D29F" w14:textId="30C121CB" w:rsidR="00F138EE" w:rsidRPr="00802D84" w:rsidRDefault="0029416E" w:rsidP="00A304AB">
            <w:pPr>
              <w:pStyle w:val="ListParagraph"/>
              <w:numPr>
                <w:ilvl w:val="0"/>
                <w:numId w:val="34"/>
              </w:numPr>
              <w:spacing w:before="71"/>
              <w:ind w:left="342"/>
              <w:rPr>
                <w:rFonts w:ascii="Calibri" w:eastAsia="Calibri" w:hAnsi="Calibri" w:cs="Calibri"/>
                <w:sz w:val="22"/>
                <w:szCs w:val="22"/>
              </w:rPr>
            </w:pPr>
            <w:r w:rsidRPr="002D78E7">
              <w:rPr>
                <w:rFonts w:asciiTheme="majorHAnsi" w:eastAsia="Times New Roman" w:hAnsiTheme="majorHAnsi" w:cs="Times New Roman"/>
                <w:w w:val="85"/>
                <w:sz w:val="22"/>
                <w:szCs w:val="22"/>
              </w:rPr>
              <w:t>Make appointment with advisor to discuss your schedule for next semester in Sept. and discuss second major or possible minor</w:t>
            </w:r>
          </w:p>
        </w:tc>
      </w:tr>
    </w:tbl>
    <w:p w14:paraId="704D7940" w14:textId="77777777" w:rsidR="00086F7D" w:rsidRDefault="00086F7D"/>
    <w:tbl>
      <w:tblPr>
        <w:tblStyle w:val="TableGrid"/>
        <w:tblW w:w="0" w:type="auto"/>
        <w:tblInd w:w="198" w:type="dxa"/>
        <w:tblLook w:val="04A0" w:firstRow="1" w:lastRow="0" w:firstColumn="1" w:lastColumn="0" w:noHBand="0" w:noVBand="1"/>
      </w:tblPr>
      <w:tblGrid>
        <w:gridCol w:w="4431"/>
        <w:gridCol w:w="803"/>
        <w:gridCol w:w="269"/>
        <w:gridCol w:w="5665"/>
      </w:tblGrid>
      <w:tr w:rsidR="00BF518D" w:rsidRPr="00DF0754" w14:paraId="7DD9CFA5" w14:textId="77777777" w:rsidTr="00BF518D">
        <w:tc>
          <w:tcPr>
            <w:tcW w:w="4500" w:type="dxa"/>
            <w:shd w:val="clear" w:color="auto" w:fill="BFBFBF" w:themeFill="background1" w:themeFillShade="BF"/>
          </w:tcPr>
          <w:p w14:paraId="0285178F" w14:textId="38967992" w:rsidR="00BF518D" w:rsidRPr="00DF0754" w:rsidRDefault="00BF518D" w:rsidP="00BF518D">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4</w:t>
            </w:r>
          </w:p>
        </w:tc>
        <w:tc>
          <w:tcPr>
            <w:tcW w:w="810" w:type="dxa"/>
            <w:shd w:val="clear" w:color="auto" w:fill="BFBFBF" w:themeFill="background1" w:themeFillShade="BF"/>
          </w:tcPr>
          <w:p w14:paraId="46E56CC4"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A8A6E4C" w14:textId="77777777" w:rsidR="00BF518D" w:rsidRPr="00DF0754" w:rsidRDefault="00BF518D" w:rsidP="00BF518D">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5BB65B4F" w14:textId="4FF079E2" w:rsidR="00BF518D" w:rsidRPr="00DF0754" w:rsidRDefault="00BF518D" w:rsidP="00BF518D">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4</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BF518D" w:rsidRPr="00DF0754" w14:paraId="4177154D" w14:textId="77777777" w:rsidTr="00BF518D">
        <w:tc>
          <w:tcPr>
            <w:tcW w:w="4500" w:type="dxa"/>
          </w:tcPr>
          <w:p w14:paraId="27FFE700" w14:textId="75AAADA3" w:rsidR="00BF518D" w:rsidRDefault="00980740" w:rsidP="00BF518D">
            <w:pPr>
              <w:spacing w:before="71"/>
              <w:rPr>
                <w:rFonts w:ascii="Calibri" w:eastAsia="Calibri" w:hAnsi="Calibri" w:cs="Calibri"/>
                <w:sz w:val="22"/>
                <w:szCs w:val="22"/>
              </w:rPr>
            </w:pPr>
            <w:r>
              <w:rPr>
                <w:rFonts w:ascii="Calibri" w:eastAsia="Calibri" w:hAnsi="Calibri" w:cs="Calibri"/>
                <w:sz w:val="22"/>
                <w:szCs w:val="22"/>
              </w:rPr>
              <w:t>Gen Ed Connections (Gen Ed C)*</w:t>
            </w:r>
          </w:p>
        </w:tc>
        <w:tc>
          <w:tcPr>
            <w:tcW w:w="810" w:type="dxa"/>
          </w:tcPr>
          <w:p w14:paraId="1F4DC0CC"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04EA04C4" w14:textId="77777777" w:rsidR="00BF518D" w:rsidRDefault="00BF518D" w:rsidP="00BF518D">
            <w:pPr>
              <w:spacing w:before="71"/>
              <w:rPr>
                <w:rFonts w:ascii="Calibri" w:eastAsia="Calibri" w:hAnsi="Calibri" w:cs="Calibri"/>
                <w:sz w:val="22"/>
                <w:szCs w:val="22"/>
              </w:rPr>
            </w:pPr>
          </w:p>
        </w:tc>
        <w:tc>
          <w:tcPr>
            <w:tcW w:w="5760" w:type="dxa"/>
          </w:tcPr>
          <w:p w14:paraId="539620D9" w14:textId="231DE958" w:rsidR="00BF518D" w:rsidRPr="00444719" w:rsidRDefault="00444719" w:rsidP="00444719">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Prerequisites: FYW, FYS, and 45 completed credits</w:t>
            </w:r>
          </w:p>
        </w:tc>
      </w:tr>
      <w:tr w:rsidR="00BF518D" w:rsidRPr="00802D84" w14:paraId="0916F810" w14:textId="77777777" w:rsidTr="00BF518D">
        <w:tc>
          <w:tcPr>
            <w:tcW w:w="4500" w:type="dxa"/>
          </w:tcPr>
          <w:p w14:paraId="1078F71A" w14:textId="4C47B199" w:rsidR="00BF518D" w:rsidRDefault="00444719" w:rsidP="00BF518D">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0BAC68E8"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70413231" w14:textId="77777777" w:rsidR="00BF518D" w:rsidRDefault="00BF518D" w:rsidP="00BF518D">
            <w:pPr>
              <w:spacing w:before="71"/>
              <w:rPr>
                <w:rFonts w:ascii="Calibri" w:eastAsia="Calibri" w:hAnsi="Calibri" w:cs="Calibri"/>
                <w:sz w:val="22"/>
                <w:szCs w:val="22"/>
              </w:rPr>
            </w:pPr>
          </w:p>
        </w:tc>
        <w:tc>
          <w:tcPr>
            <w:tcW w:w="5760" w:type="dxa"/>
          </w:tcPr>
          <w:p w14:paraId="102F7E8F" w14:textId="7E484A6F" w:rsidR="00BF518D" w:rsidRPr="00802D84" w:rsidRDefault="00BF518D" w:rsidP="00444719">
            <w:pPr>
              <w:pStyle w:val="ListParagraph"/>
              <w:numPr>
                <w:ilvl w:val="0"/>
                <w:numId w:val="33"/>
              </w:numPr>
              <w:spacing w:before="71"/>
              <w:ind w:left="342"/>
              <w:rPr>
                <w:rFonts w:ascii="Calibri" w:eastAsia="Calibri" w:hAnsi="Calibri" w:cs="Calibri"/>
                <w:sz w:val="22"/>
                <w:szCs w:val="22"/>
              </w:rPr>
            </w:pPr>
          </w:p>
        </w:tc>
      </w:tr>
      <w:tr w:rsidR="00BF518D" w:rsidRPr="00802D84" w14:paraId="5B484625" w14:textId="77777777" w:rsidTr="00BF518D">
        <w:tc>
          <w:tcPr>
            <w:tcW w:w="4500" w:type="dxa"/>
          </w:tcPr>
          <w:p w14:paraId="5137358F" w14:textId="44269536" w:rsidR="00BF518D" w:rsidRDefault="00444719" w:rsidP="00825A78">
            <w:pPr>
              <w:spacing w:before="71"/>
              <w:rPr>
                <w:rFonts w:ascii="Calibri" w:eastAsia="Calibri" w:hAnsi="Calibri" w:cs="Calibri"/>
                <w:sz w:val="22"/>
                <w:szCs w:val="22"/>
              </w:rPr>
            </w:pPr>
            <w:r w:rsidRPr="00E03D2E">
              <w:rPr>
                <w:rFonts w:asciiTheme="majorHAnsi" w:eastAsia="MS Gothic" w:hAnsiTheme="majorHAnsi" w:cs="Minion Pro Bold Cond Ital"/>
                <w:color w:val="000000"/>
                <w:w w:val="90"/>
                <w:sz w:val="22"/>
                <w:szCs w:val="22"/>
              </w:rPr>
              <w:t>FREN 324 Survey of French Literature from 1789 to the Present</w:t>
            </w:r>
            <w:r>
              <w:rPr>
                <w:rFonts w:asciiTheme="majorHAnsi" w:eastAsia="MS Gothic" w:hAnsiTheme="majorHAnsi" w:cs="Minion Pro Bold Cond Ital"/>
                <w:color w:val="000000"/>
                <w:w w:val="90"/>
                <w:sz w:val="22"/>
                <w:szCs w:val="22"/>
              </w:rPr>
              <w:t>*</w:t>
            </w:r>
          </w:p>
        </w:tc>
        <w:tc>
          <w:tcPr>
            <w:tcW w:w="810" w:type="dxa"/>
          </w:tcPr>
          <w:p w14:paraId="4E0E8E2F" w14:textId="6C1C2844" w:rsidR="00BF518D" w:rsidRPr="00DF0754" w:rsidRDefault="00444719"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F7175BF" w14:textId="77777777" w:rsidR="00BF518D" w:rsidRDefault="00BF518D" w:rsidP="00BF518D">
            <w:pPr>
              <w:spacing w:before="71"/>
              <w:rPr>
                <w:rFonts w:ascii="Calibri" w:eastAsia="Calibri" w:hAnsi="Calibri" w:cs="Calibri"/>
                <w:sz w:val="22"/>
                <w:szCs w:val="22"/>
              </w:rPr>
            </w:pPr>
          </w:p>
        </w:tc>
        <w:tc>
          <w:tcPr>
            <w:tcW w:w="5760" w:type="dxa"/>
          </w:tcPr>
          <w:p w14:paraId="5EBEDD9A" w14:textId="0F5AFFE9" w:rsidR="00BF518D" w:rsidRPr="00444719" w:rsidRDefault="00444719" w:rsidP="00444719">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FREN 202</w:t>
            </w:r>
            <w:r w:rsidR="00A140C8">
              <w:rPr>
                <w:rFonts w:ascii="Calibri" w:eastAsia="Calibri" w:hAnsi="Calibri" w:cs="Calibri"/>
                <w:sz w:val="22"/>
                <w:szCs w:val="22"/>
              </w:rPr>
              <w:t xml:space="preserve"> or by consent of department chair</w:t>
            </w:r>
          </w:p>
        </w:tc>
      </w:tr>
      <w:tr w:rsidR="00BF518D" w:rsidRPr="00802D84" w14:paraId="03839090" w14:textId="77777777" w:rsidTr="00BF518D">
        <w:tc>
          <w:tcPr>
            <w:tcW w:w="4500" w:type="dxa"/>
          </w:tcPr>
          <w:p w14:paraId="7EB7D42D" w14:textId="5F6AEB26" w:rsidR="00BF518D" w:rsidRPr="00444719" w:rsidRDefault="00444719" w:rsidP="00442AF5">
            <w:pPr>
              <w:spacing w:before="71"/>
              <w:rPr>
                <w:rFonts w:ascii="Calibri" w:eastAsia="Calibri" w:hAnsi="Calibri" w:cs="Calibri"/>
                <w:sz w:val="22"/>
                <w:szCs w:val="22"/>
              </w:rPr>
            </w:pPr>
            <w:r w:rsidRPr="00444719">
              <w:rPr>
                <w:rFonts w:asciiTheme="majorHAnsi" w:eastAsia="Times New Roman" w:hAnsiTheme="majorHAnsi" w:cs="Times New Roman"/>
                <w:sz w:val="22"/>
                <w:szCs w:val="22"/>
              </w:rPr>
              <w:t>French Elective (300-level or above)</w:t>
            </w:r>
            <w:r w:rsidR="00580BD9">
              <w:rPr>
                <w:rFonts w:asciiTheme="majorHAnsi" w:eastAsia="Times New Roman" w:hAnsiTheme="majorHAnsi" w:cs="Times New Roman"/>
                <w:sz w:val="22"/>
                <w:szCs w:val="22"/>
              </w:rPr>
              <w:t>*</w:t>
            </w:r>
          </w:p>
        </w:tc>
        <w:tc>
          <w:tcPr>
            <w:tcW w:w="810" w:type="dxa"/>
          </w:tcPr>
          <w:p w14:paraId="6D53C146" w14:textId="39D011EB" w:rsidR="00BF518D" w:rsidRPr="00DF0754" w:rsidRDefault="00644550"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9064D2">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12A8F3E" w14:textId="77777777" w:rsidR="00BF518D" w:rsidRDefault="00BF518D" w:rsidP="00BF518D">
            <w:pPr>
              <w:spacing w:before="71"/>
              <w:rPr>
                <w:rFonts w:ascii="Calibri" w:eastAsia="Calibri" w:hAnsi="Calibri" w:cs="Calibri"/>
                <w:sz w:val="22"/>
                <w:szCs w:val="22"/>
              </w:rPr>
            </w:pPr>
          </w:p>
        </w:tc>
        <w:tc>
          <w:tcPr>
            <w:tcW w:w="5760" w:type="dxa"/>
          </w:tcPr>
          <w:p w14:paraId="18C61E42" w14:textId="17145470" w:rsidR="00BF518D" w:rsidRPr="00802D84" w:rsidRDefault="00444719" w:rsidP="00444719">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Prereqs. vary—see catalog</w:t>
            </w:r>
          </w:p>
        </w:tc>
      </w:tr>
      <w:tr w:rsidR="00BF518D" w:rsidRPr="00802D84" w14:paraId="4A0D8350" w14:textId="77777777" w:rsidTr="00BF518D">
        <w:tc>
          <w:tcPr>
            <w:tcW w:w="4500" w:type="dxa"/>
          </w:tcPr>
          <w:p w14:paraId="627CA9A8" w14:textId="77777777" w:rsidR="00825A78" w:rsidRPr="00825A78" w:rsidRDefault="00825A78" w:rsidP="00BF518D">
            <w:pPr>
              <w:spacing w:before="71"/>
              <w:jc w:val="right"/>
              <w:rPr>
                <w:rFonts w:ascii="Calibri" w:eastAsia="Calibri" w:hAnsi="Calibri" w:cs="Calibri"/>
                <w:sz w:val="16"/>
                <w:szCs w:val="16"/>
              </w:rPr>
            </w:pPr>
          </w:p>
          <w:p w14:paraId="63858365" w14:textId="77777777" w:rsidR="00825A78" w:rsidRPr="00825A78" w:rsidRDefault="00825A78" w:rsidP="00BF518D">
            <w:pPr>
              <w:spacing w:before="71"/>
              <w:jc w:val="right"/>
              <w:rPr>
                <w:rFonts w:ascii="Calibri" w:eastAsia="Calibri" w:hAnsi="Calibri" w:cs="Calibri"/>
                <w:sz w:val="16"/>
                <w:szCs w:val="16"/>
              </w:rPr>
            </w:pPr>
          </w:p>
          <w:p w14:paraId="61602B12"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1613292"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48DDED7F" w14:textId="77777777" w:rsidR="00BF518D" w:rsidRDefault="00BF518D" w:rsidP="00BF518D">
            <w:pPr>
              <w:spacing w:before="71"/>
              <w:rPr>
                <w:rFonts w:ascii="Calibri" w:eastAsia="Calibri" w:hAnsi="Calibri" w:cs="Calibri"/>
                <w:sz w:val="22"/>
                <w:szCs w:val="22"/>
              </w:rPr>
            </w:pPr>
          </w:p>
        </w:tc>
        <w:tc>
          <w:tcPr>
            <w:tcW w:w="5760" w:type="dxa"/>
          </w:tcPr>
          <w:p w14:paraId="04ECEE8B" w14:textId="6771C9C4" w:rsidR="00BF518D" w:rsidRDefault="004E1201"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60</w:t>
            </w:r>
            <w:r w:rsidR="00BF518D">
              <w:rPr>
                <w:rFonts w:ascii="Calibri" w:eastAsia="Calibri" w:hAnsi="Calibri" w:cs="Calibri"/>
                <w:sz w:val="22"/>
                <w:szCs w:val="22"/>
              </w:rPr>
              <w:t xml:space="preserve"> earned credits </w:t>
            </w:r>
          </w:p>
          <w:p w14:paraId="7336643B" w14:textId="5ED4936A" w:rsidR="00BF518D" w:rsidRDefault="00533B6F"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w:t>
            </w:r>
            <w:r w:rsidR="00BF518D">
              <w:rPr>
                <w:rFonts w:ascii="Calibri" w:eastAsia="Calibri" w:hAnsi="Calibri" w:cs="Calibri"/>
                <w:sz w:val="22"/>
                <w:szCs w:val="22"/>
              </w:rPr>
              <w:t xml:space="preserve"> </w:t>
            </w:r>
            <w:r>
              <w:rPr>
                <w:rFonts w:ascii="Calibri" w:eastAsia="Calibri" w:hAnsi="Calibri" w:cs="Calibri"/>
                <w:sz w:val="22"/>
                <w:szCs w:val="22"/>
              </w:rPr>
              <w:t xml:space="preserve">overall </w:t>
            </w:r>
            <w:r w:rsidR="00BF518D">
              <w:rPr>
                <w:rFonts w:ascii="Calibri" w:eastAsia="Calibri" w:hAnsi="Calibri" w:cs="Calibri"/>
                <w:sz w:val="22"/>
                <w:szCs w:val="22"/>
              </w:rPr>
              <w:t>GPA</w:t>
            </w:r>
          </w:p>
          <w:p w14:paraId="1087EFF7" w14:textId="08B02426" w:rsidR="00825A78" w:rsidRPr="00802D84" w:rsidRDefault="00825A78"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BF518D" w:rsidRPr="00802D84" w14:paraId="3DA9C8AE" w14:textId="77777777" w:rsidTr="00BF518D">
        <w:tc>
          <w:tcPr>
            <w:tcW w:w="4500" w:type="dxa"/>
          </w:tcPr>
          <w:p w14:paraId="037370D4"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7EBC238B" w14:textId="0501D3BC" w:rsidR="00BF518D" w:rsidRPr="00DF0754" w:rsidRDefault="00644550"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15</w:t>
            </w:r>
            <w:r w:rsidR="009064D2">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12AC83FC" w14:textId="77777777" w:rsidR="00BF518D" w:rsidRDefault="00BF518D" w:rsidP="00BF518D">
            <w:pPr>
              <w:spacing w:before="71"/>
              <w:rPr>
                <w:rFonts w:ascii="Calibri" w:eastAsia="Calibri" w:hAnsi="Calibri" w:cs="Calibri"/>
                <w:sz w:val="22"/>
                <w:szCs w:val="22"/>
              </w:rPr>
            </w:pPr>
          </w:p>
        </w:tc>
        <w:tc>
          <w:tcPr>
            <w:tcW w:w="5760" w:type="dxa"/>
          </w:tcPr>
          <w:p w14:paraId="7F501104" w14:textId="16572EFE" w:rsidR="00BF518D" w:rsidRPr="00802D84" w:rsidRDefault="00BF518D"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3D4A53A" w14:textId="77777777" w:rsidR="00086F7D" w:rsidRDefault="00086F7D"/>
    <w:p w14:paraId="5214DE19" w14:textId="77777777" w:rsidR="00AE254F" w:rsidRDefault="00AE254F"/>
    <w:tbl>
      <w:tblPr>
        <w:tblStyle w:val="TableGrid"/>
        <w:tblW w:w="0" w:type="auto"/>
        <w:tblInd w:w="198" w:type="dxa"/>
        <w:tblLook w:val="04A0" w:firstRow="1" w:lastRow="0" w:firstColumn="1" w:lastColumn="0" w:noHBand="0" w:noVBand="1"/>
      </w:tblPr>
      <w:tblGrid>
        <w:gridCol w:w="4440"/>
        <w:gridCol w:w="802"/>
        <w:gridCol w:w="269"/>
        <w:gridCol w:w="5657"/>
      </w:tblGrid>
      <w:tr w:rsidR="00825A78" w:rsidRPr="00DF0754" w14:paraId="0DBE0054" w14:textId="77777777" w:rsidTr="00825A78">
        <w:tc>
          <w:tcPr>
            <w:tcW w:w="4500" w:type="dxa"/>
            <w:shd w:val="clear" w:color="auto" w:fill="BFBFBF" w:themeFill="background1" w:themeFillShade="BF"/>
          </w:tcPr>
          <w:p w14:paraId="330239B2" w14:textId="78B5A0B1" w:rsidR="00825A78" w:rsidRPr="00DF0754" w:rsidRDefault="00825A78" w:rsidP="00825A78">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5</w:t>
            </w:r>
          </w:p>
        </w:tc>
        <w:tc>
          <w:tcPr>
            <w:tcW w:w="810" w:type="dxa"/>
            <w:shd w:val="clear" w:color="auto" w:fill="BFBFBF" w:themeFill="background1" w:themeFillShade="BF"/>
          </w:tcPr>
          <w:p w14:paraId="776C42B1"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F478920" w14:textId="77777777" w:rsidR="00825A78" w:rsidRPr="00DF0754" w:rsidRDefault="00825A78" w:rsidP="00825A78">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6437D0" w14:textId="7FB95CBC" w:rsidR="00825A78" w:rsidRPr="00DF0754" w:rsidRDefault="00825A78" w:rsidP="00825A78">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5</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825A78" w:rsidRPr="00DF0754" w14:paraId="041651F0" w14:textId="77777777" w:rsidTr="00825A78">
        <w:tc>
          <w:tcPr>
            <w:tcW w:w="4500" w:type="dxa"/>
          </w:tcPr>
          <w:p w14:paraId="4D1F6138" w14:textId="5AA84E1B" w:rsidR="00825A78" w:rsidRDefault="00444719" w:rsidP="00825A78">
            <w:pPr>
              <w:spacing w:before="71"/>
              <w:rPr>
                <w:rFonts w:ascii="Calibri" w:eastAsia="Calibri" w:hAnsi="Calibri" w:cs="Calibri"/>
                <w:sz w:val="22"/>
                <w:szCs w:val="22"/>
              </w:rPr>
            </w:pPr>
            <w:r>
              <w:rPr>
                <w:rFonts w:ascii="Calibri" w:eastAsia="Calibri" w:hAnsi="Calibri" w:cs="Calibri"/>
                <w:sz w:val="22"/>
                <w:szCs w:val="22"/>
              </w:rPr>
              <w:t>Gen Ed Advanced Quantitative/Scientific Reasoning (Gen Ed AQSR)*</w:t>
            </w:r>
          </w:p>
        </w:tc>
        <w:tc>
          <w:tcPr>
            <w:tcW w:w="810" w:type="dxa"/>
          </w:tcPr>
          <w:p w14:paraId="47E17EDB"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0CC6569" w14:textId="77777777" w:rsidR="00825A78" w:rsidRDefault="00825A78" w:rsidP="00825A78">
            <w:pPr>
              <w:spacing w:before="71"/>
              <w:rPr>
                <w:rFonts w:ascii="Calibri" w:eastAsia="Calibri" w:hAnsi="Calibri" w:cs="Calibri"/>
                <w:sz w:val="22"/>
                <w:szCs w:val="22"/>
              </w:rPr>
            </w:pPr>
          </w:p>
        </w:tc>
        <w:tc>
          <w:tcPr>
            <w:tcW w:w="5760" w:type="dxa"/>
          </w:tcPr>
          <w:p w14:paraId="32230227" w14:textId="168A88CB" w:rsidR="00825A78" w:rsidRPr="00444719" w:rsidRDefault="00444719" w:rsidP="00444719">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Gen Ed Math and/or Gen Ed Natural Sciences</w:t>
            </w:r>
          </w:p>
        </w:tc>
      </w:tr>
      <w:tr w:rsidR="00825A78" w:rsidRPr="00802D84" w14:paraId="2E99FEB1" w14:textId="77777777" w:rsidTr="00825A78">
        <w:tc>
          <w:tcPr>
            <w:tcW w:w="4500" w:type="dxa"/>
          </w:tcPr>
          <w:p w14:paraId="67520767" w14:textId="002E52A9" w:rsidR="00825A78" w:rsidRDefault="00444719" w:rsidP="00AE254F">
            <w:pPr>
              <w:spacing w:before="71"/>
              <w:rPr>
                <w:rFonts w:ascii="Calibri" w:eastAsia="Calibri" w:hAnsi="Calibri" w:cs="Calibri"/>
                <w:sz w:val="22"/>
                <w:szCs w:val="22"/>
              </w:rPr>
            </w:pPr>
            <w:r>
              <w:rPr>
                <w:rFonts w:ascii="Calibri" w:eastAsia="Calibri" w:hAnsi="Calibri" w:cs="Calibri"/>
                <w:sz w:val="22"/>
                <w:szCs w:val="22"/>
              </w:rPr>
              <w:t xml:space="preserve">Gen Ed, elective, or possible minor </w:t>
            </w:r>
          </w:p>
        </w:tc>
        <w:tc>
          <w:tcPr>
            <w:tcW w:w="810" w:type="dxa"/>
          </w:tcPr>
          <w:p w14:paraId="50F2E27E" w14:textId="6323FFC1" w:rsidR="00825A78" w:rsidRPr="00DF0754" w:rsidRDefault="00444719"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825A78">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0E7E114" w14:textId="77777777" w:rsidR="00825A78" w:rsidRDefault="00825A78" w:rsidP="00825A78">
            <w:pPr>
              <w:spacing w:before="71"/>
              <w:rPr>
                <w:rFonts w:ascii="Calibri" w:eastAsia="Calibri" w:hAnsi="Calibri" w:cs="Calibri"/>
                <w:sz w:val="22"/>
                <w:szCs w:val="22"/>
              </w:rPr>
            </w:pPr>
          </w:p>
        </w:tc>
        <w:tc>
          <w:tcPr>
            <w:tcW w:w="5760" w:type="dxa"/>
          </w:tcPr>
          <w:p w14:paraId="1DC8776B" w14:textId="01963CA5" w:rsidR="00442AF5" w:rsidRPr="00802D84" w:rsidRDefault="00442AF5" w:rsidP="00AE254F">
            <w:pPr>
              <w:pStyle w:val="ListParagraph"/>
              <w:spacing w:before="71"/>
              <w:ind w:left="342"/>
              <w:rPr>
                <w:rFonts w:ascii="Calibri" w:eastAsia="Calibri" w:hAnsi="Calibri" w:cs="Calibri"/>
                <w:sz w:val="22"/>
                <w:szCs w:val="22"/>
              </w:rPr>
            </w:pPr>
          </w:p>
        </w:tc>
      </w:tr>
      <w:tr w:rsidR="00825A78" w:rsidRPr="00802D84" w14:paraId="022EEB3C" w14:textId="77777777" w:rsidTr="00825A78">
        <w:tc>
          <w:tcPr>
            <w:tcW w:w="4500" w:type="dxa"/>
          </w:tcPr>
          <w:p w14:paraId="64CC9654" w14:textId="424254EB" w:rsidR="00825A78" w:rsidRPr="00AE254F" w:rsidRDefault="00AE254F" w:rsidP="00825A78">
            <w:pPr>
              <w:spacing w:before="71"/>
              <w:rPr>
                <w:rFonts w:ascii="Calibri" w:eastAsia="Calibri" w:hAnsi="Calibri" w:cs="Calibri"/>
                <w:sz w:val="22"/>
                <w:szCs w:val="22"/>
              </w:rPr>
            </w:pPr>
            <w:r w:rsidRPr="00AE254F">
              <w:rPr>
                <w:rFonts w:asciiTheme="majorHAnsi" w:eastAsia="Times New Roman" w:hAnsiTheme="majorHAnsi" w:cs="Times New Roman"/>
                <w:sz w:val="22"/>
                <w:szCs w:val="22"/>
              </w:rPr>
              <w:t>FREN 420 Applied Grammar*</w:t>
            </w:r>
          </w:p>
        </w:tc>
        <w:tc>
          <w:tcPr>
            <w:tcW w:w="810" w:type="dxa"/>
          </w:tcPr>
          <w:p w14:paraId="17B0000A" w14:textId="5599E502" w:rsidR="00825A78" w:rsidRPr="00DF0754" w:rsidRDefault="00AE254F"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5FE4C35" w14:textId="77777777" w:rsidR="00825A78" w:rsidRDefault="00825A78" w:rsidP="00825A78">
            <w:pPr>
              <w:spacing w:before="71"/>
              <w:rPr>
                <w:rFonts w:ascii="Calibri" w:eastAsia="Calibri" w:hAnsi="Calibri" w:cs="Calibri"/>
                <w:sz w:val="22"/>
                <w:szCs w:val="22"/>
              </w:rPr>
            </w:pPr>
          </w:p>
        </w:tc>
        <w:tc>
          <w:tcPr>
            <w:tcW w:w="5760" w:type="dxa"/>
          </w:tcPr>
          <w:p w14:paraId="17BE7F86" w14:textId="5FE2A1B1" w:rsidR="00825A78" w:rsidRPr="00AE254F" w:rsidRDefault="00AE254F" w:rsidP="00AE254F">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 FREN</w:t>
            </w:r>
            <w:r w:rsidR="00533B6F">
              <w:rPr>
                <w:rFonts w:ascii="Calibri" w:eastAsia="Calibri" w:hAnsi="Calibri" w:cs="Calibri"/>
                <w:sz w:val="22"/>
                <w:szCs w:val="22"/>
              </w:rPr>
              <w:t xml:space="preserve"> 202</w:t>
            </w:r>
            <w:r w:rsidR="00A140C8">
              <w:rPr>
                <w:rFonts w:ascii="Calibri" w:eastAsia="Calibri" w:hAnsi="Calibri" w:cs="Calibri"/>
                <w:sz w:val="22"/>
                <w:szCs w:val="22"/>
              </w:rPr>
              <w:t xml:space="preserve"> or equivalent</w:t>
            </w:r>
          </w:p>
        </w:tc>
      </w:tr>
      <w:tr w:rsidR="00AE254F" w:rsidRPr="00802D84" w14:paraId="5B844860" w14:textId="77777777" w:rsidTr="00825A78">
        <w:tc>
          <w:tcPr>
            <w:tcW w:w="4500" w:type="dxa"/>
          </w:tcPr>
          <w:p w14:paraId="5D030F13" w14:textId="253D8879" w:rsidR="00AE254F" w:rsidRPr="00AE254F" w:rsidRDefault="00AE254F" w:rsidP="00AE254F">
            <w:pPr>
              <w:spacing w:before="71"/>
              <w:rPr>
                <w:rFonts w:ascii="Calibri" w:eastAsia="Calibri" w:hAnsi="Calibri" w:cs="Calibri"/>
                <w:sz w:val="22"/>
                <w:szCs w:val="22"/>
              </w:rPr>
            </w:pPr>
            <w:r w:rsidRPr="00AE254F">
              <w:rPr>
                <w:rFonts w:asciiTheme="majorHAnsi" w:eastAsia="Times New Roman" w:hAnsiTheme="majorHAnsi" w:cs="Times New Roman"/>
                <w:sz w:val="22"/>
                <w:szCs w:val="22"/>
              </w:rPr>
              <w:t>Second Language Elective</w:t>
            </w:r>
            <w:r w:rsidR="00533B6F">
              <w:rPr>
                <w:rFonts w:asciiTheme="majorHAnsi" w:eastAsia="Times New Roman" w:hAnsiTheme="majorHAnsi" w:cs="Times New Roman"/>
                <w:sz w:val="22"/>
                <w:szCs w:val="22"/>
              </w:rPr>
              <w:t>: first course</w:t>
            </w:r>
          </w:p>
        </w:tc>
        <w:tc>
          <w:tcPr>
            <w:tcW w:w="810" w:type="dxa"/>
          </w:tcPr>
          <w:p w14:paraId="5966212C" w14:textId="5A297320" w:rsidR="00AE254F" w:rsidRPr="00DF0754" w:rsidRDefault="00AE254F" w:rsidP="00AE254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E137A96" w14:textId="77777777" w:rsidR="00AE254F" w:rsidRDefault="00AE254F" w:rsidP="00AE254F">
            <w:pPr>
              <w:spacing w:before="71"/>
              <w:rPr>
                <w:rFonts w:ascii="Calibri" w:eastAsia="Calibri" w:hAnsi="Calibri" w:cs="Calibri"/>
                <w:sz w:val="22"/>
                <w:szCs w:val="22"/>
              </w:rPr>
            </w:pPr>
          </w:p>
        </w:tc>
        <w:tc>
          <w:tcPr>
            <w:tcW w:w="5760" w:type="dxa"/>
          </w:tcPr>
          <w:p w14:paraId="0C52B206" w14:textId="0C25C93B" w:rsidR="00AE254F" w:rsidRPr="00802D84" w:rsidRDefault="00533B6F" w:rsidP="00AE254F">
            <w:pPr>
              <w:pStyle w:val="ListParagraph"/>
              <w:numPr>
                <w:ilvl w:val="0"/>
                <w:numId w:val="37"/>
              </w:numPr>
              <w:spacing w:before="71"/>
              <w:ind w:left="342"/>
              <w:rPr>
                <w:rFonts w:ascii="Calibri" w:eastAsia="Calibri" w:hAnsi="Calibri" w:cs="Calibri"/>
                <w:sz w:val="22"/>
                <w:szCs w:val="22"/>
              </w:rPr>
            </w:pPr>
            <w:r>
              <w:rPr>
                <w:rFonts w:ascii="Calibri" w:eastAsia="Calibri" w:hAnsi="Calibri" w:cs="Calibri"/>
                <w:sz w:val="22"/>
                <w:szCs w:val="22"/>
              </w:rPr>
              <w:t>Discuss choice with advisor</w:t>
            </w:r>
          </w:p>
        </w:tc>
      </w:tr>
      <w:tr w:rsidR="00AE254F" w:rsidRPr="00802D84" w14:paraId="472E6FA8" w14:textId="77777777" w:rsidTr="00825A78">
        <w:tc>
          <w:tcPr>
            <w:tcW w:w="4500" w:type="dxa"/>
          </w:tcPr>
          <w:p w14:paraId="7CD96D8D" w14:textId="77777777" w:rsidR="00AE254F" w:rsidRPr="00825A78" w:rsidRDefault="00AE254F" w:rsidP="00AE254F">
            <w:pPr>
              <w:spacing w:before="71"/>
              <w:jc w:val="right"/>
              <w:rPr>
                <w:rFonts w:ascii="Calibri" w:eastAsia="Calibri" w:hAnsi="Calibri" w:cs="Calibri"/>
                <w:sz w:val="16"/>
                <w:szCs w:val="16"/>
              </w:rPr>
            </w:pPr>
          </w:p>
          <w:p w14:paraId="3C4CC2E4" w14:textId="77777777" w:rsidR="00AE254F" w:rsidRPr="00825A78" w:rsidRDefault="00AE254F" w:rsidP="00AE254F">
            <w:pPr>
              <w:spacing w:before="71"/>
              <w:jc w:val="right"/>
              <w:rPr>
                <w:rFonts w:ascii="Calibri" w:eastAsia="Calibri" w:hAnsi="Calibri" w:cs="Calibri"/>
                <w:sz w:val="16"/>
                <w:szCs w:val="16"/>
              </w:rPr>
            </w:pPr>
          </w:p>
          <w:p w14:paraId="67DD8AA7" w14:textId="77777777" w:rsidR="00AE254F" w:rsidRDefault="00AE254F" w:rsidP="00AE254F">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391D231A" w14:textId="77777777" w:rsidR="00AE254F" w:rsidRPr="00DF0754" w:rsidRDefault="00AE254F" w:rsidP="00AE254F">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2DD86EA5" w14:textId="77777777" w:rsidR="00AE254F" w:rsidRDefault="00AE254F" w:rsidP="00AE254F">
            <w:pPr>
              <w:spacing w:before="71"/>
              <w:rPr>
                <w:rFonts w:ascii="Calibri" w:eastAsia="Calibri" w:hAnsi="Calibri" w:cs="Calibri"/>
                <w:sz w:val="22"/>
                <w:szCs w:val="22"/>
              </w:rPr>
            </w:pPr>
          </w:p>
        </w:tc>
        <w:tc>
          <w:tcPr>
            <w:tcW w:w="5760" w:type="dxa"/>
          </w:tcPr>
          <w:p w14:paraId="63196D61" w14:textId="70FB421E" w:rsidR="00AE254F" w:rsidRDefault="00AE254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a minimum of 75 earned credits </w:t>
            </w:r>
          </w:p>
          <w:p w14:paraId="61862057" w14:textId="4DA6BDFF" w:rsidR="00AE254F" w:rsidRDefault="00533B6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w:t>
            </w:r>
            <w:r w:rsidR="00AE254F">
              <w:rPr>
                <w:rFonts w:ascii="Calibri" w:eastAsia="Calibri" w:hAnsi="Calibri" w:cs="Calibri"/>
                <w:sz w:val="22"/>
                <w:szCs w:val="22"/>
              </w:rPr>
              <w:t xml:space="preserve"> </w:t>
            </w:r>
            <w:r>
              <w:rPr>
                <w:rFonts w:ascii="Calibri" w:eastAsia="Calibri" w:hAnsi="Calibri" w:cs="Calibri"/>
                <w:sz w:val="22"/>
                <w:szCs w:val="22"/>
              </w:rPr>
              <w:t xml:space="preserve">overall </w:t>
            </w:r>
            <w:r w:rsidR="00AE254F">
              <w:rPr>
                <w:rFonts w:ascii="Calibri" w:eastAsia="Calibri" w:hAnsi="Calibri" w:cs="Calibri"/>
                <w:sz w:val="22"/>
                <w:szCs w:val="22"/>
              </w:rPr>
              <w:t>GPA</w:t>
            </w:r>
          </w:p>
          <w:p w14:paraId="71939E57" w14:textId="77777777" w:rsidR="00AE254F" w:rsidRPr="00802D84" w:rsidRDefault="00AE254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AE254F" w:rsidRPr="00802D84" w14:paraId="60FBCD32" w14:textId="77777777" w:rsidTr="00825A78">
        <w:tc>
          <w:tcPr>
            <w:tcW w:w="4500" w:type="dxa"/>
          </w:tcPr>
          <w:p w14:paraId="5B7E6A34" w14:textId="77777777" w:rsidR="00AE254F" w:rsidRDefault="00AE254F" w:rsidP="00AE254F">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BBD357E" w14:textId="494B978C" w:rsidR="00AE254F" w:rsidRPr="00DF0754" w:rsidRDefault="00533B6F" w:rsidP="00AE254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w:t>
            </w:r>
            <w:r w:rsidR="00AE254F">
              <w:rPr>
                <w:rFonts w:ascii="Calibri" w:eastAsia="Calibri" w:hAnsi="Calibri" w:cs="Calibri"/>
                <w:color w:val="632423" w:themeColor="accent2" w:themeShade="80"/>
                <w:sz w:val="22"/>
                <w:szCs w:val="22"/>
              </w:rPr>
              <w:t>-1</w:t>
            </w:r>
            <w:r>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44B9EC21" w14:textId="77777777" w:rsidR="00AE254F" w:rsidRDefault="00AE254F" w:rsidP="00AE254F">
            <w:pPr>
              <w:spacing w:before="71"/>
              <w:rPr>
                <w:rFonts w:ascii="Calibri" w:eastAsia="Calibri" w:hAnsi="Calibri" w:cs="Calibri"/>
                <w:sz w:val="22"/>
                <w:szCs w:val="22"/>
              </w:rPr>
            </w:pPr>
          </w:p>
        </w:tc>
        <w:tc>
          <w:tcPr>
            <w:tcW w:w="5760" w:type="dxa"/>
          </w:tcPr>
          <w:p w14:paraId="2BA48129" w14:textId="40851A72" w:rsidR="00AE254F" w:rsidRPr="00802D84" w:rsidRDefault="00AE254F" w:rsidP="00AE254F">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appointment with advisor in September to discuss your schedule for next semester</w:t>
            </w:r>
          </w:p>
        </w:tc>
      </w:tr>
    </w:tbl>
    <w:p w14:paraId="326F0A6F" w14:textId="77777777" w:rsidR="008B720F" w:rsidRDefault="008B720F"/>
    <w:p w14:paraId="05994153" w14:textId="77777777" w:rsidR="00AE254F" w:rsidRDefault="00AE254F"/>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638D8B1D" w14:textId="77777777" w:rsidTr="00442AF5">
        <w:tc>
          <w:tcPr>
            <w:tcW w:w="4500" w:type="dxa"/>
            <w:shd w:val="clear" w:color="auto" w:fill="BFBFBF" w:themeFill="background1" w:themeFillShade="BF"/>
          </w:tcPr>
          <w:p w14:paraId="3025F9D4" w14:textId="4B014095"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6</w:t>
            </w:r>
          </w:p>
        </w:tc>
        <w:tc>
          <w:tcPr>
            <w:tcW w:w="810" w:type="dxa"/>
            <w:shd w:val="clear" w:color="auto" w:fill="BFBFBF" w:themeFill="background1" w:themeFillShade="BF"/>
          </w:tcPr>
          <w:p w14:paraId="3BEE0F82"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5D1BB"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3DBD52A" w14:textId="5AD2FB17"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6</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442AF5" w:rsidRPr="00802D84" w14:paraId="3737F700" w14:textId="77777777" w:rsidTr="00442AF5">
        <w:tc>
          <w:tcPr>
            <w:tcW w:w="4500" w:type="dxa"/>
          </w:tcPr>
          <w:p w14:paraId="0B1D2595" w14:textId="5CFF00EA" w:rsidR="00442AF5" w:rsidRDefault="00B2710D" w:rsidP="00AE254F">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783775D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02B048C5" w14:textId="77777777" w:rsidR="00442AF5" w:rsidRDefault="00442AF5" w:rsidP="00442AF5">
            <w:pPr>
              <w:spacing w:before="71"/>
              <w:rPr>
                <w:rFonts w:ascii="Calibri" w:eastAsia="Calibri" w:hAnsi="Calibri" w:cs="Calibri"/>
                <w:sz w:val="22"/>
                <w:szCs w:val="22"/>
              </w:rPr>
            </w:pPr>
          </w:p>
        </w:tc>
        <w:tc>
          <w:tcPr>
            <w:tcW w:w="5760" w:type="dxa"/>
          </w:tcPr>
          <w:p w14:paraId="3FE45FB2" w14:textId="7BA736B6" w:rsidR="00442AF5" w:rsidRPr="00802D84" w:rsidRDefault="00442AF5"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Be sure to have declared your minor </w:t>
            </w:r>
            <w:r w:rsidR="00B2710D">
              <w:rPr>
                <w:rFonts w:ascii="Calibri" w:eastAsia="Calibri" w:hAnsi="Calibri" w:cs="Calibri"/>
                <w:sz w:val="22"/>
                <w:szCs w:val="22"/>
              </w:rPr>
              <w:t xml:space="preserve">or second major </w:t>
            </w:r>
            <w:r>
              <w:rPr>
                <w:rFonts w:ascii="Calibri" w:eastAsia="Calibri" w:hAnsi="Calibri" w:cs="Calibri"/>
                <w:sz w:val="22"/>
                <w:szCs w:val="22"/>
              </w:rPr>
              <w:t>with relevant department</w:t>
            </w:r>
            <w:r w:rsidR="00F1558C">
              <w:rPr>
                <w:rFonts w:ascii="Calibri" w:eastAsia="Calibri" w:hAnsi="Calibri" w:cs="Calibri"/>
                <w:sz w:val="22"/>
                <w:szCs w:val="22"/>
              </w:rPr>
              <w:t>, if pursuing</w:t>
            </w:r>
          </w:p>
        </w:tc>
      </w:tr>
      <w:tr w:rsidR="00AE254F" w:rsidRPr="00802D84" w14:paraId="4141E3E4" w14:textId="77777777" w:rsidTr="00442AF5">
        <w:tc>
          <w:tcPr>
            <w:tcW w:w="4500" w:type="dxa"/>
          </w:tcPr>
          <w:p w14:paraId="3ABD0974" w14:textId="57C803BB" w:rsidR="00AE254F" w:rsidRPr="00AE254F" w:rsidRDefault="00AE254F" w:rsidP="00442AF5">
            <w:pPr>
              <w:spacing w:before="71"/>
              <w:rPr>
                <w:rFonts w:ascii="Calibri" w:eastAsia="Calibri" w:hAnsi="Calibri" w:cs="Calibri"/>
                <w:sz w:val="22"/>
                <w:szCs w:val="22"/>
              </w:rPr>
            </w:pPr>
            <w:r>
              <w:rPr>
                <w:rFonts w:asciiTheme="majorHAnsi" w:eastAsia="Times New Roman" w:hAnsiTheme="majorHAnsi" w:cs="Times New Roman"/>
                <w:sz w:val="22"/>
                <w:szCs w:val="22"/>
              </w:rPr>
              <w:t>MLAN 360</w:t>
            </w:r>
            <w:r w:rsidRPr="00AE254F">
              <w:rPr>
                <w:rFonts w:asciiTheme="majorHAnsi" w:eastAsia="Times New Roman" w:hAnsiTheme="majorHAnsi" w:cs="Times New Roman"/>
                <w:sz w:val="22"/>
                <w:szCs w:val="22"/>
              </w:rPr>
              <w:t xml:space="preserve"> Seminar in Modern Languages</w:t>
            </w:r>
            <w:r w:rsidR="0006080B">
              <w:rPr>
                <w:rFonts w:asciiTheme="majorHAnsi" w:eastAsia="Times New Roman" w:hAnsiTheme="majorHAnsi" w:cs="Times New Roman"/>
                <w:sz w:val="22"/>
                <w:szCs w:val="22"/>
              </w:rPr>
              <w:t>*</w:t>
            </w:r>
          </w:p>
        </w:tc>
        <w:tc>
          <w:tcPr>
            <w:tcW w:w="810" w:type="dxa"/>
          </w:tcPr>
          <w:p w14:paraId="0120694E" w14:textId="0F66E239" w:rsidR="00AE254F" w:rsidRDefault="00AE254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37497B9" w14:textId="77777777" w:rsidR="00AE254F" w:rsidRDefault="00AE254F" w:rsidP="00442AF5">
            <w:pPr>
              <w:spacing w:before="71"/>
              <w:rPr>
                <w:rFonts w:ascii="Calibri" w:eastAsia="Calibri" w:hAnsi="Calibri" w:cs="Calibri"/>
                <w:sz w:val="22"/>
                <w:szCs w:val="22"/>
              </w:rPr>
            </w:pPr>
          </w:p>
        </w:tc>
        <w:tc>
          <w:tcPr>
            <w:tcW w:w="5760" w:type="dxa"/>
          </w:tcPr>
          <w:p w14:paraId="3AED6B80" w14:textId="30E8274F" w:rsidR="00AE254F" w:rsidRPr="00802D84" w:rsidRDefault="00644550" w:rsidP="00533B6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Prereqs.</w:t>
            </w:r>
            <w:r w:rsidR="00533B6F">
              <w:rPr>
                <w:rFonts w:ascii="Calibri" w:eastAsia="Calibri" w:hAnsi="Calibri" w:cs="Calibri"/>
                <w:sz w:val="22"/>
                <w:szCs w:val="22"/>
              </w:rPr>
              <w:t xml:space="preserve"> two 300-level FREN courses, one second language elective, and a 2.67 GPA </w:t>
            </w:r>
          </w:p>
        </w:tc>
      </w:tr>
      <w:tr w:rsidR="00AE254F" w:rsidRPr="00802D84" w14:paraId="2B879A25" w14:textId="77777777" w:rsidTr="00442AF5">
        <w:tc>
          <w:tcPr>
            <w:tcW w:w="4500" w:type="dxa"/>
          </w:tcPr>
          <w:p w14:paraId="4AC1C4DF" w14:textId="5E6B1F61" w:rsidR="00AE254F" w:rsidRPr="00AE254F" w:rsidRDefault="00AE254F" w:rsidP="00442AF5">
            <w:pPr>
              <w:spacing w:before="71"/>
              <w:rPr>
                <w:rFonts w:asciiTheme="majorHAnsi" w:eastAsia="Times New Roman" w:hAnsiTheme="majorHAnsi" w:cs="Times New Roman"/>
                <w:sz w:val="22"/>
                <w:szCs w:val="22"/>
              </w:rPr>
            </w:pPr>
            <w:r w:rsidRPr="00AE254F">
              <w:rPr>
                <w:rFonts w:asciiTheme="majorHAnsi" w:eastAsia="Times New Roman" w:hAnsiTheme="majorHAnsi" w:cs="Times New Roman"/>
                <w:sz w:val="22"/>
                <w:szCs w:val="22"/>
              </w:rPr>
              <w:t>Second Language Elective</w:t>
            </w:r>
            <w:r w:rsidR="00533B6F">
              <w:rPr>
                <w:rFonts w:asciiTheme="majorHAnsi" w:eastAsia="Times New Roman" w:hAnsiTheme="majorHAnsi" w:cs="Times New Roman"/>
                <w:sz w:val="22"/>
                <w:szCs w:val="22"/>
              </w:rPr>
              <w:t>: second course</w:t>
            </w:r>
            <w:r w:rsidR="00580BD9">
              <w:rPr>
                <w:rFonts w:asciiTheme="majorHAnsi" w:eastAsia="Times New Roman" w:hAnsiTheme="majorHAnsi" w:cs="Times New Roman"/>
                <w:sz w:val="22"/>
                <w:szCs w:val="22"/>
              </w:rPr>
              <w:t>*</w:t>
            </w:r>
          </w:p>
        </w:tc>
        <w:tc>
          <w:tcPr>
            <w:tcW w:w="810" w:type="dxa"/>
          </w:tcPr>
          <w:p w14:paraId="06AA8B70" w14:textId="42E8DD06" w:rsidR="00AE254F" w:rsidRDefault="00AE254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57B3F4CB" w14:textId="77777777" w:rsidR="00AE254F" w:rsidRDefault="00AE254F" w:rsidP="00442AF5">
            <w:pPr>
              <w:spacing w:before="71"/>
              <w:rPr>
                <w:rFonts w:ascii="Calibri" w:eastAsia="Calibri" w:hAnsi="Calibri" w:cs="Calibri"/>
                <w:sz w:val="22"/>
                <w:szCs w:val="22"/>
              </w:rPr>
            </w:pPr>
          </w:p>
        </w:tc>
        <w:tc>
          <w:tcPr>
            <w:tcW w:w="5760" w:type="dxa"/>
          </w:tcPr>
          <w:p w14:paraId="2DC2F6EC" w14:textId="1FD56235" w:rsidR="00AE254F" w:rsidRPr="00802D84" w:rsidRDefault="00580BD9" w:rsidP="00580BD9">
            <w:pPr>
              <w:pStyle w:val="ListParagraph"/>
              <w:numPr>
                <w:ilvl w:val="0"/>
                <w:numId w:val="38"/>
              </w:numPr>
              <w:spacing w:before="71"/>
              <w:ind w:left="342"/>
              <w:rPr>
                <w:rFonts w:ascii="Calibri" w:eastAsia="Calibri" w:hAnsi="Calibri" w:cs="Calibri"/>
                <w:sz w:val="22"/>
                <w:szCs w:val="22"/>
              </w:rPr>
            </w:pPr>
            <w:r>
              <w:rPr>
                <w:rFonts w:ascii="Calibri" w:eastAsia="Calibri" w:hAnsi="Calibri" w:cs="Calibri"/>
                <w:sz w:val="22"/>
                <w:szCs w:val="22"/>
              </w:rPr>
              <w:t>Prereq. completed second lang. elective first course</w:t>
            </w:r>
          </w:p>
        </w:tc>
      </w:tr>
      <w:tr w:rsidR="00533B6F" w:rsidRPr="00802D84" w14:paraId="6555D180" w14:textId="77777777" w:rsidTr="00533B6F">
        <w:tc>
          <w:tcPr>
            <w:tcW w:w="4500" w:type="dxa"/>
          </w:tcPr>
          <w:p w14:paraId="4CDE11AB" w14:textId="695E3124" w:rsidR="00533B6F" w:rsidRDefault="00B2710D" w:rsidP="00533B6F">
            <w:pPr>
              <w:spacing w:before="71"/>
              <w:rPr>
                <w:rFonts w:ascii="Calibri" w:eastAsia="Calibri" w:hAnsi="Calibri" w:cs="Calibri"/>
                <w:sz w:val="22"/>
                <w:szCs w:val="22"/>
              </w:rPr>
            </w:pPr>
            <w:r>
              <w:rPr>
                <w:rFonts w:asciiTheme="majorHAnsi" w:eastAsia="Times New Roman" w:hAnsiTheme="majorHAnsi" w:cs="Times New Roman"/>
                <w:sz w:val="22"/>
                <w:szCs w:val="22"/>
              </w:rPr>
              <w:t>Elective or course in another major or minor</w:t>
            </w:r>
          </w:p>
        </w:tc>
        <w:tc>
          <w:tcPr>
            <w:tcW w:w="810" w:type="dxa"/>
          </w:tcPr>
          <w:p w14:paraId="7E58A23C" w14:textId="77777777" w:rsidR="00533B6F" w:rsidRPr="00DF0754" w:rsidRDefault="00533B6F" w:rsidP="00533B6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2954E530" w14:textId="77777777" w:rsidR="00533B6F" w:rsidRDefault="00533B6F" w:rsidP="00533B6F">
            <w:pPr>
              <w:spacing w:before="71"/>
              <w:rPr>
                <w:rFonts w:ascii="Calibri" w:eastAsia="Calibri" w:hAnsi="Calibri" w:cs="Calibri"/>
                <w:sz w:val="22"/>
                <w:szCs w:val="22"/>
              </w:rPr>
            </w:pPr>
          </w:p>
        </w:tc>
        <w:tc>
          <w:tcPr>
            <w:tcW w:w="5760" w:type="dxa"/>
          </w:tcPr>
          <w:p w14:paraId="38E932FC" w14:textId="77777777" w:rsidR="00533B6F" w:rsidRPr="00802D84" w:rsidRDefault="00533B6F" w:rsidP="00533B6F">
            <w:pPr>
              <w:pStyle w:val="ListParagraph"/>
              <w:spacing w:before="71"/>
              <w:ind w:left="342"/>
              <w:rPr>
                <w:rFonts w:ascii="Calibri" w:eastAsia="Calibri" w:hAnsi="Calibri" w:cs="Calibri"/>
                <w:sz w:val="22"/>
                <w:szCs w:val="22"/>
              </w:rPr>
            </w:pPr>
          </w:p>
        </w:tc>
      </w:tr>
      <w:tr w:rsidR="00442AF5" w:rsidRPr="00802D84" w14:paraId="2519A1A4" w14:textId="77777777" w:rsidTr="00442AF5">
        <w:tc>
          <w:tcPr>
            <w:tcW w:w="4500" w:type="dxa"/>
          </w:tcPr>
          <w:p w14:paraId="68F2EC2C" w14:textId="77777777" w:rsidR="00442AF5" w:rsidRPr="00825A78" w:rsidRDefault="00442AF5" w:rsidP="00442AF5">
            <w:pPr>
              <w:spacing w:before="71"/>
              <w:jc w:val="right"/>
              <w:rPr>
                <w:rFonts w:ascii="Calibri" w:eastAsia="Calibri" w:hAnsi="Calibri" w:cs="Calibri"/>
                <w:sz w:val="16"/>
                <w:szCs w:val="16"/>
              </w:rPr>
            </w:pPr>
          </w:p>
          <w:p w14:paraId="4A5B32C5" w14:textId="77777777" w:rsidR="00442AF5" w:rsidRDefault="00442AF5" w:rsidP="00442AF5">
            <w:pPr>
              <w:spacing w:before="71"/>
              <w:jc w:val="right"/>
              <w:rPr>
                <w:rFonts w:ascii="Calibri" w:eastAsia="Calibri" w:hAnsi="Calibri" w:cs="Calibri"/>
                <w:sz w:val="16"/>
                <w:szCs w:val="16"/>
              </w:rPr>
            </w:pPr>
          </w:p>
          <w:p w14:paraId="1EA28E9B" w14:textId="77777777" w:rsidR="00F1558C" w:rsidRPr="00825A78" w:rsidRDefault="00F1558C" w:rsidP="00442AF5">
            <w:pPr>
              <w:spacing w:before="71"/>
              <w:jc w:val="right"/>
              <w:rPr>
                <w:rFonts w:ascii="Calibri" w:eastAsia="Calibri" w:hAnsi="Calibri" w:cs="Calibri"/>
                <w:sz w:val="16"/>
                <w:szCs w:val="16"/>
              </w:rPr>
            </w:pPr>
          </w:p>
          <w:p w14:paraId="27B780CA"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5D49B53"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857A61C" w14:textId="77777777" w:rsidR="00442AF5" w:rsidRDefault="00442AF5" w:rsidP="00442AF5">
            <w:pPr>
              <w:spacing w:before="71"/>
              <w:rPr>
                <w:rFonts w:ascii="Calibri" w:eastAsia="Calibri" w:hAnsi="Calibri" w:cs="Calibri"/>
                <w:sz w:val="22"/>
                <w:szCs w:val="22"/>
              </w:rPr>
            </w:pPr>
          </w:p>
        </w:tc>
        <w:tc>
          <w:tcPr>
            <w:tcW w:w="5760" w:type="dxa"/>
          </w:tcPr>
          <w:p w14:paraId="258C2351" w14:textId="7CE4C527" w:rsidR="00442AF5" w:rsidRDefault="004E1201"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90</w:t>
            </w:r>
            <w:r w:rsidR="00442AF5">
              <w:rPr>
                <w:rFonts w:ascii="Calibri" w:eastAsia="Calibri" w:hAnsi="Calibri" w:cs="Calibri"/>
                <w:sz w:val="22"/>
                <w:szCs w:val="22"/>
              </w:rPr>
              <w:t xml:space="preserve"> earned credits </w:t>
            </w:r>
          </w:p>
          <w:p w14:paraId="0C33952C"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141FC267"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p w14:paraId="31EE7C0C" w14:textId="21719D0C" w:rsidR="00F1558C" w:rsidRPr="00802D84" w:rsidRDefault="00F1558C"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Apply for degree audit online through MyRIC</w:t>
            </w:r>
          </w:p>
        </w:tc>
      </w:tr>
      <w:tr w:rsidR="00442AF5" w:rsidRPr="00802D84" w14:paraId="26659FE6" w14:textId="77777777" w:rsidTr="00442AF5">
        <w:tc>
          <w:tcPr>
            <w:tcW w:w="4500" w:type="dxa"/>
          </w:tcPr>
          <w:p w14:paraId="635ADCC7"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2FD4B415" w14:textId="67654F3D" w:rsidR="00442AF5" w:rsidRPr="00DF0754" w:rsidRDefault="00533B6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w:t>
            </w:r>
            <w:r w:rsidR="002D6AE5">
              <w:rPr>
                <w:rFonts w:ascii="Calibri" w:eastAsia="Calibri" w:hAnsi="Calibri" w:cs="Calibri"/>
                <w:color w:val="632423" w:themeColor="accent2" w:themeShade="80"/>
                <w:sz w:val="22"/>
                <w:szCs w:val="22"/>
              </w:rPr>
              <w:t>3</w:t>
            </w:r>
            <w:r w:rsidR="00442AF5">
              <w:rPr>
                <w:rFonts w:ascii="Calibri" w:eastAsia="Calibri" w:hAnsi="Calibri" w:cs="Calibri"/>
                <w:color w:val="632423" w:themeColor="accent2" w:themeShade="80"/>
                <w:sz w:val="22"/>
                <w:szCs w:val="22"/>
              </w:rPr>
              <w:t>-1</w:t>
            </w:r>
            <w:r w:rsidR="002D6AE5">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0E0D51CA" w14:textId="77777777" w:rsidR="00442AF5" w:rsidRDefault="00442AF5" w:rsidP="00442AF5">
            <w:pPr>
              <w:spacing w:before="71"/>
              <w:rPr>
                <w:rFonts w:ascii="Calibri" w:eastAsia="Calibri" w:hAnsi="Calibri" w:cs="Calibri"/>
                <w:sz w:val="22"/>
                <w:szCs w:val="22"/>
              </w:rPr>
            </w:pPr>
          </w:p>
        </w:tc>
        <w:tc>
          <w:tcPr>
            <w:tcW w:w="5760" w:type="dxa"/>
          </w:tcPr>
          <w:p w14:paraId="300762CA" w14:textId="39772889" w:rsidR="00442AF5" w:rsidRPr="00802D84" w:rsidRDefault="00442AF5"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3A11CC56" w14:textId="77777777" w:rsidR="008B720F" w:rsidRDefault="008B720F"/>
    <w:p w14:paraId="30A0F766" w14:textId="349DD497" w:rsidR="00533B6F" w:rsidRDefault="00533B6F"/>
    <w:p w14:paraId="25F1813E" w14:textId="3CF7FFF0" w:rsidR="002D6AE5" w:rsidRDefault="002D6AE5"/>
    <w:p w14:paraId="112280EB" w14:textId="77777777" w:rsidR="002D6AE5" w:rsidRDefault="002D6AE5"/>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5C19A396" w14:textId="77777777" w:rsidTr="00442AF5">
        <w:tc>
          <w:tcPr>
            <w:tcW w:w="4500" w:type="dxa"/>
            <w:shd w:val="clear" w:color="auto" w:fill="BFBFBF" w:themeFill="background1" w:themeFillShade="BF"/>
          </w:tcPr>
          <w:p w14:paraId="2D474FBD" w14:textId="36E722DC"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7</w:t>
            </w:r>
          </w:p>
        </w:tc>
        <w:tc>
          <w:tcPr>
            <w:tcW w:w="810" w:type="dxa"/>
            <w:shd w:val="clear" w:color="auto" w:fill="BFBFBF" w:themeFill="background1" w:themeFillShade="BF"/>
          </w:tcPr>
          <w:p w14:paraId="23CAD1A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93B19"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BD029A" w14:textId="364EBB88"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7</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533B6F" w:rsidRPr="00825A78" w14:paraId="35934354" w14:textId="77777777" w:rsidTr="00442AF5">
        <w:tc>
          <w:tcPr>
            <w:tcW w:w="4500" w:type="dxa"/>
          </w:tcPr>
          <w:p w14:paraId="5EA5A2EF" w14:textId="4E9FB18A" w:rsidR="00533B6F" w:rsidRDefault="00533B6F" w:rsidP="00442AF5">
            <w:pPr>
              <w:spacing w:before="71"/>
              <w:rPr>
                <w:rFonts w:ascii="Calibri" w:eastAsia="Calibri" w:hAnsi="Calibri" w:cs="Calibri"/>
                <w:sz w:val="22"/>
                <w:szCs w:val="22"/>
              </w:rPr>
            </w:pPr>
            <w:r w:rsidRPr="00AE254F">
              <w:rPr>
                <w:rFonts w:asciiTheme="majorHAnsi" w:eastAsia="Times New Roman" w:hAnsiTheme="majorHAnsi" w:cs="Times New Roman"/>
                <w:sz w:val="22"/>
                <w:szCs w:val="22"/>
              </w:rPr>
              <w:t>French Elective (300-level or above)</w:t>
            </w:r>
            <w:r w:rsidR="00580BD9">
              <w:rPr>
                <w:rFonts w:asciiTheme="majorHAnsi" w:eastAsia="Times New Roman" w:hAnsiTheme="majorHAnsi" w:cs="Times New Roman"/>
                <w:sz w:val="22"/>
                <w:szCs w:val="22"/>
              </w:rPr>
              <w:t>*</w:t>
            </w:r>
          </w:p>
        </w:tc>
        <w:tc>
          <w:tcPr>
            <w:tcW w:w="810" w:type="dxa"/>
          </w:tcPr>
          <w:p w14:paraId="136884D1" w14:textId="4027B686"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9064D2">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BBBFF2C" w14:textId="77777777" w:rsidR="00533B6F" w:rsidRDefault="00533B6F" w:rsidP="00442AF5">
            <w:pPr>
              <w:spacing w:before="71"/>
              <w:rPr>
                <w:rFonts w:ascii="Calibri" w:eastAsia="Calibri" w:hAnsi="Calibri" w:cs="Calibri"/>
                <w:sz w:val="22"/>
                <w:szCs w:val="22"/>
              </w:rPr>
            </w:pPr>
          </w:p>
        </w:tc>
        <w:tc>
          <w:tcPr>
            <w:tcW w:w="5760" w:type="dxa"/>
          </w:tcPr>
          <w:p w14:paraId="66390C21" w14:textId="1F637594" w:rsidR="00533B6F" w:rsidRPr="00825A78" w:rsidRDefault="00B2710D" w:rsidP="00442AF5">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Prereqs. vary—see catalog</w:t>
            </w:r>
          </w:p>
        </w:tc>
      </w:tr>
      <w:tr w:rsidR="00533B6F" w:rsidRPr="00802D84" w14:paraId="388C4ECE" w14:textId="77777777" w:rsidTr="00442AF5">
        <w:tc>
          <w:tcPr>
            <w:tcW w:w="4500" w:type="dxa"/>
          </w:tcPr>
          <w:p w14:paraId="6D8AB239" w14:textId="64826BA7" w:rsidR="00533B6F" w:rsidRDefault="00B2710D" w:rsidP="00442AF5">
            <w:pPr>
              <w:spacing w:before="71"/>
              <w:rPr>
                <w:rFonts w:ascii="Calibri" w:eastAsia="Calibri" w:hAnsi="Calibri" w:cs="Calibri"/>
                <w:sz w:val="22"/>
                <w:szCs w:val="22"/>
              </w:rPr>
            </w:pPr>
            <w:r>
              <w:rPr>
                <w:rFonts w:asciiTheme="majorHAnsi" w:eastAsia="Times New Roman" w:hAnsiTheme="majorHAnsi" w:cs="Times New Roman"/>
                <w:sz w:val="22"/>
                <w:szCs w:val="22"/>
              </w:rPr>
              <w:t>Elective or course in another major or minor</w:t>
            </w:r>
            <w:r w:rsidR="00CD6E98">
              <w:rPr>
                <w:rFonts w:asciiTheme="majorHAnsi" w:eastAsia="Times New Roman" w:hAnsiTheme="majorHAnsi" w:cs="Times New Roman"/>
                <w:sz w:val="22"/>
                <w:szCs w:val="22"/>
              </w:rPr>
              <w:t xml:space="preserve"> or </w:t>
            </w:r>
            <w:r w:rsidR="00CD6E98">
              <w:rPr>
                <w:rFonts w:asciiTheme="majorHAnsi" w:eastAsia="MS Gothic" w:hAnsiTheme="majorHAnsi" w:cs="Minion Pro Bold Cond Ital"/>
                <w:color w:val="000000"/>
                <w:sz w:val="22"/>
                <w:szCs w:val="22"/>
              </w:rPr>
              <w:t>FREN 460 Seminar in French*</w:t>
            </w:r>
          </w:p>
        </w:tc>
        <w:tc>
          <w:tcPr>
            <w:tcW w:w="810" w:type="dxa"/>
          </w:tcPr>
          <w:p w14:paraId="7CE42432" w14:textId="1D93869C"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533B6F">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574D9D28" w14:textId="77777777" w:rsidR="00533B6F" w:rsidRDefault="00533B6F" w:rsidP="00442AF5">
            <w:pPr>
              <w:spacing w:before="71"/>
              <w:rPr>
                <w:rFonts w:ascii="Calibri" w:eastAsia="Calibri" w:hAnsi="Calibri" w:cs="Calibri"/>
                <w:sz w:val="22"/>
                <w:szCs w:val="22"/>
              </w:rPr>
            </w:pPr>
          </w:p>
        </w:tc>
        <w:tc>
          <w:tcPr>
            <w:tcW w:w="5760" w:type="dxa"/>
          </w:tcPr>
          <w:p w14:paraId="5792DF45" w14:textId="70C84F98" w:rsidR="00533B6F" w:rsidRPr="00CD6E98" w:rsidRDefault="00CD6E98" w:rsidP="00CD6E98">
            <w:pPr>
              <w:pStyle w:val="ListParagraph"/>
              <w:numPr>
                <w:ilvl w:val="0"/>
                <w:numId w:val="34"/>
              </w:numPr>
              <w:spacing w:before="71"/>
              <w:ind w:left="397"/>
              <w:rPr>
                <w:rFonts w:ascii="Calibri" w:eastAsia="Calibri" w:hAnsi="Calibri" w:cs="Calibri"/>
                <w:sz w:val="22"/>
                <w:szCs w:val="22"/>
              </w:rPr>
            </w:pPr>
            <w:r>
              <w:rPr>
                <w:rFonts w:ascii="Calibri" w:eastAsia="Calibri" w:hAnsi="Calibri" w:cs="Calibri"/>
                <w:sz w:val="22"/>
                <w:szCs w:val="22"/>
              </w:rPr>
              <w:t>Prereq. for FREN 460 is senior majoring in French</w:t>
            </w:r>
          </w:p>
        </w:tc>
      </w:tr>
      <w:tr w:rsidR="00533B6F" w:rsidRPr="00802D84" w14:paraId="645E3632" w14:textId="77777777" w:rsidTr="00442AF5">
        <w:tc>
          <w:tcPr>
            <w:tcW w:w="4500" w:type="dxa"/>
          </w:tcPr>
          <w:p w14:paraId="79B80E86" w14:textId="32C8069E" w:rsidR="00533B6F" w:rsidRDefault="00B2710D" w:rsidP="00442AF5">
            <w:pPr>
              <w:spacing w:before="71"/>
              <w:rPr>
                <w:rFonts w:ascii="Calibri" w:eastAsia="Calibri" w:hAnsi="Calibri" w:cs="Calibri"/>
                <w:sz w:val="22"/>
                <w:szCs w:val="22"/>
              </w:rPr>
            </w:pPr>
            <w:r>
              <w:rPr>
                <w:rFonts w:asciiTheme="majorHAnsi" w:eastAsia="Times New Roman" w:hAnsiTheme="majorHAnsi" w:cs="Times New Roman"/>
                <w:sz w:val="22"/>
                <w:szCs w:val="22"/>
              </w:rPr>
              <w:t>Elective or course in another major or minor</w:t>
            </w:r>
          </w:p>
        </w:tc>
        <w:tc>
          <w:tcPr>
            <w:tcW w:w="810" w:type="dxa"/>
          </w:tcPr>
          <w:p w14:paraId="251214C8"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41B3F7ED" w14:textId="77777777" w:rsidR="00533B6F" w:rsidRDefault="00533B6F" w:rsidP="00442AF5">
            <w:pPr>
              <w:spacing w:before="71"/>
              <w:rPr>
                <w:rFonts w:ascii="Calibri" w:eastAsia="Calibri" w:hAnsi="Calibri" w:cs="Calibri"/>
                <w:sz w:val="22"/>
                <w:szCs w:val="22"/>
              </w:rPr>
            </w:pPr>
          </w:p>
        </w:tc>
        <w:tc>
          <w:tcPr>
            <w:tcW w:w="5760" w:type="dxa"/>
          </w:tcPr>
          <w:p w14:paraId="303B0C93" w14:textId="77777777" w:rsidR="00533B6F" w:rsidRPr="00802D84" w:rsidRDefault="00533B6F" w:rsidP="00442AF5">
            <w:pPr>
              <w:pStyle w:val="ListParagraph"/>
              <w:spacing w:before="71"/>
              <w:ind w:left="342"/>
              <w:rPr>
                <w:rFonts w:ascii="Calibri" w:eastAsia="Calibri" w:hAnsi="Calibri" w:cs="Calibri"/>
                <w:sz w:val="22"/>
                <w:szCs w:val="22"/>
              </w:rPr>
            </w:pPr>
          </w:p>
        </w:tc>
      </w:tr>
      <w:tr w:rsidR="00533B6F" w:rsidRPr="00802D84" w14:paraId="462B9E33" w14:textId="77777777" w:rsidTr="00442AF5">
        <w:tc>
          <w:tcPr>
            <w:tcW w:w="4500" w:type="dxa"/>
          </w:tcPr>
          <w:p w14:paraId="0D52115B" w14:textId="77777777" w:rsidR="00533B6F" w:rsidRDefault="00533B6F" w:rsidP="00442AF5">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207086D5"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7F16AC1" w14:textId="77777777" w:rsidR="00533B6F" w:rsidRDefault="00533B6F" w:rsidP="00442AF5">
            <w:pPr>
              <w:spacing w:before="71"/>
              <w:rPr>
                <w:rFonts w:ascii="Calibri" w:eastAsia="Calibri" w:hAnsi="Calibri" w:cs="Calibri"/>
                <w:sz w:val="22"/>
                <w:szCs w:val="22"/>
              </w:rPr>
            </w:pPr>
          </w:p>
        </w:tc>
        <w:tc>
          <w:tcPr>
            <w:tcW w:w="5760" w:type="dxa"/>
          </w:tcPr>
          <w:p w14:paraId="23992BA2" w14:textId="260E8172" w:rsidR="00533B6F" w:rsidRPr="00802D84" w:rsidRDefault="00533B6F"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All ten Gen Ed courses and Second Language requirements completed</w:t>
            </w:r>
          </w:p>
        </w:tc>
      </w:tr>
      <w:tr w:rsidR="00533B6F" w:rsidRPr="00802D84" w14:paraId="38DCFD98" w14:textId="77777777" w:rsidTr="00442AF5">
        <w:tc>
          <w:tcPr>
            <w:tcW w:w="4500" w:type="dxa"/>
          </w:tcPr>
          <w:p w14:paraId="1260D4C9" w14:textId="77777777" w:rsidR="00533B6F" w:rsidRPr="00825A78" w:rsidRDefault="00533B6F" w:rsidP="00442AF5">
            <w:pPr>
              <w:spacing w:before="71"/>
              <w:jc w:val="right"/>
              <w:rPr>
                <w:rFonts w:ascii="Calibri" w:eastAsia="Calibri" w:hAnsi="Calibri" w:cs="Calibri"/>
                <w:sz w:val="16"/>
                <w:szCs w:val="16"/>
              </w:rPr>
            </w:pPr>
          </w:p>
          <w:p w14:paraId="27CFD6B9" w14:textId="77777777" w:rsidR="00533B6F" w:rsidRPr="00825A78" w:rsidRDefault="00533B6F" w:rsidP="00442AF5">
            <w:pPr>
              <w:spacing w:before="71"/>
              <w:jc w:val="right"/>
              <w:rPr>
                <w:rFonts w:ascii="Calibri" w:eastAsia="Calibri" w:hAnsi="Calibri" w:cs="Calibri"/>
                <w:sz w:val="16"/>
                <w:szCs w:val="16"/>
              </w:rPr>
            </w:pPr>
          </w:p>
          <w:p w14:paraId="6B6D376B" w14:textId="77777777" w:rsidR="00533B6F" w:rsidRDefault="00533B6F"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57F3F742"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456194B0" w14:textId="77777777" w:rsidR="00533B6F" w:rsidRDefault="00533B6F" w:rsidP="00442AF5">
            <w:pPr>
              <w:spacing w:before="71"/>
              <w:rPr>
                <w:rFonts w:ascii="Calibri" w:eastAsia="Calibri" w:hAnsi="Calibri" w:cs="Calibri"/>
                <w:sz w:val="22"/>
                <w:szCs w:val="22"/>
              </w:rPr>
            </w:pPr>
          </w:p>
        </w:tc>
        <w:tc>
          <w:tcPr>
            <w:tcW w:w="5760" w:type="dxa"/>
          </w:tcPr>
          <w:p w14:paraId="4B920B7D" w14:textId="29E2D7FD" w:rsidR="00533B6F"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a minimum of 105 earned credits </w:t>
            </w:r>
          </w:p>
          <w:p w14:paraId="3CCF954C" w14:textId="77777777" w:rsidR="00533B6F"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029F6B1E" w14:textId="77777777" w:rsidR="00533B6F" w:rsidRPr="00802D84"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533B6F" w:rsidRPr="00802D84" w14:paraId="5516B9D4" w14:textId="77777777" w:rsidTr="00442AF5">
        <w:tc>
          <w:tcPr>
            <w:tcW w:w="4500" w:type="dxa"/>
          </w:tcPr>
          <w:p w14:paraId="10F983B2" w14:textId="77777777" w:rsidR="00533B6F" w:rsidRDefault="00533B6F"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F3DF51E" w14:textId="50F79E84"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12</w:t>
            </w:r>
            <w:r w:rsidR="00533B6F">
              <w:rPr>
                <w:rFonts w:ascii="Calibri" w:eastAsia="Calibri" w:hAnsi="Calibri" w:cs="Calibri"/>
                <w:color w:val="632423" w:themeColor="accent2" w:themeShade="80"/>
                <w:sz w:val="22"/>
                <w:szCs w:val="22"/>
              </w:rPr>
              <w:t>-1</w:t>
            </w:r>
            <w:r w:rsidR="009064D2">
              <w:rPr>
                <w:rFonts w:ascii="Calibri" w:eastAsia="Calibri" w:hAnsi="Calibri" w:cs="Calibri"/>
                <w:color w:val="632423" w:themeColor="accent2" w:themeShade="80"/>
                <w:sz w:val="22"/>
                <w:szCs w:val="22"/>
              </w:rPr>
              <w:t>6</w:t>
            </w:r>
          </w:p>
        </w:tc>
        <w:tc>
          <w:tcPr>
            <w:tcW w:w="270" w:type="dxa"/>
            <w:shd w:val="clear" w:color="auto" w:fill="BFBFBF" w:themeFill="background1" w:themeFillShade="BF"/>
          </w:tcPr>
          <w:p w14:paraId="16F1553F" w14:textId="77777777" w:rsidR="00533B6F" w:rsidRDefault="00533B6F" w:rsidP="00442AF5">
            <w:pPr>
              <w:spacing w:before="71"/>
              <w:rPr>
                <w:rFonts w:ascii="Calibri" w:eastAsia="Calibri" w:hAnsi="Calibri" w:cs="Calibri"/>
                <w:sz w:val="22"/>
                <w:szCs w:val="22"/>
              </w:rPr>
            </w:pPr>
          </w:p>
        </w:tc>
        <w:tc>
          <w:tcPr>
            <w:tcW w:w="5760" w:type="dxa"/>
          </w:tcPr>
          <w:p w14:paraId="43600117" w14:textId="5905FFC0" w:rsidR="00533B6F" w:rsidRPr="00802D84" w:rsidRDefault="00533B6F"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appointment with advisor in September to discuss your schedule for next semester</w:t>
            </w:r>
          </w:p>
        </w:tc>
      </w:tr>
    </w:tbl>
    <w:p w14:paraId="3FD38C9E" w14:textId="77777777" w:rsidR="00086F7D" w:rsidRDefault="00086F7D"/>
    <w:tbl>
      <w:tblPr>
        <w:tblStyle w:val="TableGrid"/>
        <w:tblW w:w="0" w:type="auto"/>
        <w:tblInd w:w="198" w:type="dxa"/>
        <w:tblLook w:val="04A0" w:firstRow="1" w:lastRow="0" w:firstColumn="1" w:lastColumn="0" w:noHBand="0" w:noVBand="1"/>
      </w:tblPr>
      <w:tblGrid>
        <w:gridCol w:w="4430"/>
        <w:gridCol w:w="802"/>
        <w:gridCol w:w="269"/>
        <w:gridCol w:w="5667"/>
      </w:tblGrid>
      <w:tr w:rsidR="00F1558C" w:rsidRPr="00DF0754" w14:paraId="7892A70B" w14:textId="77777777" w:rsidTr="00F1558C">
        <w:tc>
          <w:tcPr>
            <w:tcW w:w="4500" w:type="dxa"/>
            <w:shd w:val="clear" w:color="auto" w:fill="BFBFBF" w:themeFill="background1" w:themeFillShade="BF"/>
          </w:tcPr>
          <w:p w14:paraId="4A15B706" w14:textId="566BE2F1" w:rsidR="00F1558C" w:rsidRPr="00DF0754" w:rsidRDefault="00F1558C" w:rsidP="00F1558C">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8</w:t>
            </w:r>
          </w:p>
        </w:tc>
        <w:tc>
          <w:tcPr>
            <w:tcW w:w="810" w:type="dxa"/>
            <w:shd w:val="clear" w:color="auto" w:fill="BFBFBF" w:themeFill="background1" w:themeFillShade="BF"/>
          </w:tcPr>
          <w:p w14:paraId="3E1B39A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58042D1" w14:textId="77777777" w:rsidR="00F1558C" w:rsidRPr="00DF0754" w:rsidRDefault="00F1558C" w:rsidP="00F1558C">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149022C5" w14:textId="2BDC1ACE" w:rsidR="00F1558C" w:rsidRPr="00DF0754" w:rsidRDefault="00F1558C" w:rsidP="00F1558C">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8</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558C" w:rsidRPr="00825A78" w14:paraId="63784269" w14:textId="77777777" w:rsidTr="00F1558C">
        <w:tc>
          <w:tcPr>
            <w:tcW w:w="4500" w:type="dxa"/>
          </w:tcPr>
          <w:p w14:paraId="2D1F5C24" w14:textId="04B98F0B" w:rsidR="00F1558C" w:rsidRDefault="00CD6E98" w:rsidP="00F1558C">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 xml:space="preserve">Elective or </w:t>
            </w:r>
            <w:r w:rsidR="00533B6F">
              <w:rPr>
                <w:rFonts w:asciiTheme="majorHAnsi" w:eastAsia="MS Gothic" w:hAnsiTheme="majorHAnsi" w:cs="Minion Pro Bold Cond Ital"/>
                <w:color w:val="000000"/>
                <w:sz w:val="22"/>
                <w:szCs w:val="22"/>
              </w:rPr>
              <w:t>FREN 460 Seminar in French*</w:t>
            </w:r>
          </w:p>
        </w:tc>
        <w:tc>
          <w:tcPr>
            <w:tcW w:w="810" w:type="dxa"/>
          </w:tcPr>
          <w:p w14:paraId="271E9065" w14:textId="77E357B3" w:rsidR="00F1558C" w:rsidRPr="00DF0754" w:rsidRDefault="00CD6E98"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A9638D3" w14:textId="77777777" w:rsidR="00F1558C" w:rsidRDefault="00F1558C" w:rsidP="00F1558C">
            <w:pPr>
              <w:spacing w:before="71"/>
              <w:rPr>
                <w:rFonts w:ascii="Calibri" w:eastAsia="Calibri" w:hAnsi="Calibri" w:cs="Calibri"/>
                <w:sz w:val="22"/>
                <w:szCs w:val="22"/>
              </w:rPr>
            </w:pPr>
          </w:p>
        </w:tc>
        <w:tc>
          <w:tcPr>
            <w:tcW w:w="5760" w:type="dxa"/>
          </w:tcPr>
          <w:p w14:paraId="500ED117" w14:textId="3A75AADF" w:rsidR="004E1201" w:rsidRPr="00B2710D" w:rsidRDefault="00CD6E98" w:rsidP="00B2710D">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 for FREN 460 is senior majoring in French</w:t>
            </w:r>
          </w:p>
        </w:tc>
      </w:tr>
      <w:tr w:rsidR="00F1558C" w:rsidRPr="00802D84" w14:paraId="18C7C5CA" w14:textId="77777777" w:rsidTr="00F1558C">
        <w:tc>
          <w:tcPr>
            <w:tcW w:w="4500" w:type="dxa"/>
          </w:tcPr>
          <w:p w14:paraId="179894EE" w14:textId="5B8AB38D" w:rsidR="00F1558C" w:rsidRPr="00B2710D" w:rsidRDefault="002D6AE5"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MLAN 400 Applied Linguistics*</w:t>
            </w:r>
          </w:p>
        </w:tc>
        <w:tc>
          <w:tcPr>
            <w:tcW w:w="810" w:type="dxa"/>
          </w:tcPr>
          <w:p w14:paraId="53963FAF" w14:textId="7FF0C3A6" w:rsidR="00F1558C" w:rsidRPr="00DF0754" w:rsidRDefault="00B2710D"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4615F284" w14:textId="77777777" w:rsidR="00F1558C" w:rsidRDefault="00F1558C" w:rsidP="00F1558C">
            <w:pPr>
              <w:spacing w:before="71"/>
              <w:rPr>
                <w:rFonts w:ascii="Calibri" w:eastAsia="Calibri" w:hAnsi="Calibri" w:cs="Calibri"/>
                <w:sz w:val="22"/>
                <w:szCs w:val="22"/>
              </w:rPr>
            </w:pPr>
          </w:p>
        </w:tc>
        <w:tc>
          <w:tcPr>
            <w:tcW w:w="5760" w:type="dxa"/>
          </w:tcPr>
          <w:p w14:paraId="530598E7" w14:textId="48A087E7" w:rsidR="00F1558C" w:rsidRPr="00802D84" w:rsidRDefault="002D6AE5" w:rsidP="002D6AE5">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Prereqs. TWO from </w:t>
            </w:r>
            <w:r w:rsidRPr="002D6AE5">
              <w:rPr>
                <w:rFonts w:asciiTheme="majorHAnsi" w:hAnsiTheme="majorHAnsi" w:cstheme="majorHAnsi"/>
                <w:bCs/>
                <w:sz w:val="22"/>
                <w:szCs w:val="22"/>
              </w:rPr>
              <w:t>FREN 313, FREN 323 or FREN 324</w:t>
            </w:r>
            <w:r w:rsidR="001A1BB1">
              <w:rPr>
                <w:rFonts w:asciiTheme="majorHAnsi" w:hAnsiTheme="majorHAnsi" w:cstheme="majorHAnsi"/>
                <w:bCs/>
                <w:sz w:val="22"/>
                <w:szCs w:val="22"/>
              </w:rPr>
              <w:t>, or by consent of Department Chair</w:t>
            </w:r>
          </w:p>
        </w:tc>
      </w:tr>
      <w:tr w:rsidR="00F1558C" w:rsidRPr="00802D84" w14:paraId="5098FA19" w14:textId="77777777" w:rsidTr="00F1558C">
        <w:tc>
          <w:tcPr>
            <w:tcW w:w="4500" w:type="dxa"/>
          </w:tcPr>
          <w:p w14:paraId="42FB9120" w14:textId="5ED660A1" w:rsidR="00F1558C" w:rsidRPr="00B2710D" w:rsidRDefault="00B2710D"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47FB620D"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1ED5601" w14:textId="77777777" w:rsidR="00F1558C" w:rsidRDefault="00F1558C" w:rsidP="00F1558C">
            <w:pPr>
              <w:spacing w:before="71"/>
              <w:rPr>
                <w:rFonts w:ascii="Calibri" w:eastAsia="Calibri" w:hAnsi="Calibri" w:cs="Calibri"/>
                <w:sz w:val="22"/>
                <w:szCs w:val="22"/>
              </w:rPr>
            </w:pPr>
          </w:p>
        </w:tc>
        <w:tc>
          <w:tcPr>
            <w:tcW w:w="5760" w:type="dxa"/>
          </w:tcPr>
          <w:p w14:paraId="59093090" w14:textId="77777777"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2087BF37" w14:textId="77777777" w:rsidTr="00F1558C">
        <w:tc>
          <w:tcPr>
            <w:tcW w:w="4500" w:type="dxa"/>
          </w:tcPr>
          <w:p w14:paraId="17BF7F9B" w14:textId="45E78B43" w:rsidR="00F1558C" w:rsidRPr="00B2710D" w:rsidRDefault="00B2710D"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288F0DB7"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30DE5FF" w14:textId="77777777" w:rsidR="00F1558C" w:rsidRDefault="00F1558C" w:rsidP="00F1558C">
            <w:pPr>
              <w:spacing w:before="71"/>
              <w:rPr>
                <w:rFonts w:ascii="Calibri" w:eastAsia="Calibri" w:hAnsi="Calibri" w:cs="Calibri"/>
                <w:sz w:val="22"/>
                <w:szCs w:val="22"/>
              </w:rPr>
            </w:pPr>
          </w:p>
        </w:tc>
        <w:tc>
          <w:tcPr>
            <w:tcW w:w="5760" w:type="dxa"/>
          </w:tcPr>
          <w:p w14:paraId="173D2A2D" w14:textId="777272F0"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6F3F3CDB" w14:textId="77777777" w:rsidTr="00F1558C">
        <w:tc>
          <w:tcPr>
            <w:tcW w:w="4500" w:type="dxa"/>
          </w:tcPr>
          <w:p w14:paraId="12BF63AB" w14:textId="77777777" w:rsidR="00F1558C" w:rsidRPr="00825A78" w:rsidRDefault="00F1558C" w:rsidP="00F1558C">
            <w:pPr>
              <w:spacing w:before="71"/>
              <w:jc w:val="right"/>
              <w:rPr>
                <w:rFonts w:ascii="Calibri" w:eastAsia="Calibri" w:hAnsi="Calibri" w:cs="Calibri"/>
                <w:sz w:val="16"/>
                <w:szCs w:val="16"/>
              </w:rPr>
            </w:pPr>
          </w:p>
          <w:p w14:paraId="535F63EC" w14:textId="77777777" w:rsidR="00F1558C" w:rsidRPr="00825A78" w:rsidRDefault="00F1558C" w:rsidP="00F1558C">
            <w:pPr>
              <w:spacing w:before="71"/>
              <w:jc w:val="right"/>
              <w:rPr>
                <w:rFonts w:ascii="Calibri" w:eastAsia="Calibri" w:hAnsi="Calibri" w:cs="Calibri"/>
                <w:sz w:val="16"/>
                <w:szCs w:val="16"/>
              </w:rPr>
            </w:pPr>
          </w:p>
          <w:p w14:paraId="0D89358C"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63D7E30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6C2E1D1F" w14:textId="77777777" w:rsidR="00F1558C" w:rsidRDefault="00F1558C" w:rsidP="00F1558C">
            <w:pPr>
              <w:spacing w:before="71"/>
              <w:rPr>
                <w:rFonts w:ascii="Calibri" w:eastAsia="Calibri" w:hAnsi="Calibri" w:cs="Calibri"/>
                <w:sz w:val="22"/>
                <w:szCs w:val="22"/>
              </w:rPr>
            </w:pPr>
          </w:p>
        </w:tc>
        <w:tc>
          <w:tcPr>
            <w:tcW w:w="5760" w:type="dxa"/>
          </w:tcPr>
          <w:p w14:paraId="40201F54" w14:textId="04443C59" w:rsidR="00F1558C"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Need minimum of 120 earned credits </w:t>
            </w:r>
          </w:p>
          <w:p w14:paraId="2B5EB71A" w14:textId="77777777" w:rsidR="00F1558C"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6BA33543" w14:textId="77777777" w:rsidR="00F1558C" w:rsidRPr="00802D84"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F1558C" w:rsidRPr="00802D84" w14:paraId="158AE69A" w14:textId="77777777" w:rsidTr="00F1558C">
        <w:tc>
          <w:tcPr>
            <w:tcW w:w="4500" w:type="dxa"/>
          </w:tcPr>
          <w:p w14:paraId="680E7E97"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0F1B4964" w14:textId="292A6FD8" w:rsidR="00F1558C" w:rsidRPr="00DF0754" w:rsidRDefault="00B2710D"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w:t>
            </w:r>
            <w:r w:rsidR="00CD6E98">
              <w:rPr>
                <w:rFonts w:ascii="Calibri" w:eastAsia="Calibri" w:hAnsi="Calibri" w:cs="Calibri"/>
                <w:color w:val="632423" w:themeColor="accent2" w:themeShade="80"/>
                <w:sz w:val="22"/>
                <w:szCs w:val="22"/>
              </w:rPr>
              <w:t>2</w:t>
            </w:r>
            <w:r w:rsidR="00F1558C">
              <w:rPr>
                <w:rFonts w:ascii="Calibri" w:eastAsia="Calibri" w:hAnsi="Calibri" w:cs="Calibri"/>
                <w:color w:val="632423" w:themeColor="accent2" w:themeShade="80"/>
                <w:sz w:val="22"/>
                <w:szCs w:val="22"/>
              </w:rPr>
              <w:t>-1</w:t>
            </w:r>
            <w:r w:rsidR="00CD6E98">
              <w:rPr>
                <w:rFonts w:ascii="Calibri" w:eastAsia="Calibri" w:hAnsi="Calibri" w:cs="Calibri"/>
                <w:color w:val="632423" w:themeColor="accent2" w:themeShade="80"/>
                <w:sz w:val="22"/>
                <w:szCs w:val="22"/>
              </w:rPr>
              <w:t>6</w:t>
            </w:r>
          </w:p>
        </w:tc>
        <w:tc>
          <w:tcPr>
            <w:tcW w:w="270" w:type="dxa"/>
            <w:shd w:val="clear" w:color="auto" w:fill="BFBFBF" w:themeFill="background1" w:themeFillShade="BF"/>
          </w:tcPr>
          <w:p w14:paraId="24DB2F56" w14:textId="77777777" w:rsidR="00F1558C" w:rsidRDefault="00F1558C" w:rsidP="00F1558C">
            <w:pPr>
              <w:spacing w:before="71"/>
              <w:rPr>
                <w:rFonts w:ascii="Calibri" w:eastAsia="Calibri" w:hAnsi="Calibri" w:cs="Calibri"/>
                <w:sz w:val="22"/>
                <w:szCs w:val="22"/>
              </w:rPr>
            </w:pPr>
          </w:p>
        </w:tc>
        <w:tc>
          <w:tcPr>
            <w:tcW w:w="5760" w:type="dxa"/>
          </w:tcPr>
          <w:p w14:paraId="07B3BDF4" w14:textId="4C30D666" w:rsidR="00F1558C" w:rsidRPr="00802D84" w:rsidRDefault="00F1558C" w:rsidP="00F1558C">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Attend Gradfest, Cap and Gown, and Commencement</w:t>
            </w:r>
          </w:p>
        </w:tc>
      </w:tr>
    </w:tbl>
    <w:p w14:paraId="473309A5" w14:textId="5598E12C" w:rsidR="00B17927" w:rsidRPr="00B2123E" w:rsidRDefault="00B54204" w:rsidP="00B54204">
      <w:pPr>
        <w:rPr>
          <w:rFonts w:asciiTheme="majorHAnsi" w:hAnsiTheme="majorHAnsi"/>
          <w:sz w:val="22"/>
          <w:szCs w:val="22"/>
        </w:rPr>
      </w:pPr>
      <w:r>
        <w:rPr>
          <w:rFonts w:asciiTheme="majorHAnsi" w:hAnsiTheme="majorHAnsi"/>
          <w:b/>
          <w:sz w:val="22"/>
          <w:szCs w:val="22"/>
        </w:rPr>
        <w:t xml:space="preserve">                  </w:t>
      </w:r>
      <w:r w:rsidR="00F1558C" w:rsidRPr="004E1201">
        <w:rPr>
          <w:rFonts w:asciiTheme="majorHAnsi" w:hAnsiTheme="majorHAnsi"/>
          <w:b/>
          <w:sz w:val="22"/>
          <w:szCs w:val="22"/>
        </w:rPr>
        <w:t xml:space="preserve">For more information, </w:t>
      </w:r>
      <w:r w:rsidR="004E1201" w:rsidRPr="004E1201">
        <w:rPr>
          <w:rFonts w:asciiTheme="majorHAnsi" w:hAnsiTheme="majorHAnsi"/>
          <w:b/>
          <w:sz w:val="22"/>
          <w:szCs w:val="22"/>
        </w:rPr>
        <w:t xml:space="preserve">please see the </w:t>
      </w:r>
      <w:r w:rsidR="009C3CAA">
        <w:rPr>
          <w:rFonts w:asciiTheme="majorHAnsi" w:hAnsiTheme="majorHAnsi"/>
          <w:b/>
          <w:sz w:val="22"/>
          <w:szCs w:val="22"/>
        </w:rPr>
        <w:t>Department of Modern Languages</w:t>
      </w:r>
      <w:r w:rsidR="004E1201" w:rsidRPr="004E1201">
        <w:rPr>
          <w:rFonts w:asciiTheme="majorHAnsi" w:hAnsiTheme="majorHAnsi"/>
          <w:b/>
          <w:sz w:val="22"/>
          <w:szCs w:val="22"/>
        </w:rPr>
        <w:t xml:space="preserve"> website</w:t>
      </w:r>
      <w:r w:rsidR="004E1201">
        <w:rPr>
          <w:rFonts w:asciiTheme="majorHAnsi" w:hAnsiTheme="majorHAnsi"/>
          <w:sz w:val="22"/>
          <w:szCs w:val="22"/>
        </w:rPr>
        <w:t xml:space="preserve">: </w:t>
      </w:r>
      <w:hyperlink r:id="rId12" w:history="1">
        <w:r w:rsidR="002D00CF">
          <w:rPr>
            <w:rStyle w:val="Hyperlink"/>
            <w:rFonts w:asciiTheme="majorHAnsi" w:hAnsiTheme="majorHAnsi"/>
            <w:sz w:val="22"/>
            <w:szCs w:val="22"/>
          </w:rPr>
          <w:t>Modern Language Dept.</w:t>
        </w:r>
      </w:hyperlink>
    </w:p>
    <w:p w14:paraId="4AF7C824" w14:textId="77777777" w:rsidR="009C3CAA" w:rsidRPr="009C3CAA" w:rsidRDefault="009C3CAA" w:rsidP="009C3CAA">
      <w:pPr>
        <w:pStyle w:val="sc-SubHeading"/>
        <w:ind w:left="360" w:right="396"/>
        <w:rPr>
          <w:rFonts w:asciiTheme="majorHAnsi" w:hAnsiTheme="majorHAnsi"/>
          <w:sz w:val="20"/>
          <w:szCs w:val="20"/>
        </w:rPr>
      </w:pPr>
      <w:r w:rsidRPr="009C3CAA">
        <w:rPr>
          <w:rFonts w:asciiTheme="majorHAnsi" w:hAnsiTheme="majorHAnsi"/>
          <w:sz w:val="20"/>
          <w:szCs w:val="20"/>
        </w:rPr>
        <w:t>Internship</w:t>
      </w:r>
    </w:p>
    <w:p w14:paraId="4AD43B67" w14:textId="6145B9AA" w:rsidR="009C3CAA" w:rsidRPr="009C3CAA" w:rsidRDefault="009C3CAA" w:rsidP="00B2123E">
      <w:pPr>
        <w:pStyle w:val="sc-BodyText"/>
        <w:ind w:left="360" w:right="396"/>
        <w:rPr>
          <w:rFonts w:asciiTheme="majorHAnsi" w:hAnsiTheme="majorHAnsi"/>
          <w:sz w:val="20"/>
          <w:szCs w:val="20"/>
        </w:rPr>
      </w:pPr>
      <w:r w:rsidRPr="009C3CAA">
        <w:rPr>
          <w:rFonts w:asciiTheme="majorHAnsi" w:hAnsiTheme="majorHAnsi"/>
          <w:sz w:val="20"/>
          <w:szCs w:val="20"/>
        </w:rPr>
        <w:t>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14:paraId="4E19DC84" w14:textId="77777777" w:rsidR="009C3CAA" w:rsidRPr="009C3CAA" w:rsidRDefault="009C3CAA" w:rsidP="009C3CAA">
      <w:pPr>
        <w:pStyle w:val="sc-SubHeading"/>
        <w:ind w:left="360" w:right="576"/>
        <w:rPr>
          <w:rFonts w:asciiTheme="majorHAnsi" w:hAnsiTheme="majorHAnsi"/>
          <w:sz w:val="20"/>
          <w:szCs w:val="20"/>
        </w:rPr>
      </w:pPr>
      <w:r w:rsidRPr="009C3CAA">
        <w:rPr>
          <w:rFonts w:asciiTheme="majorHAnsi" w:hAnsiTheme="majorHAnsi"/>
          <w:sz w:val="20"/>
          <w:szCs w:val="20"/>
        </w:rPr>
        <w:t>Language Courses</w:t>
      </w:r>
    </w:p>
    <w:p w14:paraId="512DA313" w14:textId="37128CE4" w:rsidR="009C3CAA" w:rsidRPr="009C3CAA" w:rsidRDefault="009C3CAA" w:rsidP="009C3CAA">
      <w:pPr>
        <w:pStyle w:val="sc-BodyText"/>
        <w:ind w:left="360" w:right="576"/>
        <w:rPr>
          <w:rFonts w:asciiTheme="majorHAnsi" w:hAnsiTheme="majorHAnsi"/>
          <w:sz w:val="20"/>
          <w:szCs w:val="20"/>
        </w:rPr>
      </w:pPr>
      <w:r w:rsidRPr="009C3CAA">
        <w:rPr>
          <w:rFonts w:asciiTheme="majorHAnsi" w:hAnsiTheme="majorHAnsi"/>
          <w:sz w:val="20"/>
          <w:szCs w:val="20"/>
        </w:rPr>
        <w:t xml:space="preserve">The Department of Modern Languages offers elementary and intermediate courses in Arabic, French, German, Greek, Italian, Japanese, </w:t>
      </w:r>
      <w:r w:rsidR="002F488B">
        <w:rPr>
          <w:rFonts w:asciiTheme="majorHAnsi" w:hAnsiTheme="majorHAnsi"/>
          <w:sz w:val="20"/>
          <w:szCs w:val="20"/>
        </w:rPr>
        <w:t xml:space="preserve">Korean, </w:t>
      </w:r>
      <w:r w:rsidRPr="009C3CAA">
        <w:rPr>
          <w:rFonts w:asciiTheme="majorHAnsi" w:hAnsiTheme="majorHAnsi"/>
          <w:sz w:val="20"/>
          <w:szCs w:val="20"/>
        </w:rPr>
        <w:t xml:space="preserve">Latin, Portuguese, and Spanish. Placement for language study is determined by the student’s performance in course work or, for French, German, and Spanish, by their score on the modern languages online test at: </w:t>
      </w:r>
      <w:r w:rsidR="007A67B0" w:rsidRPr="00255210">
        <w:rPr>
          <w:rFonts w:asciiTheme="majorHAnsi" w:hAnsiTheme="majorHAnsi"/>
          <w:color w:val="0000FF"/>
          <w:w w:val="95"/>
          <w:sz w:val="20"/>
          <w:szCs w:val="20"/>
        </w:rPr>
        <w:t>http://www.ric.edu/modernlanguages/Pages/Language-Placement.aspx</w:t>
      </w:r>
      <w:r w:rsidRPr="009C3CAA">
        <w:rPr>
          <w:rFonts w:asciiTheme="majorHAnsi" w:hAnsiTheme="majorHAnsi"/>
          <w:sz w:val="20"/>
          <w:szCs w:val="20"/>
        </w:rPr>
        <w:t>. Students who demonstrate proficiency on the CEEB or the College Level Examination Program tests are granted credit toward graduation in accordance with Rhode Island College policy.</w:t>
      </w:r>
    </w:p>
    <w:p w14:paraId="5ED5E8B1" w14:textId="3064D979" w:rsidR="009C3CAA" w:rsidRPr="009C3CAA" w:rsidRDefault="009C3CAA" w:rsidP="009C3CAA">
      <w:pPr>
        <w:pStyle w:val="sc-BodyText"/>
        <w:ind w:left="360" w:right="576"/>
        <w:rPr>
          <w:rFonts w:asciiTheme="majorHAnsi" w:hAnsiTheme="majorHAnsi"/>
          <w:sz w:val="20"/>
          <w:szCs w:val="20"/>
        </w:rPr>
      </w:pPr>
      <w:r>
        <w:rPr>
          <w:rFonts w:asciiTheme="majorHAnsi" w:hAnsiTheme="majorHAnsi"/>
          <w:sz w:val="20"/>
          <w:szCs w:val="20"/>
        </w:rPr>
        <w:t xml:space="preserve">     </w:t>
      </w:r>
      <w:r w:rsidRPr="009C3CAA">
        <w:rPr>
          <w:rFonts w:asciiTheme="majorHAnsi" w:hAnsiTheme="majorHAnsi"/>
          <w:sz w:val="20"/>
          <w:szCs w:val="20"/>
        </w:rP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14:paraId="0332C771" w14:textId="4C428E95" w:rsidR="009C3CAA" w:rsidRDefault="009C3CAA" w:rsidP="009C3CAA">
      <w:pPr>
        <w:ind w:left="360" w:right="576"/>
        <w:rPr>
          <w:rFonts w:asciiTheme="majorHAnsi" w:hAnsiTheme="majorHAnsi"/>
          <w:sz w:val="20"/>
          <w:szCs w:val="20"/>
        </w:rPr>
      </w:pPr>
      <w:r>
        <w:rPr>
          <w:rFonts w:asciiTheme="majorHAnsi" w:hAnsiTheme="majorHAnsi"/>
          <w:sz w:val="20"/>
          <w:szCs w:val="20"/>
        </w:rPr>
        <w:t xml:space="preserve">     </w:t>
      </w:r>
      <w:r w:rsidRPr="009C3CAA">
        <w:rPr>
          <w:rFonts w:asciiTheme="majorHAnsi" w:hAnsiTheme="majorHAnsi"/>
          <w:sz w:val="20"/>
          <w:szCs w:val="20"/>
        </w:rP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14:paraId="4AF0ABE3" w14:textId="77777777" w:rsidR="00B2123E" w:rsidRDefault="00B2123E" w:rsidP="009C3CAA">
      <w:pPr>
        <w:ind w:left="360" w:right="576"/>
        <w:rPr>
          <w:rFonts w:asciiTheme="majorHAnsi" w:hAnsiTheme="majorHAnsi"/>
          <w:sz w:val="20"/>
          <w:szCs w:val="20"/>
        </w:rPr>
      </w:pPr>
    </w:p>
    <w:p w14:paraId="0DFF0A58" w14:textId="5C118B02" w:rsidR="00B2123E" w:rsidRPr="00CD6E98" w:rsidRDefault="00B2123E" w:rsidP="00CD6E98">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w:t>
      </w:r>
      <w:r>
        <w:rPr>
          <w:rFonts w:asciiTheme="majorHAnsi" w:eastAsia="Arial Unicode MS" w:hAnsiTheme="majorHAnsi" w:cs="Lucida Grande"/>
          <w:b/>
          <w:sz w:val="22"/>
          <w:szCs w:val="22"/>
        </w:rPr>
        <w:t xml:space="preserve">this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is 46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there are 40 credits of Gen Ed. The minimum credit count will be 86 credits (secondary language requirement will be satisfied with major courses), which would leave 34 elective credits, which could be used for a minor or second major.</w:t>
      </w:r>
      <w:r w:rsidR="002D6AE5">
        <w:rPr>
          <w:rFonts w:asciiTheme="majorHAnsi" w:eastAsia="Arial Unicode MS" w:hAnsiTheme="majorHAnsi" w:cs="Lucida Grande"/>
          <w:b/>
          <w:sz w:val="22"/>
          <w:szCs w:val="22"/>
        </w:rPr>
        <w:t xml:space="preserve"> This does not include the one credit for RIC 100.</w:t>
      </w:r>
    </w:p>
    <w:sectPr w:rsidR="00B2123E" w:rsidRPr="00CD6E98" w:rsidSect="00041C05">
      <w:headerReference w:type="default" r:id="rId13"/>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2E07" w14:textId="77777777" w:rsidR="004E4431" w:rsidRDefault="004E4431" w:rsidP="00041C05">
      <w:r>
        <w:separator/>
      </w:r>
    </w:p>
  </w:endnote>
  <w:endnote w:type="continuationSeparator" w:id="0">
    <w:p w14:paraId="0D6DE8F0" w14:textId="77777777" w:rsidR="004E4431" w:rsidRDefault="004E4431"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enlo Regular">
    <w:altName w:val="Menlo"/>
    <w:panose1 w:val="020B0609030804020204"/>
    <w:charset w:val="00"/>
    <w:family w:val="auto"/>
    <w:pitch w:val="variable"/>
    <w:sig w:usb0="E60022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57F9" w14:textId="77777777" w:rsidR="004E4431" w:rsidRDefault="004E4431" w:rsidP="00041C05">
      <w:r>
        <w:separator/>
      </w:r>
    </w:p>
  </w:footnote>
  <w:footnote w:type="continuationSeparator" w:id="0">
    <w:p w14:paraId="20920CCE" w14:textId="77777777" w:rsidR="004E4431" w:rsidRDefault="004E4431"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29416E" w:rsidRPr="007D11BB" w:rsidRDefault="0029416E" w:rsidP="007D11BB">
    <w:pPr>
      <w:rPr>
        <w:rFonts w:eastAsia="Times New Roman" w:cs="Times New Roman"/>
      </w:rPr>
    </w:pPr>
    <w:r w:rsidRPr="00227C32">
      <w:rPr>
        <w:noProof/>
      </w:rPr>
      <mc:AlternateContent>
        <mc:Choice Requires="wps">
          <w:drawing>
            <wp:inline distT="0" distB="0" distL="0" distR="0" wp14:anchorId="40CC300A" wp14:editId="7D2B8259">
              <wp:extent cx="3312573" cy="68580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8580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6A246821" w:rsidR="0029416E" w:rsidRPr="003F5672" w:rsidRDefault="0029416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D6AE5">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11BB9B19" w:rsidR="0029416E" w:rsidRDefault="0029416E"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MODERN LANGUAGES MAJOR</w:t>
                          </w:r>
                          <w:r w:rsidRPr="003F5672">
                            <w:rPr>
                              <w:rFonts w:ascii="Calibri" w:eastAsia="Times New Roman" w:hAnsi="Calibri" w:cs="Times New Roman"/>
                              <w:b/>
                              <w:bCs/>
                              <w:color w:val="FFFFFF"/>
                              <w:sz w:val="32"/>
                              <w:szCs w:val="32"/>
                            </w:rPr>
                            <w:t xml:space="preserve">   </w:t>
                          </w:r>
                        </w:p>
                        <w:p w14:paraId="3D5F555A" w14:textId="7B2D22AB" w:rsidR="0029416E" w:rsidRPr="00E03D2E" w:rsidRDefault="0029416E"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r w:rsidRPr="00E03D2E">
                            <w:rPr>
                              <w:rFonts w:ascii="Calibri" w:eastAsia="Times New Roman" w:hAnsi="Calibri" w:cs="Times New Roman"/>
                              <w:b/>
                              <w:bCs/>
                              <w:color w:val="FFFFFF"/>
                            </w:rPr>
                            <w:t xml:space="preserve">Concentration in French                                              </w:t>
                          </w:r>
                        </w:p>
                        <w:p w14:paraId="0D5A22C9" w14:textId="77777777" w:rsidR="0029416E" w:rsidRDefault="0029416E"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" fillcolor="#963634" stroked="f">
              <v:textbox inset="0,0,0,0">
                <w:txbxContent>
                  <w:p w14:paraId="012D2E8C" w14:textId="6A246821" w:rsidR="0029416E" w:rsidRPr="003F5672" w:rsidRDefault="0029416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D6AE5">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11BB9B19" w:rsidR="0029416E" w:rsidRDefault="0029416E"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MODERN LANGUAGES MAJOR</w:t>
                    </w:r>
                    <w:r w:rsidRPr="003F5672">
                      <w:rPr>
                        <w:rFonts w:ascii="Calibri" w:eastAsia="Times New Roman" w:hAnsi="Calibri" w:cs="Times New Roman"/>
                        <w:b/>
                        <w:bCs/>
                        <w:color w:val="FFFFFF"/>
                        <w:sz w:val="32"/>
                        <w:szCs w:val="32"/>
                      </w:rPr>
                      <w:t xml:space="preserve">   </w:t>
                    </w:r>
                  </w:p>
                  <w:p w14:paraId="3D5F555A" w14:textId="7B2D22AB" w:rsidR="0029416E" w:rsidRPr="00E03D2E" w:rsidRDefault="0029416E"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r w:rsidRPr="00E03D2E">
                      <w:rPr>
                        <w:rFonts w:ascii="Calibri" w:eastAsia="Times New Roman" w:hAnsi="Calibri" w:cs="Times New Roman"/>
                        <w:b/>
                        <w:bCs/>
                        <w:color w:val="FFFFFF"/>
                      </w:rPr>
                      <w:t xml:space="preserve">Concentration in French                                              </w:t>
                    </w:r>
                  </w:p>
                  <w:p w14:paraId="0D5A22C9" w14:textId="77777777" w:rsidR="0029416E" w:rsidRDefault="0029416E"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670A4FE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54DE"/>
    <w:multiLevelType w:val="hybridMultilevel"/>
    <w:tmpl w:val="9ABA5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53A0"/>
    <w:multiLevelType w:val="hybridMultilevel"/>
    <w:tmpl w:val="4796C844"/>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08B8"/>
    <w:multiLevelType w:val="hybridMultilevel"/>
    <w:tmpl w:val="57A48176"/>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D0FD6"/>
    <w:multiLevelType w:val="hybridMultilevel"/>
    <w:tmpl w:val="640CA8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62FED"/>
    <w:multiLevelType w:val="hybridMultilevel"/>
    <w:tmpl w:val="B7E66322"/>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3ADD5E64"/>
    <w:multiLevelType w:val="hybridMultilevel"/>
    <w:tmpl w:val="E74E58E6"/>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44D7235E"/>
    <w:multiLevelType w:val="hybridMultilevel"/>
    <w:tmpl w:val="0936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3495F"/>
    <w:multiLevelType w:val="hybridMultilevel"/>
    <w:tmpl w:val="F44E17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965EB"/>
    <w:multiLevelType w:val="hybridMultilevel"/>
    <w:tmpl w:val="5712A0CC"/>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C7BBC"/>
    <w:multiLevelType w:val="hybridMultilevel"/>
    <w:tmpl w:val="4EF20F04"/>
    <w:lvl w:ilvl="0" w:tplc="5C882E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678EC"/>
    <w:multiLevelType w:val="hybridMultilevel"/>
    <w:tmpl w:val="8F7277A6"/>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554D9"/>
    <w:multiLevelType w:val="hybridMultilevel"/>
    <w:tmpl w:val="6AF802C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D3547"/>
    <w:multiLevelType w:val="hybridMultilevel"/>
    <w:tmpl w:val="B8A4F5A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6340"/>
    <w:multiLevelType w:val="hybridMultilevel"/>
    <w:tmpl w:val="74C080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10"/>
  </w:num>
  <w:num w:numId="4">
    <w:abstractNumId w:val="6"/>
  </w:num>
  <w:num w:numId="5">
    <w:abstractNumId w:val="3"/>
  </w:num>
  <w:num w:numId="6">
    <w:abstractNumId w:val="22"/>
  </w:num>
  <w:num w:numId="7">
    <w:abstractNumId w:val="2"/>
  </w:num>
  <w:num w:numId="8">
    <w:abstractNumId w:val="13"/>
  </w:num>
  <w:num w:numId="9">
    <w:abstractNumId w:val="27"/>
  </w:num>
  <w:num w:numId="10">
    <w:abstractNumId w:val="1"/>
  </w:num>
  <w:num w:numId="11">
    <w:abstractNumId w:val="30"/>
  </w:num>
  <w:num w:numId="12">
    <w:abstractNumId w:val="31"/>
  </w:num>
  <w:num w:numId="13">
    <w:abstractNumId w:val="36"/>
  </w:num>
  <w:num w:numId="14">
    <w:abstractNumId w:val="35"/>
  </w:num>
  <w:num w:numId="15">
    <w:abstractNumId w:val="26"/>
  </w:num>
  <w:num w:numId="16">
    <w:abstractNumId w:val="7"/>
  </w:num>
  <w:num w:numId="17">
    <w:abstractNumId w:val="18"/>
  </w:num>
  <w:num w:numId="18">
    <w:abstractNumId w:val="12"/>
  </w:num>
  <w:num w:numId="19">
    <w:abstractNumId w:val="16"/>
  </w:num>
  <w:num w:numId="20">
    <w:abstractNumId w:val="15"/>
  </w:num>
  <w:num w:numId="21">
    <w:abstractNumId w:val="37"/>
  </w:num>
  <w:num w:numId="22">
    <w:abstractNumId w:val="32"/>
  </w:num>
  <w:num w:numId="23">
    <w:abstractNumId w:val="38"/>
  </w:num>
  <w:num w:numId="24">
    <w:abstractNumId w:val="4"/>
  </w:num>
  <w:num w:numId="25">
    <w:abstractNumId w:val="8"/>
  </w:num>
  <w:num w:numId="26">
    <w:abstractNumId w:val="5"/>
  </w:num>
  <w:num w:numId="27">
    <w:abstractNumId w:val="0"/>
  </w:num>
  <w:num w:numId="28">
    <w:abstractNumId w:val="28"/>
  </w:num>
  <w:num w:numId="29">
    <w:abstractNumId w:val="11"/>
  </w:num>
  <w:num w:numId="30">
    <w:abstractNumId w:val="24"/>
  </w:num>
  <w:num w:numId="31">
    <w:abstractNumId w:val="21"/>
  </w:num>
  <w:num w:numId="32">
    <w:abstractNumId w:val="17"/>
  </w:num>
  <w:num w:numId="33">
    <w:abstractNumId w:val="33"/>
  </w:num>
  <w:num w:numId="34">
    <w:abstractNumId w:val="34"/>
  </w:num>
  <w:num w:numId="35">
    <w:abstractNumId w:val="14"/>
  </w:num>
  <w:num w:numId="36">
    <w:abstractNumId w:val="23"/>
  </w:num>
  <w:num w:numId="37">
    <w:abstractNumId w:val="19"/>
  </w:num>
  <w:num w:numId="38">
    <w:abstractNumId w:val="9"/>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2007A"/>
    <w:rsid w:val="00041C05"/>
    <w:rsid w:val="0006080B"/>
    <w:rsid w:val="000838D9"/>
    <w:rsid w:val="00086F7D"/>
    <w:rsid w:val="00116C00"/>
    <w:rsid w:val="00131758"/>
    <w:rsid w:val="00136C4B"/>
    <w:rsid w:val="001847EB"/>
    <w:rsid w:val="001A1BB1"/>
    <w:rsid w:val="001B20B9"/>
    <w:rsid w:val="001D1AA1"/>
    <w:rsid w:val="001F1F08"/>
    <w:rsid w:val="00205725"/>
    <w:rsid w:val="00220DE5"/>
    <w:rsid w:val="00253461"/>
    <w:rsid w:val="0026021C"/>
    <w:rsid w:val="00265894"/>
    <w:rsid w:val="00277C0F"/>
    <w:rsid w:val="0029416E"/>
    <w:rsid w:val="0029605F"/>
    <w:rsid w:val="002D00CF"/>
    <w:rsid w:val="002D6AE5"/>
    <w:rsid w:val="002F1A3C"/>
    <w:rsid w:val="002F488B"/>
    <w:rsid w:val="002F5140"/>
    <w:rsid w:val="00317B38"/>
    <w:rsid w:val="00326C77"/>
    <w:rsid w:val="00334B3D"/>
    <w:rsid w:val="0034052D"/>
    <w:rsid w:val="003A2674"/>
    <w:rsid w:val="003D086B"/>
    <w:rsid w:val="003D0947"/>
    <w:rsid w:val="003F32A7"/>
    <w:rsid w:val="00405DD9"/>
    <w:rsid w:val="00430213"/>
    <w:rsid w:val="00431055"/>
    <w:rsid w:val="00442AF5"/>
    <w:rsid w:val="00444719"/>
    <w:rsid w:val="0044531D"/>
    <w:rsid w:val="00460802"/>
    <w:rsid w:val="004C05BA"/>
    <w:rsid w:val="004C5CAF"/>
    <w:rsid w:val="004E1201"/>
    <w:rsid w:val="004E4431"/>
    <w:rsid w:val="005145C8"/>
    <w:rsid w:val="00531CCE"/>
    <w:rsid w:val="00533B6F"/>
    <w:rsid w:val="00560A90"/>
    <w:rsid w:val="00566B20"/>
    <w:rsid w:val="005807B1"/>
    <w:rsid w:val="00580BD9"/>
    <w:rsid w:val="005B1048"/>
    <w:rsid w:val="005C3473"/>
    <w:rsid w:val="005F41D8"/>
    <w:rsid w:val="006275CE"/>
    <w:rsid w:val="00644550"/>
    <w:rsid w:val="006566F6"/>
    <w:rsid w:val="006D60A1"/>
    <w:rsid w:val="00747D59"/>
    <w:rsid w:val="00761A66"/>
    <w:rsid w:val="00771B06"/>
    <w:rsid w:val="007A67B0"/>
    <w:rsid w:val="007B13C9"/>
    <w:rsid w:val="007B1A2D"/>
    <w:rsid w:val="007B205D"/>
    <w:rsid w:val="007D11BB"/>
    <w:rsid w:val="00802D84"/>
    <w:rsid w:val="00825A78"/>
    <w:rsid w:val="00853128"/>
    <w:rsid w:val="0088157E"/>
    <w:rsid w:val="008A56F8"/>
    <w:rsid w:val="008B4D39"/>
    <w:rsid w:val="008B720F"/>
    <w:rsid w:val="008C517B"/>
    <w:rsid w:val="008D0378"/>
    <w:rsid w:val="008E508B"/>
    <w:rsid w:val="008F4A73"/>
    <w:rsid w:val="0090268B"/>
    <w:rsid w:val="009064D2"/>
    <w:rsid w:val="00910608"/>
    <w:rsid w:val="00932118"/>
    <w:rsid w:val="0093789A"/>
    <w:rsid w:val="009659FF"/>
    <w:rsid w:val="00980740"/>
    <w:rsid w:val="009A4BD9"/>
    <w:rsid w:val="009B54C4"/>
    <w:rsid w:val="009C3CAA"/>
    <w:rsid w:val="009D2983"/>
    <w:rsid w:val="00A140C8"/>
    <w:rsid w:val="00A304AB"/>
    <w:rsid w:val="00A562C1"/>
    <w:rsid w:val="00A92163"/>
    <w:rsid w:val="00AA52D2"/>
    <w:rsid w:val="00AD6406"/>
    <w:rsid w:val="00AE254F"/>
    <w:rsid w:val="00AE7ECB"/>
    <w:rsid w:val="00B16079"/>
    <w:rsid w:val="00B17927"/>
    <w:rsid w:val="00B1792F"/>
    <w:rsid w:val="00B2123E"/>
    <w:rsid w:val="00B2710D"/>
    <w:rsid w:val="00B46772"/>
    <w:rsid w:val="00B478E0"/>
    <w:rsid w:val="00B54204"/>
    <w:rsid w:val="00B576EF"/>
    <w:rsid w:val="00B623EE"/>
    <w:rsid w:val="00B776C3"/>
    <w:rsid w:val="00B83842"/>
    <w:rsid w:val="00BA2967"/>
    <w:rsid w:val="00BA3D65"/>
    <w:rsid w:val="00BF518D"/>
    <w:rsid w:val="00C14BC7"/>
    <w:rsid w:val="00C170F9"/>
    <w:rsid w:val="00C46B33"/>
    <w:rsid w:val="00C537CF"/>
    <w:rsid w:val="00C67CD1"/>
    <w:rsid w:val="00CB06D9"/>
    <w:rsid w:val="00CC5909"/>
    <w:rsid w:val="00CD6E98"/>
    <w:rsid w:val="00CD738A"/>
    <w:rsid w:val="00CD7FC6"/>
    <w:rsid w:val="00CE566E"/>
    <w:rsid w:val="00D0461C"/>
    <w:rsid w:val="00D34E04"/>
    <w:rsid w:val="00D460F1"/>
    <w:rsid w:val="00D56888"/>
    <w:rsid w:val="00D60206"/>
    <w:rsid w:val="00D67633"/>
    <w:rsid w:val="00D7242E"/>
    <w:rsid w:val="00D8125A"/>
    <w:rsid w:val="00D82EE0"/>
    <w:rsid w:val="00D96EEA"/>
    <w:rsid w:val="00DA2698"/>
    <w:rsid w:val="00DA3733"/>
    <w:rsid w:val="00DA4991"/>
    <w:rsid w:val="00DA5457"/>
    <w:rsid w:val="00DA74F8"/>
    <w:rsid w:val="00DD3C57"/>
    <w:rsid w:val="00DF0754"/>
    <w:rsid w:val="00E03D2E"/>
    <w:rsid w:val="00E17E81"/>
    <w:rsid w:val="00E26CC7"/>
    <w:rsid w:val="00E41CD3"/>
    <w:rsid w:val="00E81E3A"/>
    <w:rsid w:val="00E86194"/>
    <w:rsid w:val="00EA60C8"/>
    <w:rsid w:val="00EB390A"/>
    <w:rsid w:val="00EB71AE"/>
    <w:rsid w:val="00ED33CD"/>
    <w:rsid w:val="00ED6E7B"/>
    <w:rsid w:val="00EE19A7"/>
    <w:rsid w:val="00F138EE"/>
    <w:rsid w:val="00F1558C"/>
    <w:rsid w:val="00F369A0"/>
    <w:rsid w:val="00F56767"/>
    <w:rsid w:val="00F66CE3"/>
    <w:rsid w:val="00F67512"/>
    <w:rsid w:val="00F71CF2"/>
    <w:rsid w:val="00F751CA"/>
    <w:rsid w:val="00F90789"/>
    <w:rsid w:val="00F93E42"/>
    <w:rsid w:val="00FD0BB6"/>
    <w:rsid w:val="00FD14D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D34E04"/>
    <w:rPr>
      <w:color w:val="800080" w:themeColor="followedHyperlink"/>
      <w:u w:val="single"/>
    </w:rPr>
  </w:style>
  <w:style w:type="paragraph" w:styleId="BalloonText">
    <w:name w:val="Balloon Text"/>
    <w:basedOn w:val="Normal"/>
    <w:link w:val="BalloonTextChar"/>
    <w:uiPriority w:val="99"/>
    <w:semiHidden/>
    <w:unhideWhenUsed/>
    <w:rsid w:val="00AE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ECB"/>
    <w:rPr>
      <w:rFonts w:ascii="Lucida Grande" w:hAnsi="Lucida Grande" w:cs="Lucida Grande"/>
      <w:sz w:val="18"/>
      <w:szCs w:val="18"/>
    </w:rPr>
  </w:style>
  <w:style w:type="paragraph" w:customStyle="1" w:styleId="sc-BodyText">
    <w:name w:val="sc-BodyText"/>
    <w:basedOn w:val="Normal"/>
    <w:rsid w:val="009C3CAA"/>
    <w:pPr>
      <w:spacing w:before="40" w:line="220" w:lineRule="exact"/>
    </w:pPr>
    <w:rPr>
      <w:rFonts w:ascii="Univers LT 57 Condensed" w:eastAsia="Times New Roman" w:hAnsi="Univers LT 57 Condensed" w:cs="Times New Roman"/>
      <w:sz w:val="16"/>
    </w:rPr>
  </w:style>
  <w:style w:type="paragraph" w:customStyle="1" w:styleId="sc-SubHeading">
    <w:name w:val="sc-SubHeading"/>
    <w:basedOn w:val="Normal"/>
    <w:rsid w:val="009C3CAA"/>
    <w:pPr>
      <w:keepNext/>
      <w:suppressAutoHyphens/>
      <w:spacing w:before="180" w:line="220" w:lineRule="exact"/>
    </w:pPr>
    <w:rPr>
      <w:rFonts w:ascii="Univers LT 57 Condensed" w:eastAsia="Times New Roman" w:hAnsi="Univers LT 57 Condensed"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modernLanguage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odernlanguages/Pages/Language-Placemen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E49E-BA79-CF4C-8E77-426A8F72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10</cp:revision>
  <cp:lastPrinted>2019-07-01T17:51:00Z</cp:lastPrinted>
  <dcterms:created xsi:type="dcterms:W3CDTF">2019-07-01T17:51:00Z</dcterms:created>
  <dcterms:modified xsi:type="dcterms:W3CDTF">2020-06-22T20:31:00Z</dcterms:modified>
</cp:coreProperties>
</file>