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Pr="00814CA5" w:rsidRDefault="0044531D">
      <w:pPr>
        <w:rPr>
          <w:rFonts w:asciiTheme="majorHAnsi" w:hAnsiTheme="majorHAnsi"/>
        </w:rPr>
      </w:pPr>
    </w:p>
    <w:tbl>
      <w:tblPr>
        <w:tblW w:w="11175" w:type="dxa"/>
        <w:tblInd w:w="198" w:type="dxa"/>
        <w:tblLook w:val="04A0" w:firstRow="1" w:lastRow="0" w:firstColumn="1" w:lastColumn="0" w:noHBand="0" w:noVBand="1"/>
      </w:tblPr>
      <w:tblGrid>
        <w:gridCol w:w="11175"/>
      </w:tblGrid>
      <w:tr w:rsidR="0044531D" w:rsidRPr="00814CA5" w14:paraId="5ADC7F9B" w14:textId="77777777" w:rsidTr="00EF001D">
        <w:trPr>
          <w:trHeight w:val="304"/>
        </w:trPr>
        <w:tc>
          <w:tcPr>
            <w:tcW w:w="11175" w:type="dxa"/>
            <w:vMerge w:val="restart"/>
            <w:tcBorders>
              <w:top w:val="nil"/>
              <w:left w:val="nil"/>
              <w:bottom w:val="nil"/>
              <w:right w:val="nil"/>
            </w:tcBorders>
            <w:shd w:val="clear" w:color="auto" w:fill="auto"/>
            <w:hideMark/>
          </w:tcPr>
          <w:p w14:paraId="691C09C8" w14:textId="00165E18" w:rsidR="0057029C" w:rsidRPr="001E5990" w:rsidRDefault="0057029C" w:rsidP="001E5990">
            <w:pPr>
              <w:rPr>
                <w:rFonts w:asciiTheme="majorHAnsi" w:hAnsiTheme="majorHAnsi"/>
                <w:sz w:val="18"/>
                <w:szCs w:val="18"/>
              </w:rPr>
            </w:pPr>
            <w:r w:rsidRPr="00D56D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004F3C23">
              <w:rPr>
                <w:rFonts w:asciiTheme="majorHAnsi" w:eastAsia="Times New Roman" w:hAnsiTheme="majorHAnsi" w:cs="Times New Roman"/>
                <w:b/>
                <w:w w:val="80"/>
                <w:sz w:val="20"/>
                <w:szCs w:val="20"/>
              </w:rPr>
              <w:t xml:space="preserve">401 </w:t>
            </w:r>
            <w:r w:rsidR="004F3C23" w:rsidRPr="00A14433">
              <w:rPr>
                <w:rFonts w:asciiTheme="majorHAnsi" w:eastAsia="Times New Roman" w:hAnsiTheme="majorHAnsi" w:cs="Times New Roman"/>
                <w:sz w:val="20"/>
                <w:szCs w:val="20"/>
              </w:rPr>
              <w:t>456-8083</w:t>
            </w:r>
            <w:r w:rsidR="004F3C23">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w:t>
            </w:r>
            <w:r w:rsidR="001E5990">
              <w:rPr>
                <w:rFonts w:asciiTheme="majorHAnsi" w:eastAsia="Times New Roman" w:hAnsiTheme="majorHAnsi" w:cs="Times New Roman"/>
                <w:color w:val="000000"/>
                <w:w w:val="90"/>
                <w:sz w:val="20"/>
                <w:szCs w:val="20"/>
              </w:rPr>
              <w:t xml:space="preserve">at </w:t>
            </w:r>
            <w:hyperlink r:id="rId8" w:history="1">
              <w:r w:rsidR="001E5990" w:rsidRPr="00562C5D">
                <w:rPr>
                  <w:rStyle w:val="Hyperlink"/>
                  <w:rFonts w:asciiTheme="majorHAnsi" w:hAnsiTheme="majorHAnsi"/>
                  <w:sz w:val="18"/>
                  <w:szCs w:val="18"/>
                </w:rPr>
                <w:t>http://www.ric.edu/recordsoffice/Pages/College-Catalog.aspx</w:t>
              </w:r>
            </w:hyperlink>
            <w:r w:rsidR="00F27417">
              <w:rPr>
                <w:rFonts w:asciiTheme="majorHAnsi" w:eastAsia="Times New Roman" w:hAnsiTheme="majorHAnsi" w:cs="Times New Roman"/>
                <w:w w:val="90"/>
                <w:sz w:val="20"/>
                <w:szCs w:val="20"/>
              </w:rPr>
              <w:t>; look at catalog for year you enrolled</w:t>
            </w:r>
            <w:r w:rsidR="00F27417" w:rsidRPr="00D56DCB">
              <w:rPr>
                <w:rStyle w:val="Hyperlink"/>
                <w:rFonts w:asciiTheme="majorHAnsi" w:eastAsia="Times New Roman" w:hAnsiTheme="majorHAnsi" w:cs="Times New Roman"/>
                <w:color w:val="000000"/>
                <w:w w:val="90"/>
                <w:sz w:val="20"/>
                <w:szCs w:val="20"/>
                <w:u w:val="none"/>
              </w:rPr>
              <w:t>.</w:t>
            </w:r>
            <w:r w:rsidR="00F27417" w:rsidRPr="00D56DCB">
              <w:rPr>
                <w:rFonts w:asciiTheme="majorHAnsi" w:eastAsia="Times New Roman" w:hAnsiTheme="majorHAnsi" w:cs="Times New Roman"/>
                <w:color w:val="000000"/>
                <w:w w:val="90"/>
                <w:sz w:val="20"/>
                <w:szCs w:val="20"/>
              </w:rPr>
              <w:t xml:space="preserve"> </w:t>
            </w:r>
            <w:r w:rsidRPr="00D56DCB">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sidR="004F3C23">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57029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sidR="004F3C23">
              <w:rPr>
                <w:rFonts w:asciiTheme="majorHAnsi" w:eastAsia="Times New Roman" w:hAnsiTheme="majorHAnsi" w:cs="Times New Roman"/>
                <w:color w:val="000000"/>
                <w:w w:val="85"/>
                <w:sz w:val="20"/>
                <w:szCs w:val="20"/>
              </w:rPr>
              <w:t xml:space="preserve">. </w:t>
            </w:r>
            <w:r w:rsidR="004F3C23">
              <w:rPr>
                <w:rFonts w:asciiTheme="majorHAnsi" w:eastAsia="Times New Roman" w:hAnsiTheme="majorHAnsi" w:cs="Times New Roman"/>
                <w:color w:val="000000"/>
                <w:w w:val="90"/>
                <w:sz w:val="20"/>
                <w:szCs w:val="20"/>
              </w:rPr>
              <w:t>For i</w:t>
            </w:r>
            <w:r w:rsidR="004F3C23">
              <w:rPr>
                <w:rFonts w:asciiTheme="majorHAnsi" w:hAnsiTheme="majorHAnsi" w:cs="Times New Roman (Body CS)"/>
                <w:w w:val="90"/>
                <w:sz w:val="20"/>
                <w:szCs w:val="20"/>
              </w:rPr>
              <w:t>nfo. about</w:t>
            </w:r>
            <w:r w:rsidR="004F3C23" w:rsidRPr="00A607DB">
              <w:rPr>
                <w:rFonts w:asciiTheme="majorHAnsi" w:hAnsiTheme="majorHAnsi" w:cs="Times New Roman (Body CS)"/>
                <w:w w:val="90"/>
                <w:sz w:val="20"/>
                <w:szCs w:val="20"/>
              </w:rPr>
              <w:t xml:space="preserve"> Math Placement exam visit: </w:t>
            </w:r>
            <w:hyperlink r:id="rId9" w:history="1">
              <w:r w:rsidR="004F3C23" w:rsidRPr="00A607DB">
                <w:rPr>
                  <w:rStyle w:val="Hyperlink"/>
                  <w:rFonts w:asciiTheme="majorHAnsi" w:hAnsiTheme="majorHAnsi" w:cs="Times New Roman (Body CS)"/>
                  <w:w w:val="90"/>
                  <w:sz w:val="20"/>
                  <w:szCs w:val="20"/>
                </w:rPr>
                <w:t>http://www.ric.edu/orientation/Pages/Math-Placement.aspx</w:t>
              </w:r>
            </w:hyperlink>
            <w:r w:rsidR="000176AC">
              <w:rPr>
                <w:rStyle w:val="Hyperlink"/>
                <w:rFonts w:asciiTheme="majorHAnsi" w:hAnsiTheme="majorHAnsi" w:cs="Times New Roman (Body CS)"/>
                <w:w w:val="90"/>
                <w:sz w:val="20"/>
                <w:szCs w:val="20"/>
              </w:rPr>
              <w:t xml:space="preserve">. </w:t>
            </w:r>
            <w:r w:rsidR="000176AC" w:rsidRPr="00EF4559">
              <w:rPr>
                <w:rFonts w:asciiTheme="majorHAnsi" w:hAnsiTheme="majorHAnsi" w:cstheme="majorHAnsi"/>
                <w:sz w:val="18"/>
                <w:szCs w:val="18"/>
              </w:rPr>
              <w:t>Courses with (WID) are Writing in the Discipline courses and will be writing intensive</w:t>
            </w:r>
            <w:r w:rsidR="000176AC">
              <w:rPr>
                <w:rFonts w:asciiTheme="majorHAnsi" w:hAnsiTheme="majorHAnsi" w:cstheme="majorHAnsi"/>
                <w:sz w:val="18"/>
                <w:szCs w:val="18"/>
              </w:rPr>
              <w:t>.</w:t>
            </w:r>
          </w:p>
          <w:p w14:paraId="695284FE" w14:textId="77777777" w:rsidR="00C11160" w:rsidRPr="00814CA5" w:rsidRDefault="00C11160" w:rsidP="006A01C3">
            <w:pPr>
              <w:ind w:left="180"/>
              <w:rPr>
                <w:rFonts w:asciiTheme="majorHAnsi" w:hAnsiTheme="majorHAnsi"/>
                <w:w w:val="90"/>
                <w:sz w:val="22"/>
                <w:szCs w:val="22"/>
              </w:rPr>
            </w:pPr>
          </w:p>
          <w:tbl>
            <w:tblPr>
              <w:tblStyle w:val="TableGrid"/>
              <w:tblW w:w="9907" w:type="dxa"/>
              <w:tblInd w:w="288" w:type="dxa"/>
              <w:tblLook w:val="04A0" w:firstRow="1" w:lastRow="0" w:firstColumn="1" w:lastColumn="0" w:noHBand="0" w:noVBand="1"/>
            </w:tblPr>
            <w:tblGrid>
              <w:gridCol w:w="3845"/>
              <w:gridCol w:w="919"/>
              <w:gridCol w:w="3545"/>
              <w:gridCol w:w="1598"/>
            </w:tblGrid>
            <w:tr w:rsidR="00C11160" w:rsidRPr="00814CA5" w14:paraId="0096D4E7" w14:textId="25F45FA7" w:rsidTr="00C11160">
              <w:trPr>
                <w:trHeight w:val="245"/>
              </w:trPr>
              <w:tc>
                <w:tcPr>
                  <w:tcW w:w="1941" w:type="pct"/>
                  <w:shd w:val="clear" w:color="auto" w:fill="D9D9D9"/>
                </w:tcPr>
                <w:p w14:paraId="38ECD1E8" w14:textId="77777777" w:rsidR="00C11160" w:rsidRPr="00814CA5" w:rsidRDefault="00C11160" w:rsidP="00281A65">
                  <w:pPr>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Academic Major Checklist</w:t>
                  </w:r>
                </w:p>
              </w:tc>
              <w:tc>
                <w:tcPr>
                  <w:tcW w:w="464" w:type="pct"/>
                  <w:shd w:val="clear" w:color="auto" w:fill="D9D9D9"/>
                </w:tcPr>
                <w:p w14:paraId="703D73F8" w14:textId="232508D8" w:rsidR="00C11160" w:rsidRPr="00814CA5" w:rsidRDefault="00C11160" w:rsidP="00C11160">
                  <w:pPr>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Course</w:t>
                  </w:r>
                </w:p>
              </w:tc>
              <w:tc>
                <w:tcPr>
                  <w:tcW w:w="1789" w:type="pct"/>
                  <w:shd w:val="clear" w:color="auto" w:fill="D9D9D9"/>
                </w:tcPr>
                <w:p w14:paraId="4C9D78AD" w14:textId="05D47F56" w:rsidR="00C11160" w:rsidRPr="00814CA5" w:rsidRDefault="00C11160" w:rsidP="00281A6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807" w:type="pct"/>
                  <w:shd w:val="clear" w:color="auto" w:fill="D9D9D9"/>
                </w:tcPr>
                <w:p w14:paraId="2B0663A9" w14:textId="55B11737" w:rsidR="00C11160" w:rsidRPr="00814CA5" w:rsidRDefault="00C11160" w:rsidP="00C11160">
                  <w:pPr>
                    <w:ind w:left="-66" w:right="826"/>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C11160" w:rsidRPr="00814CA5" w14:paraId="48AB23D6" w14:textId="2F2A03A4" w:rsidTr="00C11160">
              <w:trPr>
                <w:trHeight w:val="245"/>
              </w:trPr>
              <w:tc>
                <w:tcPr>
                  <w:tcW w:w="1941" w:type="pct"/>
                </w:tcPr>
                <w:p w14:paraId="554CA0B3" w14:textId="70974783" w:rsidR="00C11160" w:rsidRPr="00C11160" w:rsidRDefault="00C11160" w:rsidP="00C11160">
                  <w:pPr>
                    <w:rPr>
                      <w:rFonts w:asciiTheme="majorHAnsi" w:eastAsia="MS Gothic" w:hAnsiTheme="majorHAnsi" w:cs="Minion Pro Bold Cond Ital"/>
                      <w:color w:val="000000"/>
                      <w:sz w:val="22"/>
                      <w:szCs w:val="22"/>
                    </w:rPr>
                  </w:pPr>
                  <w:r w:rsidRPr="00C11160">
                    <w:rPr>
                      <w:rFonts w:asciiTheme="majorHAnsi" w:eastAsia="MS Gothic" w:hAnsiTheme="majorHAnsi" w:cs="Minion Pro Bold Cond Ital"/>
                      <w:color w:val="000000"/>
                      <w:sz w:val="22"/>
                      <w:szCs w:val="22"/>
                    </w:rPr>
                    <w:t>NURS 220 Foundations of Therapeutic Interventions*</w:t>
                  </w:r>
                </w:p>
              </w:tc>
              <w:tc>
                <w:tcPr>
                  <w:tcW w:w="464" w:type="pct"/>
                </w:tcPr>
                <w:p w14:paraId="77BDD541" w14:textId="77777777" w:rsidR="00C11160" w:rsidRPr="00814CA5" w:rsidRDefault="00C11160" w:rsidP="00281A65">
                  <w:pPr>
                    <w:pStyle w:val="ListParagraph"/>
                    <w:ind w:left="360"/>
                    <w:jc w:val="both"/>
                    <w:rPr>
                      <w:rFonts w:asciiTheme="majorHAnsi" w:eastAsia="MS Gothic" w:hAnsiTheme="majorHAnsi" w:cs="Minion Pro Bold Cond Ital"/>
                      <w:color w:val="000000"/>
                      <w:sz w:val="22"/>
                      <w:szCs w:val="22"/>
                    </w:rPr>
                  </w:pPr>
                </w:p>
              </w:tc>
              <w:tc>
                <w:tcPr>
                  <w:tcW w:w="1789" w:type="pct"/>
                </w:tcPr>
                <w:p w14:paraId="2A1EA026" w14:textId="2A52044B" w:rsidR="00C11160" w:rsidRPr="00C11160" w:rsidRDefault="00C11160" w:rsidP="00C11160">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NURS 370 Public and Community Health Nursing*</w:t>
                  </w:r>
                </w:p>
              </w:tc>
              <w:tc>
                <w:tcPr>
                  <w:tcW w:w="807" w:type="pct"/>
                </w:tcPr>
                <w:p w14:paraId="79DA7BB9" w14:textId="77777777" w:rsidR="00C11160" w:rsidRDefault="00C11160" w:rsidP="00C11160">
                  <w:pPr>
                    <w:ind w:left="390" w:right="826"/>
                    <w:rPr>
                      <w:rFonts w:asciiTheme="majorHAnsi" w:eastAsia="Times New Roman" w:hAnsiTheme="majorHAnsi" w:cs="Times New Roman"/>
                      <w:sz w:val="22"/>
                      <w:szCs w:val="22"/>
                    </w:rPr>
                  </w:pPr>
                </w:p>
              </w:tc>
            </w:tr>
            <w:tr w:rsidR="00C11160" w:rsidRPr="00814CA5" w14:paraId="517C29F6" w14:textId="4DC95D8B" w:rsidTr="00C11160">
              <w:trPr>
                <w:trHeight w:val="245"/>
              </w:trPr>
              <w:tc>
                <w:tcPr>
                  <w:tcW w:w="1941" w:type="pct"/>
                </w:tcPr>
                <w:p w14:paraId="5D60EF0C" w14:textId="249B3043" w:rsidR="00C11160" w:rsidRPr="00814CA5" w:rsidRDefault="00C11160" w:rsidP="00281A65">
                  <w:pPr>
                    <w:rPr>
                      <w:rFonts w:asciiTheme="majorHAnsi" w:eastAsia="MS Gothic" w:hAnsiTheme="majorHAnsi" w:cs="Minion Pro Bold Cond Ital"/>
                      <w:color w:val="000000"/>
                      <w:w w:val="95"/>
                      <w:sz w:val="22"/>
                      <w:szCs w:val="22"/>
                    </w:rPr>
                  </w:pPr>
                  <w:r w:rsidRPr="00281A65">
                    <w:rPr>
                      <w:rFonts w:asciiTheme="majorHAnsi" w:eastAsia="MS Gothic" w:hAnsiTheme="majorHAnsi" w:cs="Minion Pro Bold Cond Ital"/>
                      <w:color w:val="000000"/>
                      <w:sz w:val="22"/>
                      <w:szCs w:val="22"/>
                    </w:rPr>
                    <w:t>NURS</w:t>
                  </w:r>
                  <w:r>
                    <w:rPr>
                      <w:rFonts w:asciiTheme="majorHAnsi" w:eastAsia="MS Gothic" w:hAnsiTheme="majorHAnsi" w:cs="Minion Pro Bold Cond Ital"/>
                      <w:color w:val="000000"/>
                      <w:w w:val="95"/>
                      <w:sz w:val="22"/>
                      <w:szCs w:val="22"/>
                    </w:rPr>
                    <w:t xml:space="preserve"> 222 Professional Nursing I*</w:t>
                  </w:r>
                </w:p>
              </w:tc>
              <w:tc>
                <w:tcPr>
                  <w:tcW w:w="464" w:type="pct"/>
                </w:tcPr>
                <w:p w14:paraId="6ABF8C74" w14:textId="77777777" w:rsidR="00C11160" w:rsidRPr="00814CA5" w:rsidRDefault="00C11160" w:rsidP="00281A65">
                  <w:pPr>
                    <w:rPr>
                      <w:rFonts w:asciiTheme="majorHAnsi" w:eastAsia="MS Gothic" w:hAnsiTheme="majorHAnsi" w:cs="Minion Pro Bold Cond Ital"/>
                      <w:color w:val="000000"/>
                      <w:sz w:val="22"/>
                      <w:szCs w:val="22"/>
                    </w:rPr>
                  </w:pPr>
                </w:p>
              </w:tc>
              <w:tc>
                <w:tcPr>
                  <w:tcW w:w="1789" w:type="pct"/>
                </w:tcPr>
                <w:p w14:paraId="3A62E7A8" w14:textId="409333EF" w:rsidR="00C11160" w:rsidRPr="00814CA5" w:rsidRDefault="00C11160" w:rsidP="00281A65">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NURS 372 Adult Health Nursing II*</w:t>
                  </w:r>
                </w:p>
              </w:tc>
              <w:tc>
                <w:tcPr>
                  <w:tcW w:w="807" w:type="pct"/>
                </w:tcPr>
                <w:p w14:paraId="411688B8" w14:textId="77777777" w:rsidR="00C11160" w:rsidRDefault="00C11160" w:rsidP="00C11160">
                  <w:pPr>
                    <w:ind w:left="390" w:right="826"/>
                    <w:rPr>
                      <w:rFonts w:asciiTheme="majorHAnsi" w:eastAsia="Times New Roman" w:hAnsiTheme="majorHAnsi" w:cs="Times New Roman"/>
                      <w:sz w:val="22"/>
                      <w:szCs w:val="22"/>
                    </w:rPr>
                  </w:pPr>
                </w:p>
              </w:tc>
            </w:tr>
            <w:tr w:rsidR="00C11160" w:rsidRPr="00814CA5" w14:paraId="565335FF" w14:textId="1887D1EA" w:rsidTr="00C11160">
              <w:trPr>
                <w:trHeight w:val="245"/>
              </w:trPr>
              <w:tc>
                <w:tcPr>
                  <w:tcW w:w="1941" w:type="pct"/>
                </w:tcPr>
                <w:p w14:paraId="7FC1FC2A" w14:textId="40EB7959" w:rsidR="00C11160" w:rsidRPr="00814CA5" w:rsidRDefault="00C11160" w:rsidP="00281A65">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NURS 223 Fundamentals of Nursing Practice*</w:t>
                  </w:r>
                </w:p>
              </w:tc>
              <w:tc>
                <w:tcPr>
                  <w:tcW w:w="464" w:type="pct"/>
                </w:tcPr>
                <w:p w14:paraId="4FF3C82D" w14:textId="77777777" w:rsidR="00C11160" w:rsidRPr="00814CA5" w:rsidRDefault="00C11160" w:rsidP="00281A65">
                  <w:pPr>
                    <w:rPr>
                      <w:rFonts w:asciiTheme="majorHAnsi" w:eastAsia="MS Gothic" w:hAnsiTheme="majorHAnsi" w:cs="Minion Pro Bold Cond Ital"/>
                      <w:color w:val="000000"/>
                      <w:sz w:val="22"/>
                      <w:szCs w:val="22"/>
                    </w:rPr>
                  </w:pPr>
                </w:p>
              </w:tc>
              <w:tc>
                <w:tcPr>
                  <w:tcW w:w="1789" w:type="pct"/>
                </w:tcPr>
                <w:p w14:paraId="50545DDC" w14:textId="44469346" w:rsidR="00C11160" w:rsidRPr="00C11160" w:rsidRDefault="00C11160" w:rsidP="00281A65">
                  <w:pPr>
                    <w:rPr>
                      <w:rFonts w:asciiTheme="majorHAnsi" w:eastAsia="MS Gothic" w:hAnsiTheme="majorHAnsi" w:cs="Minion Pro Bold Cond Ital"/>
                      <w:color w:val="000000"/>
                      <w:sz w:val="22"/>
                      <w:szCs w:val="22"/>
                    </w:rPr>
                  </w:pPr>
                  <w:r w:rsidRPr="00C11160">
                    <w:rPr>
                      <w:rFonts w:asciiTheme="majorHAnsi" w:eastAsia="Times New Roman" w:hAnsiTheme="majorHAnsi" w:cs="Times New Roman"/>
                      <w:sz w:val="22"/>
                      <w:szCs w:val="22"/>
                    </w:rPr>
                    <w:t>NURS 374 Contemporary Professional Nursing*</w:t>
                  </w:r>
                </w:p>
              </w:tc>
              <w:tc>
                <w:tcPr>
                  <w:tcW w:w="807" w:type="pct"/>
                </w:tcPr>
                <w:p w14:paraId="2D8CB408" w14:textId="77777777" w:rsidR="00C11160" w:rsidRPr="0037323C" w:rsidRDefault="00C11160" w:rsidP="00C11160">
                  <w:pPr>
                    <w:ind w:left="390" w:right="826"/>
                    <w:rPr>
                      <w:rFonts w:asciiTheme="majorHAnsi" w:eastAsia="Times New Roman" w:hAnsiTheme="majorHAnsi" w:cs="Times New Roman"/>
                      <w:w w:val="90"/>
                      <w:sz w:val="22"/>
                      <w:szCs w:val="22"/>
                    </w:rPr>
                  </w:pPr>
                </w:p>
              </w:tc>
            </w:tr>
            <w:tr w:rsidR="00C11160" w:rsidRPr="00814CA5" w14:paraId="45DE163E" w14:textId="09E36F53" w:rsidTr="00C11160">
              <w:trPr>
                <w:trHeight w:val="245"/>
              </w:trPr>
              <w:tc>
                <w:tcPr>
                  <w:tcW w:w="1941" w:type="pct"/>
                </w:tcPr>
                <w:p w14:paraId="76F860F5" w14:textId="121EC154" w:rsidR="00C11160" w:rsidRPr="0037323C" w:rsidRDefault="00C11160" w:rsidP="00281A65">
                  <w:pPr>
                    <w:rPr>
                      <w:rFonts w:asciiTheme="majorHAnsi" w:eastAsia="MS Gothic" w:hAnsiTheme="majorHAnsi" w:cs="Minion Pro Bold Cond Ital"/>
                      <w:color w:val="000000"/>
                      <w:sz w:val="22"/>
                      <w:szCs w:val="22"/>
                    </w:rPr>
                  </w:pPr>
                  <w:r w:rsidRPr="0037323C">
                    <w:rPr>
                      <w:rFonts w:asciiTheme="majorHAnsi" w:eastAsia="MS Gothic" w:hAnsiTheme="majorHAnsi" w:cs="Minion Pro Bold Cond Ital"/>
                      <w:color w:val="000000"/>
                      <w:sz w:val="22"/>
                      <w:szCs w:val="22"/>
                    </w:rPr>
                    <w:t>NURS 224 Health Assessment</w:t>
                  </w:r>
                  <w:r>
                    <w:rPr>
                      <w:rFonts w:asciiTheme="majorHAnsi" w:eastAsia="MS Gothic" w:hAnsiTheme="majorHAnsi" w:cs="Minion Pro Bold Cond Ital"/>
                      <w:color w:val="000000"/>
                      <w:sz w:val="22"/>
                      <w:szCs w:val="22"/>
                    </w:rPr>
                    <w:t>*</w:t>
                  </w:r>
                </w:p>
              </w:tc>
              <w:tc>
                <w:tcPr>
                  <w:tcW w:w="464" w:type="pct"/>
                </w:tcPr>
                <w:p w14:paraId="31AC9BB4" w14:textId="77777777" w:rsidR="00C11160" w:rsidRPr="00814CA5" w:rsidRDefault="00C11160" w:rsidP="00281A65">
                  <w:pPr>
                    <w:rPr>
                      <w:rFonts w:asciiTheme="majorHAnsi" w:eastAsia="MS Gothic" w:hAnsiTheme="majorHAnsi" w:cs="Minion Pro Bold Cond Ital"/>
                      <w:color w:val="000000"/>
                      <w:sz w:val="22"/>
                      <w:szCs w:val="22"/>
                    </w:rPr>
                  </w:pPr>
                </w:p>
              </w:tc>
              <w:tc>
                <w:tcPr>
                  <w:tcW w:w="1789" w:type="pct"/>
                </w:tcPr>
                <w:p w14:paraId="044B0D12" w14:textId="7E57F5BA" w:rsidR="00C11160" w:rsidRPr="00C11160" w:rsidRDefault="00C11160" w:rsidP="00281A65">
                  <w:pPr>
                    <w:rPr>
                      <w:rFonts w:asciiTheme="majorHAnsi" w:eastAsia="MS Gothic" w:hAnsiTheme="majorHAnsi" w:cs="Minion Pro Bold Cond Ital"/>
                      <w:color w:val="000000"/>
                      <w:sz w:val="22"/>
                      <w:szCs w:val="22"/>
                    </w:rPr>
                  </w:pPr>
                  <w:r w:rsidRPr="00C11160">
                    <w:rPr>
                      <w:rFonts w:asciiTheme="majorHAnsi" w:eastAsia="Times New Roman" w:hAnsiTheme="majorHAnsi" w:cs="Times New Roman"/>
                      <w:sz w:val="22"/>
                      <w:szCs w:val="22"/>
                    </w:rPr>
                    <w:t>NURS 375 Transition to Professional Nursing Practice*</w:t>
                  </w:r>
                </w:p>
              </w:tc>
              <w:tc>
                <w:tcPr>
                  <w:tcW w:w="807" w:type="pct"/>
                </w:tcPr>
                <w:p w14:paraId="75328383" w14:textId="77777777" w:rsidR="00C11160" w:rsidRPr="00E42EAD" w:rsidRDefault="00C11160" w:rsidP="00C11160">
                  <w:pPr>
                    <w:ind w:left="390" w:right="826"/>
                    <w:rPr>
                      <w:rFonts w:asciiTheme="majorHAnsi" w:eastAsia="Times New Roman" w:hAnsiTheme="majorHAnsi" w:cs="Times New Roman"/>
                      <w:w w:val="82"/>
                      <w:sz w:val="22"/>
                      <w:szCs w:val="22"/>
                    </w:rPr>
                  </w:pPr>
                </w:p>
              </w:tc>
            </w:tr>
            <w:tr w:rsidR="00C11160" w:rsidRPr="00814CA5" w14:paraId="1A9E725C" w14:textId="2DEC39EB" w:rsidTr="00C11160">
              <w:trPr>
                <w:trHeight w:val="245"/>
              </w:trPr>
              <w:tc>
                <w:tcPr>
                  <w:tcW w:w="1941" w:type="pct"/>
                </w:tcPr>
                <w:p w14:paraId="2930DE63" w14:textId="5708BB7E" w:rsidR="00C11160" w:rsidRPr="00C11160" w:rsidRDefault="00C11160" w:rsidP="00281A65">
                  <w:pPr>
                    <w:rPr>
                      <w:rFonts w:asciiTheme="majorHAnsi" w:eastAsia="Times New Roman" w:hAnsiTheme="majorHAnsi" w:cs="Times New Roman"/>
                      <w:sz w:val="22"/>
                      <w:szCs w:val="22"/>
                    </w:rPr>
                  </w:pPr>
                  <w:r w:rsidRPr="00C11160">
                    <w:rPr>
                      <w:rFonts w:asciiTheme="majorHAnsi" w:eastAsia="Times New Roman" w:hAnsiTheme="majorHAnsi" w:cs="Times New Roman"/>
                      <w:sz w:val="22"/>
                      <w:szCs w:val="22"/>
                    </w:rPr>
                    <w:t>NURS 225 Intro. to Writing and Research in Nursing*</w:t>
                  </w:r>
                  <w:r w:rsidR="000176AC">
                    <w:rPr>
                      <w:rFonts w:asciiTheme="majorHAnsi" w:eastAsia="Times New Roman" w:hAnsiTheme="majorHAnsi" w:cs="Times New Roman"/>
                      <w:sz w:val="22"/>
                      <w:szCs w:val="22"/>
                    </w:rPr>
                    <w:t xml:space="preserve"> (WID)</w:t>
                  </w:r>
                </w:p>
              </w:tc>
              <w:tc>
                <w:tcPr>
                  <w:tcW w:w="464" w:type="pct"/>
                </w:tcPr>
                <w:p w14:paraId="52D042C5" w14:textId="77777777" w:rsidR="00C11160" w:rsidRPr="00814CA5" w:rsidRDefault="00C11160" w:rsidP="00281A65">
                  <w:pPr>
                    <w:pStyle w:val="ListParagraph"/>
                    <w:ind w:left="360"/>
                    <w:rPr>
                      <w:rFonts w:asciiTheme="majorHAnsi" w:eastAsia="Times New Roman" w:hAnsiTheme="majorHAnsi" w:cs="Times New Roman"/>
                      <w:sz w:val="22"/>
                      <w:szCs w:val="22"/>
                    </w:rPr>
                  </w:pPr>
                </w:p>
              </w:tc>
              <w:tc>
                <w:tcPr>
                  <w:tcW w:w="1789" w:type="pct"/>
                </w:tcPr>
                <w:p w14:paraId="5ED0FEAA" w14:textId="77777777" w:rsidR="00C11160" w:rsidRDefault="00C11160" w:rsidP="00C11160">
                  <w:pPr>
                    <w:rPr>
                      <w:rFonts w:asciiTheme="majorHAnsi" w:eastAsia="Times New Roman" w:hAnsiTheme="majorHAnsi" w:cs="Times New Roman"/>
                      <w:sz w:val="22"/>
                      <w:szCs w:val="22"/>
                    </w:rPr>
                  </w:pPr>
                  <w:r w:rsidRPr="00281A65">
                    <w:rPr>
                      <w:rFonts w:asciiTheme="majorHAnsi" w:eastAsia="Times New Roman" w:hAnsiTheme="majorHAnsi" w:cs="Times New Roman"/>
                      <w:b/>
                      <w:sz w:val="22"/>
                      <w:szCs w:val="22"/>
                    </w:rPr>
                    <w:t>Cognates</w:t>
                  </w:r>
                  <w:r>
                    <w:rPr>
                      <w:rFonts w:asciiTheme="majorHAnsi" w:eastAsia="Times New Roman" w:hAnsiTheme="majorHAnsi" w:cs="Times New Roman"/>
                      <w:sz w:val="22"/>
                      <w:szCs w:val="22"/>
                    </w:rPr>
                    <w:t xml:space="preserve">: </w:t>
                  </w:r>
                </w:p>
                <w:p w14:paraId="31CE7F75" w14:textId="12C6A271" w:rsidR="00C11160" w:rsidRPr="00C11160" w:rsidRDefault="00C11160" w:rsidP="00C11160">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231 Human Anatomy*</w:t>
                  </w:r>
                </w:p>
              </w:tc>
              <w:tc>
                <w:tcPr>
                  <w:tcW w:w="807" w:type="pct"/>
                </w:tcPr>
                <w:p w14:paraId="5A76B3A0" w14:textId="77777777" w:rsidR="00C11160" w:rsidRPr="00281A65" w:rsidRDefault="00C11160" w:rsidP="00C11160">
                  <w:pPr>
                    <w:ind w:left="390" w:right="826"/>
                    <w:rPr>
                      <w:rFonts w:asciiTheme="majorHAnsi" w:eastAsia="Times New Roman" w:hAnsiTheme="majorHAnsi" w:cs="Times New Roman"/>
                      <w:b/>
                      <w:sz w:val="22"/>
                      <w:szCs w:val="22"/>
                    </w:rPr>
                  </w:pPr>
                </w:p>
              </w:tc>
            </w:tr>
            <w:tr w:rsidR="00C11160" w:rsidRPr="00814CA5" w14:paraId="25522222" w14:textId="16D5F75D" w:rsidTr="00C11160">
              <w:trPr>
                <w:trHeight w:val="245"/>
              </w:trPr>
              <w:tc>
                <w:tcPr>
                  <w:tcW w:w="1941" w:type="pct"/>
                </w:tcPr>
                <w:p w14:paraId="6C1A8E26" w14:textId="6D31F793" w:rsidR="00C11160" w:rsidRPr="00C11160" w:rsidRDefault="00C11160" w:rsidP="00281A65">
                  <w:pPr>
                    <w:rPr>
                      <w:rFonts w:asciiTheme="majorHAnsi" w:eastAsia="Times New Roman" w:hAnsiTheme="majorHAnsi" w:cs="Times New Roman"/>
                      <w:sz w:val="22"/>
                      <w:szCs w:val="22"/>
                    </w:rPr>
                  </w:pPr>
                  <w:r w:rsidRPr="00C11160">
                    <w:rPr>
                      <w:rFonts w:asciiTheme="majorHAnsi" w:eastAsia="Times New Roman" w:hAnsiTheme="majorHAnsi" w:cs="Times New Roman"/>
                      <w:sz w:val="22"/>
                      <w:szCs w:val="22"/>
                    </w:rPr>
                    <w:t>NURS 340 Psychiatric/Mental Health Nursing*</w:t>
                  </w:r>
                </w:p>
              </w:tc>
              <w:tc>
                <w:tcPr>
                  <w:tcW w:w="464" w:type="pct"/>
                </w:tcPr>
                <w:p w14:paraId="51CC4A7B" w14:textId="77777777" w:rsidR="00C11160" w:rsidRPr="00814CA5" w:rsidRDefault="00C11160" w:rsidP="00281A65">
                  <w:pPr>
                    <w:pStyle w:val="ListParagraph"/>
                    <w:ind w:left="360"/>
                    <w:rPr>
                      <w:rFonts w:asciiTheme="majorHAnsi" w:eastAsia="MS Gothic" w:hAnsiTheme="majorHAnsi" w:cs="Minion Pro Bold Cond Ital"/>
                      <w:color w:val="000000"/>
                      <w:sz w:val="22"/>
                      <w:szCs w:val="22"/>
                    </w:rPr>
                  </w:pPr>
                </w:p>
              </w:tc>
              <w:tc>
                <w:tcPr>
                  <w:tcW w:w="1789" w:type="pct"/>
                </w:tcPr>
                <w:p w14:paraId="4407FB82" w14:textId="19F7CB69" w:rsidR="00C11160" w:rsidRPr="00C11160" w:rsidRDefault="00C11160" w:rsidP="00C11160">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BIOL 335 Human Physiology*</w:t>
                  </w:r>
                </w:p>
              </w:tc>
              <w:tc>
                <w:tcPr>
                  <w:tcW w:w="807" w:type="pct"/>
                </w:tcPr>
                <w:p w14:paraId="297F7664" w14:textId="77777777" w:rsidR="00C11160" w:rsidRDefault="00C11160" w:rsidP="00C11160">
                  <w:pPr>
                    <w:ind w:left="390" w:right="826"/>
                    <w:rPr>
                      <w:rFonts w:asciiTheme="majorHAnsi" w:eastAsia="Times New Roman" w:hAnsiTheme="majorHAnsi" w:cs="Times New Roman"/>
                      <w:sz w:val="22"/>
                      <w:szCs w:val="22"/>
                    </w:rPr>
                  </w:pPr>
                </w:p>
              </w:tc>
            </w:tr>
            <w:tr w:rsidR="00C11160" w:rsidRPr="00814CA5" w14:paraId="01FE758B" w14:textId="19ED985F" w:rsidTr="00C11160">
              <w:trPr>
                <w:trHeight w:val="245"/>
              </w:trPr>
              <w:tc>
                <w:tcPr>
                  <w:tcW w:w="1941" w:type="pct"/>
                </w:tcPr>
                <w:p w14:paraId="250FA982" w14:textId="02C225D4" w:rsidR="00C11160" w:rsidRPr="00814CA5" w:rsidRDefault="00C11160" w:rsidP="00281A65">
                  <w:pPr>
                    <w:rPr>
                      <w:rFonts w:asciiTheme="majorHAnsi" w:eastAsia="Times New Roman" w:hAnsiTheme="majorHAnsi" w:cs="Times New Roman"/>
                      <w:sz w:val="22"/>
                      <w:szCs w:val="22"/>
                    </w:rPr>
                  </w:pPr>
                  <w:r>
                    <w:rPr>
                      <w:rFonts w:asciiTheme="majorHAnsi" w:eastAsia="Times New Roman" w:hAnsiTheme="majorHAnsi" w:cs="Times New Roman"/>
                      <w:sz w:val="22"/>
                      <w:szCs w:val="22"/>
                    </w:rPr>
                    <w:t>NURS 342 Adult Health Nursing I*</w:t>
                  </w:r>
                </w:p>
              </w:tc>
              <w:tc>
                <w:tcPr>
                  <w:tcW w:w="464" w:type="pct"/>
                </w:tcPr>
                <w:p w14:paraId="64E6B6C4" w14:textId="77777777" w:rsidR="00C11160" w:rsidRPr="00814CA5" w:rsidRDefault="00C11160" w:rsidP="00281A65">
                  <w:pPr>
                    <w:pStyle w:val="ListParagraph"/>
                    <w:ind w:left="360"/>
                    <w:rPr>
                      <w:rFonts w:asciiTheme="majorHAnsi" w:eastAsia="MS Gothic" w:hAnsiTheme="majorHAnsi" w:cs="Minion Pro Bold Cond Ital"/>
                      <w:color w:val="000000"/>
                      <w:sz w:val="22"/>
                      <w:szCs w:val="22"/>
                    </w:rPr>
                  </w:pPr>
                </w:p>
              </w:tc>
              <w:tc>
                <w:tcPr>
                  <w:tcW w:w="1789" w:type="pct"/>
                </w:tcPr>
                <w:p w14:paraId="559D963E" w14:textId="4672E7A3" w:rsidR="00C11160" w:rsidRPr="00C11160" w:rsidRDefault="00C11160" w:rsidP="00C11160">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BIOL 348 Microbiology*</w:t>
                  </w:r>
                </w:p>
              </w:tc>
              <w:tc>
                <w:tcPr>
                  <w:tcW w:w="807" w:type="pct"/>
                </w:tcPr>
                <w:p w14:paraId="4AFB3746" w14:textId="77777777" w:rsidR="00C11160" w:rsidRDefault="00C11160" w:rsidP="00C11160">
                  <w:pPr>
                    <w:ind w:left="390" w:right="826"/>
                    <w:rPr>
                      <w:rFonts w:asciiTheme="majorHAnsi" w:eastAsia="Times New Roman" w:hAnsiTheme="majorHAnsi" w:cs="Times New Roman"/>
                      <w:sz w:val="22"/>
                      <w:szCs w:val="22"/>
                    </w:rPr>
                  </w:pPr>
                </w:p>
              </w:tc>
            </w:tr>
            <w:tr w:rsidR="00C11160" w:rsidRPr="00814CA5" w14:paraId="4B3DF98B" w14:textId="22844C34" w:rsidTr="00C11160">
              <w:trPr>
                <w:trHeight w:val="245"/>
              </w:trPr>
              <w:tc>
                <w:tcPr>
                  <w:tcW w:w="1941" w:type="pct"/>
                </w:tcPr>
                <w:p w14:paraId="148A2059" w14:textId="0B3EC96E" w:rsidR="00C11160" w:rsidRPr="00814CA5" w:rsidRDefault="00C11160" w:rsidP="00281A65">
                  <w:pPr>
                    <w:rPr>
                      <w:rFonts w:asciiTheme="majorHAnsi" w:eastAsia="Times New Roman" w:hAnsiTheme="majorHAnsi" w:cs="Times New Roman"/>
                      <w:sz w:val="22"/>
                      <w:szCs w:val="22"/>
                    </w:rPr>
                  </w:pPr>
                  <w:r>
                    <w:rPr>
                      <w:rFonts w:asciiTheme="majorHAnsi" w:eastAsia="Times New Roman" w:hAnsiTheme="majorHAnsi" w:cs="Times New Roman"/>
                      <w:sz w:val="22"/>
                      <w:szCs w:val="22"/>
                    </w:rPr>
                    <w:t>NURS 344 Maternal Newborn Nursing*</w:t>
                  </w:r>
                </w:p>
              </w:tc>
              <w:tc>
                <w:tcPr>
                  <w:tcW w:w="464" w:type="pct"/>
                </w:tcPr>
                <w:p w14:paraId="1207AB29" w14:textId="77777777" w:rsidR="00C11160" w:rsidRPr="00814CA5" w:rsidRDefault="00C11160" w:rsidP="00281A65">
                  <w:pPr>
                    <w:pStyle w:val="ListParagraph"/>
                    <w:ind w:left="360"/>
                    <w:rPr>
                      <w:rFonts w:asciiTheme="majorHAnsi" w:eastAsia="MS Gothic" w:hAnsiTheme="majorHAnsi" w:cs="Minion Pro Bold Cond Ital"/>
                      <w:color w:val="000000"/>
                      <w:sz w:val="22"/>
                      <w:szCs w:val="22"/>
                    </w:rPr>
                  </w:pPr>
                </w:p>
              </w:tc>
              <w:tc>
                <w:tcPr>
                  <w:tcW w:w="1789" w:type="pct"/>
                </w:tcPr>
                <w:p w14:paraId="39A57C81" w14:textId="538DF085" w:rsidR="00C11160" w:rsidRPr="00C11160" w:rsidRDefault="00C11160" w:rsidP="00C11160">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CHEM 106 General, Organic, and Biological Chemistry II*</w:t>
                  </w:r>
                </w:p>
              </w:tc>
              <w:tc>
                <w:tcPr>
                  <w:tcW w:w="807" w:type="pct"/>
                </w:tcPr>
                <w:p w14:paraId="486C1D37" w14:textId="77777777" w:rsidR="00C11160" w:rsidRDefault="00C11160" w:rsidP="00C11160">
                  <w:pPr>
                    <w:ind w:left="390" w:right="826"/>
                    <w:rPr>
                      <w:rFonts w:asciiTheme="majorHAnsi" w:eastAsia="Times New Roman" w:hAnsiTheme="majorHAnsi" w:cs="Times New Roman"/>
                      <w:sz w:val="22"/>
                      <w:szCs w:val="22"/>
                    </w:rPr>
                  </w:pPr>
                </w:p>
              </w:tc>
            </w:tr>
            <w:tr w:rsidR="00C11160" w:rsidRPr="00814CA5" w14:paraId="7C8B503D" w14:textId="76A994E7" w:rsidTr="00C11160">
              <w:trPr>
                <w:trHeight w:val="245"/>
              </w:trPr>
              <w:tc>
                <w:tcPr>
                  <w:tcW w:w="1941" w:type="pct"/>
                </w:tcPr>
                <w:p w14:paraId="6E975E55" w14:textId="605DD845" w:rsidR="00C11160" w:rsidRPr="00814CA5" w:rsidRDefault="00C11160" w:rsidP="00281A65">
                  <w:pPr>
                    <w:rPr>
                      <w:rFonts w:asciiTheme="majorHAnsi" w:eastAsia="Times New Roman" w:hAnsiTheme="majorHAnsi" w:cs="Times New Roman"/>
                      <w:sz w:val="22"/>
                      <w:szCs w:val="22"/>
                    </w:rPr>
                  </w:pPr>
                  <w:r>
                    <w:rPr>
                      <w:rFonts w:asciiTheme="majorHAnsi" w:eastAsia="Times New Roman" w:hAnsiTheme="majorHAnsi" w:cs="Times New Roman"/>
                      <w:sz w:val="22"/>
                      <w:szCs w:val="22"/>
                    </w:rPr>
                    <w:t>NURS 346 Nursing of Children and Families*</w:t>
                  </w:r>
                </w:p>
              </w:tc>
              <w:tc>
                <w:tcPr>
                  <w:tcW w:w="464" w:type="pct"/>
                </w:tcPr>
                <w:p w14:paraId="400AE1F5" w14:textId="77777777" w:rsidR="00C11160" w:rsidRPr="00814CA5" w:rsidRDefault="00C11160" w:rsidP="00281A65">
                  <w:pPr>
                    <w:pStyle w:val="ListParagraph"/>
                    <w:ind w:left="360"/>
                    <w:rPr>
                      <w:rFonts w:asciiTheme="majorHAnsi" w:eastAsia="MS Gothic" w:hAnsiTheme="majorHAnsi" w:cs="Minion Pro Bold Cond Ital"/>
                      <w:color w:val="000000"/>
                      <w:sz w:val="22"/>
                      <w:szCs w:val="22"/>
                    </w:rPr>
                  </w:pPr>
                </w:p>
              </w:tc>
              <w:tc>
                <w:tcPr>
                  <w:tcW w:w="1789" w:type="pct"/>
                </w:tcPr>
                <w:p w14:paraId="2D891B32" w14:textId="1D7A4D3F" w:rsidR="00C11160" w:rsidRPr="00C11160" w:rsidRDefault="00C11160" w:rsidP="00C11160">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w:t>
                  </w:r>
                  <w:r w:rsidR="00506CA4">
                    <w:rPr>
                      <w:rFonts w:asciiTheme="majorHAnsi" w:eastAsia="Times New Roman" w:hAnsiTheme="majorHAnsi" w:cs="Times New Roman"/>
                      <w:sz w:val="22"/>
                      <w:szCs w:val="22"/>
                    </w:rPr>
                    <w:t>SY</w:t>
                  </w:r>
                  <w:r>
                    <w:rPr>
                      <w:rFonts w:asciiTheme="majorHAnsi" w:eastAsia="Times New Roman" w:hAnsiTheme="majorHAnsi" w:cs="Times New Roman"/>
                      <w:sz w:val="22"/>
                      <w:szCs w:val="22"/>
                    </w:rPr>
                    <w:t>C 230 Human Development*</w:t>
                  </w:r>
                </w:p>
              </w:tc>
              <w:tc>
                <w:tcPr>
                  <w:tcW w:w="807" w:type="pct"/>
                </w:tcPr>
                <w:p w14:paraId="62C25E86" w14:textId="77777777" w:rsidR="00C11160" w:rsidRDefault="00C11160" w:rsidP="00C11160">
                  <w:pPr>
                    <w:ind w:left="390" w:right="826"/>
                    <w:rPr>
                      <w:rFonts w:asciiTheme="majorHAnsi" w:eastAsia="Times New Roman" w:hAnsiTheme="majorHAnsi" w:cs="Times New Roman"/>
                      <w:sz w:val="22"/>
                      <w:szCs w:val="22"/>
                    </w:rPr>
                  </w:pPr>
                </w:p>
              </w:tc>
            </w:tr>
          </w:tbl>
          <w:p w14:paraId="37EC7231" w14:textId="77777777" w:rsidR="006809DE" w:rsidRDefault="006809DE" w:rsidP="006809DE">
            <w:pPr>
              <w:rPr>
                <w:rFonts w:asciiTheme="majorHAnsi" w:hAnsiTheme="majorHAnsi"/>
                <w:sz w:val="20"/>
                <w:szCs w:val="20"/>
              </w:rPr>
            </w:pPr>
          </w:p>
          <w:p w14:paraId="30233B55" w14:textId="77777777" w:rsidR="00C11160" w:rsidRDefault="00C11160" w:rsidP="00C11160">
            <w:pPr>
              <w:rPr>
                <w:rFonts w:asciiTheme="majorHAnsi" w:hAnsiTheme="majorHAnsi"/>
                <w:sz w:val="20"/>
                <w:szCs w:val="20"/>
              </w:rPr>
            </w:pPr>
            <w:r w:rsidRPr="00521A3C">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52A7E965" w14:textId="77777777" w:rsidR="00C11160" w:rsidRPr="00521A3C" w:rsidRDefault="00C11160" w:rsidP="00C11160">
            <w:pPr>
              <w:rPr>
                <w:rFonts w:asciiTheme="majorHAnsi" w:hAnsiTheme="majorHAnsi"/>
                <w:sz w:val="20"/>
                <w:szCs w:val="20"/>
              </w:rPr>
            </w:pPr>
          </w:p>
          <w:p w14:paraId="0EB1A667" w14:textId="57D48E72" w:rsidR="00C11160" w:rsidRPr="00521A3C" w:rsidRDefault="00C11160" w:rsidP="00C11160">
            <w:pPr>
              <w:rPr>
                <w:rFonts w:asciiTheme="majorHAnsi" w:hAnsiTheme="majorHAnsi"/>
                <w:sz w:val="20"/>
                <w:szCs w:val="20"/>
              </w:rPr>
            </w:pPr>
            <w:r w:rsidRPr="00521A3C">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4F3C23">
              <w:rPr>
                <w:rFonts w:asciiTheme="majorHAnsi" w:hAnsiTheme="majorHAnsi"/>
                <w:sz w:val="20"/>
                <w:szCs w:val="20"/>
              </w:rPr>
              <w:t xml:space="preserve"> </w:t>
            </w:r>
            <w:r w:rsidRPr="00521A3C">
              <w:rPr>
                <w:rFonts w:asciiTheme="majorHAnsi" w:hAnsiTheme="majorHAnsi"/>
                <w:sz w:val="20"/>
                <w:szCs w:val="20"/>
              </w:rPr>
              <w:t>Map with the understanding that they have most likely completed several requirements through transfer of credit, and will be starting further into the program.</w:t>
            </w:r>
            <w:r>
              <w:rPr>
                <w:rFonts w:asciiTheme="majorHAnsi" w:hAnsiTheme="majorHAnsi"/>
                <w:sz w:val="20"/>
                <w:szCs w:val="20"/>
              </w:rPr>
              <w:t xml:space="preserve"> </w:t>
            </w:r>
            <w:r w:rsidRPr="00521A3C">
              <w:rPr>
                <w:rFonts w:asciiTheme="majorHAnsi" w:hAnsiTheme="majorHAnsi"/>
                <w:sz w:val="20"/>
                <w:szCs w:val="20"/>
              </w:rPr>
              <w:t>Maps assume a Fall start.</w:t>
            </w:r>
          </w:p>
          <w:p w14:paraId="504987AC" w14:textId="77777777" w:rsidR="00C11160" w:rsidRPr="00521A3C" w:rsidRDefault="00C11160" w:rsidP="00C11160">
            <w:pPr>
              <w:rPr>
                <w:rFonts w:asciiTheme="majorHAnsi" w:hAnsiTheme="majorHAnsi"/>
                <w:sz w:val="20"/>
                <w:szCs w:val="20"/>
              </w:rPr>
            </w:pPr>
          </w:p>
          <w:p w14:paraId="2FE6AB8D" w14:textId="77777777" w:rsidR="00C11160" w:rsidRPr="00521A3C" w:rsidRDefault="00C11160" w:rsidP="00C11160">
            <w:pPr>
              <w:rPr>
                <w:rFonts w:asciiTheme="majorHAnsi" w:hAnsiTheme="majorHAnsi"/>
                <w:sz w:val="20"/>
                <w:szCs w:val="20"/>
              </w:rPr>
            </w:pPr>
            <w:r w:rsidRPr="00521A3C">
              <w:rPr>
                <w:rFonts w:asciiTheme="majorHAnsi" w:hAnsiTheme="majorHAnsi"/>
                <w:b/>
                <w:bCs/>
                <w:sz w:val="20"/>
                <w:szCs w:val="20"/>
              </w:rPr>
              <w:t>GRADUATION REQUIREMENTS:</w:t>
            </w:r>
            <w:r w:rsidRPr="00521A3C">
              <w:rPr>
                <w:rFonts w:asciiTheme="majorHAnsi" w:hAnsiTheme="majorHAnsi"/>
                <w:sz w:val="20"/>
                <w:szCs w:val="20"/>
              </w:rPr>
              <w:t xml:space="preserve">  The following requirements must be completed by undergraduate degree candidates at Rhode Island College in order to graduate:</w:t>
            </w:r>
          </w:p>
          <w:p w14:paraId="3F500070" w14:textId="7820C073" w:rsidR="00C11160" w:rsidRPr="00521A3C" w:rsidRDefault="00C11160" w:rsidP="00C11160">
            <w:pPr>
              <w:pStyle w:val="ListParagraph"/>
              <w:numPr>
                <w:ilvl w:val="0"/>
                <w:numId w:val="8"/>
              </w:numPr>
              <w:rPr>
                <w:rFonts w:asciiTheme="majorHAnsi" w:hAnsiTheme="majorHAnsi"/>
                <w:sz w:val="20"/>
                <w:szCs w:val="20"/>
              </w:rPr>
            </w:pPr>
            <w:r w:rsidRPr="00521A3C">
              <w:rPr>
                <w:rFonts w:asciiTheme="majorHAnsi" w:hAnsiTheme="majorHAnsi"/>
                <w:sz w:val="20"/>
                <w:szCs w:val="20"/>
              </w:rPr>
              <w:t>General Education program, including a second language requirement</w:t>
            </w:r>
            <w:r w:rsidR="00CB45FD">
              <w:rPr>
                <w:rFonts w:asciiTheme="majorHAnsi" w:hAnsiTheme="majorHAnsi"/>
                <w:sz w:val="20"/>
                <w:szCs w:val="20"/>
              </w:rPr>
              <w:t xml:space="preserve"> </w:t>
            </w:r>
            <w:r w:rsidR="00CB45FD">
              <w:rPr>
                <w:rFonts w:asciiTheme="majorHAnsi" w:hAnsiTheme="majorHAnsi"/>
                <w:sz w:val="22"/>
                <w:szCs w:val="22"/>
              </w:rPr>
              <w:t>and RIC 100 or equivalent</w:t>
            </w:r>
          </w:p>
          <w:p w14:paraId="7B2D95B6" w14:textId="77777777" w:rsidR="00C11160" w:rsidRPr="00521A3C" w:rsidRDefault="00C11160" w:rsidP="00C11160">
            <w:pPr>
              <w:pStyle w:val="ListParagraph"/>
              <w:numPr>
                <w:ilvl w:val="0"/>
                <w:numId w:val="8"/>
              </w:numPr>
              <w:rPr>
                <w:rFonts w:asciiTheme="majorHAnsi" w:hAnsiTheme="majorHAnsi"/>
                <w:sz w:val="20"/>
                <w:szCs w:val="20"/>
              </w:rPr>
            </w:pPr>
            <w:r w:rsidRPr="00521A3C">
              <w:rPr>
                <w:rFonts w:asciiTheme="majorHAnsi" w:hAnsiTheme="majorHAnsi"/>
                <w:sz w:val="20"/>
                <w:szCs w:val="20"/>
              </w:rPr>
              <w:t>College Math Competency (which is separate from the Gen Ed math requirement)</w:t>
            </w:r>
          </w:p>
          <w:p w14:paraId="1ED55CD5" w14:textId="77777777" w:rsidR="00C11160" w:rsidRPr="00521A3C" w:rsidRDefault="00C11160" w:rsidP="00C11160">
            <w:pPr>
              <w:pStyle w:val="ListParagraph"/>
              <w:numPr>
                <w:ilvl w:val="0"/>
                <w:numId w:val="8"/>
              </w:numPr>
              <w:rPr>
                <w:rFonts w:asciiTheme="majorHAnsi" w:hAnsiTheme="majorHAnsi"/>
                <w:sz w:val="20"/>
                <w:szCs w:val="20"/>
              </w:rPr>
            </w:pPr>
            <w:r w:rsidRPr="00521A3C">
              <w:rPr>
                <w:rFonts w:asciiTheme="majorHAnsi" w:hAnsiTheme="majorHAnsi"/>
                <w:sz w:val="20"/>
                <w:szCs w:val="20"/>
              </w:rPr>
              <w:t>College Writing Competency (satisfied by FYW with a minimum grade of C)</w:t>
            </w:r>
          </w:p>
          <w:p w14:paraId="7A5718A3" w14:textId="77777777" w:rsidR="00C11160" w:rsidRPr="00521A3C" w:rsidRDefault="00C11160" w:rsidP="00C11160">
            <w:pPr>
              <w:pStyle w:val="ListParagraph"/>
              <w:numPr>
                <w:ilvl w:val="0"/>
                <w:numId w:val="8"/>
              </w:numPr>
              <w:rPr>
                <w:rFonts w:asciiTheme="majorHAnsi" w:hAnsiTheme="majorHAnsi"/>
                <w:sz w:val="20"/>
                <w:szCs w:val="20"/>
              </w:rPr>
            </w:pPr>
            <w:r w:rsidRPr="00521A3C">
              <w:rPr>
                <w:rFonts w:asciiTheme="majorHAnsi" w:hAnsiTheme="majorHAnsi"/>
                <w:sz w:val="20"/>
                <w:szCs w:val="20"/>
              </w:rPr>
              <w:t>Academic Major—see check chart above.</w:t>
            </w:r>
          </w:p>
          <w:p w14:paraId="7A592D6E" w14:textId="77777777" w:rsidR="00C11160" w:rsidRPr="00521A3C" w:rsidRDefault="00C11160" w:rsidP="00C11160">
            <w:pPr>
              <w:pStyle w:val="ListParagraph"/>
              <w:numPr>
                <w:ilvl w:val="0"/>
                <w:numId w:val="8"/>
              </w:numPr>
              <w:rPr>
                <w:rFonts w:asciiTheme="majorHAnsi" w:hAnsiTheme="majorHAnsi"/>
                <w:sz w:val="20"/>
                <w:szCs w:val="20"/>
              </w:rPr>
            </w:pPr>
            <w:r w:rsidRPr="00521A3C">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4A30DDDB" w14:textId="77777777" w:rsidR="00C11160" w:rsidRPr="00521A3C" w:rsidRDefault="00C11160" w:rsidP="00C11160">
            <w:pPr>
              <w:pStyle w:val="ListParagraph"/>
              <w:numPr>
                <w:ilvl w:val="0"/>
                <w:numId w:val="8"/>
              </w:numPr>
              <w:rPr>
                <w:rFonts w:asciiTheme="majorHAnsi" w:hAnsiTheme="majorHAnsi"/>
                <w:sz w:val="20"/>
                <w:szCs w:val="20"/>
              </w:rPr>
            </w:pPr>
            <w:r w:rsidRPr="00521A3C">
              <w:rPr>
                <w:rFonts w:asciiTheme="majorHAnsi" w:hAnsiTheme="majorHAnsi"/>
                <w:sz w:val="20"/>
                <w:szCs w:val="20"/>
              </w:rPr>
              <w:t>A minimum overall grade point average of 2.0</w:t>
            </w:r>
          </w:p>
          <w:p w14:paraId="4FBBEF01" w14:textId="77777777" w:rsidR="00C11160" w:rsidRDefault="00C11160" w:rsidP="00C11160">
            <w:pPr>
              <w:pStyle w:val="ListParagraph"/>
              <w:numPr>
                <w:ilvl w:val="0"/>
                <w:numId w:val="8"/>
              </w:numPr>
              <w:rPr>
                <w:rFonts w:asciiTheme="majorHAnsi" w:hAnsiTheme="majorHAnsi"/>
                <w:sz w:val="20"/>
                <w:szCs w:val="20"/>
              </w:rPr>
            </w:pPr>
            <w:r w:rsidRPr="00521A3C">
              <w:rPr>
                <w:rFonts w:asciiTheme="majorHAnsi" w:hAnsiTheme="majorHAnsi"/>
                <w:sz w:val="20"/>
                <w:szCs w:val="20"/>
              </w:rPr>
              <w:t>A minimum grade point average of 2.0 in your major</w:t>
            </w:r>
          </w:p>
          <w:p w14:paraId="77CCC809" w14:textId="77777777" w:rsidR="00C11160" w:rsidRDefault="00C11160" w:rsidP="0044531D">
            <w:pPr>
              <w:rPr>
                <w:rFonts w:asciiTheme="majorHAnsi" w:hAnsiTheme="majorHAnsi"/>
                <w:sz w:val="22"/>
                <w:szCs w:val="22"/>
              </w:rPr>
            </w:pPr>
          </w:p>
          <w:p w14:paraId="2EC832AF" w14:textId="77777777" w:rsidR="004B4A12" w:rsidRPr="00B2639E" w:rsidRDefault="004B4A12" w:rsidP="004B4A12">
            <w:pPr>
              <w:rPr>
                <w:rFonts w:asciiTheme="majorHAnsi" w:hAnsiTheme="majorHAnsi"/>
                <w:sz w:val="22"/>
                <w:szCs w:val="22"/>
              </w:rPr>
            </w:pPr>
            <w:r w:rsidRPr="00B2639E">
              <w:rPr>
                <w:rFonts w:asciiTheme="majorHAnsi" w:hAnsiTheme="majorHAnsi"/>
                <w:sz w:val="22"/>
                <w:szCs w:val="22"/>
              </w:rPr>
              <w:t xml:space="preserve">Approved by Department Chair: </w:t>
            </w:r>
            <w:r>
              <w:rPr>
                <w:rFonts w:asciiTheme="majorHAnsi" w:hAnsiTheme="majorHAnsi"/>
                <w:sz w:val="22"/>
                <w:szCs w:val="22"/>
              </w:rPr>
              <w:t xml:space="preserve">Claire Creamer </w:t>
            </w:r>
            <w:r w:rsidRPr="00B2639E">
              <w:rPr>
                <w:rFonts w:asciiTheme="majorHAnsi" w:hAnsiTheme="majorHAnsi"/>
                <w:sz w:val="22"/>
                <w:szCs w:val="22"/>
              </w:rPr>
              <w:t xml:space="preserve">Date </w:t>
            </w:r>
            <w:r>
              <w:rPr>
                <w:rFonts w:asciiTheme="majorHAnsi" w:hAnsiTheme="majorHAnsi"/>
                <w:sz w:val="22"/>
                <w:szCs w:val="22"/>
              </w:rPr>
              <w:t>6/22/2020</w:t>
            </w:r>
          </w:p>
          <w:p w14:paraId="02E65F23" w14:textId="514D1DA5" w:rsidR="0057029C" w:rsidRPr="0037323C" w:rsidRDefault="004B4A12" w:rsidP="004B4A12">
            <w:pPr>
              <w:rPr>
                <w:rFonts w:asciiTheme="majorHAnsi" w:eastAsia="Times New Roman" w:hAnsiTheme="majorHAnsi" w:cs="Times New Roman"/>
                <w:sz w:val="22"/>
                <w:szCs w:val="22"/>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bookmarkStart w:id="0" w:name="_GoBack"/>
            <w:bookmarkEnd w:id="0"/>
          </w:p>
        </w:tc>
      </w:tr>
      <w:tr w:rsidR="0044531D" w:rsidRPr="00814CA5"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814CA5" w:rsidRDefault="0044531D" w:rsidP="0044531D">
            <w:pPr>
              <w:rPr>
                <w:rFonts w:asciiTheme="majorHAnsi" w:eastAsia="Times New Roman" w:hAnsiTheme="majorHAnsi" w:cs="Times New Roman"/>
                <w:color w:val="000000"/>
                <w:sz w:val="22"/>
                <w:szCs w:val="22"/>
              </w:rPr>
            </w:pPr>
          </w:p>
        </w:tc>
      </w:tr>
      <w:tr w:rsidR="0044531D" w:rsidRPr="00814CA5"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814CA5" w:rsidRDefault="0044531D" w:rsidP="0044531D">
            <w:pPr>
              <w:rPr>
                <w:rFonts w:asciiTheme="majorHAnsi" w:eastAsia="Times New Roman" w:hAnsiTheme="majorHAnsi" w:cs="Times New Roman"/>
                <w:color w:val="000000"/>
                <w:sz w:val="22"/>
                <w:szCs w:val="22"/>
              </w:rPr>
            </w:pPr>
          </w:p>
        </w:tc>
      </w:tr>
      <w:tr w:rsidR="0044531D" w:rsidRPr="00814CA5"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814CA5" w:rsidRDefault="0044531D" w:rsidP="0044531D">
            <w:pPr>
              <w:rPr>
                <w:rFonts w:asciiTheme="majorHAnsi" w:eastAsia="Times New Roman" w:hAnsiTheme="majorHAnsi" w:cs="Times New Roman"/>
                <w:color w:val="000000"/>
                <w:sz w:val="22"/>
                <w:szCs w:val="22"/>
              </w:rPr>
            </w:pPr>
          </w:p>
        </w:tc>
      </w:tr>
      <w:tr w:rsidR="0044531D" w:rsidRPr="00814CA5"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814CA5" w:rsidRDefault="0044531D" w:rsidP="0044531D">
            <w:pPr>
              <w:rPr>
                <w:rFonts w:asciiTheme="majorHAnsi" w:eastAsia="Times New Roman" w:hAnsiTheme="majorHAnsi" w:cs="Times New Roman"/>
                <w:color w:val="000000"/>
                <w:sz w:val="22"/>
                <w:szCs w:val="22"/>
              </w:rPr>
            </w:pPr>
          </w:p>
        </w:tc>
      </w:tr>
    </w:tbl>
    <w:p w14:paraId="68DF3E94" w14:textId="77777777" w:rsidR="00120E52" w:rsidRDefault="00120E52"/>
    <w:tbl>
      <w:tblPr>
        <w:tblStyle w:val="TableGrid"/>
        <w:tblpPr w:leftFromText="180" w:rightFromText="180" w:vertAnchor="text" w:tblpX="198" w:tblpY="1"/>
        <w:tblOverlap w:val="never"/>
        <w:tblW w:w="11160" w:type="dxa"/>
        <w:tblLayout w:type="fixed"/>
        <w:tblLook w:val="04A0" w:firstRow="1" w:lastRow="0" w:firstColumn="1" w:lastColumn="0" w:noHBand="0" w:noVBand="1"/>
      </w:tblPr>
      <w:tblGrid>
        <w:gridCol w:w="4500"/>
        <w:gridCol w:w="810"/>
        <w:gridCol w:w="270"/>
        <w:gridCol w:w="5580"/>
      </w:tblGrid>
      <w:tr w:rsidR="00C170F9" w:rsidRPr="00814CA5" w14:paraId="751CC3AC" w14:textId="77777777" w:rsidTr="009305F0">
        <w:trPr>
          <w:trHeight w:val="196"/>
        </w:trPr>
        <w:tc>
          <w:tcPr>
            <w:tcW w:w="4500" w:type="dxa"/>
            <w:shd w:val="clear" w:color="auto" w:fill="D9D9D9"/>
          </w:tcPr>
          <w:p w14:paraId="29DD95F3" w14:textId="77777777" w:rsidR="00C170F9" w:rsidRPr="00814CA5" w:rsidRDefault="00C170F9"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14CA5" w:rsidRDefault="00C170F9" w:rsidP="009305F0">
            <w:pPr>
              <w:rPr>
                <w:rFonts w:asciiTheme="majorHAnsi" w:eastAsia="Times New Roman" w:hAnsiTheme="majorHAnsi" w:cs="Times New Roman"/>
                <w:b/>
                <w:i/>
                <w:color w:val="800000"/>
                <w:sz w:val="22"/>
                <w:szCs w:val="22"/>
              </w:rPr>
            </w:pPr>
          </w:p>
        </w:tc>
        <w:tc>
          <w:tcPr>
            <w:tcW w:w="5580" w:type="dxa"/>
            <w:shd w:val="clear" w:color="auto" w:fill="D9D9D9"/>
          </w:tcPr>
          <w:p w14:paraId="6BC8100D" w14:textId="127A182B" w:rsidR="00C170F9" w:rsidRPr="00814CA5" w:rsidRDefault="00C170F9"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 xml:space="preserve">SEMESTER 1 CHECKPOINTS </w:t>
            </w:r>
            <w:r w:rsidR="00E42EAD" w:rsidRPr="002F1A3C">
              <w:rPr>
                <w:rFonts w:ascii="Wingdings" w:eastAsia="Wingdings" w:hAnsi="Wingdings" w:cs="Wingdings"/>
                <w:b/>
                <w:i/>
                <w:color w:val="800000"/>
                <w:w w:val="90"/>
                <w:sz w:val="28"/>
                <w:szCs w:val="28"/>
              </w:rPr>
              <w:t></w:t>
            </w:r>
          </w:p>
        </w:tc>
      </w:tr>
      <w:tr w:rsidR="00C170F9" w:rsidRPr="00814CA5" w14:paraId="76CAC691" w14:textId="77777777" w:rsidTr="009305F0">
        <w:trPr>
          <w:trHeight w:val="196"/>
        </w:trPr>
        <w:tc>
          <w:tcPr>
            <w:tcW w:w="4500" w:type="dxa"/>
          </w:tcPr>
          <w:p w14:paraId="335B3011" w14:textId="2BE9F10B" w:rsidR="00C170F9" w:rsidRPr="00814CA5" w:rsidRDefault="003D63A9" w:rsidP="009305F0">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 100)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nar (FYS 100).</w:t>
            </w:r>
          </w:p>
        </w:tc>
        <w:tc>
          <w:tcPr>
            <w:tcW w:w="810" w:type="dxa"/>
          </w:tcPr>
          <w:p w14:paraId="4C4FC7EE" w14:textId="3A188C80" w:rsidR="00C170F9" w:rsidRPr="00814CA5" w:rsidRDefault="008752DC" w:rsidP="009305F0">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814CA5" w:rsidRDefault="00C170F9" w:rsidP="009305F0">
            <w:pPr>
              <w:pStyle w:val="ListParagraph"/>
              <w:ind w:left="360"/>
              <w:rPr>
                <w:rFonts w:asciiTheme="majorHAnsi" w:eastAsia="Times New Roman" w:hAnsiTheme="majorHAnsi" w:cs="Times New Roman"/>
                <w:sz w:val="22"/>
                <w:szCs w:val="22"/>
              </w:rPr>
            </w:pPr>
          </w:p>
          <w:p w14:paraId="571FD8C9" w14:textId="77777777" w:rsidR="00131758" w:rsidRPr="00814CA5" w:rsidRDefault="00131758" w:rsidP="009305F0">
            <w:pPr>
              <w:pStyle w:val="ListParagraph"/>
              <w:ind w:left="360"/>
              <w:rPr>
                <w:rFonts w:asciiTheme="majorHAnsi" w:eastAsia="Times New Roman" w:hAnsiTheme="majorHAnsi" w:cs="Times New Roman"/>
                <w:sz w:val="22"/>
                <w:szCs w:val="22"/>
              </w:rPr>
            </w:pPr>
          </w:p>
          <w:p w14:paraId="6CF10A7F" w14:textId="77777777" w:rsidR="00131758" w:rsidRPr="00814CA5" w:rsidRDefault="00131758" w:rsidP="009305F0">
            <w:pPr>
              <w:rPr>
                <w:rFonts w:asciiTheme="majorHAnsi" w:eastAsia="Times New Roman" w:hAnsiTheme="majorHAnsi" w:cs="Times New Roman"/>
                <w:sz w:val="22"/>
                <w:szCs w:val="22"/>
              </w:rPr>
            </w:pPr>
          </w:p>
        </w:tc>
        <w:tc>
          <w:tcPr>
            <w:tcW w:w="5580" w:type="dxa"/>
          </w:tcPr>
          <w:p w14:paraId="2BB5C171" w14:textId="5D629DF7" w:rsidR="00C170F9" w:rsidRPr="00DC2884" w:rsidRDefault="008752DC" w:rsidP="009305F0">
            <w:pPr>
              <w:pStyle w:val="ListParagraph"/>
              <w:numPr>
                <w:ilvl w:val="0"/>
                <w:numId w:val="14"/>
              </w:numPr>
              <w:rPr>
                <w:rFonts w:asciiTheme="majorHAnsi" w:eastAsia="Times New Roman" w:hAnsiTheme="majorHAnsi" w:cs="Times New Roman"/>
                <w:w w:val="90"/>
                <w:sz w:val="22"/>
                <w:szCs w:val="22"/>
              </w:rPr>
            </w:pPr>
            <w:r w:rsidRPr="00430484">
              <w:rPr>
                <w:rFonts w:asciiTheme="majorHAnsi" w:eastAsia="Times New Roman" w:hAnsiTheme="majorHAnsi" w:cs="Times New Roman"/>
                <w:sz w:val="22"/>
                <w:szCs w:val="22"/>
              </w:rPr>
              <w:t xml:space="preserve">FYW 100P is a 6 credit option. To decide which </w:t>
            </w:r>
            <w:r>
              <w:rPr>
                <w:rFonts w:asciiTheme="majorHAnsi" w:eastAsia="Times New Roman" w:hAnsiTheme="majorHAnsi" w:cs="Times New Roman"/>
                <w:sz w:val="22"/>
                <w:szCs w:val="22"/>
              </w:rPr>
              <w:t xml:space="preserve">FYW </w:t>
            </w:r>
            <w:r w:rsidRPr="00430484">
              <w:rPr>
                <w:rFonts w:asciiTheme="majorHAnsi" w:eastAsia="Times New Roman" w:hAnsiTheme="majorHAnsi" w:cs="Times New Roman"/>
                <w:sz w:val="22"/>
                <w:szCs w:val="22"/>
              </w:rPr>
              <w:t xml:space="preserve">to take, check the Directed Self-Placement test at </w:t>
            </w:r>
            <w:hyperlink r:id="rId10" w:history="1">
              <w:r w:rsidR="001E5990" w:rsidRPr="00C73902">
                <w:rPr>
                  <w:rStyle w:val="Hyperlink"/>
                  <w:rFonts w:asciiTheme="majorHAnsi" w:hAnsiTheme="majorHAnsi"/>
                  <w:sz w:val="20"/>
                  <w:szCs w:val="20"/>
                </w:rPr>
                <w:t>http://www.ric.edu/firstyearwriting/Pages/default.aspx</w:t>
              </w:r>
            </w:hyperlink>
          </w:p>
        </w:tc>
      </w:tr>
      <w:tr w:rsidR="004F3C23" w:rsidRPr="00814CA5" w14:paraId="4458234B" w14:textId="77777777" w:rsidTr="009305F0">
        <w:trPr>
          <w:trHeight w:val="196"/>
        </w:trPr>
        <w:tc>
          <w:tcPr>
            <w:tcW w:w="4500" w:type="dxa"/>
          </w:tcPr>
          <w:p w14:paraId="5A4D5B56" w14:textId="104A6D86" w:rsidR="004F3C23" w:rsidRPr="00B92B12" w:rsidRDefault="004F3C23" w:rsidP="004F3C23">
            <w:pPr>
              <w:tabs>
                <w:tab w:val="left" w:pos="1080"/>
              </w:tabs>
              <w:rPr>
                <w:rFonts w:asciiTheme="majorHAnsi" w:eastAsia="Times New Roman" w:hAnsiTheme="majorHAnsi" w:cs="Times New Roman"/>
                <w:sz w:val="22"/>
                <w:szCs w:val="22"/>
              </w:rPr>
            </w:pPr>
            <w:r>
              <w:rPr>
                <w:rFonts w:asciiTheme="majorHAnsi" w:hAnsiTheme="majorHAnsi"/>
                <w:color w:val="000000"/>
                <w:sz w:val="22"/>
                <w:szCs w:val="22"/>
              </w:rPr>
              <w:t>RIC 100 Introduction to Rhode Island College</w:t>
            </w:r>
          </w:p>
        </w:tc>
        <w:tc>
          <w:tcPr>
            <w:tcW w:w="810" w:type="dxa"/>
          </w:tcPr>
          <w:p w14:paraId="64B5D91E" w14:textId="4F918F4E" w:rsidR="004F3C23" w:rsidRDefault="004F3C23" w:rsidP="009305F0">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w:t>
            </w:r>
          </w:p>
        </w:tc>
        <w:tc>
          <w:tcPr>
            <w:tcW w:w="270" w:type="dxa"/>
            <w:shd w:val="clear" w:color="auto" w:fill="D9D9D9" w:themeFill="background1" w:themeFillShade="D9"/>
          </w:tcPr>
          <w:p w14:paraId="2F573CCD" w14:textId="77777777" w:rsidR="004F3C23" w:rsidRPr="00814CA5" w:rsidRDefault="004F3C23" w:rsidP="009305F0">
            <w:pPr>
              <w:pStyle w:val="ListParagraph"/>
              <w:ind w:left="360"/>
              <w:rPr>
                <w:rFonts w:asciiTheme="majorHAnsi" w:eastAsia="Times New Roman" w:hAnsiTheme="majorHAnsi" w:cs="Times New Roman"/>
                <w:sz w:val="22"/>
                <w:szCs w:val="22"/>
              </w:rPr>
            </w:pPr>
          </w:p>
        </w:tc>
        <w:tc>
          <w:tcPr>
            <w:tcW w:w="5580" w:type="dxa"/>
          </w:tcPr>
          <w:p w14:paraId="40C44356" w14:textId="5B702ED3" w:rsidR="004F3C23" w:rsidRPr="00430484" w:rsidRDefault="004F3C23" w:rsidP="009305F0">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 COLL 150, or HONR 150</w:t>
            </w:r>
          </w:p>
        </w:tc>
      </w:tr>
      <w:tr w:rsidR="00C170F9" w:rsidRPr="00814CA5" w14:paraId="0A375504" w14:textId="77777777" w:rsidTr="009305F0">
        <w:trPr>
          <w:trHeight w:val="196"/>
        </w:trPr>
        <w:tc>
          <w:tcPr>
            <w:tcW w:w="4500" w:type="dxa"/>
          </w:tcPr>
          <w:p w14:paraId="740EE44B" w14:textId="7BE9D88E" w:rsidR="00C170F9" w:rsidRPr="00814CA5" w:rsidRDefault="006B6388" w:rsidP="009305F0">
            <w:pPr>
              <w:pStyle w:val="TableParagraph"/>
              <w:tabs>
                <w:tab w:val="left" w:pos="5399"/>
              </w:tabs>
              <w:rPr>
                <w:rFonts w:asciiTheme="majorHAnsi" w:hAnsiTheme="majorHAnsi"/>
                <w:spacing w:val="2"/>
                <w:w w:val="75"/>
              </w:rPr>
            </w:pPr>
            <w:r>
              <w:rPr>
                <w:rFonts w:asciiTheme="majorHAnsi" w:eastAsia="Times New Roman" w:hAnsiTheme="majorHAnsi" w:cs="Times New Roman"/>
              </w:rPr>
              <w:t>PSYC 110</w:t>
            </w:r>
            <w:r w:rsidR="003D63A9" w:rsidRPr="00A52EF9">
              <w:rPr>
                <w:rFonts w:asciiTheme="majorHAnsi" w:eastAsia="Times New Roman" w:hAnsiTheme="majorHAnsi" w:cs="Times New Roman"/>
              </w:rPr>
              <w:t xml:space="preserve"> Intro to Psychology (G</w:t>
            </w:r>
            <w:r w:rsidR="003D63A9">
              <w:rPr>
                <w:rFonts w:asciiTheme="majorHAnsi" w:eastAsia="Times New Roman" w:hAnsiTheme="majorHAnsi" w:cs="Times New Roman"/>
              </w:rPr>
              <w:t xml:space="preserve">en </w:t>
            </w:r>
            <w:r w:rsidR="003D63A9" w:rsidRPr="00A52EF9">
              <w:rPr>
                <w:rFonts w:asciiTheme="majorHAnsi" w:eastAsia="Times New Roman" w:hAnsiTheme="majorHAnsi" w:cs="Times New Roman"/>
              </w:rPr>
              <w:t>E</w:t>
            </w:r>
            <w:r w:rsidR="003D63A9">
              <w:rPr>
                <w:rFonts w:asciiTheme="majorHAnsi" w:eastAsia="Times New Roman" w:hAnsiTheme="majorHAnsi" w:cs="Times New Roman"/>
              </w:rPr>
              <w:t>d</w:t>
            </w:r>
            <w:r w:rsidR="003D63A9" w:rsidRPr="00A52EF9">
              <w:rPr>
                <w:rFonts w:asciiTheme="majorHAnsi" w:eastAsia="Times New Roman" w:hAnsiTheme="majorHAnsi" w:cs="Times New Roman"/>
              </w:rPr>
              <w:t xml:space="preserve"> SB)</w:t>
            </w:r>
          </w:p>
        </w:tc>
        <w:tc>
          <w:tcPr>
            <w:tcW w:w="810" w:type="dxa"/>
          </w:tcPr>
          <w:p w14:paraId="7A591198" w14:textId="25C65EDE"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4801DAE5" w14:textId="47FBCAFB" w:rsidR="00C170F9" w:rsidRPr="003D63A9" w:rsidRDefault="003D63A9" w:rsidP="009305F0">
            <w:pPr>
              <w:pStyle w:val="ListParagraph"/>
              <w:numPr>
                <w:ilvl w:val="0"/>
                <w:numId w:val="14"/>
              </w:numPr>
              <w:rPr>
                <w:rFonts w:asciiTheme="majorHAnsi" w:eastAsia="Times New Roman" w:hAnsiTheme="majorHAnsi" w:cs="Times New Roman"/>
                <w:sz w:val="22"/>
                <w:szCs w:val="22"/>
              </w:rPr>
            </w:pPr>
            <w:r w:rsidRPr="003D63A9">
              <w:rPr>
                <w:rFonts w:asciiTheme="majorHAnsi" w:eastAsia="Times New Roman" w:hAnsiTheme="majorHAnsi" w:cs="Times New Roman"/>
                <w:sz w:val="22"/>
                <w:szCs w:val="22"/>
              </w:rPr>
              <w:t>GE-Social and Behavioral Science completed</w:t>
            </w:r>
          </w:p>
        </w:tc>
      </w:tr>
      <w:tr w:rsidR="00C170F9" w:rsidRPr="00814CA5" w14:paraId="6A4D4D7F" w14:textId="77777777" w:rsidTr="009305F0">
        <w:trPr>
          <w:trHeight w:val="431"/>
        </w:trPr>
        <w:tc>
          <w:tcPr>
            <w:tcW w:w="4500" w:type="dxa"/>
          </w:tcPr>
          <w:p w14:paraId="07C53B6B" w14:textId="23DEB9CE" w:rsidR="00C170F9" w:rsidRPr="00814CA5" w:rsidRDefault="006B6388" w:rsidP="0053573A">
            <w:pPr>
              <w:pStyle w:val="TableParagraph"/>
              <w:rPr>
                <w:rFonts w:asciiTheme="majorHAnsi" w:eastAsia="Times New Roman" w:hAnsiTheme="majorHAnsi" w:cs="Times New Roman"/>
              </w:rPr>
            </w:pPr>
            <w:r>
              <w:rPr>
                <w:rFonts w:asciiTheme="majorHAnsi" w:eastAsia="Times New Roman" w:hAnsiTheme="majorHAnsi" w:cs="Times New Roman"/>
              </w:rPr>
              <w:t xml:space="preserve">CHEM 105 General, Organic, and Biological Chemistry I* (Gen Ed </w:t>
            </w:r>
            <w:r w:rsidR="0053573A">
              <w:rPr>
                <w:rFonts w:asciiTheme="majorHAnsi" w:eastAsia="Times New Roman" w:hAnsiTheme="majorHAnsi" w:cs="Times New Roman"/>
              </w:rPr>
              <w:t>NS</w:t>
            </w:r>
            <w:r>
              <w:rPr>
                <w:rFonts w:asciiTheme="majorHAnsi" w:eastAsia="Times New Roman" w:hAnsiTheme="majorHAnsi" w:cs="Times New Roman"/>
              </w:rPr>
              <w:t>)</w:t>
            </w:r>
          </w:p>
        </w:tc>
        <w:tc>
          <w:tcPr>
            <w:tcW w:w="810" w:type="dxa"/>
          </w:tcPr>
          <w:p w14:paraId="34853DDB" w14:textId="2BD94F39" w:rsidR="00C170F9" w:rsidRPr="00814CA5" w:rsidRDefault="006B6388" w:rsidP="009305F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14E75E01" w14:textId="77777777" w:rsidR="00C170F9" w:rsidRPr="006B6388" w:rsidRDefault="006B6388" w:rsidP="006B6388">
            <w:pPr>
              <w:pStyle w:val="ListParagraph"/>
              <w:numPr>
                <w:ilvl w:val="0"/>
                <w:numId w:val="39"/>
              </w:numPr>
              <w:rPr>
                <w:rFonts w:asciiTheme="majorHAnsi" w:eastAsia="Times New Roman" w:hAnsiTheme="majorHAnsi" w:cs="Times New Roman"/>
                <w:i/>
                <w:sz w:val="22"/>
                <w:szCs w:val="22"/>
              </w:rPr>
            </w:pPr>
            <w:r w:rsidRPr="006B6388">
              <w:rPr>
                <w:rFonts w:asciiTheme="majorHAnsi" w:eastAsia="Times New Roman" w:hAnsiTheme="majorHAnsi" w:cs="Times New Roman"/>
                <w:sz w:val="22"/>
                <w:szCs w:val="22"/>
              </w:rPr>
              <w:t>GE-Natural Science completed</w:t>
            </w:r>
          </w:p>
          <w:p w14:paraId="7BA0FE6B" w14:textId="0FD3586D" w:rsidR="006B6388" w:rsidRPr="004F3C23" w:rsidRDefault="006B6388" w:rsidP="006B6388">
            <w:pPr>
              <w:pStyle w:val="ListParagraph"/>
              <w:numPr>
                <w:ilvl w:val="0"/>
                <w:numId w:val="39"/>
              </w:numPr>
              <w:rPr>
                <w:rFonts w:asciiTheme="majorHAnsi" w:eastAsia="Times New Roman" w:hAnsiTheme="majorHAnsi" w:cs="Times New Roman"/>
                <w:i/>
                <w:w w:val="90"/>
                <w:sz w:val="22"/>
                <w:szCs w:val="22"/>
              </w:rPr>
            </w:pPr>
            <w:r w:rsidRPr="004F3C23">
              <w:rPr>
                <w:rFonts w:asciiTheme="majorHAnsi" w:eastAsia="Times New Roman" w:hAnsiTheme="majorHAnsi" w:cs="Times New Roman"/>
                <w:w w:val="90"/>
                <w:sz w:val="22"/>
                <w:szCs w:val="22"/>
              </w:rPr>
              <w:t xml:space="preserve">Must complete </w:t>
            </w:r>
            <w:r w:rsidR="004F3C23" w:rsidRPr="004F3C23">
              <w:rPr>
                <w:rFonts w:asciiTheme="majorHAnsi" w:eastAsia="Times New Roman" w:hAnsiTheme="majorHAnsi" w:cs="Times New Roman"/>
                <w:w w:val="90"/>
                <w:sz w:val="22"/>
                <w:szCs w:val="22"/>
              </w:rPr>
              <w:t>Math placement</w:t>
            </w:r>
            <w:r w:rsidRPr="004F3C23">
              <w:rPr>
                <w:rFonts w:asciiTheme="majorHAnsi" w:eastAsia="Times New Roman" w:hAnsiTheme="majorHAnsi" w:cs="Times New Roman"/>
                <w:w w:val="90"/>
                <w:sz w:val="22"/>
                <w:szCs w:val="22"/>
              </w:rPr>
              <w:t xml:space="preserve"> or Math competency based on SAT at Admission prior to registering for this course</w:t>
            </w:r>
          </w:p>
        </w:tc>
      </w:tr>
      <w:tr w:rsidR="00C170F9" w:rsidRPr="00814CA5" w14:paraId="338977DE" w14:textId="77777777" w:rsidTr="009305F0">
        <w:trPr>
          <w:trHeight w:val="196"/>
        </w:trPr>
        <w:tc>
          <w:tcPr>
            <w:tcW w:w="4500" w:type="dxa"/>
          </w:tcPr>
          <w:p w14:paraId="32A30071" w14:textId="5525B12D" w:rsidR="00C170F9" w:rsidRPr="00814CA5" w:rsidRDefault="003D63A9" w:rsidP="009305F0">
            <w:pPr>
              <w:rPr>
                <w:rFonts w:asciiTheme="majorHAnsi" w:eastAsia="Times New Roman" w:hAnsiTheme="majorHAnsi" w:cs="Times New Roman"/>
                <w:sz w:val="22"/>
                <w:szCs w:val="22"/>
              </w:rPr>
            </w:pPr>
            <w:r>
              <w:rPr>
                <w:rFonts w:asciiTheme="majorHAnsi" w:eastAsia="Times New Roman" w:hAnsiTheme="majorHAnsi" w:cs="Times New Roman"/>
                <w:sz w:val="22"/>
                <w:szCs w:val="22"/>
              </w:rPr>
              <w:t>BIOL 108</w:t>
            </w:r>
            <w:r w:rsidR="006B6388">
              <w:rPr>
                <w:rFonts w:asciiTheme="majorHAnsi" w:eastAsia="Times New Roman" w:hAnsiTheme="majorHAnsi" w:cs="Times New Roman"/>
                <w:sz w:val="22"/>
                <w:szCs w:val="22"/>
              </w:rPr>
              <w:t xml:space="preserve"> Basic Principles of Biology</w:t>
            </w:r>
          </w:p>
        </w:tc>
        <w:tc>
          <w:tcPr>
            <w:tcW w:w="810" w:type="dxa"/>
          </w:tcPr>
          <w:p w14:paraId="3254B9D5" w14:textId="5C723E21"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814CA5" w:rsidRDefault="00C170F9" w:rsidP="009305F0">
            <w:pPr>
              <w:rPr>
                <w:rFonts w:asciiTheme="majorHAnsi" w:eastAsia="Times New Roman" w:hAnsiTheme="majorHAnsi" w:cs="Times New Roman"/>
                <w:sz w:val="22"/>
                <w:szCs w:val="22"/>
              </w:rPr>
            </w:pPr>
          </w:p>
        </w:tc>
        <w:tc>
          <w:tcPr>
            <w:tcW w:w="5580" w:type="dxa"/>
          </w:tcPr>
          <w:p w14:paraId="7769DE7E" w14:textId="391DC65B" w:rsidR="00C170F9" w:rsidRPr="00814CA5" w:rsidRDefault="004F3C23" w:rsidP="006B6388">
            <w:pPr>
              <w:pStyle w:val="ListParagraph"/>
              <w:numPr>
                <w:ilvl w:val="0"/>
                <w:numId w:val="39"/>
              </w:numPr>
              <w:rPr>
                <w:rFonts w:asciiTheme="majorHAnsi" w:eastAsia="Times New Roman" w:hAnsiTheme="majorHAnsi" w:cs="Times New Roman"/>
                <w:sz w:val="22"/>
                <w:szCs w:val="22"/>
              </w:rPr>
            </w:pPr>
            <w:r w:rsidRPr="004F3C23">
              <w:rPr>
                <w:rFonts w:asciiTheme="majorHAnsi" w:eastAsia="Times New Roman" w:hAnsiTheme="majorHAnsi" w:cs="Times New Roman"/>
                <w:w w:val="90"/>
                <w:sz w:val="22"/>
                <w:szCs w:val="22"/>
              </w:rPr>
              <w:t>Must complete Math placement or Math competency based on SAT at Admission prior to registering for this course</w:t>
            </w:r>
          </w:p>
        </w:tc>
      </w:tr>
      <w:tr w:rsidR="009305F0" w:rsidRPr="00814CA5" w14:paraId="2DE6DD94" w14:textId="77777777" w:rsidTr="009305F0">
        <w:trPr>
          <w:trHeight w:val="196"/>
        </w:trPr>
        <w:tc>
          <w:tcPr>
            <w:tcW w:w="4500" w:type="dxa"/>
          </w:tcPr>
          <w:p w14:paraId="1DAC4A94" w14:textId="77777777" w:rsidR="009305F0" w:rsidRPr="00814CA5" w:rsidRDefault="009305F0" w:rsidP="009305F0">
            <w:pPr>
              <w:spacing w:line="280" w:lineRule="exact"/>
              <w:rPr>
                <w:rFonts w:asciiTheme="majorHAnsi" w:eastAsia="Times New Roman" w:hAnsiTheme="majorHAnsi" w:cs="Times New Roman"/>
                <w:sz w:val="22"/>
                <w:szCs w:val="22"/>
              </w:rPr>
            </w:pPr>
          </w:p>
          <w:p w14:paraId="75B5C9D5" w14:textId="77777777" w:rsidR="009305F0" w:rsidRPr="00814CA5" w:rsidRDefault="009305F0" w:rsidP="009305F0">
            <w:pPr>
              <w:spacing w:line="280" w:lineRule="exact"/>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Requirements and GPA</w:t>
            </w:r>
          </w:p>
        </w:tc>
        <w:tc>
          <w:tcPr>
            <w:tcW w:w="810" w:type="dxa"/>
          </w:tcPr>
          <w:p w14:paraId="5A0CE7D0" w14:textId="77777777" w:rsidR="009305F0" w:rsidRPr="00814CA5" w:rsidRDefault="009305F0" w:rsidP="009305F0">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C260515" w14:textId="77777777" w:rsidR="009305F0" w:rsidRPr="00814CA5" w:rsidRDefault="009305F0" w:rsidP="009305F0">
            <w:pPr>
              <w:pStyle w:val="ListParagraph"/>
              <w:ind w:left="360"/>
              <w:rPr>
                <w:rFonts w:asciiTheme="majorHAnsi" w:eastAsia="Times New Roman" w:hAnsiTheme="majorHAnsi" w:cs="Times New Roman"/>
                <w:sz w:val="22"/>
                <w:szCs w:val="22"/>
              </w:rPr>
            </w:pPr>
          </w:p>
        </w:tc>
        <w:tc>
          <w:tcPr>
            <w:tcW w:w="5580" w:type="dxa"/>
          </w:tcPr>
          <w:p w14:paraId="199DCD66" w14:textId="19239BCC" w:rsidR="009305F0" w:rsidRDefault="006B6388" w:rsidP="009305F0">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16</w:t>
            </w:r>
            <w:r w:rsidR="009305F0" w:rsidRPr="00814CA5">
              <w:rPr>
                <w:rFonts w:asciiTheme="majorHAnsi" w:eastAsia="Times New Roman" w:hAnsiTheme="majorHAnsi" w:cs="Times New Roman"/>
                <w:sz w:val="22"/>
                <w:szCs w:val="22"/>
              </w:rPr>
              <w:t xml:space="preserve"> earned credits</w:t>
            </w:r>
          </w:p>
          <w:p w14:paraId="55DD8291" w14:textId="77777777" w:rsidR="009305F0" w:rsidRPr="00CB16FD" w:rsidRDefault="009305F0" w:rsidP="009305F0">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3</w:t>
            </w:r>
            <w:r w:rsidRPr="00814CA5">
              <w:rPr>
                <w:rFonts w:asciiTheme="majorHAnsi" w:eastAsia="Times New Roman" w:hAnsiTheme="majorHAnsi" w:cs="Times New Roman"/>
                <w:sz w:val="22"/>
                <w:szCs w:val="22"/>
              </w:rPr>
              <w:t>.0 GPA</w:t>
            </w:r>
          </w:p>
        </w:tc>
      </w:tr>
      <w:tr w:rsidR="00DC2884" w:rsidRPr="00814CA5" w14:paraId="536E46A4" w14:textId="77777777" w:rsidTr="0053573A">
        <w:trPr>
          <w:trHeight w:val="196"/>
        </w:trPr>
        <w:tc>
          <w:tcPr>
            <w:tcW w:w="4500" w:type="dxa"/>
          </w:tcPr>
          <w:p w14:paraId="24B96B20" w14:textId="77777777" w:rsidR="00DC2884" w:rsidRPr="00814CA5" w:rsidRDefault="00DC2884" w:rsidP="00DC2884">
            <w:pPr>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 CREDITS EARNED</w:t>
            </w:r>
          </w:p>
        </w:tc>
        <w:tc>
          <w:tcPr>
            <w:tcW w:w="810" w:type="dxa"/>
          </w:tcPr>
          <w:p w14:paraId="784F776C" w14:textId="27D229F6" w:rsidR="00DC2884" w:rsidRPr="00814CA5" w:rsidRDefault="00DC2884" w:rsidP="00DC2884">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1</w:t>
            </w:r>
            <w:r w:rsidR="004F3C23">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1BA57168" w14:textId="77777777" w:rsidR="00DC2884" w:rsidRPr="00814CA5" w:rsidRDefault="00DC2884" w:rsidP="00DC2884">
            <w:pPr>
              <w:pStyle w:val="ListParagraph"/>
              <w:ind w:left="360"/>
              <w:rPr>
                <w:rFonts w:asciiTheme="majorHAnsi" w:eastAsia="Times New Roman" w:hAnsiTheme="majorHAnsi" w:cs="Times New Roman"/>
                <w:sz w:val="22"/>
                <w:szCs w:val="22"/>
              </w:rPr>
            </w:pPr>
          </w:p>
        </w:tc>
        <w:tc>
          <w:tcPr>
            <w:tcW w:w="5580" w:type="dxa"/>
          </w:tcPr>
          <w:p w14:paraId="34FC7055" w14:textId="77777777" w:rsidR="00DC2884" w:rsidRPr="00DC2884" w:rsidRDefault="00DC2884" w:rsidP="00DC2884">
            <w:pPr>
              <w:pStyle w:val="ListParagraph"/>
              <w:numPr>
                <w:ilvl w:val="0"/>
                <w:numId w:val="17"/>
              </w:numPr>
              <w:ind w:left="342"/>
              <w:rPr>
                <w:rFonts w:asciiTheme="majorHAnsi" w:eastAsia="Times New Roman" w:hAnsiTheme="majorHAnsi" w:cs="Times New Roman"/>
                <w:w w:val="90"/>
                <w:sz w:val="22"/>
                <w:szCs w:val="22"/>
              </w:rPr>
            </w:pPr>
            <w:r w:rsidRPr="00DC2884">
              <w:rPr>
                <w:rFonts w:asciiTheme="majorHAnsi" w:eastAsia="Times New Roman" w:hAnsiTheme="majorHAnsi" w:cs="Times New Roman"/>
                <w:w w:val="90"/>
                <w:sz w:val="22"/>
                <w:szCs w:val="22"/>
              </w:rPr>
              <w:t>Meet with advisor prior to registration for next semester</w:t>
            </w:r>
          </w:p>
        </w:tc>
      </w:tr>
    </w:tbl>
    <w:p w14:paraId="20B5351E" w14:textId="77777777" w:rsidR="00120E52" w:rsidRDefault="00120E52"/>
    <w:p w14:paraId="6A11B672" w14:textId="77777777" w:rsidR="00120E52" w:rsidRDefault="00120E52"/>
    <w:tbl>
      <w:tblPr>
        <w:tblStyle w:val="TableGrid"/>
        <w:tblpPr w:leftFromText="180" w:rightFromText="180" w:vertAnchor="text" w:tblpX="198" w:tblpY="1"/>
        <w:tblOverlap w:val="never"/>
        <w:tblW w:w="11160" w:type="dxa"/>
        <w:tblLayout w:type="fixed"/>
        <w:tblLook w:val="04A0" w:firstRow="1" w:lastRow="0" w:firstColumn="1" w:lastColumn="0" w:noHBand="0" w:noVBand="1"/>
      </w:tblPr>
      <w:tblGrid>
        <w:gridCol w:w="4500"/>
        <w:gridCol w:w="810"/>
        <w:gridCol w:w="270"/>
        <w:gridCol w:w="5580"/>
      </w:tblGrid>
      <w:tr w:rsidR="00C170F9" w:rsidRPr="00814CA5" w14:paraId="06FFCE78" w14:textId="77777777" w:rsidTr="009305F0">
        <w:trPr>
          <w:trHeight w:val="196"/>
        </w:trPr>
        <w:tc>
          <w:tcPr>
            <w:tcW w:w="4500" w:type="dxa"/>
            <w:shd w:val="clear" w:color="auto" w:fill="E6E6E6"/>
          </w:tcPr>
          <w:p w14:paraId="3832A769" w14:textId="77777777" w:rsidR="00C170F9" w:rsidRPr="00814CA5" w:rsidRDefault="00C170F9" w:rsidP="009305F0">
            <w:pPr>
              <w:rPr>
                <w:rFonts w:asciiTheme="majorHAnsi" w:eastAsia="Times New Roman" w:hAnsiTheme="majorHAnsi" w:cs="Times New Roman"/>
                <w:b/>
                <w:i/>
                <w:sz w:val="28"/>
                <w:szCs w:val="28"/>
              </w:rPr>
            </w:pPr>
            <w:r w:rsidRPr="00814CA5">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14CA5" w:rsidRDefault="00C170F9" w:rsidP="009305F0">
            <w:pPr>
              <w:rPr>
                <w:rFonts w:asciiTheme="majorHAnsi" w:eastAsia="Times New Roman" w:hAnsiTheme="majorHAnsi" w:cs="Times New Roman"/>
                <w:b/>
                <w:i/>
                <w:color w:val="800000"/>
                <w:sz w:val="22"/>
                <w:szCs w:val="22"/>
              </w:rPr>
            </w:pPr>
          </w:p>
        </w:tc>
        <w:tc>
          <w:tcPr>
            <w:tcW w:w="5580" w:type="dxa"/>
            <w:shd w:val="clear" w:color="auto" w:fill="E6E6E6"/>
          </w:tcPr>
          <w:p w14:paraId="4FC300BA" w14:textId="0E76D827" w:rsidR="00C170F9" w:rsidRPr="00814CA5" w:rsidRDefault="00C170F9" w:rsidP="009305F0">
            <w:pPr>
              <w:rPr>
                <w:rFonts w:asciiTheme="majorHAnsi" w:eastAsia="MS Gothic" w:hAnsiTheme="majorHAnsi" w:cs="Minion Pro Bold Cond Ital"/>
                <w:b/>
                <w:i/>
                <w:color w:val="000000"/>
                <w:sz w:val="28"/>
                <w:szCs w:val="28"/>
              </w:rPr>
            </w:pPr>
            <w:r w:rsidRPr="00814CA5">
              <w:rPr>
                <w:rFonts w:asciiTheme="majorHAnsi" w:eastAsia="Times New Roman" w:hAnsiTheme="majorHAnsi" w:cs="Times New Roman"/>
                <w:b/>
                <w:i/>
                <w:color w:val="800000"/>
                <w:sz w:val="28"/>
                <w:szCs w:val="28"/>
              </w:rPr>
              <w:t>SEMESTER 2 CHECKPOINTS</w:t>
            </w:r>
            <w:r w:rsidR="00E42EAD">
              <w:rPr>
                <w:rFonts w:asciiTheme="majorHAnsi" w:eastAsia="Wingdings" w:hAnsiTheme="majorHAnsi" w:cs="Wingdings"/>
                <w:b/>
                <w:i/>
                <w:color w:val="800000"/>
                <w:w w:val="90"/>
                <w:sz w:val="28"/>
                <w:szCs w:val="28"/>
              </w:rPr>
              <w:t xml:space="preserve"> </w:t>
            </w:r>
            <w:r w:rsidR="00E42EAD" w:rsidRPr="002F1A3C">
              <w:rPr>
                <w:rFonts w:ascii="Wingdings" w:eastAsia="Wingdings" w:hAnsi="Wingdings" w:cs="Wingdings"/>
                <w:b/>
                <w:i/>
                <w:color w:val="800000"/>
                <w:w w:val="90"/>
                <w:sz w:val="28"/>
                <w:szCs w:val="28"/>
              </w:rPr>
              <w:t></w:t>
            </w:r>
          </w:p>
        </w:tc>
      </w:tr>
      <w:tr w:rsidR="00C170F9" w:rsidRPr="00814CA5" w14:paraId="782B6098" w14:textId="77777777" w:rsidTr="009305F0">
        <w:trPr>
          <w:trHeight w:val="196"/>
        </w:trPr>
        <w:tc>
          <w:tcPr>
            <w:tcW w:w="4500" w:type="dxa"/>
          </w:tcPr>
          <w:p w14:paraId="6412F602" w14:textId="32AD4BC3" w:rsidR="00C170F9" w:rsidRPr="00814CA5" w:rsidRDefault="00EB0AA2" w:rsidP="009305F0">
            <w:pPr>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FYW 100 or FYS 100</w:t>
            </w:r>
          </w:p>
        </w:tc>
        <w:tc>
          <w:tcPr>
            <w:tcW w:w="810" w:type="dxa"/>
          </w:tcPr>
          <w:p w14:paraId="467483F7" w14:textId="0FC074F4" w:rsidR="00C170F9" w:rsidRPr="00814CA5" w:rsidRDefault="008752DC" w:rsidP="009305F0">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7EF78161" w14:textId="163D1DFD" w:rsidR="00C170F9" w:rsidRPr="00814CA5" w:rsidRDefault="0053573A" w:rsidP="009305F0">
            <w:pPr>
              <w:pStyle w:val="ListParagraph"/>
              <w:numPr>
                <w:ilvl w:val="0"/>
                <w:numId w:val="18"/>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Complete FYS and FYW;</w:t>
            </w:r>
            <w:r w:rsidR="0083446D" w:rsidRPr="00814CA5">
              <w:rPr>
                <w:rFonts w:asciiTheme="majorHAnsi" w:eastAsia="Times New Roman" w:hAnsiTheme="majorHAnsi" w:cs="Times New Roman"/>
                <w:sz w:val="22"/>
                <w:szCs w:val="22"/>
              </w:rPr>
              <w:t xml:space="preserve"> for FYW, grade C or better</w:t>
            </w:r>
          </w:p>
        </w:tc>
      </w:tr>
      <w:tr w:rsidR="00C170F9" w:rsidRPr="00814CA5" w14:paraId="4118E683" w14:textId="77777777" w:rsidTr="009305F0">
        <w:trPr>
          <w:trHeight w:val="196"/>
        </w:trPr>
        <w:tc>
          <w:tcPr>
            <w:tcW w:w="4500" w:type="dxa"/>
          </w:tcPr>
          <w:p w14:paraId="2D15D18B" w14:textId="6A7AB0B3" w:rsidR="00C170F9" w:rsidRPr="00120E52" w:rsidRDefault="009305F0" w:rsidP="009305F0">
            <w:pPr>
              <w:rPr>
                <w:rFonts w:asciiTheme="majorHAnsi" w:eastAsia="Times New Roman" w:hAnsiTheme="majorHAnsi" w:cs="Times New Roman"/>
                <w:sz w:val="22"/>
                <w:szCs w:val="22"/>
              </w:rPr>
            </w:pPr>
            <w:r w:rsidRPr="00120E52">
              <w:rPr>
                <w:rFonts w:asciiTheme="majorHAnsi" w:eastAsia="Times New Roman" w:hAnsiTheme="majorHAnsi" w:cs="Times New Roman"/>
                <w:sz w:val="22"/>
                <w:szCs w:val="22"/>
              </w:rPr>
              <w:t xml:space="preserve">BIOL 231 </w:t>
            </w:r>
            <w:r w:rsidR="00C71191" w:rsidRPr="00120E52">
              <w:rPr>
                <w:rFonts w:asciiTheme="majorHAnsi" w:eastAsia="Times New Roman" w:hAnsiTheme="majorHAnsi" w:cs="Times New Roman"/>
                <w:sz w:val="22"/>
                <w:szCs w:val="22"/>
              </w:rPr>
              <w:t>Human Anatomy</w:t>
            </w:r>
            <w:r w:rsidRPr="00120E52">
              <w:rPr>
                <w:rFonts w:asciiTheme="majorHAnsi" w:eastAsia="Times New Roman" w:hAnsiTheme="majorHAnsi" w:cs="Times New Roman"/>
                <w:sz w:val="22"/>
                <w:szCs w:val="22"/>
              </w:rPr>
              <w:t>*</w:t>
            </w:r>
          </w:p>
        </w:tc>
        <w:tc>
          <w:tcPr>
            <w:tcW w:w="810" w:type="dxa"/>
          </w:tcPr>
          <w:p w14:paraId="39149C29" w14:textId="10649C61" w:rsidR="00C170F9" w:rsidRPr="00814CA5" w:rsidRDefault="00C71191"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48C765"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2DE18E32" w14:textId="33CB238C" w:rsidR="00C170F9" w:rsidRPr="009305F0" w:rsidRDefault="009305F0" w:rsidP="009305F0">
            <w:pPr>
              <w:pStyle w:val="ListParagraph"/>
              <w:numPr>
                <w:ilvl w:val="0"/>
                <w:numId w:val="30"/>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Prereq</w:t>
            </w:r>
            <w:r w:rsidR="00C71191" w:rsidRPr="009305F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BIOL</w:t>
            </w:r>
            <w:r w:rsidR="00C71191" w:rsidRPr="009305F0">
              <w:rPr>
                <w:rFonts w:asciiTheme="majorHAnsi" w:eastAsia="Times New Roman" w:hAnsiTheme="majorHAnsi" w:cs="Times New Roman"/>
                <w:sz w:val="22"/>
                <w:szCs w:val="22"/>
              </w:rPr>
              <w:t xml:space="preserve"> 108 </w:t>
            </w:r>
          </w:p>
        </w:tc>
      </w:tr>
      <w:tr w:rsidR="00C170F9" w:rsidRPr="00814CA5" w14:paraId="22D89D64" w14:textId="77777777" w:rsidTr="009305F0">
        <w:trPr>
          <w:trHeight w:val="196"/>
        </w:trPr>
        <w:tc>
          <w:tcPr>
            <w:tcW w:w="4500" w:type="dxa"/>
          </w:tcPr>
          <w:p w14:paraId="68EC32C0" w14:textId="1F65438E" w:rsidR="00C170F9" w:rsidRPr="00120E52" w:rsidRDefault="009305F0" w:rsidP="009305F0">
            <w:pPr>
              <w:rPr>
                <w:rFonts w:asciiTheme="majorHAnsi" w:eastAsia="Times New Roman" w:hAnsiTheme="majorHAnsi" w:cs="Times New Roman"/>
                <w:sz w:val="22"/>
                <w:szCs w:val="22"/>
              </w:rPr>
            </w:pPr>
            <w:r w:rsidRPr="00120E52">
              <w:rPr>
                <w:rFonts w:asciiTheme="majorHAnsi" w:eastAsia="Times New Roman" w:hAnsiTheme="majorHAnsi" w:cs="Times New Roman"/>
                <w:sz w:val="22"/>
                <w:szCs w:val="22"/>
              </w:rPr>
              <w:t>PSYC 230 Human Development*</w:t>
            </w:r>
          </w:p>
        </w:tc>
        <w:tc>
          <w:tcPr>
            <w:tcW w:w="810" w:type="dxa"/>
          </w:tcPr>
          <w:p w14:paraId="4863CC5C" w14:textId="277D90BC" w:rsidR="00C170F9" w:rsidRPr="00814CA5" w:rsidRDefault="00E370BB"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2B215E0"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37A3D2BE" w14:textId="148AEB2A" w:rsidR="00C170F9" w:rsidRPr="009305F0" w:rsidRDefault="009305F0" w:rsidP="009305F0">
            <w:pPr>
              <w:pStyle w:val="ListParagraph"/>
              <w:numPr>
                <w:ilvl w:val="0"/>
                <w:numId w:val="17"/>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Prereq</w:t>
            </w:r>
            <w:r w:rsidRPr="009305F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PSYC</w:t>
            </w:r>
            <w:r w:rsidR="005C34A5" w:rsidRPr="009305F0">
              <w:rPr>
                <w:rFonts w:asciiTheme="majorHAnsi" w:eastAsia="Times New Roman" w:hAnsiTheme="majorHAnsi" w:cs="Times New Roman"/>
                <w:sz w:val="22"/>
                <w:szCs w:val="22"/>
              </w:rPr>
              <w:t xml:space="preserve"> 110</w:t>
            </w:r>
          </w:p>
        </w:tc>
      </w:tr>
      <w:tr w:rsidR="005C34A5" w:rsidRPr="00814CA5" w14:paraId="7C5A2D31" w14:textId="77777777" w:rsidTr="009305F0">
        <w:trPr>
          <w:trHeight w:val="196"/>
        </w:trPr>
        <w:tc>
          <w:tcPr>
            <w:tcW w:w="4500" w:type="dxa"/>
          </w:tcPr>
          <w:p w14:paraId="4F52A7BE" w14:textId="125EFCBA" w:rsidR="005C34A5" w:rsidRPr="00DD06D7" w:rsidRDefault="009305F0" w:rsidP="009305F0">
            <w:pPr>
              <w:rPr>
                <w:rFonts w:asciiTheme="majorHAnsi" w:eastAsia="Times New Roman" w:hAnsiTheme="majorHAnsi" w:cs="Times New Roman"/>
                <w:w w:val="82"/>
                <w:sz w:val="22"/>
                <w:szCs w:val="22"/>
              </w:rPr>
            </w:pPr>
            <w:r w:rsidRPr="00DD06D7">
              <w:rPr>
                <w:rFonts w:asciiTheme="majorHAnsi" w:eastAsia="Times New Roman" w:hAnsiTheme="majorHAnsi" w:cs="Times New Roman"/>
                <w:w w:val="82"/>
                <w:sz w:val="22"/>
                <w:szCs w:val="22"/>
              </w:rPr>
              <w:t>CHEM 106 General, Organic, and Biological Chemistry II*</w:t>
            </w:r>
          </w:p>
        </w:tc>
        <w:tc>
          <w:tcPr>
            <w:tcW w:w="810" w:type="dxa"/>
          </w:tcPr>
          <w:p w14:paraId="30FA055B" w14:textId="7C11B870" w:rsidR="005C34A5" w:rsidRPr="00814CA5" w:rsidRDefault="005C34A5"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2AC4C07" w14:textId="77777777" w:rsidR="005C34A5" w:rsidRPr="00814CA5" w:rsidRDefault="005C34A5" w:rsidP="009305F0">
            <w:pPr>
              <w:pStyle w:val="ListParagraph"/>
              <w:ind w:left="360"/>
              <w:rPr>
                <w:rFonts w:asciiTheme="majorHAnsi" w:eastAsia="Times New Roman" w:hAnsiTheme="majorHAnsi" w:cs="Times New Roman"/>
                <w:sz w:val="22"/>
                <w:szCs w:val="22"/>
              </w:rPr>
            </w:pPr>
          </w:p>
        </w:tc>
        <w:tc>
          <w:tcPr>
            <w:tcW w:w="5580" w:type="dxa"/>
          </w:tcPr>
          <w:p w14:paraId="26ED6576" w14:textId="0EE2577C" w:rsidR="005C34A5" w:rsidRPr="00DD06D7" w:rsidRDefault="009305F0" w:rsidP="00DD06D7">
            <w:pPr>
              <w:pStyle w:val="ListParagraph"/>
              <w:numPr>
                <w:ilvl w:val="0"/>
                <w:numId w:val="17"/>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Prereq</w:t>
            </w:r>
            <w:r w:rsidRPr="009305F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CHEM</w:t>
            </w:r>
            <w:r w:rsidR="005C34A5" w:rsidRPr="009305F0">
              <w:rPr>
                <w:rFonts w:asciiTheme="majorHAnsi" w:eastAsia="Times New Roman" w:hAnsiTheme="majorHAnsi" w:cs="Times New Roman"/>
                <w:sz w:val="22"/>
                <w:szCs w:val="22"/>
              </w:rPr>
              <w:t xml:space="preserve"> 105 </w:t>
            </w:r>
            <w:r w:rsidR="00DD06D7" w:rsidRPr="008752DC">
              <w:rPr>
                <w:rFonts w:asciiTheme="majorHAnsi" w:eastAsia="Times New Roman" w:hAnsiTheme="majorHAnsi" w:cs="Times New Roman"/>
                <w:sz w:val="22"/>
                <w:szCs w:val="22"/>
              </w:rPr>
              <w:t xml:space="preserve">and </w:t>
            </w:r>
            <w:r w:rsidR="00814CA5" w:rsidRPr="008752DC">
              <w:rPr>
                <w:rFonts w:asciiTheme="majorHAnsi" w:eastAsia="Times New Roman" w:hAnsiTheme="majorHAnsi" w:cs="Times New Roman"/>
                <w:sz w:val="22"/>
                <w:szCs w:val="22"/>
              </w:rPr>
              <w:t>GE-</w:t>
            </w:r>
            <w:r w:rsidR="005C34A5" w:rsidRPr="008752DC">
              <w:rPr>
                <w:rFonts w:asciiTheme="majorHAnsi" w:eastAsia="Times New Roman" w:hAnsiTheme="majorHAnsi" w:cs="Times New Roman"/>
                <w:sz w:val="22"/>
                <w:szCs w:val="22"/>
              </w:rPr>
              <w:t>ASQR</w:t>
            </w:r>
            <w:r w:rsidR="00814CA5" w:rsidRPr="008752DC">
              <w:rPr>
                <w:rFonts w:asciiTheme="majorHAnsi" w:eastAsia="Times New Roman" w:hAnsiTheme="majorHAnsi" w:cs="Times New Roman"/>
                <w:sz w:val="22"/>
                <w:szCs w:val="22"/>
              </w:rPr>
              <w:t xml:space="preserve"> completed</w:t>
            </w:r>
          </w:p>
        </w:tc>
      </w:tr>
      <w:tr w:rsidR="005C34A5" w:rsidRPr="00814CA5" w14:paraId="79FD6A34" w14:textId="77777777" w:rsidTr="009305F0">
        <w:trPr>
          <w:trHeight w:val="196"/>
        </w:trPr>
        <w:tc>
          <w:tcPr>
            <w:tcW w:w="4500" w:type="dxa"/>
          </w:tcPr>
          <w:p w14:paraId="0F33E0E2" w14:textId="77777777" w:rsidR="009305F0" w:rsidRDefault="009305F0" w:rsidP="009305F0">
            <w:pPr>
              <w:jc w:val="right"/>
              <w:rPr>
                <w:rFonts w:asciiTheme="majorHAnsi" w:eastAsia="Times New Roman" w:hAnsiTheme="majorHAnsi" w:cs="Times New Roman"/>
                <w:sz w:val="22"/>
                <w:szCs w:val="22"/>
              </w:rPr>
            </w:pPr>
          </w:p>
          <w:p w14:paraId="5446E7B0" w14:textId="77777777" w:rsidR="009305F0" w:rsidRDefault="009305F0" w:rsidP="009305F0">
            <w:pPr>
              <w:jc w:val="right"/>
              <w:rPr>
                <w:rFonts w:asciiTheme="majorHAnsi" w:eastAsia="Times New Roman" w:hAnsiTheme="majorHAnsi" w:cs="Times New Roman"/>
                <w:sz w:val="22"/>
                <w:szCs w:val="22"/>
              </w:rPr>
            </w:pPr>
          </w:p>
          <w:p w14:paraId="3F331D82" w14:textId="77777777" w:rsidR="009305F0" w:rsidRDefault="009305F0" w:rsidP="009305F0">
            <w:pPr>
              <w:jc w:val="right"/>
              <w:rPr>
                <w:rFonts w:asciiTheme="majorHAnsi" w:eastAsia="Times New Roman" w:hAnsiTheme="majorHAnsi" w:cs="Times New Roman"/>
                <w:sz w:val="22"/>
                <w:szCs w:val="22"/>
              </w:rPr>
            </w:pPr>
          </w:p>
          <w:p w14:paraId="26FFE483" w14:textId="77777777" w:rsidR="009305F0" w:rsidRDefault="009305F0" w:rsidP="009305F0">
            <w:pPr>
              <w:jc w:val="right"/>
              <w:rPr>
                <w:rFonts w:asciiTheme="majorHAnsi" w:eastAsia="Times New Roman" w:hAnsiTheme="majorHAnsi" w:cs="Times New Roman"/>
                <w:sz w:val="22"/>
                <w:szCs w:val="22"/>
              </w:rPr>
            </w:pPr>
          </w:p>
          <w:p w14:paraId="41EE38BA" w14:textId="77777777" w:rsidR="009305F0" w:rsidRDefault="009305F0" w:rsidP="009305F0">
            <w:pPr>
              <w:jc w:val="right"/>
              <w:rPr>
                <w:rFonts w:asciiTheme="majorHAnsi" w:eastAsia="Times New Roman" w:hAnsiTheme="majorHAnsi" w:cs="Times New Roman"/>
                <w:sz w:val="22"/>
                <w:szCs w:val="22"/>
              </w:rPr>
            </w:pPr>
          </w:p>
          <w:p w14:paraId="6B0307D1" w14:textId="77777777" w:rsidR="009305F0" w:rsidRDefault="009305F0" w:rsidP="009305F0">
            <w:pPr>
              <w:jc w:val="right"/>
              <w:rPr>
                <w:rFonts w:asciiTheme="majorHAnsi" w:eastAsia="Times New Roman" w:hAnsiTheme="majorHAnsi" w:cs="Times New Roman"/>
                <w:sz w:val="22"/>
                <w:szCs w:val="22"/>
              </w:rPr>
            </w:pPr>
          </w:p>
          <w:p w14:paraId="286EB72C" w14:textId="77777777" w:rsidR="009305F0" w:rsidRDefault="009305F0" w:rsidP="009305F0">
            <w:pPr>
              <w:jc w:val="right"/>
              <w:rPr>
                <w:rFonts w:asciiTheme="majorHAnsi" w:eastAsia="Times New Roman" w:hAnsiTheme="majorHAnsi" w:cs="Times New Roman"/>
                <w:sz w:val="22"/>
                <w:szCs w:val="22"/>
              </w:rPr>
            </w:pPr>
          </w:p>
          <w:p w14:paraId="6E4FCB5E" w14:textId="77777777" w:rsidR="009305F0" w:rsidRDefault="009305F0" w:rsidP="009305F0">
            <w:pPr>
              <w:jc w:val="right"/>
              <w:rPr>
                <w:rFonts w:asciiTheme="majorHAnsi" w:eastAsia="Times New Roman" w:hAnsiTheme="majorHAnsi" w:cs="Times New Roman"/>
                <w:sz w:val="22"/>
                <w:szCs w:val="22"/>
              </w:rPr>
            </w:pPr>
          </w:p>
          <w:p w14:paraId="1DE7689F" w14:textId="7C48C82A" w:rsidR="005C34A5" w:rsidRPr="00814CA5" w:rsidRDefault="009305F0" w:rsidP="009305F0">
            <w:pPr>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Requirements and GPA</w:t>
            </w:r>
          </w:p>
        </w:tc>
        <w:tc>
          <w:tcPr>
            <w:tcW w:w="810" w:type="dxa"/>
          </w:tcPr>
          <w:p w14:paraId="51A56ABC" w14:textId="77777777" w:rsidR="005C34A5" w:rsidRPr="00814CA5" w:rsidRDefault="005C34A5" w:rsidP="009305F0">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1FC995E" w14:textId="77777777" w:rsidR="005C34A5" w:rsidRPr="00814CA5" w:rsidRDefault="005C34A5" w:rsidP="009305F0">
            <w:pPr>
              <w:pStyle w:val="ListParagraph"/>
              <w:ind w:left="360"/>
              <w:rPr>
                <w:rFonts w:asciiTheme="majorHAnsi" w:eastAsia="Times New Roman" w:hAnsiTheme="majorHAnsi" w:cs="Times New Roman"/>
                <w:sz w:val="22"/>
                <w:szCs w:val="22"/>
              </w:rPr>
            </w:pPr>
          </w:p>
        </w:tc>
        <w:tc>
          <w:tcPr>
            <w:tcW w:w="5580" w:type="dxa"/>
          </w:tcPr>
          <w:p w14:paraId="5B05B67C" w14:textId="57D4BA4A" w:rsidR="009305F0" w:rsidRPr="009305F0" w:rsidRDefault="009305F0" w:rsidP="009305F0">
            <w:pPr>
              <w:pStyle w:val="ListParagraph"/>
              <w:numPr>
                <w:ilvl w:val="0"/>
                <w:numId w:val="17"/>
              </w:num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Aim for minimum of 30</w:t>
            </w:r>
            <w:r w:rsidRPr="009305F0">
              <w:rPr>
                <w:rFonts w:asciiTheme="majorHAnsi" w:eastAsia="Times New Roman" w:hAnsiTheme="majorHAnsi" w:cs="Times New Roman"/>
                <w:w w:val="90"/>
                <w:sz w:val="22"/>
                <w:szCs w:val="22"/>
              </w:rPr>
              <w:t xml:space="preserve"> earned credits,</w:t>
            </w:r>
          </w:p>
          <w:p w14:paraId="125972EE" w14:textId="77777777" w:rsidR="009305F0" w:rsidRPr="009305F0" w:rsidRDefault="009305F0" w:rsidP="009305F0">
            <w:pPr>
              <w:pStyle w:val="ListParagraph"/>
              <w:numPr>
                <w:ilvl w:val="0"/>
                <w:numId w:val="17"/>
              </w:numPr>
              <w:rPr>
                <w:rFonts w:asciiTheme="majorHAnsi" w:eastAsia="Times New Roman" w:hAnsiTheme="majorHAnsi" w:cs="Times New Roman"/>
                <w:w w:val="90"/>
                <w:sz w:val="22"/>
                <w:szCs w:val="22"/>
              </w:rPr>
            </w:pPr>
            <w:r w:rsidRPr="009305F0">
              <w:rPr>
                <w:rFonts w:asciiTheme="majorHAnsi" w:eastAsia="Times New Roman" w:hAnsiTheme="majorHAnsi" w:cs="Times New Roman"/>
                <w:w w:val="90"/>
                <w:sz w:val="22"/>
                <w:szCs w:val="22"/>
              </w:rPr>
              <w:t xml:space="preserve">Minimum of 3.0 GPA </w:t>
            </w:r>
          </w:p>
          <w:p w14:paraId="7FE23B1A" w14:textId="0C9ABF06" w:rsidR="009305F0" w:rsidRPr="009305F0" w:rsidRDefault="009305F0" w:rsidP="009305F0">
            <w:pPr>
              <w:pStyle w:val="ListParagraph"/>
              <w:numPr>
                <w:ilvl w:val="0"/>
                <w:numId w:val="17"/>
              </w:numPr>
              <w:rPr>
                <w:rFonts w:asciiTheme="majorHAnsi" w:eastAsia="Times New Roman" w:hAnsiTheme="majorHAnsi" w:cs="Times New Roman"/>
                <w:w w:val="90"/>
                <w:sz w:val="22"/>
                <w:szCs w:val="22"/>
              </w:rPr>
            </w:pPr>
            <w:r w:rsidRPr="009305F0">
              <w:rPr>
                <w:rFonts w:asciiTheme="majorHAnsi" w:eastAsia="Times New Roman" w:hAnsiTheme="majorHAnsi" w:cs="Times New Roman"/>
                <w:w w:val="90"/>
                <w:sz w:val="22"/>
                <w:szCs w:val="22"/>
              </w:rPr>
              <w:t>Submit enrollment application to School of Nursing if GPA is &gt; 3.0 and cognate GPA is &gt; 2.67</w:t>
            </w:r>
          </w:p>
          <w:p w14:paraId="1D8E4846" w14:textId="25024F7B" w:rsidR="005C34A5" w:rsidRPr="009305F0" w:rsidRDefault="005C34A5" w:rsidP="009305F0">
            <w:pPr>
              <w:pStyle w:val="ListParagraph"/>
              <w:numPr>
                <w:ilvl w:val="0"/>
                <w:numId w:val="17"/>
              </w:numPr>
              <w:rPr>
                <w:rFonts w:asciiTheme="majorHAnsi" w:eastAsia="Times New Roman" w:hAnsiTheme="majorHAnsi" w:cs="Times New Roman"/>
                <w:w w:val="90"/>
                <w:sz w:val="22"/>
                <w:szCs w:val="22"/>
              </w:rPr>
            </w:pPr>
            <w:r w:rsidRPr="009305F0">
              <w:rPr>
                <w:rFonts w:asciiTheme="majorHAnsi" w:eastAsia="Times New Roman" w:hAnsiTheme="majorHAnsi" w:cs="Times New Roman"/>
                <w:w w:val="90"/>
                <w:sz w:val="22"/>
                <w:szCs w:val="22"/>
              </w:rPr>
              <w:t>Upon acceptance to School of Nursing, students must submit and update immunizations with RIC Health Services.</w:t>
            </w:r>
          </w:p>
          <w:p w14:paraId="6C0ED9C7" w14:textId="77777777" w:rsidR="005C34A5" w:rsidRPr="009305F0" w:rsidRDefault="005C34A5" w:rsidP="009305F0">
            <w:pPr>
              <w:pStyle w:val="ListParagraph"/>
              <w:numPr>
                <w:ilvl w:val="0"/>
                <w:numId w:val="17"/>
              </w:numPr>
              <w:rPr>
                <w:rFonts w:asciiTheme="majorHAnsi" w:eastAsia="Times New Roman" w:hAnsiTheme="majorHAnsi" w:cs="Times New Roman"/>
                <w:w w:val="90"/>
                <w:sz w:val="22"/>
                <w:szCs w:val="22"/>
              </w:rPr>
            </w:pPr>
            <w:r w:rsidRPr="009305F0">
              <w:rPr>
                <w:rFonts w:asciiTheme="majorHAnsi" w:eastAsia="Times New Roman" w:hAnsiTheme="majorHAnsi" w:cs="Times New Roman"/>
                <w:w w:val="90"/>
                <w:sz w:val="22"/>
                <w:szCs w:val="22"/>
              </w:rPr>
              <w:t>Student must submit a Criminal – Background Check through certifiedbackground.com</w:t>
            </w:r>
          </w:p>
          <w:p w14:paraId="62949AA4" w14:textId="10C5A57A" w:rsidR="009305F0" w:rsidRPr="00814CA5" w:rsidRDefault="009305F0" w:rsidP="009305F0">
            <w:pPr>
              <w:pStyle w:val="ListParagraph"/>
              <w:numPr>
                <w:ilvl w:val="0"/>
                <w:numId w:val="17"/>
              </w:numPr>
              <w:rPr>
                <w:rFonts w:asciiTheme="majorHAnsi" w:eastAsia="Times New Roman" w:hAnsiTheme="majorHAnsi" w:cs="Times New Roman"/>
                <w:sz w:val="22"/>
                <w:szCs w:val="22"/>
              </w:rPr>
            </w:pPr>
            <w:r w:rsidRPr="009305F0">
              <w:rPr>
                <w:rFonts w:asciiTheme="majorHAnsi" w:eastAsia="Times New Roman" w:hAnsiTheme="majorHAnsi" w:cs="Times New Roman"/>
                <w:w w:val="90"/>
                <w:sz w:val="22"/>
                <w:szCs w:val="22"/>
              </w:rPr>
              <w:t>Student must have a current healthcare provider CPR card</w:t>
            </w:r>
          </w:p>
        </w:tc>
      </w:tr>
      <w:tr w:rsidR="005C34A5" w:rsidRPr="00814CA5" w14:paraId="64C58D77" w14:textId="77777777" w:rsidTr="009305F0">
        <w:trPr>
          <w:trHeight w:val="196"/>
        </w:trPr>
        <w:tc>
          <w:tcPr>
            <w:tcW w:w="4500" w:type="dxa"/>
          </w:tcPr>
          <w:p w14:paraId="599EBF3F" w14:textId="35082C4E" w:rsidR="005C34A5" w:rsidRPr="00814CA5" w:rsidRDefault="00D73E8D" w:rsidP="009305F0">
            <w:pPr>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 CREDITS EARNED</w:t>
            </w:r>
          </w:p>
        </w:tc>
        <w:tc>
          <w:tcPr>
            <w:tcW w:w="810" w:type="dxa"/>
          </w:tcPr>
          <w:p w14:paraId="3A1BC45B" w14:textId="42A75D01" w:rsidR="005C34A5" w:rsidRPr="00814CA5" w:rsidRDefault="00491335"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648A32F" w14:textId="77777777" w:rsidR="005C34A5" w:rsidRPr="00814CA5" w:rsidRDefault="005C34A5" w:rsidP="009305F0">
            <w:pPr>
              <w:pStyle w:val="ListParagraph"/>
              <w:ind w:left="360"/>
              <w:rPr>
                <w:rFonts w:asciiTheme="majorHAnsi" w:eastAsia="Times New Roman" w:hAnsiTheme="majorHAnsi" w:cs="Times New Roman"/>
                <w:sz w:val="22"/>
                <w:szCs w:val="22"/>
              </w:rPr>
            </w:pPr>
          </w:p>
        </w:tc>
        <w:tc>
          <w:tcPr>
            <w:tcW w:w="5580" w:type="dxa"/>
          </w:tcPr>
          <w:p w14:paraId="3BA930E5" w14:textId="044D27C4" w:rsidR="005C34A5" w:rsidRPr="008752DC" w:rsidRDefault="005C34A5" w:rsidP="009305F0">
            <w:pPr>
              <w:pStyle w:val="ListParagraph"/>
              <w:numPr>
                <w:ilvl w:val="0"/>
                <w:numId w:val="17"/>
              </w:numPr>
              <w:ind w:left="342"/>
              <w:rPr>
                <w:rFonts w:asciiTheme="majorHAnsi" w:eastAsia="Times New Roman" w:hAnsiTheme="majorHAnsi" w:cs="Times New Roman"/>
                <w:w w:val="85"/>
                <w:sz w:val="22"/>
                <w:szCs w:val="22"/>
              </w:rPr>
            </w:pPr>
            <w:r w:rsidRPr="008752DC">
              <w:rPr>
                <w:rFonts w:asciiTheme="majorHAnsi" w:eastAsia="Times New Roman" w:hAnsiTheme="majorHAnsi" w:cs="Times New Roman"/>
                <w:w w:val="85"/>
                <w:sz w:val="22"/>
                <w:szCs w:val="22"/>
              </w:rPr>
              <w:t>Meet with advisor prior to registration</w:t>
            </w:r>
            <w:r w:rsidR="00D73E8D" w:rsidRPr="008752DC">
              <w:rPr>
                <w:rFonts w:asciiTheme="majorHAnsi" w:eastAsia="Times New Roman" w:hAnsiTheme="majorHAnsi" w:cs="Times New Roman"/>
                <w:w w:val="85"/>
                <w:sz w:val="22"/>
                <w:szCs w:val="22"/>
              </w:rPr>
              <w:t xml:space="preserve"> for next semester</w:t>
            </w:r>
            <w:r w:rsidR="008752DC" w:rsidRPr="008752DC">
              <w:rPr>
                <w:rFonts w:asciiTheme="majorHAnsi" w:eastAsia="Times New Roman" w:hAnsiTheme="majorHAnsi" w:cs="Times New Roman"/>
                <w:w w:val="85"/>
                <w:sz w:val="22"/>
                <w:szCs w:val="22"/>
              </w:rPr>
              <w:t xml:space="preserve"> in Sept.</w:t>
            </w:r>
          </w:p>
        </w:tc>
      </w:tr>
    </w:tbl>
    <w:p w14:paraId="3D3309F4" w14:textId="77777777" w:rsidR="00120E52" w:rsidRDefault="00120E52"/>
    <w:p w14:paraId="7FDD53A8" w14:textId="77777777" w:rsidR="00120E52" w:rsidRDefault="00120E52"/>
    <w:tbl>
      <w:tblPr>
        <w:tblStyle w:val="TableGrid"/>
        <w:tblpPr w:leftFromText="180" w:rightFromText="180" w:vertAnchor="text" w:tblpX="198" w:tblpY="1"/>
        <w:tblOverlap w:val="never"/>
        <w:tblW w:w="11160" w:type="dxa"/>
        <w:tblLayout w:type="fixed"/>
        <w:tblLook w:val="04A0" w:firstRow="1" w:lastRow="0" w:firstColumn="1" w:lastColumn="0" w:noHBand="0" w:noVBand="1"/>
      </w:tblPr>
      <w:tblGrid>
        <w:gridCol w:w="4500"/>
        <w:gridCol w:w="810"/>
        <w:gridCol w:w="270"/>
        <w:gridCol w:w="5580"/>
      </w:tblGrid>
      <w:tr w:rsidR="00C170F9" w:rsidRPr="00814CA5" w14:paraId="3298A689" w14:textId="77777777" w:rsidTr="009305F0">
        <w:trPr>
          <w:trHeight w:val="196"/>
        </w:trPr>
        <w:tc>
          <w:tcPr>
            <w:tcW w:w="4500" w:type="dxa"/>
            <w:shd w:val="clear" w:color="auto" w:fill="D9D9D9"/>
          </w:tcPr>
          <w:p w14:paraId="3AC55EE7" w14:textId="77777777" w:rsidR="00C170F9" w:rsidRPr="00814CA5" w:rsidRDefault="00C170F9"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14CA5" w:rsidRDefault="00C170F9" w:rsidP="009305F0">
            <w:pPr>
              <w:rPr>
                <w:rFonts w:asciiTheme="majorHAnsi" w:eastAsia="Times New Roman" w:hAnsiTheme="majorHAnsi" w:cs="Times New Roman"/>
                <w:b/>
                <w:i/>
                <w:color w:val="800000"/>
                <w:sz w:val="22"/>
                <w:szCs w:val="22"/>
              </w:rPr>
            </w:pPr>
          </w:p>
        </w:tc>
        <w:tc>
          <w:tcPr>
            <w:tcW w:w="5580" w:type="dxa"/>
            <w:shd w:val="clear" w:color="auto" w:fill="D9D9D9"/>
          </w:tcPr>
          <w:p w14:paraId="03C834A7" w14:textId="71FB263B" w:rsidR="00C170F9" w:rsidRPr="00814CA5" w:rsidRDefault="00C170F9"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 xml:space="preserve">SEMESTER 3 CHECKPOINTS </w:t>
            </w:r>
            <w:r w:rsidR="00E42EAD" w:rsidRPr="002F1A3C">
              <w:rPr>
                <w:rFonts w:ascii="Wingdings" w:eastAsia="Wingdings" w:hAnsi="Wingdings" w:cs="Wingdings"/>
                <w:b/>
                <w:i/>
                <w:color w:val="800000"/>
                <w:w w:val="90"/>
                <w:sz w:val="28"/>
                <w:szCs w:val="28"/>
              </w:rPr>
              <w:t></w:t>
            </w:r>
          </w:p>
        </w:tc>
      </w:tr>
      <w:tr w:rsidR="00C170F9" w:rsidRPr="00814CA5" w14:paraId="375827E9" w14:textId="77777777" w:rsidTr="009305F0">
        <w:trPr>
          <w:trHeight w:val="196"/>
        </w:trPr>
        <w:tc>
          <w:tcPr>
            <w:tcW w:w="4500" w:type="dxa"/>
          </w:tcPr>
          <w:p w14:paraId="26233207" w14:textId="76C27CAD" w:rsidR="00C170F9" w:rsidRPr="00F523AE" w:rsidRDefault="00B33941" w:rsidP="006B6388">
            <w:pPr>
              <w:rPr>
                <w:rFonts w:asciiTheme="majorHAnsi" w:eastAsia="Times New Roman" w:hAnsiTheme="majorHAnsi" w:cs="Times New Roman"/>
                <w:w w:val="75"/>
                <w:sz w:val="22"/>
                <w:szCs w:val="22"/>
                <w:highlight w:val="yellow"/>
              </w:rPr>
            </w:pPr>
            <w:r w:rsidRPr="00F523AE">
              <w:rPr>
                <w:rFonts w:asciiTheme="majorHAnsi" w:eastAsia="Times New Roman" w:hAnsiTheme="majorHAnsi" w:cs="Times New Roman"/>
                <w:w w:val="75"/>
                <w:sz w:val="22"/>
                <w:szCs w:val="22"/>
              </w:rPr>
              <w:t xml:space="preserve">Gen Ed--Second Lang 101 </w:t>
            </w:r>
            <w:r w:rsidRPr="00F523AE">
              <w:rPr>
                <w:rFonts w:asciiTheme="majorHAnsi" w:hAnsiTheme="majorHAnsi"/>
                <w:w w:val="75"/>
                <w:sz w:val="22"/>
                <w:szCs w:val="22"/>
              </w:rPr>
              <w:t>(based on placement, a</w:t>
            </w:r>
            <w:r w:rsidRPr="00F523AE">
              <w:rPr>
                <w:rFonts w:asciiTheme="majorHAnsi" w:hAnsiTheme="majorHAnsi"/>
                <w:spacing w:val="12"/>
                <w:w w:val="75"/>
                <w:sz w:val="22"/>
                <w:szCs w:val="22"/>
              </w:rPr>
              <w:t xml:space="preserve"> </w:t>
            </w:r>
            <w:r w:rsidRPr="00F523AE">
              <w:rPr>
                <w:rFonts w:asciiTheme="majorHAnsi" w:hAnsiTheme="majorHAnsi"/>
                <w:w w:val="75"/>
                <w:sz w:val="22"/>
                <w:szCs w:val="22"/>
              </w:rPr>
              <w:t>course higher than 101/102 may</w:t>
            </w:r>
            <w:r w:rsidRPr="00F523AE">
              <w:rPr>
                <w:rFonts w:asciiTheme="majorHAnsi" w:hAnsiTheme="majorHAnsi"/>
                <w:spacing w:val="1"/>
                <w:w w:val="75"/>
                <w:sz w:val="22"/>
                <w:szCs w:val="22"/>
              </w:rPr>
              <w:t xml:space="preserve"> </w:t>
            </w:r>
            <w:r w:rsidRPr="00F523AE">
              <w:rPr>
                <w:rFonts w:asciiTheme="majorHAnsi" w:hAnsiTheme="majorHAnsi"/>
                <w:w w:val="75"/>
                <w:sz w:val="22"/>
                <w:szCs w:val="22"/>
              </w:rPr>
              <w:t xml:space="preserve">be taken). If language requirement already satisfied: </w:t>
            </w:r>
            <w:r w:rsidRPr="00F523AE">
              <w:rPr>
                <w:rFonts w:asciiTheme="majorHAnsi" w:eastAsia="Times New Roman" w:hAnsiTheme="majorHAnsi" w:cs="Times New Roman"/>
                <w:w w:val="75"/>
                <w:sz w:val="22"/>
                <w:szCs w:val="22"/>
              </w:rPr>
              <w:t>Gen Ed Distribution course</w:t>
            </w:r>
            <w:r w:rsidRPr="00F523AE">
              <w:rPr>
                <w:rFonts w:asciiTheme="majorHAnsi" w:hAnsiTheme="majorHAnsi"/>
                <w:w w:val="75"/>
                <w:sz w:val="22"/>
                <w:szCs w:val="22"/>
              </w:rPr>
              <w:t xml:space="preserve"> from </w:t>
            </w:r>
            <w:r w:rsidRPr="00F523AE">
              <w:rPr>
                <w:rFonts w:asciiTheme="majorHAnsi" w:hAnsiTheme="majorHAnsi"/>
                <w:b/>
                <w:w w:val="75"/>
                <w:sz w:val="22"/>
                <w:szCs w:val="22"/>
              </w:rPr>
              <w:t>one</w:t>
            </w:r>
            <w:r w:rsidRPr="00F523AE">
              <w:rPr>
                <w:rFonts w:asciiTheme="majorHAnsi" w:hAnsiTheme="majorHAnsi"/>
                <w:w w:val="75"/>
                <w:sz w:val="22"/>
                <w:szCs w:val="22"/>
              </w:rPr>
              <w:t xml:space="preserve"> of these</w:t>
            </w:r>
            <w:r w:rsidRPr="00F523AE">
              <w:rPr>
                <w:rFonts w:asciiTheme="majorHAnsi" w:hAnsiTheme="majorHAnsi"/>
                <w:spacing w:val="15"/>
                <w:w w:val="75"/>
                <w:sz w:val="22"/>
                <w:szCs w:val="22"/>
              </w:rPr>
              <w:t xml:space="preserve"> GE </w:t>
            </w:r>
            <w:r w:rsidRPr="00F523AE">
              <w:rPr>
                <w:rFonts w:asciiTheme="majorHAnsi" w:hAnsiTheme="majorHAnsi"/>
                <w:w w:val="75"/>
                <w:sz w:val="22"/>
                <w:szCs w:val="22"/>
              </w:rPr>
              <w:t>categories</w:t>
            </w:r>
            <w:r w:rsidRPr="00F523AE">
              <w:rPr>
                <w:rFonts w:asciiTheme="majorHAnsi" w:hAnsiTheme="majorHAnsi"/>
                <w:spacing w:val="2"/>
                <w:w w:val="75"/>
                <w:sz w:val="22"/>
                <w:szCs w:val="22"/>
              </w:rPr>
              <w:t xml:space="preserve">: </w:t>
            </w:r>
            <w:r w:rsidRPr="00F523AE">
              <w:rPr>
                <w:rFonts w:asciiTheme="majorHAnsi" w:eastAsia="Calibri" w:hAnsiTheme="majorHAnsi" w:cs="Calibri"/>
                <w:bCs/>
                <w:w w:val="75"/>
                <w:sz w:val="22"/>
                <w:szCs w:val="22"/>
              </w:rPr>
              <w:t>Arts (A);</w:t>
            </w:r>
            <w:r w:rsidRPr="00F523AE">
              <w:rPr>
                <w:rFonts w:asciiTheme="majorHAnsi" w:eastAsia="Calibri" w:hAnsiTheme="majorHAnsi" w:cs="Calibri"/>
                <w:i/>
                <w:w w:val="75"/>
                <w:sz w:val="22"/>
                <w:szCs w:val="22"/>
              </w:rPr>
              <w:t xml:space="preserve"> </w:t>
            </w:r>
            <w:r w:rsidRPr="00F523AE">
              <w:rPr>
                <w:rFonts w:asciiTheme="majorHAnsi" w:hAnsiTheme="majorHAnsi"/>
                <w:w w:val="75"/>
                <w:sz w:val="22"/>
                <w:szCs w:val="22"/>
              </w:rPr>
              <w:t>Math (M);</w:t>
            </w:r>
            <w:r w:rsidRPr="00F523AE">
              <w:rPr>
                <w:rFonts w:asciiTheme="majorHAnsi" w:hAnsiTheme="majorHAnsi"/>
                <w:spacing w:val="2"/>
                <w:w w:val="75"/>
                <w:sz w:val="22"/>
                <w:szCs w:val="22"/>
              </w:rPr>
              <w:t xml:space="preserve"> </w:t>
            </w:r>
            <w:r w:rsidRPr="00F523AE">
              <w:rPr>
                <w:rFonts w:asciiTheme="majorHAnsi" w:eastAsia="Calibri" w:hAnsiTheme="majorHAnsi" w:cs="Calibri"/>
                <w:bCs/>
                <w:w w:val="75"/>
                <w:sz w:val="22"/>
                <w:szCs w:val="22"/>
              </w:rPr>
              <w:t>History</w:t>
            </w:r>
            <w:r w:rsidRPr="00F523AE">
              <w:rPr>
                <w:rFonts w:asciiTheme="majorHAnsi" w:eastAsia="Calibri" w:hAnsiTheme="majorHAnsi" w:cs="Calibri"/>
                <w:bCs/>
                <w:spacing w:val="-10"/>
                <w:w w:val="75"/>
                <w:sz w:val="22"/>
                <w:szCs w:val="22"/>
              </w:rPr>
              <w:t xml:space="preserve"> </w:t>
            </w:r>
            <w:r w:rsidRPr="00F523AE">
              <w:rPr>
                <w:rFonts w:asciiTheme="majorHAnsi" w:eastAsia="Calibri" w:hAnsiTheme="majorHAnsi" w:cs="Calibri"/>
                <w:bCs/>
                <w:w w:val="75"/>
                <w:sz w:val="22"/>
                <w:szCs w:val="22"/>
              </w:rPr>
              <w:t>(H);</w:t>
            </w:r>
            <w:r w:rsidRPr="00F523AE">
              <w:rPr>
                <w:rFonts w:asciiTheme="majorHAnsi" w:eastAsia="Calibri" w:hAnsiTheme="majorHAnsi" w:cs="Calibri"/>
                <w:bCs/>
                <w:spacing w:val="-8"/>
                <w:w w:val="75"/>
                <w:sz w:val="22"/>
                <w:szCs w:val="22"/>
              </w:rPr>
              <w:t xml:space="preserve"> or </w:t>
            </w:r>
            <w:r w:rsidRPr="00F523AE">
              <w:rPr>
                <w:rFonts w:asciiTheme="majorHAnsi" w:eastAsia="Calibri" w:hAnsiTheme="majorHAnsi" w:cs="Calibri"/>
                <w:bCs/>
                <w:w w:val="75"/>
                <w:sz w:val="22"/>
                <w:szCs w:val="22"/>
              </w:rPr>
              <w:t>Literature</w:t>
            </w:r>
            <w:r w:rsidRPr="00F523AE">
              <w:rPr>
                <w:rFonts w:asciiTheme="majorHAnsi" w:eastAsia="Calibri" w:hAnsiTheme="majorHAnsi" w:cs="Calibri"/>
                <w:bCs/>
                <w:spacing w:val="-8"/>
                <w:w w:val="75"/>
                <w:sz w:val="22"/>
                <w:szCs w:val="22"/>
              </w:rPr>
              <w:t xml:space="preserve"> </w:t>
            </w:r>
            <w:r w:rsidRPr="00F523AE">
              <w:rPr>
                <w:rFonts w:asciiTheme="majorHAnsi" w:eastAsia="Calibri" w:hAnsiTheme="majorHAnsi" w:cs="Calibri"/>
                <w:bCs/>
                <w:w w:val="75"/>
                <w:sz w:val="22"/>
                <w:szCs w:val="22"/>
              </w:rPr>
              <w:t>(L)</w:t>
            </w:r>
          </w:p>
        </w:tc>
        <w:tc>
          <w:tcPr>
            <w:tcW w:w="810" w:type="dxa"/>
          </w:tcPr>
          <w:p w14:paraId="2F430AD7" w14:textId="77777777" w:rsidR="00C170F9" w:rsidRPr="00814CA5" w:rsidRDefault="00C170F9" w:rsidP="009305F0">
            <w:pPr>
              <w:jc w:val="right"/>
              <w:rPr>
                <w:rFonts w:asciiTheme="majorHAnsi" w:eastAsia="Times New Roman" w:hAnsiTheme="majorHAnsi" w:cs="Times New Roman"/>
                <w:strike/>
                <w:color w:val="800000"/>
                <w:sz w:val="22"/>
                <w:szCs w:val="22"/>
                <w:highlight w:val="yellow"/>
              </w:rPr>
            </w:pPr>
            <w:r w:rsidRPr="003D63A9">
              <w:rPr>
                <w:rFonts w:asciiTheme="majorHAnsi" w:eastAsia="Times New Roman" w:hAnsiTheme="majorHAnsi" w:cs="Times New Roman"/>
                <w:strike/>
                <w:color w:val="800000"/>
                <w:sz w:val="22"/>
                <w:szCs w:val="22"/>
              </w:rPr>
              <w:t>4</w:t>
            </w:r>
          </w:p>
        </w:tc>
        <w:tc>
          <w:tcPr>
            <w:tcW w:w="270" w:type="dxa"/>
            <w:shd w:val="clear" w:color="auto" w:fill="D9D9D9" w:themeFill="background1" w:themeFillShade="D9"/>
          </w:tcPr>
          <w:p w14:paraId="4F92B9B6" w14:textId="77777777" w:rsidR="00C170F9" w:rsidRPr="00814CA5" w:rsidRDefault="00C170F9" w:rsidP="009305F0">
            <w:pPr>
              <w:pStyle w:val="ListParagraph"/>
              <w:ind w:left="360"/>
              <w:rPr>
                <w:rFonts w:asciiTheme="majorHAnsi" w:eastAsia="Times New Roman" w:hAnsiTheme="majorHAnsi" w:cs="Times New Roman"/>
                <w:strike/>
                <w:sz w:val="22"/>
                <w:szCs w:val="22"/>
                <w:highlight w:val="yellow"/>
              </w:rPr>
            </w:pPr>
          </w:p>
        </w:tc>
        <w:tc>
          <w:tcPr>
            <w:tcW w:w="5580" w:type="dxa"/>
          </w:tcPr>
          <w:p w14:paraId="4009F98E" w14:textId="77777777" w:rsidR="00B33941" w:rsidRPr="00D7242E" w:rsidRDefault="00B33941" w:rsidP="00B33941">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08DBBD5A" w14:textId="2E090970" w:rsidR="00B33941" w:rsidRPr="00B33941" w:rsidRDefault="00B33941" w:rsidP="00B33941">
            <w:pPr>
              <w:pStyle w:val="ListParagraph"/>
              <w:numPr>
                <w:ilvl w:val="0"/>
                <w:numId w:val="15"/>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 xml:space="preserve">Complete Second Lang </w:t>
            </w:r>
            <w:r w:rsidR="008752DC">
              <w:rPr>
                <w:rFonts w:asciiTheme="majorHAnsi" w:eastAsia="Times New Roman" w:hAnsiTheme="majorHAnsi" w:cs="Times New Roman"/>
                <w:sz w:val="22"/>
                <w:szCs w:val="22"/>
              </w:rPr>
              <w:t>101 (if needed)</w:t>
            </w:r>
          </w:p>
          <w:p w14:paraId="3A039AD8" w14:textId="38C3658A" w:rsidR="00C170F9" w:rsidRPr="00B33941" w:rsidRDefault="00C170F9" w:rsidP="00B33941">
            <w:pPr>
              <w:pStyle w:val="ListParagraph"/>
              <w:ind w:left="360"/>
              <w:rPr>
                <w:rFonts w:asciiTheme="majorHAnsi" w:eastAsia="MS Gothic" w:hAnsiTheme="majorHAnsi" w:cs="Minion Pro Bold Cond Ital"/>
                <w:strike/>
                <w:color w:val="000000"/>
                <w:sz w:val="22"/>
                <w:szCs w:val="22"/>
                <w:highlight w:val="yellow"/>
              </w:rPr>
            </w:pPr>
          </w:p>
        </w:tc>
      </w:tr>
      <w:tr w:rsidR="00C170F9" w:rsidRPr="00814CA5" w14:paraId="4D99B663" w14:textId="77777777" w:rsidTr="009305F0">
        <w:trPr>
          <w:trHeight w:val="196"/>
        </w:trPr>
        <w:tc>
          <w:tcPr>
            <w:tcW w:w="4500" w:type="dxa"/>
          </w:tcPr>
          <w:p w14:paraId="4BFFEE82" w14:textId="79DC6C4D" w:rsidR="00814CA5" w:rsidRPr="00814CA5" w:rsidRDefault="00CD2339" w:rsidP="009305F0">
            <w:pPr>
              <w:pStyle w:val="TableParagraph"/>
              <w:tabs>
                <w:tab w:val="left" w:pos="5399"/>
              </w:tabs>
              <w:rPr>
                <w:rFonts w:asciiTheme="majorHAnsi" w:hAnsiTheme="majorHAnsi"/>
                <w:spacing w:val="2"/>
                <w:w w:val="85"/>
              </w:rPr>
            </w:pPr>
            <w:r>
              <w:rPr>
                <w:rFonts w:asciiTheme="majorHAnsi" w:eastAsia="Times New Roman" w:hAnsiTheme="majorHAnsi" w:cs="Times New Roman"/>
              </w:rPr>
              <w:t>BIOL 335 Human Physiology*</w:t>
            </w:r>
          </w:p>
        </w:tc>
        <w:tc>
          <w:tcPr>
            <w:tcW w:w="810" w:type="dxa"/>
          </w:tcPr>
          <w:p w14:paraId="346DDB67" w14:textId="5AB0F906"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814CA5" w:rsidRDefault="00C170F9" w:rsidP="009305F0">
            <w:pPr>
              <w:rPr>
                <w:rFonts w:asciiTheme="majorHAnsi" w:eastAsia="MS Gothic" w:hAnsiTheme="majorHAnsi" w:cs="Minion Pro Bold Cond Ital"/>
                <w:color w:val="000000"/>
                <w:sz w:val="22"/>
                <w:szCs w:val="22"/>
              </w:rPr>
            </w:pPr>
          </w:p>
        </w:tc>
        <w:tc>
          <w:tcPr>
            <w:tcW w:w="5580" w:type="dxa"/>
          </w:tcPr>
          <w:p w14:paraId="7586C0A7" w14:textId="12FBE9CA" w:rsidR="00C170F9" w:rsidRPr="003D63A9" w:rsidRDefault="003D63A9" w:rsidP="009305F0">
            <w:pPr>
              <w:pStyle w:val="ListParagraph"/>
              <w:numPr>
                <w:ilvl w:val="0"/>
                <w:numId w:val="17"/>
              </w:numPr>
              <w:rPr>
                <w:rFonts w:asciiTheme="majorHAnsi" w:eastAsia="MS Gothic" w:hAnsiTheme="majorHAnsi" w:cs="Minion Pro Bold Cond Ital"/>
                <w:color w:val="000000"/>
                <w:sz w:val="22"/>
                <w:szCs w:val="22"/>
              </w:rPr>
            </w:pPr>
            <w:r w:rsidRPr="003D63A9">
              <w:rPr>
                <w:rFonts w:asciiTheme="majorHAnsi" w:eastAsia="MS Gothic" w:hAnsiTheme="majorHAnsi" w:cs="Minion Pro Bold Cond Ital"/>
                <w:color w:val="000000"/>
                <w:w w:val="90"/>
                <w:sz w:val="22"/>
                <w:szCs w:val="22"/>
              </w:rPr>
              <w:t>Prereqs</w:t>
            </w:r>
            <w:r>
              <w:rPr>
                <w:rFonts w:asciiTheme="majorHAnsi" w:eastAsia="MS Gothic" w:hAnsiTheme="majorHAnsi" w:cs="Minion Pro Bold Cond Ital"/>
                <w:color w:val="000000"/>
                <w:w w:val="90"/>
                <w:sz w:val="22"/>
                <w:szCs w:val="22"/>
              </w:rPr>
              <w:t>. BIOL 108 with minimum grade of C and BIOL 231</w:t>
            </w:r>
          </w:p>
        </w:tc>
      </w:tr>
      <w:tr w:rsidR="00C170F9" w:rsidRPr="00814CA5" w14:paraId="5E569EC7" w14:textId="77777777" w:rsidTr="009305F0">
        <w:trPr>
          <w:trHeight w:val="196"/>
        </w:trPr>
        <w:tc>
          <w:tcPr>
            <w:tcW w:w="4500" w:type="dxa"/>
          </w:tcPr>
          <w:p w14:paraId="1CF6C736" w14:textId="25C6A4FE" w:rsidR="00491335" w:rsidRPr="00814CA5" w:rsidRDefault="00CD2339" w:rsidP="009305F0">
            <w:pPr>
              <w:rPr>
                <w:rFonts w:asciiTheme="majorHAnsi" w:eastAsia="Times New Roman" w:hAnsiTheme="majorHAnsi" w:cs="Times New Roman"/>
                <w:sz w:val="22"/>
                <w:szCs w:val="22"/>
              </w:rPr>
            </w:pPr>
            <w:r w:rsidRPr="00281A65">
              <w:rPr>
                <w:rFonts w:asciiTheme="majorHAnsi" w:eastAsia="MS Gothic" w:hAnsiTheme="majorHAnsi" w:cs="Minion Pro Bold Cond Ital"/>
                <w:color w:val="000000"/>
                <w:w w:val="85"/>
                <w:sz w:val="22"/>
                <w:szCs w:val="22"/>
              </w:rPr>
              <w:t>NURS 220 Foundations of Therapeutic Interventions</w:t>
            </w:r>
            <w:r>
              <w:rPr>
                <w:rFonts w:asciiTheme="majorHAnsi" w:eastAsia="MS Gothic" w:hAnsiTheme="majorHAnsi" w:cs="Minion Pro Bold Cond Ital"/>
                <w:color w:val="000000"/>
                <w:w w:val="85"/>
                <w:sz w:val="22"/>
                <w:szCs w:val="22"/>
              </w:rPr>
              <w:t>*</w:t>
            </w:r>
          </w:p>
        </w:tc>
        <w:tc>
          <w:tcPr>
            <w:tcW w:w="810" w:type="dxa"/>
          </w:tcPr>
          <w:p w14:paraId="424534E3" w14:textId="3921A77E" w:rsidR="00C170F9" w:rsidRPr="00814CA5" w:rsidRDefault="00814CA5"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DD94FA1"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740AD33C" w14:textId="40CFE97E" w:rsidR="00C170F9" w:rsidRPr="00CD2339" w:rsidRDefault="00CD2339" w:rsidP="009305F0">
            <w:pPr>
              <w:pStyle w:val="ListParagraph"/>
              <w:numPr>
                <w:ilvl w:val="0"/>
                <w:numId w:val="17"/>
              </w:numPr>
              <w:rPr>
                <w:rFonts w:asciiTheme="majorHAnsi" w:eastAsia="Times New Roman" w:hAnsiTheme="majorHAnsi" w:cs="Times New Roman"/>
                <w:w w:val="85"/>
                <w:sz w:val="22"/>
                <w:szCs w:val="22"/>
              </w:rPr>
            </w:pPr>
            <w:r w:rsidRPr="00CD2339">
              <w:rPr>
                <w:rFonts w:asciiTheme="majorHAnsi" w:eastAsia="MS Gothic" w:hAnsiTheme="majorHAnsi" w:cs="Minion Pro Bold Cond Ital"/>
                <w:color w:val="000000"/>
                <w:w w:val="85"/>
                <w:sz w:val="22"/>
                <w:szCs w:val="22"/>
              </w:rPr>
              <w:t>Prereqs: BIOL 231, CHEM 106, PSYC 230, concurrent enrollment in BIOL 335, and acceptance into the nursing program.</w:t>
            </w:r>
          </w:p>
        </w:tc>
      </w:tr>
      <w:tr w:rsidR="00C170F9" w:rsidRPr="00814CA5" w14:paraId="7B4E3011" w14:textId="77777777" w:rsidTr="009305F0">
        <w:trPr>
          <w:trHeight w:val="196"/>
        </w:trPr>
        <w:tc>
          <w:tcPr>
            <w:tcW w:w="4500" w:type="dxa"/>
          </w:tcPr>
          <w:p w14:paraId="3C162D68" w14:textId="5AA77CF3" w:rsidR="00814CA5" w:rsidRPr="00814CA5" w:rsidRDefault="00CD2339" w:rsidP="009305F0">
            <w:pPr>
              <w:rPr>
                <w:rFonts w:asciiTheme="majorHAnsi" w:eastAsia="Times New Roman" w:hAnsiTheme="majorHAnsi" w:cs="Times New Roman"/>
                <w:sz w:val="22"/>
                <w:szCs w:val="22"/>
              </w:rPr>
            </w:pPr>
            <w:r w:rsidRPr="00281A65">
              <w:rPr>
                <w:rFonts w:asciiTheme="majorHAnsi" w:eastAsia="MS Gothic" w:hAnsiTheme="majorHAnsi" w:cs="Minion Pro Bold Cond Ital"/>
                <w:color w:val="000000"/>
                <w:sz w:val="22"/>
                <w:szCs w:val="22"/>
              </w:rPr>
              <w:t>NURS</w:t>
            </w:r>
            <w:r>
              <w:rPr>
                <w:rFonts w:asciiTheme="majorHAnsi" w:eastAsia="MS Gothic" w:hAnsiTheme="majorHAnsi" w:cs="Minion Pro Bold Cond Ital"/>
                <w:color w:val="000000"/>
                <w:w w:val="95"/>
                <w:sz w:val="22"/>
                <w:szCs w:val="22"/>
              </w:rPr>
              <w:t xml:space="preserve"> 222 Professional Nursing I*</w:t>
            </w:r>
          </w:p>
        </w:tc>
        <w:tc>
          <w:tcPr>
            <w:tcW w:w="810" w:type="dxa"/>
          </w:tcPr>
          <w:p w14:paraId="39D8C4F3" w14:textId="5B234E69" w:rsidR="00C170F9" w:rsidRPr="00814CA5" w:rsidRDefault="0083446D"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587B654" w14:textId="77777777" w:rsidR="00C170F9" w:rsidRPr="00814CA5" w:rsidRDefault="00C170F9" w:rsidP="009305F0">
            <w:pPr>
              <w:pStyle w:val="ListParagraph"/>
              <w:ind w:left="360"/>
              <w:rPr>
                <w:rFonts w:asciiTheme="majorHAnsi" w:eastAsia="MS Gothic" w:hAnsiTheme="majorHAnsi" w:cs="Minion Pro Bold Cond Ital"/>
                <w:color w:val="000000"/>
                <w:sz w:val="22"/>
                <w:szCs w:val="22"/>
              </w:rPr>
            </w:pPr>
          </w:p>
        </w:tc>
        <w:tc>
          <w:tcPr>
            <w:tcW w:w="5580" w:type="dxa"/>
          </w:tcPr>
          <w:p w14:paraId="4C0873C5" w14:textId="79EEE64C" w:rsidR="00C170F9" w:rsidRPr="00814CA5" w:rsidRDefault="003D63A9" w:rsidP="009305F0">
            <w:pPr>
              <w:pStyle w:val="ListParagraph"/>
              <w:numPr>
                <w:ilvl w:val="0"/>
                <w:numId w:val="17"/>
              </w:numPr>
              <w:rPr>
                <w:rFonts w:asciiTheme="majorHAnsi" w:eastAsia="MS Gothic" w:hAnsiTheme="majorHAnsi" w:cs="Minion Pro Bold Cond Ital"/>
                <w:color w:val="000000"/>
                <w:sz w:val="22"/>
                <w:szCs w:val="22"/>
              </w:rPr>
            </w:pPr>
            <w:r w:rsidRPr="00CD2339">
              <w:rPr>
                <w:rFonts w:asciiTheme="majorHAnsi" w:eastAsia="MS Gothic" w:hAnsiTheme="majorHAnsi" w:cs="Minion Pro Bold Cond Ital"/>
                <w:color w:val="000000"/>
                <w:w w:val="85"/>
                <w:sz w:val="22"/>
                <w:szCs w:val="22"/>
              </w:rPr>
              <w:t>Prereqs: BIOL 231, CHEM 106, PSYC 230, concurrent enrollment in BIOL 335, and acceptance into the nursing program.</w:t>
            </w:r>
          </w:p>
        </w:tc>
      </w:tr>
      <w:tr w:rsidR="003F2DF6" w:rsidRPr="00814CA5" w14:paraId="08451090" w14:textId="77777777" w:rsidTr="003F2DF6">
        <w:trPr>
          <w:trHeight w:val="196"/>
        </w:trPr>
        <w:tc>
          <w:tcPr>
            <w:tcW w:w="4500" w:type="dxa"/>
          </w:tcPr>
          <w:p w14:paraId="5A97A8AE" w14:textId="535EB0A3" w:rsidR="003F2DF6" w:rsidRPr="00120E52" w:rsidRDefault="003F2DF6" w:rsidP="003F2DF6">
            <w:pPr>
              <w:rPr>
                <w:rFonts w:asciiTheme="majorHAnsi" w:eastAsia="Times New Roman" w:hAnsiTheme="majorHAnsi" w:cs="Times New Roman"/>
                <w:strike/>
                <w:w w:val="85"/>
                <w:sz w:val="22"/>
                <w:szCs w:val="22"/>
                <w:highlight w:val="yellow"/>
              </w:rPr>
            </w:pPr>
            <w:r w:rsidRPr="00120E52">
              <w:rPr>
                <w:rFonts w:asciiTheme="majorHAnsi" w:eastAsia="Times New Roman" w:hAnsiTheme="majorHAnsi" w:cs="Times New Roman"/>
                <w:w w:val="85"/>
                <w:sz w:val="22"/>
                <w:szCs w:val="22"/>
              </w:rPr>
              <w:t>NURS 225 Intro. to Writing and Research in Nursing*</w:t>
            </w:r>
            <w:r w:rsidR="000176AC">
              <w:rPr>
                <w:rFonts w:asciiTheme="majorHAnsi" w:eastAsia="Times New Roman" w:hAnsiTheme="majorHAnsi" w:cs="Times New Roman"/>
                <w:w w:val="85"/>
                <w:sz w:val="22"/>
                <w:szCs w:val="22"/>
              </w:rPr>
              <w:t xml:space="preserve"> (WID)</w:t>
            </w:r>
          </w:p>
        </w:tc>
        <w:tc>
          <w:tcPr>
            <w:tcW w:w="810" w:type="dxa"/>
          </w:tcPr>
          <w:p w14:paraId="072F0829" w14:textId="77777777" w:rsidR="003F2DF6" w:rsidRPr="00814CA5" w:rsidRDefault="003F2DF6" w:rsidP="003F2DF6">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3258C46B" w14:textId="77777777" w:rsidR="003F2DF6" w:rsidRPr="00814CA5" w:rsidRDefault="003F2DF6" w:rsidP="003F2DF6">
            <w:pPr>
              <w:pStyle w:val="ListParagraph"/>
              <w:ind w:left="360"/>
              <w:rPr>
                <w:rFonts w:asciiTheme="majorHAnsi" w:eastAsia="MS Gothic" w:hAnsiTheme="majorHAnsi" w:cs="Minion Pro Bold Cond Ital"/>
                <w:color w:val="000000"/>
                <w:sz w:val="22"/>
                <w:szCs w:val="22"/>
              </w:rPr>
            </w:pPr>
          </w:p>
        </w:tc>
        <w:tc>
          <w:tcPr>
            <w:tcW w:w="5580" w:type="dxa"/>
          </w:tcPr>
          <w:p w14:paraId="12740734" w14:textId="77777777" w:rsidR="003F2DF6" w:rsidRPr="00B33941" w:rsidRDefault="003F2DF6" w:rsidP="003F2DF6">
            <w:pPr>
              <w:pStyle w:val="ListParagraph"/>
              <w:numPr>
                <w:ilvl w:val="0"/>
                <w:numId w:val="17"/>
              </w:numPr>
              <w:rPr>
                <w:rFonts w:asciiTheme="majorHAnsi" w:eastAsia="MS Gothic" w:hAnsiTheme="majorHAnsi" w:cs="Minion Pro Bold Cond Ital"/>
                <w:color w:val="000000"/>
                <w:sz w:val="22"/>
                <w:szCs w:val="22"/>
              </w:rPr>
            </w:pPr>
            <w:r w:rsidRPr="00B33941">
              <w:rPr>
                <w:rFonts w:asciiTheme="majorHAnsi" w:eastAsia="MS Gothic" w:hAnsiTheme="majorHAnsi" w:cs="Minion Pro Bold Cond Ital"/>
                <w:color w:val="000000"/>
                <w:sz w:val="22"/>
                <w:szCs w:val="22"/>
              </w:rPr>
              <w:t>Prereq. acceptance into the nursing program</w:t>
            </w:r>
          </w:p>
        </w:tc>
      </w:tr>
      <w:tr w:rsidR="00C170F9" w:rsidRPr="00814CA5" w14:paraId="1CEC53A6" w14:textId="77777777" w:rsidTr="009305F0">
        <w:trPr>
          <w:trHeight w:val="196"/>
        </w:trPr>
        <w:tc>
          <w:tcPr>
            <w:tcW w:w="4500" w:type="dxa"/>
          </w:tcPr>
          <w:p w14:paraId="3151B610" w14:textId="4F66AE56" w:rsidR="00C170F9" w:rsidRPr="00814CA5" w:rsidRDefault="00C170F9" w:rsidP="009305F0">
            <w:pPr>
              <w:jc w:val="right"/>
              <w:rPr>
                <w:rFonts w:asciiTheme="majorHAnsi" w:eastAsia="Times New Roman" w:hAnsiTheme="majorHAnsi" w:cs="Times New Roman"/>
                <w:sz w:val="22"/>
                <w:szCs w:val="22"/>
              </w:rPr>
            </w:pPr>
          </w:p>
          <w:p w14:paraId="691C2DE4" w14:textId="37819431" w:rsidR="00C170F9" w:rsidRPr="00814CA5" w:rsidRDefault="00566B20" w:rsidP="009305F0">
            <w:pPr>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Requirements and GPA</w:t>
            </w:r>
          </w:p>
        </w:tc>
        <w:tc>
          <w:tcPr>
            <w:tcW w:w="810" w:type="dxa"/>
          </w:tcPr>
          <w:p w14:paraId="791974AB" w14:textId="77777777" w:rsidR="00C170F9" w:rsidRPr="00814CA5" w:rsidRDefault="00C170F9" w:rsidP="009305F0">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59C82D0F" w14:textId="4D36DDD2" w:rsidR="00C170F9" w:rsidRPr="00814CA5" w:rsidRDefault="009305F0" w:rsidP="009305F0">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45</w:t>
            </w:r>
            <w:r w:rsidR="00C170F9" w:rsidRPr="00814CA5">
              <w:rPr>
                <w:rFonts w:asciiTheme="majorHAnsi" w:eastAsia="Times New Roman" w:hAnsiTheme="majorHAnsi" w:cs="Times New Roman"/>
                <w:sz w:val="22"/>
                <w:szCs w:val="22"/>
              </w:rPr>
              <w:t xml:space="preserve"> earned credits,</w:t>
            </w:r>
          </w:p>
          <w:p w14:paraId="609DB317" w14:textId="066C12BB" w:rsidR="0083446D" w:rsidRPr="003D63A9" w:rsidRDefault="003D63A9" w:rsidP="009305F0">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3</w:t>
            </w:r>
            <w:r w:rsidR="00C170F9" w:rsidRPr="00814CA5">
              <w:rPr>
                <w:rFonts w:asciiTheme="majorHAnsi" w:eastAsia="Times New Roman" w:hAnsiTheme="majorHAnsi" w:cs="Times New Roman"/>
                <w:sz w:val="22"/>
                <w:szCs w:val="22"/>
              </w:rPr>
              <w:t>.0 GPA</w:t>
            </w:r>
          </w:p>
        </w:tc>
      </w:tr>
      <w:tr w:rsidR="00C170F9" w:rsidRPr="00814CA5" w14:paraId="36A0ED0D" w14:textId="77777777" w:rsidTr="009305F0">
        <w:trPr>
          <w:trHeight w:val="196"/>
        </w:trPr>
        <w:tc>
          <w:tcPr>
            <w:tcW w:w="4500" w:type="dxa"/>
          </w:tcPr>
          <w:p w14:paraId="3503C1B8" w14:textId="77777777" w:rsidR="00C170F9" w:rsidRPr="00814CA5" w:rsidRDefault="00C170F9" w:rsidP="009305F0">
            <w:pPr>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 CREDITS EARNED</w:t>
            </w:r>
          </w:p>
        </w:tc>
        <w:tc>
          <w:tcPr>
            <w:tcW w:w="810" w:type="dxa"/>
          </w:tcPr>
          <w:p w14:paraId="6C2B87E2" w14:textId="15AF7E1D" w:rsidR="00C170F9" w:rsidRPr="00814CA5" w:rsidRDefault="00F523AE" w:rsidP="009305F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EB493D">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47C94A7" w14:textId="77777777" w:rsidR="00C170F9" w:rsidRPr="00814CA5" w:rsidRDefault="00C170F9" w:rsidP="009305F0">
            <w:pPr>
              <w:pStyle w:val="ListParagraph"/>
              <w:ind w:left="360"/>
              <w:rPr>
                <w:rFonts w:asciiTheme="majorHAnsi" w:eastAsia="Times New Roman" w:hAnsiTheme="majorHAnsi" w:cs="Times New Roman"/>
                <w:w w:val="90"/>
                <w:sz w:val="22"/>
                <w:szCs w:val="22"/>
              </w:rPr>
            </w:pPr>
          </w:p>
        </w:tc>
        <w:tc>
          <w:tcPr>
            <w:tcW w:w="5580" w:type="dxa"/>
          </w:tcPr>
          <w:p w14:paraId="5D08D359" w14:textId="02D6C4EB" w:rsidR="00C170F9" w:rsidRPr="008752DC" w:rsidRDefault="00995616" w:rsidP="009305F0">
            <w:pPr>
              <w:pStyle w:val="ListParagraph"/>
              <w:numPr>
                <w:ilvl w:val="0"/>
                <w:numId w:val="26"/>
              </w:numPr>
              <w:rPr>
                <w:rFonts w:asciiTheme="majorHAnsi" w:eastAsia="MS Gothic" w:hAnsiTheme="majorHAnsi" w:cs="Minion Pro Bold Cond Ital"/>
                <w:color w:val="000000"/>
                <w:w w:val="85"/>
                <w:sz w:val="22"/>
                <w:szCs w:val="22"/>
              </w:rPr>
            </w:pPr>
            <w:r w:rsidRPr="008752DC">
              <w:rPr>
                <w:rFonts w:asciiTheme="majorHAnsi" w:eastAsia="Times New Roman" w:hAnsiTheme="majorHAnsi" w:cs="Times New Roman"/>
                <w:w w:val="85"/>
                <w:sz w:val="22"/>
                <w:szCs w:val="22"/>
              </w:rPr>
              <w:t>Meet with advisor prior to registration for next semester</w:t>
            </w:r>
            <w:r w:rsidR="008752DC" w:rsidRPr="008752DC">
              <w:rPr>
                <w:rFonts w:asciiTheme="majorHAnsi" w:eastAsia="Times New Roman" w:hAnsiTheme="majorHAnsi" w:cs="Times New Roman"/>
                <w:w w:val="85"/>
                <w:sz w:val="22"/>
                <w:szCs w:val="22"/>
              </w:rPr>
              <w:t xml:space="preserve"> in Feb.</w:t>
            </w:r>
          </w:p>
        </w:tc>
      </w:tr>
    </w:tbl>
    <w:p w14:paraId="35B5F4B6" w14:textId="77777777" w:rsidR="00B85C6D" w:rsidRDefault="00B85C6D"/>
    <w:tbl>
      <w:tblPr>
        <w:tblStyle w:val="TableGrid"/>
        <w:tblpPr w:leftFromText="180" w:rightFromText="180" w:vertAnchor="text" w:tblpX="198" w:tblpY="1"/>
        <w:tblOverlap w:val="never"/>
        <w:tblW w:w="11160" w:type="dxa"/>
        <w:tblLayout w:type="fixed"/>
        <w:tblLook w:val="04A0" w:firstRow="1" w:lastRow="0" w:firstColumn="1" w:lastColumn="0" w:noHBand="0" w:noVBand="1"/>
      </w:tblPr>
      <w:tblGrid>
        <w:gridCol w:w="4500"/>
        <w:gridCol w:w="810"/>
        <w:gridCol w:w="270"/>
        <w:gridCol w:w="5580"/>
      </w:tblGrid>
      <w:tr w:rsidR="00C170F9" w:rsidRPr="00814CA5" w14:paraId="23F6FB0D" w14:textId="77777777" w:rsidTr="009305F0">
        <w:trPr>
          <w:trHeight w:val="196"/>
        </w:trPr>
        <w:tc>
          <w:tcPr>
            <w:tcW w:w="4500" w:type="dxa"/>
            <w:shd w:val="clear" w:color="auto" w:fill="D9D9D9"/>
          </w:tcPr>
          <w:p w14:paraId="57ACCEC7" w14:textId="77777777" w:rsidR="00C170F9" w:rsidRPr="00814CA5" w:rsidRDefault="00C170F9"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14CA5" w:rsidRDefault="00C170F9" w:rsidP="009305F0">
            <w:pPr>
              <w:rPr>
                <w:rFonts w:asciiTheme="majorHAnsi" w:eastAsia="Times New Roman" w:hAnsiTheme="majorHAnsi" w:cs="Times New Roman"/>
                <w:b/>
                <w:i/>
                <w:color w:val="800000"/>
                <w:sz w:val="22"/>
                <w:szCs w:val="22"/>
              </w:rPr>
            </w:pPr>
          </w:p>
        </w:tc>
        <w:tc>
          <w:tcPr>
            <w:tcW w:w="5580" w:type="dxa"/>
            <w:shd w:val="clear" w:color="auto" w:fill="D9D9D9"/>
          </w:tcPr>
          <w:p w14:paraId="6F9E38D3" w14:textId="73377E9B" w:rsidR="00C170F9" w:rsidRPr="00814CA5" w:rsidRDefault="00C170F9"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 xml:space="preserve">SEMESTER 4 CHECKPOINTS </w:t>
            </w:r>
            <w:r w:rsidR="00E42EAD" w:rsidRPr="002F1A3C">
              <w:rPr>
                <w:rFonts w:ascii="Wingdings" w:eastAsia="Wingdings" w:hAnsi="Wingdings" w:cs="Wingdings"/>
                <w:b/>
                <w:i/>
                <w:color w:val="800000"/>
                <w:w w:val="90"/>
                <w:sz w:val="28"/>
                <w:szCs w:val="28"/>
              </w:rPr>
              <w:t></w:t>
            </w:r>
          </w:p>
        </w:tc>
      </w:tr>
      <w:tr w:rsidR="00C170F9" w:rsidRPr="00814CA5" w14:paraId="6B01540F" w14:textId="77777777" w:rsidTr="009305F0">
        <w:trPr>
          <w:trHeight w:val="196"/>
        </w:trPr>
        <w:tc>
          <w:tcPr>
            <w:tcW w:w="4500" w:type="dxa"/>
          </w:tcPr>
          <w:p w14:paraId="0ED3C96C" w14:textId="7F8941DA" w:rsidR="00C170F9" w:rsidRPr="00B33941" w:rsidRDefault="006B6388" w:rsidP="00B6536A">
            <w:pPr>
              <w:rPr>
                <w:rFonts w:asciiTheme="majorHAnsi" w:hAnsiTheme="majorHAnsi"/>
              </w:rPr>
            </w:pPr>
            <w:r w:rsidRPr="00B33941">
              <w:rPr>
                <w:rFonts w:asciiTheme="majorHAnsi" w:eastAsia="Times New Roman" w:hAnsiTheme="majorHAnsi" w:cs="Times New Roman"/>
              </w:rPr>
              <w:t xml:space="preserve">Gen Ed—Second Lang 102 </w:t>
            </w:r>
            <w:r w:rsidRPr="00B33941">
              <w:rPr>
                <w:rFonts w:asciiTheme="majorHAnsi" w:hAnsiTheme="majorHAnsi"/>
              </w:rPr>
              <w:t>(if needed), or other Gen Ed course</w:t>
            </w:r>
            <w:r w:rsidR="00B33941" w:rsidRPr="00B33941">
              <w:rPr>
                <w:rFonts w:asciiTheme="majorHAnsi" w:hAnsiTheme="majorHAnsi"/>
              </w:rPr>
              <w:t xml:space="preserve"> from</w:t>
            </w:r>
            <w:r w:rsidR="00B33941" w:rsidRPr="00B33941">
              <w:rPr>
                <w:rFonts w:asciiTheme="majorHAnsi" w:eastAsia="Calibri" w:hAnsiTheme="majorHAnsi" w:cs="Calibri"/>
                <w:sz w:val="22"/>
                <w:szCs w:val="22"/>
              </w:rPr>
              <w:t xml:space="preserve"> Arts (A);</w:t>
            </w:r>
            <w:r w:rsidR="00B33941" w:rsidRPr="00B33941">
              <w:rPr>
                <w:rFonts w:asciiTheme="majorHAnsi" w:eastAsia="Calibri" w:hAnsiTheme="majorHAnsi" w:cs="Calibri"/>
                <w:i/>
                <w:sz w:val="22"/>
                <w:szCs w:val="22"/>
              </w:rPr>
              <w:t xml:space="preserve"> </w:t>
            </w:r>
            <w:r w:rsidR="00B33941" w:rsidRPr="00B33941">
              <w:rPr>
                <w:rFonts w:asciiTheme="majorHAnsi" w:hAnsiTheme="majorHAnsi"/>
                <w:sz w:val="22"/>
                <w:szCs w:val="22"/>
              </w:rPr>
              <w:t>Math (M);</w:t>
            </w:r>
            <w:r w:rsidR="00B33941" w:rsidRPr="00B33941">
              <w:rPr>
                <w:rFonts w:asciiTheme="majorHAnsi" w:hAnsiTheme="majorHAnsi"/>
                <w:spacing w:val="2"/>
                <w:sz w:val="22"/>
                <w:szCs w:val="22"/>
              </w:rPr>
              <w:t xml:space="preserve"> </w:t>
            </w:r>
            <w:r w:rsidR="00B33941" w:rsidRPr="00B33941">
              <w:rPr>
                <w:rFonts w:asciiTheme="majorHAnsi" w:eastAsia="Calibri" w:hAnsiTheme="majorHAnsi" w:cs="Calibri"/>
                <w:sz w:val="22"/>
                <w:szCs w:val="22"/>
              </w:rPr>
              <w:t>History</w:t>
            </w:r>
            <w:r w:rsidR="00B33941" w:rsidRPr="00B33941">
              <w:rPr>
                <w:rFonts w:asciiTheme="majorHAnsi" w:eastAsia="Calibri" w:hAnsiTheme="majorHAnsi" w:cs="Calibri"/>
                <w:spacing w:val="-10"/>
                <w:sz w:val="22"/>
                <w:szCs w:val="22"/>
              </w:rPr>
              <w:t xml:space="preserve"> </w:t>
            </w:r>
            <w:r w:rsidR="00B33941" w:rsidRPr="00B33941">
              <w:rPr>
                <w:rFonts w:asciiTheme="majorHAnsi" w:eastAsia="Calibri" w:hAnsiTheme="majorHAnsi" w:cs="Calibri"/>
                <w:sz w:val="22"/>
                <w:szCs w:val="22"/>
              </w:rPr>
              <w:t>(H);</w:t>
            </w:r>
            <w:r w:rsidR="00B33941" w:rsidRPr="00B33941">
              <w:rPr>
                <w:rFonts w:asciiTheme="majorHAnsi" w:eastAsia="Calibri" w:hAnsiTheme="majorHAnsi" w:cs="Calibri"/>
                <w:spacing w:val="-8"/>
                <w:sz w:val="22"/>
                <w:szCs w:val="22"/>
              </w:rPr>
              <w:t xml:space="preserve"> or </w:t>
            </w:r>
            <w:r w:rsidR="00B33941" w:rsidRPr="00B33941">
              <w:rPr>
                <w:rFonts w:asciiTheme="majorHAnsi" w:eastAsia="Calibri" w:hAnsiTheme="majorHAnsi" w:cs="Calibri"/>
                <w:sz w:val="22"/>
                <w:szCs w:val="22"/>
              </w:rPr>
              <w:t>Literature</w:t>
            </w:r>
            <w:r w:rsidR="00B33941" w:rsidRPr="00B33941">
              <w:rPr>
                <w:rFonts w:asciiTheme="majorHAnsi" w:eastAsia="Calibri" w:hAnsiTheme="majorHAnsi" w:cs="Calibri"/>
                <w:spacing w:val="-8"/>
                <w:sz w:val="22"/>
                <w:szCs w:val="22"/>
              </w:rPr>
              <w:t xml:space="preserve"> </w:t>
            </w:r>
            <w:r w:rsidR="00B33941" w:rsidRPr="00B33941">
              <w:rPr>
                <w:rFonts w:asciiTheme="majorHAnsi" w:eastAsia="Calibri" w:hAnsiTheme="majorHAnsi" w:cs="Calibri"/>
                <w:sz w:val="22"/>
                <w:szCs w:val="22"/>
              </w:rPr>
              <w:t>(L)</w:t>
            </w:r>
          </w:p>
        </w:tc>
        <w:tc>
          <w:tcPr>
            <w:tcW w:w="810" w:type="dxa"/>
          </w:tcPr>
          <w:p w14:paraId="6DE2F8A4" w14:textId="77777777"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814CA5" w:rsidRDefault="00C170F9" w:rsidP="009305F0">
            <w:pPr>
              <w:pStyle w:val="ListParagraph"/>
              <w:ind w:left="360"/>
              <w:rPr>
                <w:rFonts w:asciiTheme="majorHAnsi" w:eastAsia="MS Gothic" w:hAnsiTheme="majorHAnsi" w:cs="Minion Pro Bold Cond Ital"/>
                <w:color w:val="000000"/>
                <w:sz w:val="22"/>
                <w:szCs w:val="22"/>
              </w:rPr>
            </w:pPr>
          </w:p>
        </w:tc>
        <w:tc>
          <w:tcPr>
            <w:tcW w:w="5580" w:type="dxa"/>
          </w:tcPr>
          <w:p w14:paraId="3769A590" w14:textId="22237965" w:rsidR="00C170F9" w:rsidRPr="008752DC" w:rsidRDefault="006B6388" w:rsidP="008752DC">
            <w:pPr>
              <w:pStyle w:val="ListParagraph"/>
              <w:numPr>
                <w:ilvl w:val="0"/>
                <w:numId w:val="18"/>
              </w:numPr>
              <w:rPr>
                <w:rFonts w:asciiTheme="majorHAnsi" w:eastAsia="MS Gothic" w:hAnsiTheme="majorHAnsi" w:cs="Minion Pro Bold Cond Ital"/>
                <w:b/>
                <w:color w:val="000000"/>
                <w:w w:val="90"/>
                <w:sz w:val="22"/>
                <w:szCs w:val="22"/>
              </w:rPr>
            </w:pPr>
            <w:r w:rsidRPr="009305F0">
              <w:rPr>
                <w:rFonts w:asciiTheme="majorHAnsi" w:eastAsia="Times New Roman" w:hAnsiTheme="majorHAnsi" w:cs="Times New Roman"/>
                <w:sz w:val="22"/>
                <w:szCs w:val="22"/>
              </w:rPr>
              <w:t>Complete Second Lang 102</w:t>
            </w:r>
            <w:r w:rsidR="000176AC">
              <w:rPr>
                <w:rFonts w:asciiTheme="majorHAnsi" w:eastAsia="Times New Roman" w:hAnsiTheme="majorHAnsi" w:cs="Times New Roman"/>
                <w:sz w:val="22"/>
                <w:szCs w:val="22"/>
              </w:rPr>
              <w:t xml:space="preserve">* </w:t>
            </w:r>
            <w:r w:rsidR="008752DC" w:rsidRPr="008752DC">
              <w:rPr>
                <w:rFonts w:asciiTheme="majorHAnsi" w:eastAsia="Times New Roman" w:hAnsiTheme="majorHAnsi" w:cs="Times New Roman"/>
                <w:w w:val="90"/>
                <w:sz w:val="22"/>
                <w:szCs w:val="22"/>
              </w:rPr>
              <w:t>(if needed)</w:t>
            </w:r>
          </w:p>
        </w:tc>
      </w:tr>
      <w:tr w:rsidR="00C170F9" w:rsidRPr="00814CA5" w14:paraId="36E2AE84" w14:textId="77777777" w:rsidTr="009305F0">
        <w:trPr>
          <w:trHeight w:val="196"/>
        </w:trPr>
        <w:tc>
          <w:tcPr>
            <w:tcW w:w="4500" w:type="dxa"/>
          </w:tcPr>
          <w:p w14:paraId="594490D4" w14:textId="61BCB95E" w:rsidR="00C170F9" w:rsidRPr="00814CA5" w:rsidRDefault="00CD2339" w:rsidP="009305F0">
            <w:pPr>
              <w:pStyle w:val="TableParagraph"/>
              <w:tabs>
                <w:tab w:val="left" w:pos="5399"/>
              </w:tabs>
              <w:rPr>
                <w:rFonts w:asciiTheme="majorHAnsi" w:hAnsiTheme="majorHAnsi"/>
                <w:spacing w:val="2"/>
                <w:w w:val="85"/>
              </w:rPr>
            </w:pPr>
            <w:r>
              <w:rPr>
                <w:rFonts w:asciiTheme="majorHAnsi" w:eastAsia="Times New Roman" w:hAnsiTheme="majorHAnsi" w:cs="Times New Roman"/>
              </w:rPr>
              <w:t>BIOL 348 Microbiology*</w:t>
            </w:r>
          </w:p>
        </w:tc>
        <w:tc>
          <w:tcPr>
            <w:tcW w:w="810" w:type="dxa"/>
          </w:tcPr>
          <w:p w14:paraId="3674F958" w14:textId="0F9D487F"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C170F9" w:rsidRPr="00814CA5" w:rsidRDefault="00C170F9" w:rsidP="009305F0">
            <w:pPr>
              <w:pStyle w:val="ListParagraph"/>
              <w:ind w:left="360"/>
              <w:rPr>
                <w:rFonts w:asciiTheme="majorHAnsi" w:eastAsia="MS Gothic" w:hAnsiTheme="majorHAnsi" w:cs="Minion Pro Bold Cond Ital"/>
                <w:color w:val="000000"/>
                <w:sz w:val="22"/>
                <w:szCs w:val="22"/>
              </w:rPr>
            </w:pPr>
          </w:p>
        </w:tc>
        <w:tc>
          <w:tcPr>
            <w:tcW w:w="5580" w:type="dxa"/>
          </w:tcPr>
          <w:p w14:paraId="408E8720" w14:textId="441866B0" w:rsidR="00C170F9" w:rsidRPr="00CD2339" w:rsidRDefault="00CD2339" w:rsidP="009305F0">
            <w:pPr>
              <w:pStyle w:val="ListParagraph"/>
              <w:numPr>
                <w:ilvl w:val="0"/>
                <w:numId w:val="37"/>
              </w:numPr>
              <w:rPr>
                <w:rFonts w:asciiTheme="majorHAnsi" w:eastAsia="MS Gothic" w:hAnsiTheme="majorHAnsi" w:cs="Minion Pro Bold Cond Ital"/>
                <w:color w:val="000000"/>
                <w:sz w:val="22"/>
                <w:szCs w:val="22"/>
              </w:rPr>
            </w:pPr>
            <w:r w:rsidRPr="00CD2339">
              <w:rPr>
                <w:rFonts w:asciiTheme="majorHAnsi" w:eastAsia="MS Gothic" w:hAnsiTheme="majorHAnsi" w:cs="Minion Pro Bold Cond Ital"/>
                <w:color w:val="000000"/>
                <w:sz w:val="22"/>
                <w:szCs w:val="22"/>
              </w:rPr>
              <w:t>Prereqs:</w:t>
            </w:r>
            <w:r w:rsidR="003D63A9">
              <w:rPr>
                <w:rFonts w:asciiTheme="majorHAnsi" w:eastAsia="MS Gothic" w:hAnsiTheme="majorHAnsi" w:cs="Minion Pro Bold Cond Ital"/>
                <w:color w:val="000000"/>
                <w:w w:val="90"/>
                <w:sz w:val="22"/>
                <w:szCs w:val="22"/>
              </w:rPr>
              <w:t xml:space="preserve"> BIOL 108 with minimum grade of C</w:t>
            </w:r>
          </w:p>
        </w:tc>
      </w:tr>
      <w:tr w:rsidR="00C170F9" w:rsidRPr="00814CA5" w14:paraId="10342A2F" w14:textId="77777777" w:rsidTr="009305F0">
        <w:trPr>
          <w:trHeight w:val="196"/>
        </w:trPr>
        <w:tc>
          <w:tcPr>
            <w:tcW w:w="4500" w:type="dxa"/>
          </w:tcPr>
          <w:p w14:paraId="2E7DA25D" w14:textId="2451C17B" w:rsidR="00814CA5" w:rsidRPr="00814CA5" w:rsidRDefault="00E42EAD" w:rsidP="009305F0">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NURS 223 Fundamentals of Nursing Practice*</w:t>
            </w:r>
          </w:p>
        </w:tc>
        <w:tc>
          <w:tcPr>
            <w:tcW w:w="810" w:type="dxa"/>
          </w:tcPr>
          <w:p w14:paraId="24CA9AEF" w14:textId="20329F67"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814CA5" w:rsidRDefault="00C170F9" w:rsidP="009305F0">
            <w:pPr>
              <w:pStyle w:val="ListParagraph"/>
              <w:ind w:left="360"/>
              <w:rPr>
                <w:rFonts w:asciiTheme="majorHAnsi" w:eastAsia="MS Gothic" w:hAnsiTheme="majorHAnsi" w:cs="Minion Pro Bold Cond Ital"/>
                <w:color w:val="000000"/>
                <w:sz w:val="22"/>
                <w:szCs w:val="22"/>
              </w:rPr>
            </w:pPr>
          </w:p>
        </w:tc>
        <w:tc>
          <w:tcPr>
            <w:tcW w:w="5580" w:type="dxa"/>
          </w:tcPr>
          <w:p w14:paraId="0BA691CD" w14:textId="6D72C7CC" w:rsidR="00C170F9" w:rsidRPr="00CD2339" w:rsidRDefault="008B7CAD" w:rsidP="009305F0">
            <w:pPr>
              <w:pStyle w:val="ListParagraph"/>
              <w:numPr>
                <w:ilvl w:val="0"/>
                <w:numId w:val="35"/>
              </w:numPr>
              <w:rPr>
                <w:rFonts w:asciiTheme="majorHAnsi" w:eastAsia="MS Gothic" w:hAnsiTheme="majorHAnsi" w:cs="Minion Pro Bold Cond Ital"/>
                <w:color w:val="000000"/>
                <w:w w:val="90"/>
                <w:sz w:val="22"/>
                <w:szCs w:val="22"/>
              </w:rPr>
            </w:pPr>
            <w:r w:rsidRPr="00CD2339">
              <w:rPr>
                <w:rFonts w:asciiTheme="majorHAnsi" w:eastAsia="MS Gothic" w:hAnsiTheme="majorHAnsi" w:cs="Minion Pro Bold Cond Ital"/>
                <w:color w:val="000000"/>
                <w:w w:val="90"/>
                <w:sz w:val="22"/>
                <w:szCs w:val="22"/>
              </w:rPr>
              <w:t>Prereqs: NURS 220, 222,</w:t>
            </w:r>
            <w:r>
              <w:rPr>
                <w:rFonts w:asciiTheme="majorHAnsi" w:eastAsia="MS Gothic" w:hAnsiTheme="majorHAnsi" w:cs="Minion Pro Bold Cond Ital"/>
                <w:color w:val="000000"/>
                <w:w w:val="90"/>
                <w:sz w:val="22"/>
                <w:szCs w:val="22"/>
              </w:rPr>
              <w:t xml:space="preserve"> 225, concurrent enrollment in NURS 224, prior or </w:t>
            </w:r>
            <w:r w:rsidRPr="00CD2339">
              <w:rPr>
                <w:rFonts w:asciiTheme="majorHAnsi" w:eastAsia="MS Gothic" w:hAnsiTheme="majorHAnsi" w:cs="Minion Pro Bold Cond Ital"/>
                <w:color w:val="000000"/>
                <w:w w:val="90"/>
                <w:sz w:val="22"/>
                <w:szCs w:val="22"/>
              </w:rPr>
              <w:t>concurrent enrollment in BIOL</w:t>
            </w:r>
            <w:r>
              <w:rPr>
                <w:rFonts w:asciiTheme="majorHAnsi" w:eastAsia="MS Gothic" w:hAnsiTheme="majorHAnsi" w:cs="Minion Pro Bold Cond Ital"/>
                <w:color w:val="000000"/>
                <w:w w:val="90"/>
                <w:sz w:val="22"/>
                <w:szCs w:val="22"/>
              </w:rPr>
              <w:t xml:space="preserve"> 348</w:t>
            </w:r>
          </w:p>
        </w:tc>
      </w:tr>
      <w:tr w:rsidR="00C170F9" w:rsidRPr="00814CA5" w14:paraId="2547F11B" w14:textId="77777777" w:rsidTr="009305F0">
        <w:trPr>
          <w:trHeight w:val="196"/>
        </w:trPr>
        <w:tc>
          <w:tcPr>
            <w:tcW w:w="4500" w:type="dxa"/>
          </w:tcPr>
          <w:p w14:paraId="3C431634" w14:textId="187DB1BA" w:rsidR="00A365D3" w:rsidRPr="00A365D3" w:rsidRDefault="00E42EAD" w:rsidP="009305F0">
            <w:pPr>
              <w:rPr>
                <w:rFonts w:asciiTheme="majorHAnsi" w:hAnsiTheme="majorHAnsi"/>
                <w:strike/>
                <w:color w:val="000000"/>
                <w:sz w:val="22"/>
                <w:szCs w:val="22"/>
              </w:rPr>
            </w:pPr>
            <w:r w:rsidRPr="0037323C">
              <w:rPr>
                <w:rFonts w:asciiTheme="majorHAnsi" w:eastAsia="MS Gothic" w:hAnsiTheme="majorHAnsi" w:cs="Minion Pro Bold Cond Ital"/>
                <w:color w:val="000000"/>
                <w:sz w:val="22"/>
                <w:szCs w:val="22"/>
              </w:rPr>
              <w:t>NURS 224 Health Assessment</w:t>
            </w:r>
            <w:r>
              <w:rPr>
                <w:rFonts w:asciiTheme="majorHAnsi" w:eastAsia="MS Gothic" w:hAnsiTheme="majorHAnsi" w:cs="Minion Pro Bold Cond Ital"/>
                <w:color w:val="000000"/>
                <w:sz w:val="22"/>
                <w:szCs w:val="22"/>
              </w:rPr>
              <w:t>*</w:t>
            </w:r>
          </w:p>
        </w:tc>
        <w:tc>
          <w:tcPr>
            <w:tcW w:w="810" w:type="dxa"/>
          </w:tcPr>
          <w:p w14:paraId="74B7AD84" w14:textId="2AB9DB89" w:rsidR="00C170F9" w:rsidRPr="00814CA5" w:rsidRDefault="00A365D3" w:rsidP="009305F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0DA6EAE"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45889EFC" w14:textId="6767D4C5" w:rsidR="00C170F9" w:rsidRPr="00E42EAD" w:rsidRDefault="008B7CAD" w:rsidP="009305F0">
            <w:pPr>
              <w:pStyle w:val="ListParagraph"/>
              <w:numPr>
                <w:ilvl w:val="0"/>
                <w:numId w:val="33"/>
              </w:numPr>
              <w:rPr>
                <w:rFonts w:asciiTheme="majorHAnsi" w:eastAsia="MS Gothic" w:hAnsiTheme="majorHAnsi" w:cs="Minion Pro Bold Cond Ital"/>
                <w:color w:val="000000"/>
                <w:sz w:val="22"/>
                <w:szCs w:val="22"/>
              </w:rPr>
            </w:pPr>
            <w:r w:rsidRPr="00E42EAD">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NURS</w:t>
            </w:r>
            <w:r w:rsidRPr="00E42EAD">
              <w:rPr>
                <w:rFonts w:asciiTheme="majorHAnsi" w:eastAsia="MS Gothic" w:hAnsiTheme="majorHAnsi" w:cs="Minion Pro Bold Cond Ital"/>
                <w:color w:val="000000"/>
                <w:sz w:val="22"/>
                <w:szCs w:val="22"/>
              </w:rPr>
              <w:t xml:space="preserve"> 220, 222, </w:t>
            </w:r>
            <w:r>
              <w:rPr>
                <w:rFonts w:asciiTheme="majorHAnsi" w:eastAsia="MS Gothic" w:hAnsiTheme="majorHAnsi" w:cs="Minion Pro Bold Cond Ital"/>
                <w:color w:val="000000"/>
                <w:sz w:val="22"/>
                <w:szCs w:val="22"/>
              </w:rPr>
              <w:t>225, concurrent enrollment in</w:t>
            </w:r>
            <w:r w:rsidRPr="00E42EAD">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NURS </w:t>
            </w:r>
            <w:r w:rsidRPr="00E42EAD">
              <w:rPr>
                <w:rFonts w:asciiTheme="majorHAnsi" w:eastAsia="MS Gothic" w:hAnsiTheme="majorHAnsi" w:cs="Minion Pro Bold Cond Ital"/>
                <w:color w:val="000000"/>
                <w:sz w:val="22"/>
                <w:szCs w:val="22"/>
              </w:rPr>
              <w:t xml:space="preserve">223, </w:t>
            </w:r>
            <w:r>
              <w:rPr>
                <w:rFonts w:asciiTheme="majorHAnsi" w:eastAsia="MS Gothic" w:hAnsiTheme="majorHAnsi" w:cs="Minion Pro Bold Cond Ital"/>
                <w:color w:val="000000"/>
                <w:sz w:val="22"/>
                <w:szCs w:val="22"/>
              </w:rPr>
              <w:t>prior or concurrent enrollment in BIOL 348</w:t>
            </w:r>
          </w:p>
        </w:tc>
      </w:tr>
      <w:tr w:rsidR="00C170F9" w:rsidRPr="00814CA5" w14:paraId="116CA9CF" w14:textId="77777777" w:rsidTr="009305F0">
        <w:trPr>
          <w:trHeight w:val="196"/>
        </w:trPr>
        <w:tc>
          <w:tcPr>
            <w:tcW w:w="4500" w:type="dxa"/>
          </w:tcPr>
          <w:p w14:paraId="144BC7B7" w14:textId="77777777" w:rsidR="00C170F9" w:rsidRPr="00814CA5" w:rsidRDefault="00C170F9" w:rsidP="009305F0">
            <w:pPr>
              <w:rPr>
                <w:rFonts w:asciiTheme="majorHAnsi" w:eastAsia="Times New Roman" w:hAnsiTheme="majorHAnsi" w:cs="Times New Roman"/>
                <w:sz w:val="22"/>
                <w:szCs w:val="22"/>
              </w:rPr>
            </w:pPr>
          </w:p>
          <w:p w14:paraId="193BA35A" w14:textId="3A397E10" w:rsidR="00566B20" w:rsidRPr="00814CA5" w:rsidRDefault="00566B20" w:rsidP="009305F0">
            <w:pPr>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Requirements and GPA</w:t>
            </w:r>
          </w:p>
        </w:tc>
        <w:tc>
          <w:tcPr>
            <w:tcW w:w="810" w:type="dxa"/>
          </w:tcPr>
          <w:p w14:paraId="75F6490D" w14:textId="77777777" w:rsidR="00C170F9" w:rsidRPr="00814CA5" w:rsidRDefault="00C170F9" w:rsidP="009305F0">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59926282" w14:textId="15B8EE74" w:rsidR="00C170F9" w:rsidRPr="00814CA5" w:rsidRDefault="009305F0" w:rsidP="009305F0">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60</w:t>
            </w:r>
            <w:r w:rsidR="00C170F9" w:rsidRPr="00814CA5">
              <w:rPr>
                <w:rFonts w:asciiTheme="majorHAnsi" w:eastAsia="Times New Roman" w:hAnsiTheme="majorHAnsi" w:cs="Times New Roman"/>
                <w:sz w:val="22"/>
                <w:szCs w:val="22"/>
              </w:rPr>
              <w:t xml:space="preserve"> earned credits</w:t>
            </w:r>
          </w:p>
          <w:p w14:paraId="045D7C0D" w14:textId="05F1B963" w:rsidR="00C170F9" w:rsidRPr="003D63A9" w:rsidRDefault="003D63A9" w:rsidP="009305F0">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3</w:t>
            </w:r>
            <w:r w:rsidR="00C170F9" w:rsidRPr="00814CA5">
              <w:rPr>
                <w:rFonts w:asciiTheme="majorHAnsi" w:eastAsia="Times New Roman" w:hAnsiTheme="majorHAnsi" w:cs="Times New Roman"/>
                <w:sz w:val="22"/>
                <w:szCs w:val="22"/>
              </w:rPr>
              <w:t>.0 GPA</w:t>
            </w:r>
          </w:p>
        </w:tc>
      </w:tr>
      <w:tr w:rsidR="00C170F9" w:rsidRPr="00814CA5" w14:paraId="6D3AD1F1" w14:textId="77777777" w:rsidTr="009305F0">
        <w:trPr>
          <w:trHeight w:val="196"/>
        </w:trPr>
        <w:tc>
          <w:tcPr>
            <w:tcW w:w="4500" w:type="dxa"/>
          </w:tcPr>
          <w:p w14:paraId="2373304B" w14:textId="77777777" w:rsidR="00C170F9" w:rsidRPr="00814CA5" w:rsidRDefault="00C170F9" w:rsidP="009305F0">
            <w:pPr>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 CREDITS EARNED</w:t>
            </w:r>
          </w:p>
        </w:tc>
        <w:tc>
          <w:tcPr>
            <w:tcW w:w="810" w:type="dxa"/>
          </w:tcPr>
          <w:p w14:paraId="15106705" w14:textId="24012290" w:rsidR="00C170F9" w:rsidRPr="00814CA5" w:rsidRDefault="00CD2339" w:rsidP="009305F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3F2DF6">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4439F85F"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314CE004" w14:textId="3A3AF506" w:rsidR="00C170F9" w:rsidRPr="00814CA5" w:rsidRDefault="00C170F9" w:rsidP="009305F0">
            <w:pPr>
              <w:pStyle w:val="ListParagraph"/>
              <w:numPr>
                <w:ilvl w:val="0"/>
                <w:numId w:val="22"/>
              </w:numPr>
              <w:rPr>
                <w:rFonts w:asciiTheme="majorHAnsi" w:eastAsia="MS Gothic" w:hAnsiTheme="majorHAnsi" w:cs="Minion Pro Bold Cond Ital"/>
                <w:color w:val="000000"/>
                <w:sz w:val="22"/>
                <w:szCs w:val="22"/>
              </w:rPr>
            </w:pPr>
            <w:r w:rsidRPr="00814CA5">
              <w:rPr>
                <w:rFonts w:asciiTheme="majorHAnsi" w:eastAsia="Times New Roman" w:hAnsiTheme="majorHAnsi" w:cs="Times New Roman"/>
                <w:sz w:val="22"/>
                <w:szCs w:val="22"/>
              </w:rPr>
              <w:t>Make appointment with advisor to discuss your schedule for next semester</w:t>
            </w:r>
            <w:r w:rsidR="008752DC">
              <w:rPr>
                <w:rFonts w:asciiTheme="majorHAnsi" w:eastAsia="Times New Roman" w:hAnsiTheme="majorHAnsi" w:cs="Times New Roman"/>
                <w:sz w:val="22"/>
                <w:szCs w:val="22"/>
              </w:rPr>
              <w:t xml:space="preserve"> in Sept.</w:t>
            </w:r>
          </w:p>
        </w:tc>
      </w:tr>
    </w:tbl>
    <w:p w14:paraId="2B664298" w14:textId="77777777" w:rsidR="00120E52" w:rsidRDefault="00120E52"/>
    <w:p w14:paraId="0D1587CE" w14:textId="77777777" w:rsidR="00120E52" w:rsidRDefault="00120E52"/>
    <w:p w14:paraId="0E07A15C" w14:textId="77777777" w:rsidR="00120E52" w:rsidRDefault="00120E52"/>
    <w:tbl>
      <w:tblPr>
        <w:tblStyle w:val="TableGrid"/>
        <w:tblpPr w:leftFromText="180" w:rightFromText="180" w:vertAnchor="text" w:tblpX="198" w:tblpY="1"/>
        <w:tblOverlap w:val="never"/>
        <w:tblW w:w="11160" w:type="dxa"/>
        <w:tblLayout w:type="fixed"/>
        <w:tblLook w:val="04A0" w:firstRow="1" w:lastRow="0" w:firstColumn="1" w:lastColumn="0" w:noHBand="0" w:noVBand="1"/>
      </w:tblPr>
      <w:tblGrid>
        <w:gridCol w:w="4500"/>
        <w:gridCol w:w="810"/>
        <w:gridCol w:w="270"/>
        <w:gridCol w:w="5580"/>
      </w:tblGrid>
      <w:tr w:rsidR="00C170F9" w:rsidRPr="00814CA5" w14:paraId="69CA951F" w14:textId="77777777" w:rsidTr="009305F0">
        <w:trPr>
          <w:trHeight w:val="196"/>
        </w:trPr>
        <w:tc>
          <w:tcPr>
            <w:tcW w:w="4500" w:type="dxa"/>
            <w:shd w:val="clear" w:color="auto" w:fill="D9D9D9"/>
          </w:tcPr>
          <w:p w14:paraId="4723ABC0" w14:textId="77777777" w:rsidR="00C170F9" w:rsidRPr="00814CA5" w:rsidRDefault="00C170F9"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14CA5" w:rsidRDefault="00C170F9" w:rsidP="009305F0">
            <w:pPr>
              <w:rPr>
                <w:rFonts w:asciiTheme="majorHAnsi" w:eastAsia="Times New Roman" w:hAnsiTheme="majorHAnsi" w:cs="Times New Roman"/>
                <w:b/>
                <w:i/>
                <w:color w:val="800000"/>
                <w:sz w:val="22"/>
                <w:szCs w:val="22"/>
              </w:rPr>
            </w:pPr>
          </w:p>
        </w:tc>
        <w:tc>
          <w:tcPr>
            <w:tcW w:w="5580" w:type="dxa"/>
            <w:shd w:val="clear" w:color="auto" w:fill="D9D9D9"/>
          </w:tcPr>
          <w:p w14:paraId="6DAEE66B" w14:textId="443C0447" w:rsidR="00C170F9" w:rsidRPr="00814CA5" w:rsidRDefault="00C170F9"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 xml:space="preserve">SEMESTER 5 CHECKPOINTS </w:t>
            </w:r>
            <w:r w:rsidR="00E42EAD" w:rsidRPr="002F1A3C">
              <w:rPr>
                <w:rFonts w:ascii="Wingdings" w:eastAsia="Wingdings" w:hAnsi="Wingdings" w:cs="Wingdings"/>
                <w:b/>
                <w:i/>
                <w:color w:val="800000"/>
                <w:w w:val="90"/>
                <w:sz w:val="28"/>
                <w:szCs w:val="28"/>
              </w:rPr>
              <w:t></w:t>
            </w:r>
          </w:p>
        </w:tc>
      </w:tr>
      <w:tr w:rsidR="00C170F9" w:rsidRPr="00814CA5" w14:paraId="1524A559" w14:textId="77777777" w:rsidTr="009305F0">
        <w:trPr>
          <w:trHeight w:val="196"/>
        </w:trPr>
        <w:tc>
          <w:tcPr>
            <w:tcW w:w="4500" w:type="dxa"/>
          </w:tcPr>
          <w:p w14:paraId="36C71CC6" w14:textId="7800E3ED" w:rsidR="00C170F9" w:rsidRPr="00814CA5" w:rsidRDefault="00E42EAD" w:rsidP="009305F0">
            <w:pPr>
              <w:rPr>
                <w:rFonts w:asciiTheme="majorHAnsi" w:eastAsia="Times New Roman" w:hAnsiTheme="majorHAnsi" w:cs="Times New Roman"/>
                <w:sz w:val="22"/>
                <w:szCs w:val="22"/>
              </w:rPr>
            </w:pPr>
            <w:r w:rsidRPr="00281A65">
              <w:rPr>
                <w:rFonts w:asciiTheme="majorHAnsi" w:eastAsia="Times New Roman" w:hAnsiTheme="majorHAnsi" w:cs="Times New Roman"/>
                <w:sz w:val="22"/>
                <w:szCs w:val="22"/>
              </w:rPr>
              <w:t>NURS</w:t>
            </w:r>
            <w:r>
              <w:rPr>
                <w:rFonts w:asciiTheme="majorHAnsi" w:eastAsia="Times New Roman" w:hAnsiTheme="majorHAnsi" w:cs="Times New Roman"/>
                <w:sz w:val="22"/>
                <w:szCs w:val="22"/>
              </w:rPr>
              <w:t xml:space="preserve"> 340 Psychiatric/Mental Health Nursing*</w:t>
            </w:r>
          </w:p>
        </w:tc>
        <w:tc>
          <w:tcPr>
            <w:tcW w:w="810" w:type="dxa"/>
          </w:tcPr>
          <w:p w14:paraId="0FA7ADCD" w14:textId="03FE804A" w:rsidR="00C170F9" w:rsidRPr="00814CA5" w:rsidRDefault="00E42EAD"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542D5EC" w14:textId="77777777" w:rsidR="00C170F9" w:rsidRPr="00814CA5" w:rsidRDefault="00C170F9" w:rsidP="009305F0">
            <w:pPr>
              <w:rPr>
                <w:rFonts w:asciiTheme="majorHAnsi" w:eastAsia="MS Gothic" w:hAnsiTheme="majorHAnsi" w:cs="Minion Pro Bold Cond Ital"/>
                <w:color w:val="000000"/>
                <w:sz w:val="22"/>
                <w:szCs w:val="22"/>
              </w:rPr>
            </w:pPr>
          </w:p>
        </w:tc>
        <w:tc>
          <w:tcPr>
            <w:tcW w:w="5580" w:type="dxa"/>
          </w:tcPr>
          <w:p w14:paraId="311E96B7" w14:textId="3972E86C" w:rsidR="00E42EAD" w:rsidRDefault="00E42EAD" w:rsidP="009305F0">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w:t>
            </w:r>
            <w:r w:rsidR="008752DC">
              <w:rPr>
                <w:rFonts w:asciiTheme="majorHAnsi" w:eastAsia="MS Gothic" w:hAnsiTheme="majorHAnsi" w:cs="Minion Pro Bold Cond Ital"/>
                <w:color w:val="000000"/>
                <w:sz w:val="22"/>
                <w:szCs w:val="22"/>
              </w:rPr>
              <w:t>NURS</w:t>
            </w:r>
            <w:r w:rsidRPr="00814CA5">
              <w:rPr>
                <w:rFonts w:asciiTheme="majorHAnsi" w:eastAsia="MS Gothic" w:hAnsiTheme="majorHAnsi" w:cs="Minion Pro Bold Cond Ital"/>
                <w:color w:val="000000"/>
                <w:sz w:val="22"/>
                <w:szCs w:val="22"/>
              </w:rPr>
              <w:t xml:space="preserve"> 220, 222, 223, 224</w:t>
            </w:r>
            <w:r>
              <w:rPr>
                <w:rFonts w:asciiTheme="majorHAnsi" w:eastAsia="MS Gothic" w:hAnsiTheme="majorHAnsi" w:cs="Minion Pro Bold Cond Ital"/>
                <w:color w:val="000000"/>
                <w:sz w:val="22"/>
                <w:szCs w:val="22"/>
              </w:rPr>
              <w:t xml:space="preserve">, and 225 </w:t>
            </w:r>
          </w:p>
          <w:p w14:paraId="2EC34B18" w14:textId="7D88C73D" w:rsidR="00C170F9" w:rsidRPr="00814CA5" w:rsidRDefault="00E42EAD" w:rsidP="009305F0">
            <w:pPr>
              <w:pStyle w:val="ListParagraph"/>
              <w:numPr>
                <w:ilvl w:val="0"/>
                <w:numId w:val="22"/>
              </w:numPr>
              <w:rPr>
                <w:rFonts w:asciiTheme="majorHAnsi" w:eastAsia="MS Gothic" w:hAnsiTheme="majorHAnsi" w:cs="Minion Pro Bold Cond Ital"/>
                <w:color w:val="000000"/>
                <w:sz w:val="22"/>
                <w:szCs w:val="22"/>
              </w:rPr>
            </w:pPr>
            <w:r w:rsidRPr="00482DF8">
              <w:rPr>
                <w:rFonts w:asciiTheme="majorHAnsi" w:eastAsia="MS Gothic" w:hAnsiTheme="majorHAnsi" w:cs="Minion Pro Bold Cond Ital"/>
                <w:color w:val="000000"/>
                <w:sz w:val="22"/>
                <w:szCs w:val="22"/>
              </w:rPr>
              <w:t>Must pass course with a minimum grade of “C”</w:t>
            </w:r>
          </w:p>
        </w:tc>
      </w:tr>
      <w:tr w:rsidR="0006267D" w:rsidRPr="00814CA5" w14:paraId="133E1CAC" w14:textId="77777777" w:rsidTr="009305F0">
        <w:trPr>
          <w:trHeight w:val="196"/>
        </w:trPr>
        <w:tc>
          <w:tcPr>
            <w:tcW w:w="4500" w:type="dxa"/>
          </w:tcPr>
          <w:p w14:paraId="535AC145" w14:textId="4B7238FB" w:rsidR="0006267D" w:rsidRPr="00814CA5" w:rsidRDefault="00CB16FD" w:rsidP="009305F0">
            <w:pPr>
              <w:rPr>
                <w:rFonts w:asciiTheme="majorHAnsi" w:eastAsia="Times New Roman" w:hAnsiTheme="majorHAnsi" w:cs="Times New Roman"/>
                <w:sz w:val="22"/>
                <w:szCs w:val="22"/>
              </w:rPr>
            </w:pPr>
            <w:r>
              <w:rPr>
                <w:rFonts w:asciiTheme="majorHAnsi" w:eastAsia="Times New Roman" w:hAnsiTheme="majorHAnsi" w:cs="Times New Roman"/>
                <w:sz w:val="22"/>
                <w:szCs w:val="22"/>
              </w:rPr>
              <w:t>NURS 344 Maternal Newborn Nursing</w:t>
            </w:r>
            <w:r w:rsidR="00E42EAD">
              <w:rPr>
                <w:rFonts w:asciiTheme="majorHAnsi" w:eastAsia="Times New Roman" w:hAnsiTheme="majorHAnsi" w:cs="Times New Roman"/>
                <w:sz w:val="22"/>
                <w:szCs w:val="22"/>
              </w:rPr>
              <w:t>*</w:t>
            </w:r>
          </w:p>
        </w:tc>
        <w:tc>
          <w:tcPr>
            <w:tcW w:w="810" w:type="dxa"/>
          </w:tcPr>
          <w:p w14:paraId="5BB54C41" w14:textId="30F241C5" w:rsidR="0006267D" w:rsidRPr="00814CA5" w:rsidRDefault="0006267D" w:rsidP="009305F0">
            <w:pPr>
              <w:spacing w:line="280" w:lineRule="exact"/>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553B51CC" w14:textId="77777777" w:rsidR="0006267D" w:rsidRPr="00814CA5" w:rsidRDefault="0006267D" w:rsidP="009305F0">
            <w:pPr>
              <w:rPr>
                <w:rFonts w:asciiTheme="majorHAnsi" w:eastAsia="MS Gothic" w:hAnsiTheme="majorHAnsi" w:cs="Minion Pro Bold Cond Ital"/>
                <w:color w:val="000000"/>
                <w:sz w:val="22"/>
                <w:szCs w:val="22"/>
              </w:rPr>
            </w:pPr>
          </w:p>
        </w:tc>
        <w:tc>
          <w:tcPr>
            <w:tcW w:w="5580" w:type="dxa"/>
          </w:tcPr>
          <w:p w14:paraId="5F1E3A9D" w14:textId="633D7018" w:rsidR="006F1B8B" w:rsidRDefault="00CB16FD" w:rsidP="009305F0">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w:t>
            </w:r>
            <w:r w:rsidR="008752DC">
              <w:rPr>
                <w:rFonts w:asciiTheme="majorHAnsi" w:eastAsia="MS Gothic" w:hAnsiTheme="majorHAnsi" w:cs="Minion Pro Bold Cond Ital"/>
                <w:color w:val="000000"/>
                <w:sz w:val="22"/>
                <w:szCs w:val="22"/>
              </w:rPr>
              <w:t>NURS</w:t>
            </w:r>
            <w:r w:rsidRPr="00814CA5">
              <w:rPr>
                <w:rFonts w:asciiTheme="majorHAnsi" w:eastAsia="MS Gothic" w:hAnsiTheme="majorHAnsi" w:cs="Minion Pro Bold Cond Ital"/>
                <w:color w:val="000000"/>
                <w:sz w:val="22"/>
                <w:szCs w:val="22"/>
              </w:rPr>
              <w:t xml:space="preserve"> 220, 222, 223, 224</w:t>
            </w:r>
            <w:r>
              <w:rPr>
                <w:rFonts w:asciiTheme="majorHAnsi" w:eastAsia="MS Gothic" w:hAnsiTheme="majorHAnsi" w:cs="Minion Pro Bold Cond Ital"/>
                <w:color w:val="000000"/>
                <w:sz w:val="22"/>
                <w:szCs w:val="22"/>
              </w:rPr>
              <w:t xml:space="preserve">, and 225 </w:t>
            </w:r>
          </w:p>
          <w:p w14:paraId="5FBDE66F" w14:textId="25BB6F81" w:rsidR="00CB16FD" w:rsidRPr="00814CA5" w:rsidRDefault="00CB16FD" w:rsidP="009305F0">
            <w:pPr>
              <w:pStyle w:val="ListParagraph"/>
              <w:numPr>
                <w:ilvl w:val="0"/>
                <w:numId w:val="22"/>
              </w:numPr>
              <w:rPr>
                <w:rFonts w:asciiTheme="majorHAnsi" w:eastAsia="MS Gothic" w:hAnsiTheme="majorHAnsi" w:cs="Minion Pro Bold Cond Ital"/>
                <w:color w:val="000000"/>
                <w:sz w:val="22"/>
                <w:szCs w:val="22"/>
              </w:rPr>
            </w:pPr>
            <w:r w:rsidRPr="00482DF8">
              <w:rPr>
                <w:rFonts w:asciiTheme="majorHAnsi" w:eastAsia="MS Gothic" w:hAnsiTheme="majorHAnsi" w:cs="Minion Pro Bold Cond Ital"/>
                <w:color w:val="000000"/>
                <w:sz w:val="22"/>
                <w:szCs w:val="22"/>
              </w:rPr>
              <w:t>Must pass course with a minimum grade of “C”</w:t>
            </w:r>
          </w:p>
        </w:tc>
      </w:tr>
      <w:tr w:rsidR="0006267D" w:rsidRPr="00814CA5" w14:paraId="6F1ED4CF" w14:textId="77777777" w:rsidTr="009305F0">
        <w:trPr>
          <w:trHeight w:val="196"/>
        </w:trPr>
        <w:tc>
          <w:tcPr>
            <w:tcW w:w="4500" w:type="dxa"/>
          </w:tcPr>
          <w:p w14:paraId="2A78C3C8" w14:textId="59D2B44D" w:rsidR="00B33941" w:rsidRPr="00814CA5" w:rsidRDefault="00C855DC" w:rsidP="009305F0">
            <w:pPr>
              <w:rPr>
                <w:rFonts w:asciiTheme="majorHAnsi" w:eastAsia="Times New Roman" w:hAnsiTheme="majorHAnsi" w:cs="Times New Roman"/>
                <w:sz w:val="22"/>
                <w:szCs w:val="22"/>
              </w:rPr>
            </w:pPr>
            <w:r w:rsidRPr="00F523AE">
              <w:rPr>
                <w:rFonts w:asciiTheme="majorHAnsi" w:eastAsia="Times New Roman" w:hAnsiTheme="majorHAnsi" w:cs="Times New Roman"/>
                <w:w w:val="75"/>
                <w:sz w:val="22"/>
                <w:szCs w:val="22"/>
              </w:rPr>
              <w:t>Gen Ed Distribution course</w:t>
            </w:r>
            <w:r w:rsidRPr="00F523AE">
              <w:rPr>
                <w:rFonts w:asciiTheme="majorHAnsi" w:hAnsiTheme="majorHAnsi"/>
                <w:w w:val="75"/>
                <w:sz w:val="22"/>
                <w:szCs w:val="22"/>
              </w:rPr>
              <w:t xml:space="preserve"> from </w:t>
            </w:r>
            <w:r w:rsidRPr="00F523AE">
              <w:rPr>
                <w:rFonts w:asciiTheme="majorHAnsi" w:hAnsiTheme="majorHAnsi"/>
                <w:b/>
                <w:w w:val="75"/>
                <w:sz w:val="22"/>
                <w:szCs w:val="22"/>
              </w:rPr>
              <w:t>one</w:t>
            </w:r>
            <w:r w:rsidRPr="00F523AE">
              <w:rPr>
                <w:rFonts w:asciiTheme="majorHAnsi" w:hAnsiTheme="majorHAnsi"/>
                <w:w w:val="75"/>
                <w:sz w:val="22"/>
                <w:szCs w:val="22"/>
              </w:rPr>
              <w:t xml:space="preserve"> of these</w:t>
            </w:r>
            <w:r w:rsidRPr="00F523AE">
              <w:rPr>
                <w:rFonts w:asciiTheme="majorHAnsi" w:hAnsiTheme="majorHAnsi"/>
                <w:spacing w:val="15"/>
                <w:w w:val="75"/>
                <w:sz w:val="22"/>
                <w:szCs w:val="22"/>
              </w:rPr>
              <w:t xml:space="preserve"> GE </w:t>
            </w:r>
            <w:r w:rsidRPr="00F523AE">
              <w:rPr>
                <w:rFonts w:asciiTheme="majorHAnsi" w:hAnsiTheme="majorHAnsi"/>
                <w:w w:val="75"/>
                <w:sz w:val="22"/>
                <w:szCs w:val="22"/>
              </w:rPr>
              <w:t>categories</w:t>
            </w:r>
            <w:r>
              <w:rPr>
                <w:rFonts w:asciiTheme="majorHAnsi" w:hAnsiTheme="majorHAnsi"/>
                <w:w w:val="75"/>
                <w:sz w:val="22"/>
                <w:szCs w:val="22"/>
              </w:rPr>
              <w:t xml:space="preserve"> not yet taken</w:t>
            </w:r>
            <w:r w:rsidRPr="00F523AE">
              <w:rPr>
                <w:rFonts w:asciiTheme="majorHAnsi" w:hAnsiTheme="majorHAnsi"/>
                <w:spacing w:val="2"/>
                <w:w w:val="75"/>
                <w:sz w:val="22"/>
                <w:szCs w:val="22"/>
              </w:rPr>
              <w:t xml:space="preserve">: </w:t>
            </w:r>
            <w:r w:rsidRPr="00F523AE">
              <w:rPr>
                <w:rFonts w:asciiTheme="majorHAnsi" w:eastAsia="Calibri" w:hAnsiTheme="majorHAnsi" w:cs="Calibri"/>
                <w:bCs/>
                <w:w w:val="75"/>
                <w:sz w:val="22"/>
                <w:szCs w:val="22"/>
              </w:rPr>
              <w:t>Arts (A);</w:t>
            </w:r>
            <w:r w:rsidRPr="00F523AE">
              <w:rPr>
                <w:rFonts w:asciiTheme="majorHAnsi" w:eastAsia="Calibri" w:hAnsiTheme="majorHAnsi" w:cs="Calibri"/>
                <w:i/>
                <w:w w:val="75"/>
                <w:sz w:val="22"/>
                <w:szCs w:val="22"/>
              </w:rPr>
              <w:t xml:space="preserve"> </w:t>
            </w:r>
            <w:r w:rsidRPr="00F523AE">
              <w:rPr>
                <w:rFonts w:asciiTheme="majorHAnsi" w:hAnsiTheme="majorHAnsi"/>
                <w:w w:val="75"/>
                <w:sz w:val="22"/>
                <w:szCs w:val="22"/>
              </w:rPr>
              <w:t>Math (M);</w:t>
            </w:r>
            <w:r w:rsidRPr="00F523AE">
              <w:rPr>
                <w:rFonts w:asciiTheme="majorHAnsi" w:hAnsiTheme="majorHAnsi"/>
                <w:spacing w:val="2"/>
                <w:w w:val="75"/>
                <w:sz w:val="22"/>
                <w:szCs w:val="22"/>
              </w:rPr>
              <w:t xml:space="preserve"> </w:t>
            </w:r>
            <w:r w:rsidRPr="00F523AE">
              <w:rPr>
                <w:rFonts w:asciiTheme="majorHAnsi" w:eastAsia="Calibri" w:hAnsiTheme="majorHAnsi" w:cs="Calibri"/>
                <w:bCs/>
                <w:w w:val="75"/>
                <w:sz w:val="22"/>
                <w:szCs w:val="22"/>
              </w:rPr>
              <w:t>History</w:t>
            </w:r>
            <w:r w:rsidRPr="00F523AE">
              <w:rPr>
                <w:rFonts w:asciiTheme="majorHAnsi" w:eastAsia="Calibri" w:hAnsiTheme="majorHAnsi" w:cs="Calibri"/>
                <w:bCs/>
                <w:spacing w:val="-10"/>
                <w:w w:val="75"/>
                <w:sz w:val="22"/>
                <w:szCs w:val="22"/>
              </w:rPr>
              <w:t xml:space="preserve"> </w:t>
            </w:r>
            <w:r w:rsidRPr="00F523AE">
              <w:rPr>
                <w:rFonts w:asciiTheme="majorHAnsi" w:eastAsia="Calibri" w:hAnsiTheme="majorHAnsi" w:cs="Calibri"/>
                <w:bCs/>
                <w:w w:val="75"/>
                <w:sz w:val="22"/>
                <w:szCs w:val="22"/>
              </w:rPr>
              <w:t>(H);</w:t>
            </w:r>
            <w:r w:rsidRPr="00F523AE">
              <w:rPr>
                <w:rFonts w:asciiTheme="majorHAnsi" w:eastAsia="Calibri" w:hAnsiTheme="majorHAnsi" w:cs="Calibri"/>
                <w:bCs/>
                <w:spacing w:val="-8"/>
                <w:w w:val="75"/>
                <w:sz w:val="22"/>
                <w:szCs w:val="22"/>
              </w:rPr>
              <w:t xml:space="preserve"> or </w:t>
            </w:r>
            <w:r w:rsidRPr="00F523AE">
              <w:rPr>
                <w:rFonts w:asciiTheme="majorHAnsi" w:eastAsia="Calibri" w:hAnsiTheme="majorHAnsi" w:cs="Calibri"/>
                <w:bCs/>
                <w:w w:val="75"/>
                <w:sz w:val="22"/>
                <w:szCs w:val="22"/>
              </w:rPr>
              <w:t>Literature</w:t>
            </w:r>
            <w:r w:rsidRPr="00F523AE">
              <w:rPr>
                <w:rFonts w:asciiTheme="majorHAnsi" w:eastAsia="Calibri" w:hAnsiTheme="majorHAnsi" w:cs="Calibri"/>
                <w:bCs/>
                <w:spacing w:val="-8"/>
                <w:w w:val="75"/>
                <w:sz w:val="22"/>
                <w:szCs w:val="22"/>
              </w:rPr>
              <w:t xml:space="preserve"> </w:t>
            </w:r>
            <w:r w:rsidRPr="00F523AE">
              <w:rPr>
                <w:rFonts w:asciiTheme="majorHAnsi" w:eastAsia="Calibri" w:hAnsiTheme="majorHAnsi" w:cs="Calibri"/>
                <w:bCs/>
                <w:w w:val="75"/>
                <w:sz w:val="22"/>
                <w:szCs w:val="22"/>
              </w:rPr>
              <w:t>(L)</w:t>
            </w:r>
          </w:p>
        </w:tc>
        <w:tc>
          <w:tcPr>
            <w:tcW w:w="810" w:type="dxa"/>
          </w:tcPr>
          <w:p w14:paraId="75FB8C92" w14:textId="26F2DCD4" w:rsidR="0006267D" w:rsidRPr="00814CA5" w:rsidRDefault="00C855DC"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E4CB0BA" w14:textId="77777777" w:rsidR="0006267D" w:rsidRPr="00814CA5" w:rsidRDefault="0006267D" w:rsidP="009305F0">
            <w:pPr>
              <w:rPr>
                <w:rFonts w:asciiTheme="majorHAnsi" w:eastAsia="MS Gothic" w:hAnsiTheme="majorHAnsi" w:cs="Minion Pro Bold Cond Ital"/>
                <w:color w:val="000000"/>
                <w:sz w:val="22"/>
                <w:szCs w:val="22"/>
              </w:rPr>
            </w:pPr>
          </w:p>
        </w:tc>
        <w:tc>
          <w:tcPr>
            <w:tcW w:w="5580" w:type="dxa"/>
          </w:tcPr>
          <w:p w14:paraId="6F24BACA" w14:textId="47A75E63" w:rsidR="0006267D" w:rsidRPr="00814CA5" w:rsidRDefault="0006267D" w:rsidP="009305F0">
            <w:pPr>
              <w:pStyle w:val="ListParagraph"/>
              <w:ind w:left="360"/>
              <w:rPr>
                <w:rFonts w:asciiTheme="majorHAnsi" w:eastAsia="MS Gothic" w:hAnsiTheme="majorHAnsi" w:cs="Minion Pro Bold Cond Ital"/>
                <w:color w:val="000000"/>
                <w:sz w:val="22"/>
                <w:szCs w:val="22"/>
              </w:rPr>
            </w:pPr>
          </w:p>
        </w:tc>
      </w:tr>
      <w:tr w:rsidR="00C170F9" w:rsidRPr="00814CA5" w14:paraId="3A704A48" w14:textId="77777777" w:rsidTr="009305F0">
        <w:trPr>
          <w:trHeight w:val="196"/>
        </w:trPr>
        <w:tc>
          <w:tcPr>
            <w:tcW w:w="4500" w:type="dxa"/>
          </w:tcPr>
          <w:p w14:paraId="5ECEE25B" w14:textId="77777777" w:rsidR="00566B20" w:rsidRPr="00814CA5" w:rsidRDefault="00566B20" w:rsidP="009305F0">
            <w:pPr>
              <w:spacing w:line="280" w:lineRule="exact"/>
              <w:rPr>
                <w:rFonts w:asciiTheme="majorHAnsi" w:eastAsia="Times New Roman" w:hAnsiTheme="majorHAnsi" w:cs="Times New Roman"/>
                <w:sz w:val="22"/>
                <w:szCs w:val="22"/>
              </w:rPr>
            </w:pPr>
          </w:p>
          <w:p w14:paraId="34CDEBA4" w14:textId="41CE9E17" w:rsidR="00566B20" w:rsidRPr="00814CA5" w:rsidRDefault="00566B20" w:rsidP="009305F0">
            <w:pPr>
              <w:spacing w:line="280" w:lineRule="exact"/>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Requirements and GPA</w:t>
            </w:r>
          </w:p>
        </w:tc>
        <w:tc>
          <w:tcPr>
            <w:tcW w:w="810" w:type="dxa"/>
          </w:tcPr>
          <w:p w14:paraId="5AD5B9FC" w14:textId="77777777" w:rsidR="00C170F9" w:rsidRPr="00814CA5" w:rsidRDefault="00C170F9" w:rsidP="009305F0">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Pr="00814CA5" w:rsidRDefault="00C170F9" w:rsidP="009305F0">
            <w:pPr>
              <w:pStyle w:val="ListParagraph"/>
              <w:ind w:left="360"/>
              <w:rPr>
                <w:rFonts w:asciiTheme="majorHAnsi" w:eastAsia="Times New Roman" w:hAnsiTheme="majorHAnsi" w:cs="Times New Roman"/>
                <w:sz w:val="22"/>
                <w:szCs w:val="22"/>
              </w:rPr>
            </w:pPr>
          </w:p>
        </w:tc>
        <w:tc>
          <w:tcPr>
            <w:tcW w:w="5580" w:type="dxa"/>
          </w:tcPr>
          <w:p w14:paraId="544CD65B" w14:textId="1394C406" w:rsidR="00C170F9" w:rsidRPr="00814CA5" w:rsidRDefault="009305F0" w:rsidP="009305F0">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75</w:t>
            </w:r>
            <w:r w:rsidR="00C170F9" w:rsidRPr="00814CA5">
              <w:rPr>
                <w:rFonts w:asciiTheme="majorHAnsi" w:eastAsia="Times New Roman" w:hAnsiTheme="majorHAnsi" w:cs="Times New Roman"/>
                <w:sz w:val="22"/>
                <w:szCs w:val="22"/>
              </w:rPr>
              <w:t xml:space="preserve"> earned credits</w:t>
            </w:r>
          </w:p>
          <w:p w14:paraId="78E9BFCE" w14:textId="4A8B1A95" w:rsidR="00C170F9" w:rsidRPr="00CB16FD" w:rsidRDefault="00CB16FD" w:rsidP="009305F0">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3</w:t>
            </w:r>
            <w:r w:rsidR="00C170F9" w:rsidRPr="00814CA5">
              <w:rPr>
                <w:rFonts w:asciiTheme="majorHAnsi" w:eastAsia="Times New Roman" w:hAnsiTheme="majorHAnsi" w:cs="Times New Roman"/>
                <w:sz w:val="22"/>
                <w:szCs w:val="22"/>
              </w:rPr>
              <w:t>.0 GPA</w:t>
            </w:r>
          </w:p>
        </w:tc>
      </w:tr>
      <w:tr w:rsidR="00C170F9" w:rsidRPr="00814CA5" w14:paraId="13352545" w14:textId="77777777" w:rsidTr="009305F0">
        <w:trPr>
          <w:trHeight w:val="196"/>
        </w:trPr>
        <w:tc>
          <w:tcPr>
            <w:tcW w:w="4500" w:type="dxa"/>
          </w:tcPr>
          <w:p w14:paraId="00DE7D28" w14:textId="77777777" w:rsidR="00C170F9" w:rsidRPr="00814CA5" w:rsidRDefault="00C170F9" w:rsidP="009305F0">
            <w:pPr>
              <w:spacing w:line="280" w:lineRule="exact"/>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 CREDITS EARNED</w:t>
            </w:r>
          </w:p>
        </w:tc>
        <w:tc>
          <w:tcPr>
            <w:tcW w:w="810" w:type="dxa"/>
          </w:tcPr>
          <w:p w14:paraId="72742891" w14:textId="64ECE15C" w:rsidR="00C170F9" w:rsidRPr="00814CA5" w:rsidRDefault="00E42EAD"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855DC">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5E8233AB" w14:textId="77777777" w:rsidR="00C170F9" w:rsidRPr="00814CA5" w:rsidRDefault="00C170F9" w:rsidP="009305F0">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63471D46" w:rsidR="00C170F9" w:rsidRPr="00814CA5" w:rsidRDefault="00C170F9" w:rsidP="009305F0">
            <w:pPr>
              <w:pStyle w:val="ListParagraph"/>
              <w:numPr>
                <w:ilvl w:val="0"/>
                <w:numId w:val="23"/>
              </w:numPr>
              <w:spacing w:line="280" w:lineRule="exact"/>
              <w:rPr>
                <w:rFonts w:asciiTheme="majorHAnsi" w:eastAsia="MS Gothic" w:hAnsiTheme="majorHAnsi" w:cs="Minion Pro Bold Cond Ital"/>
                <w:color w:val="000000"/>
                <w:sz w:val="22"/>
                <w:szCs w:val="22"/>
              </w:rPr>
            </w:pPr>
            <w:r w:rsidRPr="00814CA5">
              <w:rPr>
                <w:rFonts w:asciiTheme="majorHAnsi" w:eastAsia="Times New Roman" w:hAnsiTheme="majorHAnsi" w:cs="Times New Roman"/>
                <w:sz w:val="22"/>
                <w:szCs w:val="22"/>
              </w:rPr>
              <w:t>Make appointment with advisor to discuss your schedule for next semester</w:t>
            </w:r>
            <w:r w:rsidR="008752DC">
              <w:rPr>
                <w:rFonts w:asciiTheme="majorHAnsi" w:eastAsia="Times New Roman" w:hAnsiTheme="majorHAnsi" w:cs="Times New Roman"/>
                <w:sz w:val="22"/>
                <w:szCs w:val="22"/>
              </w:rPr>
              <w:t xml:space="preserve"> in Feb.</w:t>
            </w:r>
          </w:p>
        </w:tc>
      </w:tr>
    </w:tbl>
    <w:p w14:paraId="55C610C0" w14:textId="77777777" w:rsidR="00120E52" w:rsidRDefault="00120E52"/>
    <w:p w14:paraId="2A7D76C9" w14:textId="77777777" w:rsidR="00120E52" w:rsidRDefault="00120E52"/>
    <w:p w14:paraId="1A51304E" w14:textId="77777777" w:rsidR="00120E52" w:rsidRDefault="00120E52"/>
    <w:p w14:paraId="2A42B91D" w14:textId="77777777" w:rsidR="00120E52" w:rsidRDefault="00120E52"/>
    <w:tbl>
      <w:tblPr>
        <w:tblStyle w:val="TableGrid"/>
        <w:tblpPr w:leftFromText="180" w:rightFromText="180" w:vertAnchor="text" w:tblpX="198" w:tblpY="1"/>
        <w:tblOverlap w:val="never"/>
        <w:tblW w:w="11160" w:type="dxa"/>
        <w:tblLayout w:type="fixed"/>
        <w:tblLook w:val="04A0" w:firstRow="1" w:lastRow="0" w:firstColumn="1" w:lastColumn="0" w:noHBand="0" w:noVBand="1"/>
      </w:tblPr>
      <w:tblGrid>
        <w:gridCol w:w="4500"/>
        <w:gridCol w:w="810"/>
        <w:gridCol w:w="270"/>
        <w:gridCol w:w="5580"/>
      </w:tblGrid>
      <w:tr w:rsidR="00C170F9" w:rsidRPr="00814CA5" w14:paraId="0A27258F" w14:textId="77777777" w:rsidTr="009305F0">
        <w:trPr>
          <w:trHeight w:val="196"/>
        </w:trPr>
        <w:tc>
          <w:tcPr>
            <w:tcW w:w="4500" w:type="dxa"/>
            <w:shd w:val="clear" w:color="auto" w:fill="D9D9D9"/>
          </w:tcPr>
          <w:p w14:paraId="4303D165" w14:textId="77777777" w:rsidR="00C170F9" w:rsidRPr="00814CA5" w:rsidRDefault="00C170F9"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14CA5" w:rsidRDefault="00C170F9"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14CA5" w:rsidRDefault="00C170F9" w:rsidP="009305F0">
            <w:pPr>
              <w:rPr>
                <w:rFonts w:asciiTheme="majorHAnsi" w:eastAsia="Times New Roman" w:hAnsiTheme="majorHAnsi" w:cs="Times New Roman"/>
                <w:b/>
                <w:i/>
                <w:color w:val="800000"/>
                <w:sz w:val="22"/>
                <w:szCs w:val="22"/>
              </w:rPr>
            </w:pPr>
          </w:p>
        </w:tc>
        <w:tc>
          <w:tcPr>
            <w:tcW w:w="5580" w:type="dxa"/>
            <w:shd w:val="clear" w:color="auto" w:fill="D9D9D9"/>
          </w:tcPr>
          <w:p w14:paraId="7C2A9F1D" w14:textId="4B96D94F" w:rsidR="00C170F9" w:rsidRPr="00814CA5" w:rsidRDefault="00C170F9"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 xml:space="preserve">SEMESTER 6 CHECKPOINTS </w:t>
            </w:r>
            <w:r w:rsidR="00E42EAD" w:rsidRPr="002F1A3C">
              <w:rPr>
                <w:rFonts w:ascii="Wingdings" w:eastAsia="Wingdings" w:hAnsi="Wingdings" w:cs="Wingdings"/>
                <w:b/>
                <w:i/>
                <w:color w:val="800000"/>
                <w:w w:val="90"/>
                <w:sz w:val="28"/>
                <w:szCs w:val="28"/>
              </w:rPr>
              <w:t></w:t>
            </w:r>
          </w:p>
        </w:tc>
      </w:tr>
      <w:tr w:rsidR="00A365D3" w:rsidRPr="00814CA5" w14:paraId="36E966DD" w14:textId="77777777" w:rsidTr="009305F0">
        <w:trPr>
          <w:trHeight w:val="196"/>
        </w:trPr>
        <w:tc>
          <w:tcPr>
            <w:tcW w:w="4500" w:type="dxa"/>
          </w:tcPr>
          <w:p w14:paraId="0CD6C906" w14:textId="15460AFB" w:rsidR="00A365D3" w:rsidRPr="00814CA5" w:rsidRDefault="00482DF8" w:rsidP="009305F0">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NURS 342 Adult Health Nursing I</w:t>
            </w:r>
            <w:r w:rsidR="00CB16FD">
              <w:rPr>
                <w:rFonts w:asciiTheme="majorHAnsi" w:eastAsia="Times New Roman" w:hAnsiTheme="majorHAnsi" w:cs="Times New Roman"/>
                <w:sz w:val="22"/>
                <w:szCs w:val="22"/>
              </w:rPr>
              <w:t>*</w:t>
            </w:r>
            <w:r w:rsidRPr="00814CA5">
              <w:rPr>
                <w:rFonts w:asciiTheme="majorHAnsi" w:eastAsia="Times New Roman" w:hAnsiTheme="majorHAnsi" w:cs="Times New Roman"/>
                <w:sz w:val="22"/>
                <w:szCs w:val="22"/>
              </w:rPr>
              <w:t xml:space="preserve"> </w:t>
            </w:r>
          </w:p>
        </w:tc>
        <w:tc>
          <w:tcPr>
            <w:tcW w:w="810" w:type="dxa"/>
          </w:tcPr>
          <w:p w14:paraId="26EAB463" w14:textId="77777777" w:rsidR="00A365D3" w:rsidRPr="00814CA5" w:rsidRDefault="00A365D3"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516FF34" w14:textId="77777777" w:rsidR="00A365D3" w:rsidRPr="00814CA5" w:rsidRDefault="00A365D3" w:rsidP="009305F0">
            <w:pPr>
              <w:pStyle w:val="ListParagraph"/>
              <w:ind w:left="360"/>
              <w:rPr>
                <w:rFonts w:asciiTheme="majorHAnsi" w:eastAsia="MS Gothic" w:hAnsiTheme="majorHAnsi" w:cs="Minion Pro Bold Cond Ital"/>
                <w:color w:val="000000"/>
                <w:sz w:val="22"/>
                <w:szCs w:val="22"/>
              </w:rPr>
            </w:pPr>
          </w:p>
        </w:tc>
        <w:tc>
          <w:tcPr>
            <w:tcW w:w="5580" w:type="dxa"/>
          </w:tcPr>
          <w:p w14:paraId="558D678D" w14:textId="64B02357" w:rsidR="00482DF8" w:rsidRPr="00814CA5" w:rsidRDefault="00482DF8" w:rsidP="009305F0">
            <w:pPr>
              <w:pStyle w:val="ListParagraph"/>
              <w:numPr>
                <w:ilvl w:val="0"/>
                <w:numId w:val="21"/>
              </w:numPr>
              <w:rPr>
                <w:rFonts w:asciiTheme="majorHAnsi" w:eastAsia="MS Gothic" w:hAnsiTheme="majorHAnsi" w:cs="Minion Pro Bold Cond Ital"/>
                <w:color w:val="000000"/>
                <w:sz w:val="22"/>
                <w:szCs w:val="22"/>
              </w:rPr>
            </w:pPr>
            <w:r w:rsidRPr="00482DF8">
              <w:rPr>
                <w:rFonts w:asciiTheme="majorHAnsi" w:eastAsia="MS Gothic" w:hAnsiTheme="majorHAnsi" w:cs="Minion Pro Bold Cond Ital"/>
                <w:color w:val="000000"/>
                <w:sz w:val="22"/>
                <w:szCs w:val="22"/>
              </w:rPr>
              <w:t>Prereqs:</w:t>
            </w:r>
            <w:r w:rsidRPr="00814CA5">
              <w:rPr>
                <w:rFonts w:asciiTheme="majorHAnsi" w:eastAsia="MS Gothic" w:hAnsiTheme="majorHAnsi" w:cs="Minion Pro Bold Cond Ital"/>
                <w:color w:val="000000"/>
                <w:sz w:val="22"/>
                <w:szCs w:val="22"/>
              </w:rPr>
              <w:t xml:space="preserve"> </w:t>
            </w:r>
            <w:r w:rsidR="00CB16FD">
              <w:rPr>
                <w:rFonts w:asciiTheme="majorHAnsi" w:eastAsia="MS Gothic" w:hAnsiTheme="majorHAnsi" w:cs="Minion Pro Bold Cond Ital"/>
                <w:color w:val="000000"/>
                <w:sz w:val="22"/>
                <w:szCs w:val="22"/>
              </w:rPr>
              <w:t>NURS</w:t>
            </w:r>
            <w:r w:rsidRPr="00814CA5">
              <w:rPr>
                <w:rFonts w:asciiTheme="majorHAnsi" w:eastAsia="MS Gothic" w:hAnsiTheme="majorHAnsi" w:cs="Minion Pro Bold Cond Ital"/>
                <w:color w:val="000000"/>
                <w:sz w:val="22"/>
                <w:szCs w:val="22"/>
              </w:rPr>
              <w:t xml:space="preserve"> 220, 222, 223, 224</w:t>
            </w:r>
            <w:r w:rsidR="00CB16FD">
              <w:rPr>
                <w:rFonts w:asciiTheme="majorHAnsi" w:eastAsia="MS Gothic" w:hAnsiTheme="majorHAnsi" w:cs="Minion Pro Bold Cond Ital"/>
                <w:color w:val="000000"/>
                <w:sz w:val="22"/>
                <w:szCs w:val="22"/>
              </w:rPr>
              <w:t>, 225</w:t>
            </w:r>
            <w:r w:rsidRPr="00814CA5">
              <w:rPr>
                <w:rFonts w:asciiTheme="majorHAnsi" w:eastAsia="MS Gothic" w:hAnsiTheme="majorHAnsi" w:cs="Minion Pro Bold Cond Ital"/>
                <w:color w:val="000000"/>
                <w:sz w:val="22"/>
                <w:szCs w:val="22"/>
              </w:rPr>
              <w:t xml:space="preserve"> and 340</w:t>
            </w:r>
          </w:p>
          <w:p w14:paraId="45A06FAF" w14:textId="2CCA78F2" w:rsidR="00A365D3" w:rsidRPr="00814CA5" w:rsidRDefault="00482DF8" w:rsidP="009305F0">
            <w:pPr>
              <w:pStyle w:val="ListParagraph"/>
              <w:numPr>
                <w:ilvl w:val="0"/>
                <w:numId w:val="21"/>
              </w:numPr>
              <w:rPr>
                <w:rFonts w:asciiTheme="majorHAnsi" w:eastAsia="MS Gothic" w:hAnsiTheme="majorHAnsi" w:cs="Minion Pro Bold Cond Ital"/>
                <w:color w:val="000000"/>
                <w:sz w:val="22"/>
                <w:szCs w:val="22"/>
              </w:rPr>
            </w:pPr>
            <w:r w:rsidRPr="00482DF8">
              <w:rPr>
                <w:rFonts w:asciiTheme="majorHAnsi" w:eastAsia="MS Gothic" w:hAnsiTheme="majorHAnsi" w:cs="Minion Pro Bold Cond Ital"/>
                <w:color w:val="000000"/>
                <w:sz w:val="22"/>
                <w:szCs w:val="22"/>
              </w:rPr>
              <w:t>Must pass course with a minimum grade of “C”</w:t>
            </w:r>
          </w:p>
        </w:tc>
      </w:tr>
      <w:tr w:rsidR="00A365D3" w:rsidRPr="00814CA5" w14:paraId="387FC650" w14:textId="77777777" w:rsidTr="009305F0">
        <w:trPr>
          <w:trHeight w:val="196"/>
        </w:trPr>
        <w:tc>
          <w:tcPr>
            <w:tcW w:w="4500" w:type="dxa"/>
          </w:tcPr>
          <w:p w14:paraId="47CEC0A4" w14:textId="056F2E0B" w:rsidR="00A365D3" w:rsidRPr="00814CA5" w:rsidRDefault="00482DF8" w:rsidP="009305F0">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NURS 346 Nursing of Children and Families</w:t>
            </w:r>
            <w:r w:rsidR="00CB16FD">
              <w:rPr>
                <w:rFonts w:asciiTheme="majorHAnsi" w:eastAsia="Times New Roman" w:hAnsiTheme="majorHAnsi" w:cs="Times New Roman"/>
                <w:sz w:val="22"/>
                <w:szCs w:val="22"/>
              </w:rPr>
              <w:t>*</w:t>
            </w:r>
            <w:r w:rsidRPr="00814CA5">
              <w:rPr>
                <w:rFonts w:asciiTheme="majorHAnsi" w:eastAsia="Times New Roman" w:hAnsiTheme="majorHAnsi" w:cs="Times New Roman"/>
                <w:sz w:val="22"/>
                <w:szCs w:val="22"/>
              </w:rPr>
              <w:t xml:space="preserve"> </w:t>
            </w:r>
          </w:p>
        </w:tc>
        <w:tc>
          <w:tcPr>
            <w:tcW w:w="810" w:type="dxa"/>
          </w:tcPr>
          <w:p w14:paraId="61C13608" w14:textId="3A154399" w:rsidR="00A365D3" w:rsidRPr="00814CA5" w:rsidRDefault="00A365D3" w:rsidP="009305F0">
            <w:pPr>
              <w:spacing w:line="280" w:lineRule="exact"/>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2F47C2" w14:textId="77777777" w:rsidR="00A365D3" w:rsidRPr="00814CA5" w:rsidRDefault="00A365D3" w:rsidP="009305F0">
            <w:pPr>
              <w:spacing w:line="280" w:lineRule="exact"/>
              <w:rPr>
                <w:rFonts w:asciiTheme="majorHAnsi" w:eastAsia="MS Gothic" w:hAnsiTheme="majorHAnsi" w:cs="Minion Pro Bold Cond Ital"/>
                <w:color w:val="000000"/>
                <w:sz w:val="22"/>
                <w:szCs w:val="22"/>
              </w:rPr>
            </w:pPr>
          </w:p>
        </w:tc>
        <w:tc>
          <w:tcPr>
            <w:tcW w:w="5580" w:type="dxa"/>
          </w:tcPr>
          <w:p w14:paraId="19835814" w14:textId="7090398C" w:rsidR="00482DF8" w:rsidRPr="00814CA5" w:rsidRDefault="00482DF8" w:rsidP="009305F0">
            <w:pPr>
              <w:pStyle w:val="ListParagraph"/>
              <w:numPr>
                <w:ilvl w:val="0"/>
                <w:numId w:val="23"/>
              </w:numPr>
              <w:rPr>
                <w:rFonts w:asciiTheme="majorHAnsi" w:eastAsia="MS Gothic" w:hAnsiTheme="majorHAnsi" w:cs="Minion Pro Bold Cond Ital"/>
                <w:color w:val="000000"/>
                <w:sz w:val="22"/>
                <w:szCs w:val="22"/>
              </w:rPr>
            </w:pPr>
            <w:r w:rsidRPr="00482DF8">
              <w:rPr>
                <w:rFonts w:asciiTheme="majorHAnsi" w:eastAsia="MS Gothic" w:hAnsiTheme="majorHAnsi" w:cs="Minion Pro Bold Cond Ital"/>
                <w:color w:val="000000"/>
                <w:sz w:val="22"/>
                <w:szCs w:val="22"/>
              </w:rPr>
              <w:t>Prereqs:</w:t>
            </w:r>
            <w:r w:rsidRPr="00814CA5">
              <w:rPr>
                <w:rFonts w:asciiTheme="majorHAnsi" w:eastAsia="MS Gothic" w:hAnsiTheme="majorHAnsi" w:cs="Minion Pro Bold Cond Ital"/>
                <w:color w:val="000000"/>
                <w:sz w:val="22"/>
                <w:szCs w:val="22"/>
              </w:rPr>
              <w:t xml:space="preserve"> </w:t>
            </w:r>
            <w:r w:rsidR="008752DC">
              <w:rPr>
                <w:rFonts w:asciiTheme="majorHAnsi" w:eastAsia="MS Gothic" w:hAnsiTheme="majorHAnsi" w:cs="Minion Pro Bold Cond Ital"/>
                <w:color w:val="000000"/>
                <w:sz w:val="22"/>
                <w:szCs w:val="22"/>
              </w:rPr>
              <w:t>NURS</w:t>
            </w:r>
            <w:r w:rsidRPr="00814CA5">
              <w:rPr>
                <w:rFonts w:asciiTheme="majorHAnsi" w:eastAsia="MS Gothic" w:hAnsiTheme="majorHAnsi" w:cs="Minion Pro Bold Cond Ital"/>
                <w:color w:val="000000"/>
                <w:sz w:val="22"/>
                <w:szCs w:val="22"/>
              </w:rPr>
              <w:t xml:space="preserve"> 220, 222, 223, 224</w:t>
            </w:r>
            <w:r w:rsidR="00CB16FD">
              <w:rPr>
                <w:rFonts w:asciiTheme="majorHAnsi" w:eastAsia="MS Gothic" w:hAnsiTheme="majorHAnsi" w:cs="Minion Pro Bold Cond Ital"/>
                <w:color w:val="000000"/>
                <w:sz w:val="22"/>
                <w:szCs w:val="22"/>
              </w:rPr>
              <w:t>, 225</w:t>
            </w:r>
            <w:r w:rsidRPr="00814CA5">
              <w:rPr>
                <w:rFonts w:asciiTheme="majorHAnsi" w:eastAsia="MS Gothic" w:hAnsiTheme="majorHAnsi" w:cs="Minion Pro Bold Cond Ital"/>
                <w:color w:val="000000"/>
                <w:sz w:val="22"/>
                <w:szCs w:val="22"/>
              </w:rPr>
              <w:t xml:space="preserve"> and 344</w:t>
            </w:r>
          </w:p>
          <w:p w14:paraId="4C42C4AC" w14:textId="5ED6C0C5" w:rsidR="00A365D3" w:rsidRPr="00814CA5" w:rsidRDefault="00482DF8" w:rsidP="009305F0">
            <w:pPr>
              <w:pStyle w:val="ListParagraph"/>
              <w:numPr>
                <w:ilvl w:val="0"/>
                <w:numId w:val="23"/>
              </w:numPr>
              <w:spacing w:line="280" w:lineRule="exact"/>
              <w:rPr>
                <w:rFonts w:asciiTheme="majorHAnsi" w:eastAsia="MS Gothic" w:hAnsiTheme="majorHAnsi" w:cs="Minion Pro Bold Cond Ital"/>
                <w:color w:val="000000"/>
                <w:sz w:val="22"/>
                <w:szCs w:val="22"/>
              </w:rPr>
            </w:pPr>
            <w:r w:rsidRPr="00482DF8">
              <w:rPr>
                <w:rFonts w:asciiTheme="majorHAnsi" w:eastAsia="MS Gothic" w:hAnsiTheme="majorHAnsi" w:cs="Minion Pro Bold Cond Ital"/>
                <w:color w:val="000000"/>
                <w:sz w:val="22"/>
                <w:szCs w:val="22"/>
              </w:rPr>
              <w:t>Must pass course with a minimum grade of “C”</w:t>
            </w:r>
          </w:p>
        </w:tc>
      </w:tr>
      <w:tr w:rsidR="00CB16FD" w:rsidRPr="00814CA5" w14:paraId="1143850E" w14:textId="77777777" w:rsidTr="009305F0">
        <w:trPr>
          <w:trHeight w:val="196"/>
        </w:trPr>
        <w:tc>
          <w:tcPr>
            <w:tcW w:w="4500" w:type="dxa"/>
          </w:tcPr>
          <w:p w14:paraId="5D39A0C0" w14:textId="6066CABE" w:rsidR="00B33941" w:rsidRPr="00814CA5" w:rsidRDefault="00C855DC" w:rsidP="003F2DF6">
            <w:pPr>
              <w:spacing w:line="280" w:lineRule="exact"/>
              <w:rPr>
                <w:rFonts w:asciiTheme="majorHAnsi" w:eastAsia="Times New Roman" w:hAnsiTheme="majorHAnsi" w:cs="Times New Roman"/>
                <w:sz w:val="22"/>
                <w:szCs w:val="22"/>
              </w:rPr>
            </w:pPr>
            <w:r w:rsidRPr="00F523AE">
              <w:rPr>
                <w:rFonts w:asciiTheme="majorHAnsi" w:eastAsia="Times New Roman" w:hAnsiTheme="majorHAnsi" w:cs="Times New Roman"/>
                <w:w w:val="75"/>
                <w:sz w:val="22"/>
                <w:szCs w:val="22"/>
              </w:rPr>
              <w:t>Gen Ed Distribution course</w:t>
            </w:r>
            <w:r w:rsidRPr="00F523AE">
              <w:rPr>
                <w:rFonts w:asciiTheme="majorHAnsi" w:hAnsiTheme="majorHAnsi"/>
                <w:w w:val="75"/>
                <w:sz w:val="22"/>
                <w:szCs w:val="22"/>
              </w:rPr>
              <w:t xml:space="preserve"> from </w:t>
            </w:r>
            <w:r w:rsidRPr="00F523AE">
              <w:rPr>
                <w:rFonts w:asciiTheme="majorHAnsi" w:hAnsiTheme="majorHAnsi"/>
                <w:b/>
                <w:w w:val="75"/>
                <w:sz w:val="22"/>
                <w:szCs w:val="22"/>
              </w:rPr>
              <w:t>one</w:t>
            </w:r>
            <w:r w:rsidRPr="00F523AE">
              <w:rPr>
                <w:rFonts w:asciiTheme="majorHAnsi" w:hAnsiTheme="majorHAnsi"/>
                <w:w w:val="75"/>
                <w:sz w:val="22"/>
                <w:szCs w:val="22"/>
              </w:rPr>
              <w:t xml:space="preserve"> of these</w:t>
            </w:r>
            <w:r w:rsidRPr="00F523AE">
              <w:rPr>
                <w:rFonts w:asciiTheme="majorHAnsi" w:hAnsiTheme="majorHAnsi"/>
                <w:spacing w:val="15"/>
                <w:w w:val="75"/>
                <w:sz w:val="22"/>
                <w:szCs w:val="22"/>
              </w:rPr>
              <w:t xml:space="preserve"> GE </w:t>
            </w:r>
            <w:r w:rsidRPr="00F523AE">
              <w:rPr>
                <w:rFonts w:asciiTheme="majorHAnsi" w:hAnsiTheme="majorHAnsi"/>
                <w:w w:val="75"/>
                <w:sz w:val="22"/>
                <w:szCs w:val="22"/>
              </w:rPr>
              <w:t>categories</w:t>
            </w:r>
            <w:r>
              <w:rPr>
                <w:rFonts w:asciiTheme="majorHAnsi" w:hAnsiTheme="majorHAnsi"/>
                <w:w w:val="75"/>
                <w:sz w:val="22"/>
                <w:szCs w:val="22"/>
              </w:rPr>
              <w:t xml:space="preserve"> not yet taken</w:t>
            </w:r>
            <w:r w:rsidRPr="00F523AE">
              <w:rPr>
                <w:rFonts w:asciiTheme="majorHAnsi" w:hAnsiTheme="majorHAnsi"/>
                <w:spacing w:val="2"/>
                <w:w w:val="75"/>
                <w:sz w:val="22"/>
                <w:szCs w:val="22"/>
              </w:rPr>
              <w:t xml:space="preserve">: </w:t>
            </w:r>
            <w:r w:rsidRPr="00F523AE">
              <w:rPr>
                <w:rFonts w:asciiTheme="majorHAnsi" w:eastAsia="Calibri" w:hAnsiTheme="majorHAnsi" w:cs="Calibri"/>
                <w:bCs/>
                <w:w w:val="75"/>
                <w:sz w:val="22"/>
                <w:szCs w:val="22"/>
              </w:rPr>
              <w:t>Arts (A);</w:t>
            </w:r>
            <w:r w:rsidRPr="00F523AE">
              <w:rPr>
                <w:rFonts w:asciiTheme="majorHAnsi" w:eastAsia="Calibri" w:hAnsiTheme="majorHAnsi" w:cs="Calibri"/>
                <w:i/>
                <w:w w:val="75"/>
                <w:sz w:val="22"/>
                <w:szCs w:val="22"/>
              </w:rPr>
              <w:t xml:space="preserve"> </w:t>
            </w:r>
            <w:r w:rsidRPr="00F523AE">
              <w:rPr>
                <w:rFonts w:asciiTheme="majorHAnsi" w:hAnsiTheme="majorHAnsi"/>
                <w:w w:val="75"/>
                <w:sz w:val="22"/>
                <w:szCs w:val="22"/>
              </w:rPr>
              <w:t>Math (M);</w:t>
            </w:r>
            <w:r w:rsidRPr="00F523AE">
              <w:rPr>
                <w:rFonts w:asciiTheme="majorHAnsi" w:hAnsiTheme="majorHAnsi"/>
                <w:spacing w:val="2"/>
                <w:w w:val="75"/>
                <w:sz w:val="22"/>
                <w:szCs w:val="22"/>
              </w:rPr>
              <w:t xml:space="preserve"> </w:t>
            </w:r>
            <w:r w:rsidRPr="00F523AE">
              <w:rPr>
                <w:rFonts w:asciiTheme="majorHAnsi" w:eastAsia="Calibri" w:hAnsiTheme="majorHAnsi" w:cs="Calibri"/>
                <w:bCs/>
                <w:w w:val="75"/>
                <w:sz w:val="22"/>
                <w:szCs w:val="22"/>
              </w:rPr>
              <w:t>History</w:t>
            </w:r>
            <w:r w:rsidRPr="00F523AE">
              <w:rPr>
                <w:rFonts w:asciiTheme="majorHAnsi" w:eastAsia="Calibri" w:hAnsiTheme="majorHAnsi" w:cs="Calibri"/>
                <w:bCs/>
                <w:spacing w:val="-10"/>
                <w:w w:val="75"/>
                <w:sz w:val="22"/>
                <w:szCs w:val="22"/>
              </w:rPr>
              <w:t xml:space="preserve"> </w:t>
            </w:r>
            <w:r w:rsidRPr="00F523AE">
              <w:rPr>
                <w:rFonts w:asciiTheme="majorHAnsi" w:eastAsia="Calibri" w:hAnsiTheme="majorHAnsi" w:cs="Calibri"/>
                <w:bCs/>
                <w:w w:val="75"/>
                <w:sz w:val="22"/>
                <w:szCs w:val="22"/>
              </w:rPr>
              <w:t>(H);</w:t>
            </w:r>
            <w:r w:rsidRPr="00F523AE">
              <w:rPr>
                <w:rFonts w:asciiTheme="majorHAnsi" w:eastAsia="Calibri" w:hAnsiTheme="majorHAnsi" w:cs="Calibri"/>
                <w:bCs/>
                <w:spacing w:val="-8"/>
                <w:w w:val="75"/>
                <w:sz w:val="22"/>
                <w:szCs w:val="22"/>
              </w:rPr>
              <w:t xml:space="preserve"> or </w:t>
            </w:r>
            <w:r w:rsidRPr="00F523AE">
              <w:rPr>
                <w:rFonts w:asciiTheme="majorHAnsi" w:eastAsia="Calibri" w:hAnsiTheme="majorHAnsi" w:cs="Calibri"/>
                <w:bCs/>
                <w:w w:val="75"/>
                <w:sz w:val="22"/>
                <w:szCs w:val="22"/>
              </w:rPr>
              <w:t>Literature</w:t>
            </w:r>
            <w:r w:rsidRPr="00F523AE">
              <w:rPr>
                <w:rFonts w:asciiTheme="majorHAnsi" w:eastAsia="Calibri" w:hAnsiTheme="majorHAnsi" w:cs="Calibri"/>
                <w:bCs/>
                <w:spacing w:val="-8"/>
                <w:w w:val="75"/>
                <w:sz w:val="22"/>
                <w:szCs w:val="22"/>
              </w:rPr>
              <w:t xml:space="preserve"> </w:t>
            </w:r>
            <w:r w:rsidRPr="00F523AE">
              <w:rPr>
                <w:rFonts w:asciiTheme="majorHAnsi" w:eastAsia="Calibri" w:hAnsiTheme="majorHAnsi" w:cs="Calibri"/>
                <w:bCs/>
                <w:w w:val="75"/>
                <w:sz w:val="22"/>
                <w:szCs w:val="22"/>
              </w:rPr>
              <w:t>(L)</w:t>
            </w:r>
            <w:r w:rsidR="003F2DF6">
              <w:rPr>
                <w:rFonts w:asciiTheme="majorHAnsi" w:eastAsia="Calibri" w:hAnsiTheme="majorHAnsi" w:cs="Calibri"/>
                <w:bCs/>
                <w:w w:val="75"/>
                <w:sz w:val="22"/>
                <w:szCs w:val="22"/>
              </w:rPr>
              <w:t>.</w:t>
            </w:r>
          </w:p>
        </w:tc>
        <w:tc>
          <w:tcPr>
            <w:tcW w:w="810" w:type="dxa"/>
          </w:tcPr>
          <w:p w14:paraId="06D8D2A0" w14:textId="627CCEDC" w:rsidR="00CB16FD" w:rsidRPr="00814CA5" w:rsidRDefault="00C855DC"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714F4AE" w14:textId="77777777" w:rsidR="00CB16FD" w:rsidRPr="00814CA5" w:rsidRDefault="00CB16FD" w:rsidP="009305F0">
            <w:pPr>
              <w:pStyle w:val="ListParagraph"/>
              <w:ind w:left="360"/>
              <w:rPr>
                <w:rFonts w:asciiTheme="majorHAnsi" w:eastAsia="Times New Roman" w:hAnsiTheme="majorHAnsi" w:cs="Times New Roman"/>
                <w:sz w:val="22"/>
                <w:szCs w:val="22"/>
              </w:rPr>
            </w:pPr>
          </w:p>
        </w:tc>
        <w:tc>
          <w:tcPr>
            <w:tcW w:w="5580" w:type="dxa"/>
          </w:tcPr>
          <w:p w14:paraId="665429B3" w14:textId="77777777" w:rsidR="00CB16FD" w:rsidRDefault="00CB16FD" w:rsidP="009305F0">
            <w:pPr>
              <w:pStyle w:val="ListParagraph"/>
              <w:ind w:left="360"/>
              <w:rPr>
                <w:rFonts w:asciiTheme="majorHAnsi" w:eastAsia="Times New Roman" w:hAnsiTheme="majorHAnsi" w:cs="Times New Roman"/>
                <w:sz w:val="22"/>
                <w:szCs w:val="22"/>
              </w:rPr>
            </w:pPr>
          </w:p>
          <w:p w14:paraId="45D09A09" w14:textId="77777777" w:rsidR="00CB16FD" w:rsidRDefault="00CB16FD" w:rsidP="009305F0">
            <w:pPr>
              <w:pStyle w:val="ListParagraph"/>
              <w:ind w:left="360"/>
              <w:rPr>
                <w:rFonts w:asciiTheme="majorHAnsi" w:eastAsia="Times New Roman" w:hAnsiTheme="majorHAnsi" w:cs="Times New Roman"/>
                <w:sz w:val="22"/>
                <w:szCs w:val="22"/>
              </w:rPr>
            </w:pPr>
          </w:p>
          <w:p w14:paraId="09FB85AA" w14:textId="77777777" w:rsidR="00CB16FD" w:rsidRPr="00C855DC" w:rsidRDefault="00CB16FD" w:rsidP="00C855DC">
            <w:pPr>
              <w:rPr>
                <w:rFonts w:asciiTheme="majorHAnsi" w:eastAsia="Times New Roman" w:hAnsiTheme="majorHAnsi" w:cs="Times New Roman"/>
                <w:sz w:val="22"/>
                <w:szCs w:val="22"/>
              </w:rPr>
            </w:pPr>
          </w:p>
        </w:tc>
      </w:tr>
      <w:tr w:rsidR="00A365D3" w:rsidRPr="00814CA5" w14:paraId="4D869396" w14:textId="77777777" w:rsidTr="009305F0">
        <w:trPr>
          <w:trHeight w:val="196"/>
        </w:trPr>
        <w:tc>
          <w:tcPr>
            <w:tcW w:w="4500" w:type="dxa"/>
          </w:tcPr>
          <w:p w14:paraId="6949F18E" w14:textId="77777777" w:rsidR="00A365D3" w:rsidRPr="00814CA5" w:rsidRDefault="00A365D3" w:rsidP="009305F0">
            <w:pPr>
              <w:spacing w:line="280" w:lineRule="exact"/>
              <w:rPr>
                <w:rFonts w:asciiTheme="majorHAnsi" w:eastAsia="Times New Roman" w:hAnsiTheme="majorHAnsi" w:cs="Times New Roman"/>
                <w:sz w:val="22"/>
                <w:szCs w:val="22"/>
              </w:rPr>
            </w:pPr>
          </w:p>
          <w:p w14:paraId="4BFE6D59" w14:textId="77777777" w:rsidR="00A365D3" w:rsidRPr="00814CA5" w:rsidRDefault="00A365D3" w:rsidP="009305F0">
            <w:pPr>
              <w:spacing w:line="280" w:lineRule="exact"/>
              <w:jc w:val="right"/>
              <w:rPr>
                <w:rFonts w:asciiTheme="majorHAnsi" w:eastAsia="Times New Roman" w:hAnsiTheme="majorHAnsi" w:cs="Times New Roman"/>
                <w:sz w:val="22"/>
                <w:szCs w:val="22"/>
              </w:rPr>
            </w:pPr>
          </w:p>
          <w:p w14:paraId="33034564" w14:textId="54C4CDE5" w:rsidR="00A365D3" w:rsidRPr="00814CA5" w:rsidRDefault="00A365D3" w:rsidP="009305F0">
            <w:pPr>
              <w:spacing w:line="280" w:lineRule="exact"/>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Requirements and GPA</w:t>
            </w:r>
          </w:p>
        </w:tc>
        <w:tc>
          <w:tcPr>
            <w:tcW w:w="810" w:type="dxa"/>
          </w:tcPr>
          <w:p w14:paraId="1F89CC6C" w14:textId="77777777" w:rsidR="00A365D3" w:rsidRPr="00814CA5" w:rsidRDefault="00A365D3" w:rsidP="009305F0">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A365D3" w:rsidRPr="00814CA5" w:rsidRDefault="00A365D3" w:rsidP="009305F0">
            <w:pPr>
              <w:pStyle w:val="ListParagraph"/>
              <w:ind w:left="360"/>
              <w:rPr>
                <w:rFonts w:asciiTheme="majorHAnsi" w:eastAsia="Times New Roman" w:hAnsiTheme="majorHAnsi" w:cs="Times New Roman"/>
                <w:sz w:val="22"/>
                <w:szCs w:val="22"/>
              </w:rPr>
            </w:pPr>
          </w:p>
        </w:tc>
        <w:tc>
          <w:tcPr>
            <w:tcW w:w="5580" w:type="dxa"/>
          </w:tcPr>
          <w:p w14:paraId="237D7F0E" w14:textId="63E6FC5B" w:rsidR="00A365D3" w:rsidRPr="00814CA5" w:rsidRDefault="009305F0" w:rsidP="009305F0">
            <w:pPr>
              <w:pStyle w:val="ListParagraph"/>
              <w:numPr>
                <w:ilvl w:val="0"/>
                <w:numId w:val="23"/>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Aim for minimum of 90</w:t>
            </w:r>
            <w:r w:rsidR="00A365D3" w:rsidRPr="00814CA5">
              <w:rPr>
                <w:rFonts w:asciiTheme="majorHAnsi" w:eastAsia="Times New Roman" w:hAnsiTheme="majorHAnsi" w:cs="Times New Roman"/>
                <w:sz w:val="22"/>
                <w:szCs w:val="22"/>
              </w:rPr>
              <w:t xml:space="preserve"> earned credits</w:t>
            </w:r>
          </w:p>
          <w:p w14:paraId="207FFF26" w14:textId="4FF0F4AD" w:rsidR="00A365D3" w:rsidRPr="00814CA5" w:rsidRDefault="00CB16FD" w:rsidP="009305F0">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3</w:t>
            </w:r>
            <w:r w:rsidR="00A365D3" w:rsidRPr="00814CA5">
              <w:rPr>
                <w:rFonts w:asciiTheme="majorHAnsi" w:eastAsia="Times New Roman" w:hAnsiTheme="majorHAnsi" w:cs="Times New Roman"/>
                <w:sz w:val="22"/>
                <w:szCs w:val="22"/>
              </w:rPr>
              <w:t>.0 GPA</w:t>
            </w:r>
          </w:p>
          <w:p w14:paraId="73CAFE31" w14:textId="2997D875" w:rsidR="00A365D3" w:rsidRPr="00814CA5" w:rsidRDefault="00A365D3" w:rsidP="009305F0">
            <w:pPr>
              <w:pStyle w:val="ListParagraph"/>
              <w:numPr>
                <w:ilvl w:val="0"/>
                <w:numId w:val="23"/>
              </w:numPr>
              <w:spacing w:line="280" w:lineRule="exact"/>
              <w:rPr>
                <w:rFonts w:asciiTheme="majorHAnsi" w:eastAsia="MS Gothic" w:hAnsiTheme="majorHAnsi" w:cs="Minion Pro Bold Cond Ital"/>
                <w:color w:val="000000"/>
                <w:sz w:val="22"/>
                <w:szCs w:val="22"/>
              </w:rPr>
            </w:pPr>
            <w:r w:rsidRPr="00814CA5">
              <w:rPr>
                <w:rFonts w:asciiTheme="majorHAnsi" w:eastAsia="MS Gothic" w:hAnsiTheme="majorHAnsi" w:cs="Minion Pro Bold Cond Ital"/>
                <w:color w:val="000000"/>
                <w:sz w:val="22"/>
                <w:szCs w:val="22"/>
              </w:rPr>
              <w:t>Apply for degree audit online through MyRIC</w:t>
            </w:r>
          </w:p>
        </w:tc>
      </w:tr>
      <w:tr w:rsidR="00A365D3" w:rsidRPr="00814CA5" w14:paraId="5418C439" w14:textId="77777777" w:rsidTr="009305F0">
        <w:trPr>
          <w:trHeight w:val="196"/>
        </w:trPr>
        <w:tc>
          <w:tcPr>
            <w:tcW w:w="4500" w:type="dxa"/>
          </w:tcPr>
          <w:p w14:paraId="3ED8D003" w14:textId="77777777" w:rsidR="00A365D3" w:rsidRPr="00814CA5" w:rsidRDefault="00A365D3" w:rsidP="009305F0">
            <w:pPr>
              <w:spacing w:line="280" w:lineRule="exact"/>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 CREDITS EARNED</w:t>
            </w:r>
          </w:p>
        </w:tc>
        <w:tc>
          <w:tcPr>
            <w:tcW w:w="810" w:type="dxa"/>
          </w:tcPr>
          <w:p w14:paraId="1EB0D9DC" w14:textId="7E32A3C2" w:rsidR="00A365D3" w:rsidRPr="00814CA5" w:rsidRDefault="00C855DC"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482DF8">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5F277C7" w14:textId="77777777" w:rsidR="00A365D3" w:rsidRPr="00814CA5" w:rsidRDefault="00A365D3" w:rsidP="009305F0">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32C5A491" w:rsidR="00A365D3" w:rsidRPr="00814CA5" w:rsidRDefault="00A365D3" w:rsidP="009305F0">
            <w:pPr>
              <w:pStyle w:val="ListParagraph"/>
              <w:numPr>
                <w:ilvl w:val="0"/>
                <w:numId w:val="24"/>
              </w:numPr>
              <w:spacing w:line="280" w:lineRule="exact"/>
              <w:rPr>
                <w:rFonts w:asciiTheme="majorHAnsi" w:eastAsia="MS Gothic" w:hAnsiTheme="majorHAnsi" w:cs="Minion Pro Bold Cond Ital"/>
                <w:color w:val="000000"/>
                <w:sz w:val="22"/>
                <w:szCs w:val="22"/>
              </w:rPr>
            </w:pPr>
            <w:r w:rsidRPr="00814CA5">
              <w:rPr>
                <w:rFonts w:asciiTheme="majorHAnsi" w:eastAsia="Times New Roman" w:hAnsiTheme="majorHAnsi" w:cs="Times New Roman"/>
                <w:sz w:val="22"/>
                <w:szCs w:val="22"/>
              </w:rPr>
              <w:t>Make appointment with advisor to discuss your schedule for next semester</w:t>
            </w:r>
            <w:r w:rsidR="008752DC">
              <w:rPr>
                <w:rFonts w:asciiTheme="majorHAnsi" w:eastAsia="Times New Roman" w:hAnsiTheme="majorHAnsi" w:cs="Times New Roman"/>
                <w:sz w:val="22"/>
                <w:szCs w:val="22"/>
              </w:rPr>
              <w:t xml:space="preserve"> in Sept.</w:t>
            </w:r>
          </w:p>
        </w:tc>
      </w:tr>
    </w:tbl>
    <w:p w14:paraId="5CC45AEF" w14:textId="77777777" w:rsidR="00120E52" w:rsidRDefault="00120E52"/>
    <w:p w14:paraId="73E17503" w14:textId="77777777" w:rsidR="00120E52" w:rsidRDefault="00120E52"/>
    <w:p w14:paraId="276A3EE5" w14:textId="77777777" w:rsidR="00120E52" w:rsidRDefault="00120E52"/>
    <w:p w14:paraId="31FB8CB1" w14:textId="77777777" w:rsidR="00120E52" w:rsidRDefault="00120E52"/>
    <w:p w14:paraId="2B52ED66" w14:textId="44A09A09" w:rsidR="00120E52" w:rsidRDefault="00120E52"/>
    <w:p w14:paraId="604212AD" w14:textId="77777777" w:rsidR="004F3C23" w:rsidRDefault="004F3C23"/>
    <w:tbl>
      <w:tblPr>
        <w:tblStyle w:val="TableGrid"/>
        <w:tblpPr w:leftFromText="180" w:rightFromText="180" w:vertAnchor="text" w:tblpX="198" w:tblpY="1"/>
        <w:tblOverlap w:val="never"/>
        <w:tblW w:w="11160" w:type="dxa"/>
        <w:tblLayout w:type="fixed"/>
        <w:tblLook w:val="04A0" w:firstRow="1" w:lastRow="0" w:firstColumn="1" w:lastColumn="0" w:noHBand="0" w:noVBand="1"/>
      </w:tblPr>
      <w:tblGrid>
        <w:gridCol w:w="4500"/>
        <w:gridCol w:w="810"/>
        <w:gridCol w:w="270"/>
        <w:gridCol w:w="5580"/>
      </w:tblGrid>
      <w:tr w:rsidR="00A365D3" w:rsidRPr="00814CA5" w14:paraId="6C0C56F6" w14:textId="77777777" w:rsidTr="009305F0">
        <w:trPr>
          <w:trHeight w:val="196"/>
        </w:trPr>
        <w:tc>
          <w:tcPr>
            <w:tcW w:w="4500" w:type="dxa"/>
            <w:shd w:val="clear" w:color="auto" w:fill="D9D9D9"/>
          </w:tcPr>
          <w:p w14:paraId="6CFE3A54" w14:textId="77777777" w:rsidR="00A365D3" w:rsidRPr="00814CA5" w:rsidRDefault="00A365D3"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A365D3" w:rsidRPr="00814CA5" w:rsidRDefault="00A365D3"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A365D3" w:rsidRPr="00814CA5" w:rsidRDefault="00A365D3" w:rsidP="009305F0">
            <w:pPr>
              <w:rPr>
                <w:rFonts w:asciiTheme="majorHAnsi" w:eastAsia="Times New Roman" w:hAnsiTheme="majorHAnsi" w:cs="Times New Roman"/>
                <w:b/>
                <w:i/>
                <w:color w:val="800000"/>
                <w:sz w:val="22"/>
                <w:szCs w:val="22"/>
              </w:rPr>
            </w:pPr>
          </w:p>
        </w:tc>
        <w:tc>
          <w:tcPr>
            <w:tcW w:w="5580" w:type="dxa"/>
            <w:shd w:val="clear" w:color="auto" w:fill="D9D9D9"/>
          </w:tcPr>
          <w:p w14:paraId="46B0146C" w14:textId="3E4E94BE" w:rsidR="00A365D3" w:rsidRPr="00814CA5" w:rsidRDefault="00A365D3"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 xml:space="preserve">SEMESTER 7 CHECKPOINTS </w:t>
            </w:r>
            <w:r w:rsidR="00E42EAD" w:rsidRPr="002F1A3C">
              <w:rPr>
                <w:rFonts w:ascii="Wingdings" w:eastAsia="Wingdings" w:hAnsi="Wingdings" w:cs="Wingdings"/>
                <w:b/>
                <w:i/>
                <w:color w:val="800000"/>
                <w:w w:val="90"/>
                <w:sz w:val="28"/>
                <w:szCs w:val="28"/>
              </w:rPr>
              <w:t></w:t>
            </w:r>
          </w:p>
        </w:tc>
      </w:tr>
      <w:tr w:rsidR="00A365D3" w:rsidRPr="00814CA5" w14:paraId="7F79C154" w14:textId="77777777" w:rsidTr="009305F0">
        <w:trPr>
          <w:trHeight w:val="196"/>
        </w:trPr>
        <w:tc>
          <w:tcPr>
            <w:tcW w:w="4500" w:type="dxa"/>
          </w:tcPr>
          <w:p w14:paraId="20E224C0" w14:textId="77A4B98C" w:rsidR="00A365D3" w:rsidRPr="00814CA5" w:rsidRDefault="00482DF8" w:rsidP="009305F0">
            <w:pPr>
              <w:rPr>
                <w:rFonts w:asciiTheme="majorHAnsi" w:eastAsia="Times New Roman" w:hAnsiTheme="majorHAnsi" w:cs="Times New Roman"/>
                <w:sz w:val="22"/>
                <w:szCs w:val="22"/>
              </w:rPr>
            </w:pPr>
            <w:r>
              <w:rPr>
                <w:rFonts w:asciiTheme="majorHAnsi" w:eastAsia="Times New Roman" w:hAnsiTheme="majorHAnsi" w:cs="Times New Roman"/>
                <w:sz w:val="22"/>
                <w:szCs w:val="22"/>
              </w:rPr>
              <w:t>NURS 372 Adult Health Nursing II</w:t>
            </w:r>
            <w:r w:rsidR="00CB16FD">
              <w:rPr>
                <w:rFonts w:asciiTheme="majorHAnsi" w:eastAsia="Times New Roman" w:hAnsiTheme="majorHAnsi" w:cs="Times New Roman"/>
                <w:sz w:val="22"/>
                <w:szCs w:val="22"/>
              </w:rPr>
              <w:t>*</w:t>
            </w:r>
          </w:p>
        </w:tc>
        <w:tc>
          <w:tcPr>
            <w:tcW w:w="810" w:type="dxa"/>
          </w:tcPr>
          <w:p w14:paraId="1EA8A5F4" w14:textId="2BB50C33" w:rsidR="00A365D3" w:rsidRPr="00814CA5" w:rsidRDefault="00482DF8"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6E335646" w14:textId="77777777" w:rsidR="00A365D3" w:rsidRPr="00814CA5" w:rsidRDefault="00A365D3" w:rsidP="009305F0">
            <w:pPr>
              <w:spacing w:line="280" w:lineRule="exact"/>
              <w:rPr>
                <w:rFonts w:asciiTheme="majorHAnsi" w:eastAsia="MS Gothic" w:hAnsiTheme="majorHAnsi" w:cs="Minion Pro Bold Cond Ital"/>
                <w:color w:val="000000"/>
                <w:sz w:val="22"/>
                <w:szCs w:val="22"/>
              </w:rPr>
            </w:pPr>
          </w:p>
        </w:tc>
        <w:tc>
          <w:tcPr>
            <w:tcW w:w="5580" w:type="dxa"/>
          </w:tcPr>
          <w:p w14:paraId="28321C31" w14:textId="23F4A63F" w:rsidR="00CB16FD" w:rsidRPr="00814CA5" w:rsidRDefault="008752DC" w:rsidP="009305F0">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NURS</w:t>
            </w:r>
            <w:r w:rsidR="00CB16FD" w:rsidRPr="00814CA5">
              <w:rPr>
                <w:rFonts w:asciiTheme="majorHAnsi" w:eastAsia="MS Gothic" w:hAnsiTheme="majorHAnsi" w:cs="Minion Pro Bold Cond Ital"/>
                <w:color w:val="000000"/>
                <w:sz w:val="22"/>
                <w:szCs w:val="22"/>
              </w:rPr>
              <w:t xml:space="preserve"> 340, 342, 344, and 346</w:t>
            </w:r>
          </w:p>
          <w:p w14:paraId="46F35111" w14:textId="25703C4C" w:rsidR="00A365D3" w:rsidRPr="00482DF8" w:rsidRDefault="00CB16FD" w:rsidP="009305F0">
            <w:pPr>
              <w:pStyle w:val="ListParagraph"/>
              <w:numPr>
                <w:ilvl w:val="0"/>
                <w:numId w:val="21"/>
              </w:numPr>
              <w:spacing w:line="280" w:lineRule="exact"/>
              <w:rPr>
                <w:rFonts w:asciiTheme="majorHAnsi" w:eastAsia="MS Gothic" w:hAnsiTheme="majorHAnsi" w:cs="Minion Pro Bold Cond Ital"/>
                <w:color w:val="000000"/>
                <w:sz w:val="22"/>
                <w:szCs w:val="22"/>
              </w:rPr>
            </w:pPr>
            <w:r w:rsidRPr="00814CA5">
              <w:rPr>
                <w:rFonts w:asciiTheme="majorHAnsi" w:eastAsia="MS Gothic" w:hAnsiTheme="majorHAnsi" w:cs="Minion Pro Bold Cond Ital"/>
                <w:color w:val="000000"/>
                <w:sz w:val="22"/>
                <w:szCs w:val="22"/>
              </w:rPr>
              <w:t>Must pass course with a minimum grade of “C”</w:t>
            </w:r>
          </w:p>
        </w:tc>
      </w:tr>
      <w:tr w:rsidR="00A365D3" w:rsidRPr="00814CA5" w14:paraId="39795988" w14:textId="77777777" w:rsidTr="009305F0">
        <w:trPr>
          <w:trHeight w:val="196"/>
        </w:trPr>
        <w:tc>
          <w:tcPr>
            <w:tcW w:w="4500" w:type="dxa"/>
          </w:tcPr>
          <w:p w14:paraId="7CFAB0A4" w14:textId="1DDE63BB" w:rsidR="00A365D3" w:rsidRPr="00814CA5" w:rsidRDefault="00CB16FD" w:rsidP="009305F0">
            <w:pPr>
              <w:spacing w:line="280" w:lineRule="exact"/>
              <w:rPr>
                <w:rFonts w:asciiTheme="majorHAnsi" w:eastAsia="Times New Roman" w:hAnsiTheme="majorHAnsi" w:cs="Times New Roman"/>
                <w:sz w:val="22"/>
                <w:szCs w:val="22"/>
              </w:rPr>
            </w:pPr>
            <w:r w:rsidRPr="0037323C">
              <w:rPr>
                <w:rFonts w:asciiTheme="majorHAnsi" w:eastAsia="Times New Roman" w:hAnsiTheme="majorHAnsi" w:cs="Times New Roman"/>
                <w:w w:val="90"/>
                <w:sz w:val="22"/>
                <w:szCs w:val="22"/>
              </w:rPr>
              <w:t>NURS 374 Contemporary Professional Nursing</w:t>
            </w:r>
            <w:r>
              <w:rPr>
                <w:rFonts w:asciiTheme="majorHAnsi" w:eastAsia="Times New Roman" w:hAnsiTheme="majorHAnsi" w:cs="Times New Roman"/>
                <w:w w:val="90"/>
                <w:sz w:val="22"/>
                <w:szCs w:val="22"/>
              </w:rPr>
              <w:t>*</w:t>
            </w:r>
          </w:p>
        </w:tc>
        <w:tc>
          <w:tcPr>
            <w:tcW w:w="810" w:type="dxa"/>
          </w:tcPr>
          <w:p w14:paraId="385790F8" w14:textId="028FD95B" w:rsidR="00A365D3" w:rsidRPr="00814CA5" w:rsidRDefault="00CB16FD"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3B22281" w14:textId="77777777" w:rsidR="00A365D3" w:rsidRPr="00814CA5" w:rsidRDefault="00A365D3" w:rsidP="009305F0">
            <w:pPr>
              <w:spacing w:line="280" w:lineRule="exact"/>
              <w:rPr>
                <w:rFonts w:asciiTheme="majorHAnsi" w:hAnsiTheme="majorHAnsi"/>
                <w:color w:val="000000"/>
                <w:sz w:val="22"/>
                <w:szCs w:val="22"/>
              </w:rPr>
            </w:pPr>
          </w:p>
        </w:tc>
        <w:tc>
          <w:tcPr>
            <w:tcW w:w="5580" w:type="dxa"/>
          </w:tcPr>
          <w:p w14:paraId="7ADCC89D" w14:textId="2A4A182D" w:rsidR="00CB16FD" w:rsidRPr="00814CA5" w:rsidRDefault="008752DC" w:rsidP="009305F0">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NURS</w:t>
            </w:r>
            <w:r w:rsidR="00CB16FD" w:rsidRPr="00814CA5">
              <w:rPr>
                <w:rFonts w:asciiTheme="majorHAnsi" w:eastAsia="MS Gothic" w:hAnsiTheme="majorHAnsi" w:cs="Minion Pro Bold Cond Ital"/>
                <w:color w:val="000000"/>
                <w:sz w:val="22"/>
                <w:szCs w:val="22"/>
              </w:rPr>
              <w:t xml:space="preserve"> 340, 342, 344, and 346</w:t>
            </w:r>
          </w:p>
          <w:p w14:paraId="12614AA5" w14:textId="03092846" w:rsidR="00A365D3" w:rsidRPr="00482DF8" w:rsidRDefault="00CB16FD" w:rsidP="009305F0">
            <w:pPr>
              <w:pStyle w:val="ListParagraph"/>
              <w:numPr>
                <w:ilvl w:val="0"/>
                <w:numId w:val="21"/>
              </w:numPr>
              <w:spacing w:line="280" w:lineRule="exact"/>
              <w:rPr>
                <w:rFonts w:asciiTheme="majorHAnsi" w:eastAsia="MS Gothic" w:hAnsiTheme="majorHAnsi" w:cs="Minion Pro Bold Cond Ital"/>
                <w:color w:val="000000"/>
                <w:sz w:val="22"/>
                <w:szCs w:val="22"/>
              </w:rPr>
            </w:pPr>
            <w:r w:rsidRPr="00814CA5">
              <w:rPr>
                <w:rFonts w:asciiTheme="majorHAnsi" w:eastAsia="MS Gothic" w:hAnsiTheme="majorHAnsi" w:cs="Minion Pro Bold Cond Ital"/>
                <w:color w:val="000000"/>
                <w:sz w:val="22"/>
                <w:szCs w:val="22"/>
              </w:rPr>
              <w:t>Must pass course with a minimum grade of “C”</w:t>
            </w:r>
          </w:p>
        </w:tc>
      </w:tr>
      <w:tr w:rsidR="00CB16FD" w:rsidRPr="00814CA5" w14:paraId="780CC09A" w14:textId="77777777" w:rsidTr="009305F0">
        <w:trPr>
          <w:trHeight w:val="196"/>
        </w:trPr>
        <w:tc>
          <w:tcPr>
            <w:tcW w:w="4500" w:type="dxa"/>
          </w:tcPr>
          <w:p w14:paraId="40DD238C" w14:textId="1AED54E4" w:rsidR="00CB16FD" w:rsidRPr="00814CA5" w:rsidRDefault="00CB16FD" w:rsidP="009305F0">
            <w:pPr>
              <w:spacing w:line="280" w:lineRule="exact"/>
              <w:rPr>
                <w:rFonts w:asciiTheme="majorHAnsi" w:hAnsiTheme="majorHAnsi"/>
                <w:sz w:val="22"/>
                <w:szCs w:val="22"/>
              </w:rPr>
            </w:pPr>
            <w:r w:rsidRPr="00814CA5">
              <w:rPr>
                <w:rFonts w:asciiTheme="majorHAnsi" w:hAnsiTheme="majorHAnsi"/>
                <w:sz w:val="22"/>
                <w:szCs w:val="22"/>
              </w:rPr>
              <w:t>Choose Connections course (GE-C)*</w:t>
            </w:r>
          </w:p>
        </w:tc>
        <w:tc>
          <w:tcPr>
            <w:tcW w:w="810" w:type="dxa"/>
          </w:tcPr>
          <w:p w14:paraId="7EA98CAB" w14:textId="04ED00D6" w:rsidR="00CB16FD" w:rsidRPr="00814CA5" w:rsidRDefault="00CB16FD"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868205" w14:textId="77777777" w:rsidR="00CB16FD" w:rsidRPr="00814CA5" w:rsidRDefault="00CB16FD" w:rsidP="009305F0">
            <w:pPr>
              <w:spacing w:line="280" w:lineRule="exact"/>
              <w:rPr>
                <w:rFonts w:asciiTheme="majorHAnsi" w:hAnsiTheme="majorHAnsi"/>
                <w:color w:val="000000"/>
                <w:sz w:val="22"/>
                <w:szCs w:val="22"/>
              </w:rPr>
            </w:pPr>
          </w:p>
        </w:tc>
        <w:tc>
          <w:tcPr>
            <w:tcW w:w="5580" w:type="dxa"/>
          </w:tcPr>
          <w:p w14:paraId="4836C412" w14:textId="47DB75A3" w:rsidR="00CB16FD" w:rsidRPr="00CB16FD" w:rsidRDefault="00CB16FD" w:rsidP="009305F0">
            <w:pPr>
              <w:pStyle w:val="ListParagraph"/>
              <w:numPr>
                <w:ilvl w:val="0"/>
                <w:numId w:val="31"/>
              </w:numPr>
              <w:spacing w:line="280" w:lineRule="exact"/>
              <w:rPr>
                <w:rFonts w:asciiTheme="majorHAnsi" w:hAnsiTheme="majorHAnsi"/>
                <w:color w:val="000000"/>
                <w:sz w:val="22"/>
                <w:szCs w:val="22"/>
              </w:rPr>
            </w:pPr>
            <w:r w:rsidRPr="00CB16FD">
              <w:rPr>
                <w:rFonts w:asciiTheme="majorHAnsi" w:eastAsia="MS Gothic" w:hAnsiTheme="majorHAnsi" w:cs="Minion Pro Bold Cond Ital"/>
                <w:color w:val="000000"/>
                <w:sz w:val="22"/>
                <w:szCs w:val="22"/>
              </w:rPr>
              <w:t>Prereqs are 45 completed credits and FYW and FYS.</w:t>
            </w:r>
          </w:p>
        </w:tc>
      </w:tr>
      <w:tr w:rsidR="00A365D3" w:rsidRPr="00814CA5" w14:paraId="08C09689" w14:textId="77777777" w:rsidTr="009305F0">
        <w:trPr>
          <w:trHeight w:val="196"/>
        </w:trPr>
        <w:tc>
          <w:tcPr>
            <w:tcW w:w="4500" w:type="dxa"/>
          </w:tcPr>
          <w:p w14:paraId="6F0FED14" w14:textId="69DE5BAE" w:rsidR="00A365D3" w:rsidRPr="00814CA5" w:rsidRDefault="00B33941" w:rsidP="009305F0">
            <w:pPr>
              <w:spacing w:line="280" w:lineRule="exact"/>
              <w:rPr>
                <w:rFonts w:asciiTheme="majorHAnsi" w:hAnsiTheme="majorHAnsi"/>
                <w:sz w:val="22"/>
                <w:szCs w:val="22"/>
              </w:rPr>
            </w:pPr>
            <w:r w:rsidRPr="00F523AE">
              <w:rPr>
                <w:rFonts w:asciiTheme="majorHAnsi" w:eastAsia="Times New Roman" w:hAnsiTheme="majorHAnsi" w:cs="Times New Roman"/>
                <w:w w:val="75"/>
                <w:sz w:val="22"/>
                <w:szCs w:val="22"/>
              </w:rPr>
              <w:t>Gen Ed Distribution course</w:t>
            </w:r>
            <w:r w:rsidRPr="00F523AE">
              <w:rPr>
                <w:rFonts w:asciiTheme="majorHAnsi" w:hAnsiTheme="majorHAnsi"/>
                <w:w w:val="75"/>
                <w:sz w:val="22"/>
                <w:szCs w:val="22"/>
              </w:rPr>
              <w:t xml:space="preserve"> from </w:t>
            </w:r>
            <w:r w:rsidRPr="00F523AE">
              <w:rPr>
                <w:rFonts w:asciiTheme="majorHAnsi" w:hAnsiTheme="majorHAnsi"/>
                <w:b/>
                <w:w w:val="75"/>
                <w:sz w:val="22"/>
                <w:szCs w:val="22"/>
              </w:rPr>
              <w:t>one</w:t>
            </w:r>
            <w:r w:rsidRPr="00F523AE">
              <w:rPr>
                <w:rFonts w:asciiTheme="majorHAnsi" w:hAnsiTheme="majorHAnsi"/>
                <w:w w:val="75"/>
                <w:sz w:val="22"/>
                <w:szCs w:val="22"/>
              </w:rPr>
              <w:t xml:space="preserve"> of these</w:t>
            </w:r>
            <w:r w:rsidRPr="00F523AE">
              <w:rPr>
                <w:rFonts w:asciiTheme="majorHAnsi" w:hAnsiTheme="majorHAnsi"/>
                <w:spacing w:val="15"/>
                <w:w w:val="75"/>
                <w:sz w:val="22"/>
                <w:szCs w:val="22"/>
              </w:rPr>
              <w:t xml:space="preserve"> GE </w:t>
            </w:r>
            <w:r w:rsidRPr="00F523AE">
              <w:rPr>
                <w:rFonts w:asciiTheme="majorHAnsi" w:hAnsiTheme="majorHAnsi"/>
                <w:w w:val="75"/>
                <w:sz w:val="22"/>
                <w:szCs w:val="22"/>
              </w:rPr>
              <w:t>categories</w:t>
            </w:r>
            <w:r>
              <w:rPr>
                <w:rFonts w:asciiTheme="majorHAnsi" w:hAnsiTheme="majorHAnsi"/>
                <w:w w:val="75"/>
                <w:sz w:val="22"/>
                <w:szCs w:val="22"/>
              </w:rPr>
              <w:t xml:space="preserve"> not yet taken</w:t>
            </w:r>
            <w:r w:rsidRPr="00F523AE">
              <w:rPr>
                <w:rFonts w:asciiTheme="majorHAnsi" w:hAnsiTheme="majorHAnsi"/>
                <w:spacing w:val="2"/>
                <w:w w:val="75"/>
                <w:sz w:val="22"/>
                <w:szCs w:val="22"/>
              </w:rPr>
              <w:t xml:space="preserve">: </w:t>
            </w:r>
            <w:r w:rsidRPr="00F523AE">
              <w:rPr>
                <w:rFonts w:asciiTheme="majorHAnsi" w:eastAsia="Calibri" w:hAnsiTheme="majorHAnsi" w:cs="Calibri"/>
                <w:bCs/>
                <w:w w:val="75"/>
                <w:sz w:val="22"/>
                <w:szCs w:val="22"/>
              </w:rPr>
              <w:t>Arts (A);</w:t>
            </w:r>
            <w:r w:rsidRPr="00F523AE">
              <w:rPr>
                <w:rFonts w:asciiTheme="majorHAnsi" w:eastAsia="Calibri" w:hAnsiTheme="majorHAnsi" w:cs="Calibri"/>
                <w:i/>
                <w:w w:val="75"/>
                <w:sz w:val="22"/>
                <w:szCs w:val="22"/>
              </w:rPr>
              <w:t xml:space="preserve"> </w:t>
            </w:r>
            <w:r w:rsidRPr="00F523AE">
              <w:rPr>
                <w:rFonts w:asciiTheme="majorHAnsi" w:hAnsiTheme="majorHAnsi"/>
                <w:w w:val="75"/>
                <w:sz w:val="22"/>
                <w:szCs w:val="22"/>
              </w:rPr>
              <w:t>Math (M);</w:t>
            </w:r>
            <w:r w:rsidRPr="00F523AE">
              <w:rPr>
                <w:rFonts w:asciiTheme="majorHAnsi" w:hAnsiTheme="majorHAnsi"/>
                <w:spacing w:val="2"/>
                <w:w w:val="75"/>
                <w:sz w:val="22"/>
                <w:szCs w:val="22"/>
              </w:rPr>
              <w:t xml:space="preserve"> </w:t>
            </w:r>
            <w:r w:rsidRPr="00F523AE">
              <w:rPr>
                <w:rFonts w:asciiTheme="majorHAnsi" w:eastAsia="Calibri" w:hAnsiTheme="majorHAnsi" w:cs="Calibri"/>
                <w:bCs/>
                <w:w w:val="75"/>
                <w:sz w:val="22"/>
                <w:szCs w:val="22"/>
              </w:rPr>
              <w:t>History</w:t>
            </w:r>
            <w:r w:rsidRPr="00F523AE">
              <w:rPr>
                <w:rFonts w:asciiTheme="majorHAnsi" w:eastAsia="Calibri" w:hAnsiTheme="majorHAnsi" w:cs="Calibri"/>
                <w:bCs/>
                <w:spacing w:val="-10"/>
                <w:w w:val="75"/>
                <w:sz w:val="22"/>
                <w:szCs w:val="22"/>
              </w:rPr>
              <w:t xml:space="preserve"> </w:t>
            </w:r>
            <w:r w:rsidRPr="00F523AE">
              <w:rPr>
                <w:rFonts w:asciiTheme="majorHAnsi" w:eastAsia="Calibri" w:hAnsiTheme="majorHAnsi" w:cs="Calibri"/>
                <w:bCs/>
                <w:w w:val="75"/>
                <w:sz w:val="22"/>
                <w:szCs w:val="22"/>
              </w:rPr>
              <w:t>(H);</w:t>
            </w:r>
            <w:r w:rsidRPr="00F523AE">
              <w:rPr>
                <w:rFonts w:asciiTheme="majorHAnsi" w:eastAsia="Calibri" w:hAnsiTheme="majorHAnsi" w:cs="Calibri"/>
                <w:bCs/>
                <w:spacing w:val="-8"/>
                <w:w w:val="75"/>
                <w:sz w:val="22"/>
                <w:szCs w:val="22"/>
              </w:rPr>
              <w:t xml:space="preserve"> or </w:t>
            </w:r>
            <w:r w:rsidRPr="00F523AE">
              <w:rPr>
                <w:rFonts w:asciiTheme="majorHAnsi" w:eastAsia="Calibri" w:hAnsiTheme="majorHAnsi" w:cs="Calibri"/>
                <w:bCs/>
                <w:w w:val="75"/>
                <w:sz w:val="22"/>
                <w:szCs w:val="22"/>
              </w:rPr>
              <w:t>Literature</w:t>
            </w:r>
            <w:r w:rsidRPr="00F523AE">
              <w:rPr>
                <w:rFonts w:asciiTheme="majorHAnsi" w:eastAsia="Calibri" w:hAnsiTheme="majorHAnsi" w:cs="Calibri"/>
                <w:bCs/>
                <w:spacing w:val="-8"/>
                <w:w w:val="75"/>
                <w:sz w:val="22"/>
                <w:szCs w:val="22"/>
              </w:rPr>
              <w:t xml:space="preserve"> </w:t>
            </w:r>
            <w:r w:rsidRPr="00F523AE">
              <w:rPr>
                <w:rFonts w:asciiTheme="majorHAnsi" w:eastAsia="Calibri" w:hAnsiTheme="majorHAnsi" w:cs="Calibri"/>
                <w:bCs/>
                <w:w w:val="75"/>
                <w:sz w:val="22"/>
                <w:szCs w:val="22"/>
              </w:rPr>
              <w:t>(L)</w:t>
            </w:r>
            <w:r w:rsidR="00C855DC">
              <w:rPr>
                <w:rFonts w:asciiTheme="majorHAnsi" w:eastAsia="Calibri" w:hAnsiTheme="majorHAnsi" w:cs="Calibri"/>
                <w:bCs/>
                <w:w w:val="75"/>
                <w:sz w:val="22"/>
                <w:szCs w:val="22"/>
              </w:rPr>
              <w:t>; if needed.</w:t>
            </w:r>
          </w:p>
        </w:tc>
        <w:tc>
          <w:tcPr>
            <w:tcW w:w="810" w:type="dxa"/>
          </w:tcPr>
          <w:p w14:paraId="5106FC12" w14:textId="12700126" w:rsidR="00A365D3" w:rsidRPr="00814CA5" w:rsidRDefault="00C855DC"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r w:rsidR="00B3394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C17B57A" w14:textId="77777777" w:rsidR="00A365D3" w:rsidRPr="00814CA5" w:rsidRDefault="00A365D3" w:rsidP="009305F0">
            <w:pPr>
              <w:spacing w:line="280" w:lineRule="exact"/>
              <w:rPr>
                <w:rFonts w:asciiTheme="majorHAnsi" w:hAnsiTheme="majorHAnsi"/>
                <w:color w:val="000000"/>
                <w:sz w:val="22"/>
                <w:szCs w:val="22"/>
              </w:rPr>
            </w:pPr>
          </w:p>
        </w:tc>
        <w:tc>
          <w:tcPr>
            <w:tcW w:w="5580" w:type="dxa"/>
          </w:tcPr>
          <w:p w14:paraId="14011648" w14:textId="63E24FAE" w:rsidR="00A365D3" w:rsidRPr="00814CA5" w:rsidRDefault="00A365D3" w:rsidP="009305F0">
            <w:pPr>
              <w:spacing w:line="280" w:lineRule="exact"/>
              <w:rPr>
                <w:rFonts w:asciiTheme="majorHAnsi" w:hAnsiTheme="majorHAnsi"/>
                <w:color w:val="000000"/>
                <w:sz w:val="22"/>
                <w:szCs w:val="22"/>
              </w:rPr>
            </w:pPr>
          </w:p>
        </w:tc>
      </w:tr>
      <w:tr w:rsidR="00A365D3" w:rsidRPr="00814CA5" w14:paraId="47C0CE4A" w14:textId="77777777" w:rsidTr="009305F0">
        <w:trPr>
          <w:trHeight w:val="196"/>
        </w:trPr>
        <w:tc>
          <w:tcPr>
            <w:tcW w:w="4500" w:type="dxa"/>
          </w:tcPr>
          <w:p w14:paraId="6A439DB7" w14:textId="77777777" w:rsidR="00C855DC" w:rsidRDefault="00C855DC" w:rsidP="00EB493D">
            <w:pPr>
              <w:spacing w:line="280" w:lineRule="exact"/>
              <w:rPr>
                <w:rFonts w:asciiTheme="majorHAnsi" w:eastAsia="Times New Roman" w:hAnsiTheme="majorHAnsi" w:cs="Times New Roman"/>
                <w:sz w:val="22"/>
                <w:szCs w:val="22"/>
              </w:rPr>
            </w:pPr>
          </w:p>
          <w:p w14:paraId="7F6C9C15" w14:textId="1315E7AB" w:rsidR="00A365D3" w:rsidRPr="00814CA5" w:rsidRDefault="00A365D3" w:rsidP="009305F0">
            <w:pPr>
              <w:spacing w:line="280" w:lineRule="exact"/>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Requirements and GPA</w:t>
            </w:r>
          </w:p>
        </w:tc>
        <w:tc>
          <w:tcPr>
            <w:tcW w:w="810" w:type="dxa"/>
          </w:tcPr>
          <w:p w14:paraId="04ACBE21" w14:textId="77777777" w:rsidR="00A365D3" w:rsidRPr="00814CA5" w:rsidRDefault="00A365D3" w:rsidP="009305F0">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A365D3" w:rsidRPr="00814CA5" w:rsidRDefault="00A365D3" w:rsidP="009305F0">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6C6050E7" w:rsidR="00A365D3" w:rsidRPr="00814CA5" w:rsidRDefault="006B6388" w:rsidP="009305F0">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105</w:t>
            </w:r>
            <w:r w:rsidR="00A365D3" w:rsidRPr="00814CA5">
              <w:rPr>
                <w:rFonts w:asciiTheme="majorHAnsi" w:eastAsia="Times New Roman" w:hAnsiTheme="majorHAnsi" w:cs="Times New Roman"/>
                <w:sz w:val="22"/>
                <w:szCs w:val="22"/>
              </w:rPr>
              <w:t xml:space="preserve"> earned credits</w:t>
            </w:r>
          </w:p>
          <w:p w14:paraId="7CA45794" w14:textId="144A8233" w:rsidR="00A365D3" w:rsidRPr="00482DF8" w:rsidRDefault="00482DF8" w:rsidP="009305F0">
            <w:pPr>
              <w:pStyle w:val="ListParagraph"/>
              <w:numPr>
                <w:ilvl w:val="0"/>
                <w:numId w:val="24"/>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3</w:t>
            </w:r>
            <w:r w:rsidR="00A365D3" w:rsidRPr="00814CA5">
              <w:rPr>
                <w:rFonts w:asciiTheme="majorHAnsi" w:eastAsia="Times New Roman" w:hAnsiTheme="majorHAnsi" w:cs="Times New Roman"/>
                <w:sz w:val="22"/>
                <w:szCs w:val="22"/>
              </w:rPr>
              <w:t>.0 GPA</w:t>
            </w:r>
          </w:p>
        </w:tc>
      </w:tr>
      <w:tr w:rsidR="00A365D3" w:rsidRPr="00814CA5" w14:paraId="7DC884C4" w14:textId="77777777" w:rsidTr="009305F0">
        <w:trPr>
          <w:trHeight w:val="196"/>
        </w:trPr>
        <w:tc>
          <w:tcPr>
            <w:tcW w:w="4500" w:type="dxa"/>
          </w:tcPr>
          <w:p w14:paraId="4AB6BABC" w14:textId="77777777" w:rsidR="00A365D3" w:rsidRPr="00814CA5" w:rsidRDefault="00A365D3" w:rsidP="009305F0">
            <w:pPr>
              <w:spacing w:line="280" w:lineRule="exact"/>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 CREDITS EARNED</w:t>
            </w:r>
          </w:p>
        </w:tc>
        <w:tc>
          <w:tcPr>
            <w:tcW w:w="810" w:type="dxa"/>
          </w:tcPr>
          <w:p w14:paraId="5F268D92" w14:textId="163E2CA6" w:rsidR="00A365D3" w:rsidRPr="00814CA5" w:rsidRDefault="00CB16FD"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855DC">
              <w:rPr>
                <w:rFonts w:asciiTheme="majorHAnsi" w:eastAsia="Times New Roman" w:hAnsiTheme="majorHAnsi" w:cs="Times New Roman"/>
                <w:color w:val="800000"/>
                <w:sz w:val="22"/>
                <w:szCs w:val="22"/>
              </w:rPr>
              <w:t>3-17</w:t>
            </w:r>
          </w:p>
        </w:tc>
        <w:tc>
          <w:tcPr>
            <w:tcW w:w="270" w:type="dxa"/>
            <w:shd w:val="clear" w:color="auto" w:fill="D9D9D9" w:themeFill="background1" w:themeFillShade="D9"/>
          </w:tcPr>
          <w:p w14:paraId="18D3CFD9" w14:textId="77777777" w:rsidR="00A365D3" w:rsidRPr="00814CA5" w:rsidRDefault="00A365D3" w:rsidP="009305F0">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149EFFBD" w:rsidR="00A365D3" w:rsidRPr="00814CA5" w:rsidRDefault="00A365D3" w:rsidP="009305F0">
            <w:pPr>
              <w:pStyle w:val="ListParagraph"/>
              <w:numPr>
                <w:ilvl w:val="0"/>
                <w:numId w:val="25"/>
              </w:numPr>
              <w:spacing w:line="280" w:lineRule="exact"/>
              <w:rPr>
                <w:rFonts w:asciiTheme="majorHAnsi" w:eastAsia="MS Gothic" w:hAnsiTheme="majorHAnsi" w:cs="Minion Pro Bold Cond Ital"/>
                <w:color w:val="000000"/>
                <w:sz w:val="22"/>
                <w:szCs w:val="22"/>
              </w:rPr>
            </w:pPr>
            <w:r w:rsidRPr="00814CA5">
              <w:rPr>
                <w:rFonts w:asciiTheme="majorHAnsi" w:eastAsia="Times New Roman" w:hAnsiTheme="majorHAnsi" w:cs="Times New Roman"/>
                <w:sz w:val="22"/>
                <w:szCs w:val="22"/>
              </w:rPr>
              <w:t xml:space="preserve">Make appointment with advisor to discuss your schedule for next semester </w:t>
            </w:r>
            <w:r w:rsidR="008752DC">
              <w:rPr>
                <w:rFonts w:asciiTheme="majorHAnsi" w:eastAsia="Times New Roman" w:hAnsiTheme="majorHAnsi" w:cs="Times New Roman"/>
                <w:sz w:val="22"/>
                <w:szCs w:val="22"/>
              </w:rPr>
              <w:t>in Feb.</w:t>
            </w:r>
          </w:p>
        </w:tc>
      </w:tr>
    </w:tbl>
    <w:p w14:paraId="37B6D72F" w14:textId="77777777" w:rsidR="00120E52" w:rsidRDefault="00120E52"/>
    <w:p w14:paraId="7C69FE69" w14:textId="77777777" w:rsidR="00120E52" w:rsidRDefault="00120E52"/>
    <w:p w14:paraId="09520845" w14:textId="77777777" w:rsidR="00120E52" w:rsidRDefault="00120E52"/>
    <w:tbl>
      <w:tblPr>
        <w:tblStyle w:val="TableGrid"/>
        <w:tblpPr w:leftFromText="180" w:rightFromText="180" w:vertAnchor="text" w:tblpX="198" w:tblpY="1"/>
        <w:tblOverlap w:val="never"/>
        <w:tblW w:w="11160" w:type="dxa"/>
        <w:tblLayout w:type="fixed"/>
        <w:tblLook w:val="04A0" w:firstRow="1" w:lastRow="0" w:firstColumn="1" w:lastColumn="0" w:noHBand="0" w:noVBand="1"/>
      </w:tblPr>
      <w:tblGrid>
        <w:gridCol w:w="4500"/>
        <w:gridCol w:w="810"/>
        <w:gridCol w:w="270"/>
        <w:gridCol w:w="5580"/>
      </w:tblGrid>
      <w:tr w:rsidR="00A365D3" w:rsidRPr="00814CA5" w14:paraId="6EBED19A" w14:textId="77777777" w:rsidTr="009305F0">
        <w:trPr>
          <w:trHeight w:val="196"/>
        </w:trPr>
        <w:tc>
          <w:tcPr>
            <w:tcW w:w="4500" w:type="dxa"/>
            <w:shd w:val="clear" w:color="auto" w:fill="D9D9D9"/>
          </w:tcPr>
          <w:p w14:paraId="7E9C2363" w14:textId="77777777" w:rsidR="00A365D3" w:rsidRPr="00814CA5" w:rsidRDefault="00A365D3"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A365D3" w:rsidRPr="00814CA5" w:rsidRDefault="00A365D3" w:rsidP="009305F0">
            <w:pPr>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A365D3" w:rsidRPr="00814CA5" w:rsidRDefault="00A365D3" w:rsidP="009305F0">
            <w:pPr>
              <w:rPr>
                <w:rFonts w:asciiTheme="majorHAnsi" w:eastAsia="Times New Roman" w:hAnsiTheme="majorHAnsi" w:cs="Times New Roman"/>
                <w:b/>
                <w:i/>
                <w:color w:val="800000"/>
                <w:sz w:val="22"/>
                <w:szCs w:val="22"/>
              </w:rPr>
            </w:pPr>
          </w:p>
        </w:tc>
        <w:tc>
          <w:tcPr>
            <w:tcW w:w="5580" w:type="dxa"/>
            <w:shd w:val="clear" w:color="auto" w:fill="D9D9D9"/>
          </w:tcPr>
          <w:p w14:paraId="62B5AD1B" w14:textId="747B832A" w:rsidR="00A365D3" w:rsidRPr="00814CA5" w:rsidRDefault="00A365D3" w:rsidP="009305F0">
            <w:pPr>
              <w:rPr>
                <w:rFonts w:asciiTheme="majorHAnsi" w:eastAsia="Times New Roman" w:hAnsiTheme="majorHAnsi" w:cs="Times New Roman"/>
                <w:b/>
                <w:i/>
                <w:color w:val="800000"/>
                <w:sz w:val="28"/>
                <w:szCs w:val="28"/>
              </w:rPr>
            </w:pPr>
            <w:r w:rsidRPr="00814CA5">
              <w:rPr>
                <w:rFonts w:asciiTheme="majorHAnsi" w:eastAsia="Times New Roman" w:hAnsiTheme="majorHAnsi" w:cs="Times New Roman"/>
                <w:b/>
                <w:i/>
                <w:color w:val="800000"/>
                <w:sz w:val="28"/>
                <w:szCs w:val="28"/>
              </w:rPr>
              <w:t xml:space="preserve">SEMESTER 8 CHECKPOINTS </w:t>
            </w:r>
            <w:r w:rsidR="00E42EAD" w:rsidRPr="002F1A3C">
              <w:rPr>
                <w:rFonts w:ascii="Wingdings" w:eastAsia="Wingdings" w:hAnsi="Wingdings" w:cs="Wingdings"/>
                <w:b/>
                <w:i/>
                <w:color w:val="800000"/>
                <w:w w:val="90"/>
                <w:sz w:val="28"/>
                <w:szCs w:val="28"/>
              </w:rPr>
              <w:t></w:t>
            </w:r>
          </w:p>
        </w:tc>
      </w:tr>
      <w:tr w:rsidR="00A365D3" w:rsidRPr="00814CA5" w14:paraId="48378A6B" w14:textId="77777777" w:rsidTr="009305F0">
        <w:trPr>
          <w:trHeight w:val="196"/>
        </w:trPr>
        <w:tc>
          <w:tcPr>
            <w:tcW w:w="4500" w:type="dxa"/>
          </w:tcPr>
          <w:p w14:paraId="1333DC9A" w14:textId="53093670" w:rsidR="00A365D3" w:rsidRPr="00814CA5" w:rsidRDefault="00482DF8" w:rsidP="009305F0">
            <w:pPr>
              <w:rPr>
                <w:rFonts w:asciiTheme="majorHAnsi" w:eastAsia="Times New Roman" w:hAnsiTheme="majorHAnsi" w:cs="Times New Roman"/>
                <w:sz w:val="22"/>
                <w:szCs w:val="22"/>
              </w:rPr>
            </w:pPr>
            <w:r>
              <w:rPr>
                <w:rFonts w:asciiTheme="majorHAnsi" w:eastAsia="Times New Roman" w:hAnsiTheme="majorHAnsi" w:cs="Times New Roman"/>
                <w:sz w:val="22"/>
                <w:szCs w:val="22"/>
              </w:rPr>
              <w:t>NURS 370 Public and Community Health</w:t>
            </w:r>
            <w:r w:rsidR="00CB16FD">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Nursing</w:t>
            </w:r>
          </w:p>
        </w:tc>
        <w:tc>
          <w:tcPr>
            <w:tcW w:w="810" w:type="dxa"/>
          </w:tcPr>
          <w:p w14:paraId="47A2B239" w14:textId="76D18AC6" w:rsidR="00A365D3" w:rsidRPr="00814CA5" w:rsidRDefault="00482DF8"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7E3E101" w14:textId="77777777" w:rsidR="00A365D3" w:rsidRPr="00814CA5" w:rsidRDefault="00A365D3" w:rsidP="009305F0">
            <w:pPr>
              <w:spacing w:line="280" w:lineRule="exact"/>
              <w:rPr>
                <w:rFonts w:asciiTheme="majorHAnsi" w:eastAsia="MS Gothic" w:hAnsiTheme="majorHAnsi" w:cs="Minion Pro Bold Cond Ital"/>
                <w:color w:val="000000"/>
                <w:sz w:val="22"/>
                <w:szCs w:val="22"/>
              </w:rPr>
            </w:pPr>
          </w:p>
        </w:tc>
        <w:tc>
          <w:tcPr>
            <w:tcW w:w="5580" w:type="dxa"/>
          </w:tcPr>
          <w:p w14:paraId="5A248022" w14:textId="7DBC13D8" w:rsidR="00482DF8" w:rsidRPr="00814CA5" w:rsidRDefault="00482DF8" w:rsidP="009305F0">
            <w:pPr>
              <w:pStyle w:val="ListParagraph"/>
              <w:numPr>
                <w:ilvl w:val="0"/>
                <w:numId w:val="23"/>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NURS</w:t>
            </w:r>
            <w:r w:rsidRPr="00814CA5">
              <w:rPr>
                <w:rFonts w:asciiTheme="majorHAnsi" w:eastAsia="MS Gothic" w:hAnsiTheme="majorHAnsi" w:cs="Minion Pro Bold Cond Ital"/>
                <w:color w:val="000000"/>
                <w:sz w:val="22"/>
                <w:szCs w:val="22"/>
              </w:rPr>
              <w:t xml:space="preserve"> 340, 342, 344 and 346</w:t>
            </w:r>
          </w:p>
          <w:p w14:paraId="479C09FA" w14:textId="45549170" w:rsidR="00A365D3" w:rsidRPr="00482DF8" w:rsidRDefault="00482DF8" w:rsidP="009305F0">
            <w:pPr>
              <w:pStyle w:val="ListParagraph"/>
              <w:numPr>
                <w:ilvl w:val="0"/>
                <w:numId w:val="23"/>
              </w:numPr>
              <w:spacing w:line="280" w:lineRule="exact"/>
              <w:rPr>
                <w:rFonts w:asciiTheme="majorHAnsi" w:eastAsia="MS Gothic" w:hAnsiTheme="majorHAnsi" w:cs="Minion Pro Bold Cond Ital"/>
                <w:color w:val="000000"/>
                <w:sz w:val="22"/>
                <w:szCs w:val="22"/>
              </w:rPr>
            </w:pPr>
            <w:r w:rsidRPr="00482DF8">
              <w:rPr>
                <w:rFonts w:asciiTheme="majorHAnsi" w:eastAsia="MS Gothic" w:hAnsiTheme="majorHAnsi" w:cs="Minion Pro Bold Cond Ital"/>
                <w:color w:val="000000"/>
                <w:sz w:val="22"/>
                <w:szCs w:val="22"/>
              </w:rPr>
              <w:t>Must pass course with a minimum grade of “C”</w:t>
            </w:r>
          </w:p>
        </w:tc>
      </w:tr>
      <w:tr w:rsidR="00A365D3" w:rsidRPr="00814CA5" w14:paraId="724E4B78" w14:textId="77777777" w:rsidTr="009305F0">
        <w:trPr>
          <w:trHeight w:val="196"/>
        </w:trPr>
        <w:tc>
          <w:tcPr>
            <w:tcW w:w="4500" w:type="dxa"/>
          </w:tcPr>
          <w:p w14:paraId="15C61978" w14:textId="3B1FEE64" w:rsidR="00A365D3" w:rsidRPr="00814CA5" w:rsidRDefault="00482DF8" w:rsidP="009305F0">
            <w:pPr>
              <w:spacing w:line="280" w:lineRule="exact"/>
              <w:rPr>
                <w:rFonts w:asciiTheme="majorHAnsi" w:eastAsia="Times New Roman" w:hAnsiTheme="majorHAnsi" w:cs="Times New Roman"/>
                <w:sz w:val="22"/>
                <w:szCs w:val="22"/>
              </w:rPr>
            </w:pPr>
            <w:r w:rsidRPr="0037323C">
              <w:rPr>
                <w:rFonts w:asciiTheme="majorHAnsi" w:eastAsia="Times New Roman" w:hAnsiTheme="majorHAnsi" w:cs="Times New Roman"/>
                <w:w w:val="85"/>
                <w:sz w:val="22"/>
                <w:szCs w:val="22"/>
              </w:rPr>
              <w:t>NURS 375 Transition to Professional Nursing Practice</w:t>
            </w:r>
            <w:r w:rsidR="00CB16FD">
              <w:rPr>
                <w:rFonts w:asciiTheme="majorHAnsi" w:eastAsia="Times New Roman" w:hAnsiTheme="majorHAnsi" w:cs="Times New Roman"/>
                <w:w w:val="85"/>
                <w:sz w:val="22"/>
                <w:szCs w:val="22"/>
              </w:rPr>
              <w:t>*</w:t>
            </w:r>
          </w:p>
        </w:tc>
        <w:tc>
          <w:tcPr>
            <w:tcW w:w="810" w:type="dxa"/>
          </w:tcPr>
          <w:p w14:paraId="6BCBC7F7" w14:textId="6399982F" w:rsidR="00A365D3" w:rsidRPr="00814CA5" w:rsidRDefault="00482DF8"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67AF7BE" w14:textId="77777777" w:rsidR="00A365D3" w:rsidRPr="00814CA5" w:rsidRDefault="00A365D3" w:rsidP="009305F0">
            <w:pPr>
              <w:spacing w:line="280" w:lineRule="exact"/>
              <w:rPr>
                <w:rFonts w:asciiTheme="majorHAnsi" w:hAnsiTheme="majorHAnsi"/>
                <w:color w:val="000000"/>
                <w:sz w:val="22"/>
                <w:szCs w:val="22"/>
              </w:rPr>
            </w:pPr>
          </w:p>
        </w:tc>
        <w:tc>
          <w:tcPr>
            <w:tcW w:w="5580" w:type="dxa"/>
          </w:tcPr>
          <w:p w14:paraId="6CD46DBE" w14:textId="251247E0" w:rsidR="00482DF8" w:rsidRPr="00814CA5" w:rsidRDefault="00482DF8" w:rsidP="009305F0">
            <w:pPr>
              <w:pStyle w:val="ListParagraph"/>
              <w:numPr>
                <w:ilvl w:val="0"/>
                <w:numId w:val="23"/>
              </w:numPr>
              <w:rPr>
                <w:rFonts w:asciiTheme="majorHAnsi" w:eastAsia="MS Gothic" w:hAnsiTheme="majorHAnsi" w:cs="Minion Pro Bold Cond Ital"/>
                <w:color w:val="000000"/>
                <w:sz w:val="22"/>
                <w:szCs w:val="22"/>
              </w:rPr>
            </w:pPr>
            <w:r w:rsidRPr="00482DF8">
              <w:rPr>
                <w:rFonts w:asciiTheme="majorHAnsi" w:eastAsia="MS Gothic" w:hAnsiTheme="majorHAnsi" w:cs="Minion Pro Bold Cond Ital"/>
                <w:color w:val="000000"/>
                <w:sz w:val="22"/>
                <w:szCs w:val="22"/>
              </w:rPr>
              <w:t>Prereqs</w:t>
            </w:r>
            <w:r w:rsidR="008752DC">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NURS</w:t>
            </w:r>
            <w:r w:rsidRPr="00814CA5">
              <w:rPr>
                <w:rFonts w:asciiTheme="majorHAnsi" w:eastAsia="MS Gothic" w:hAnsiTheme="majorHAnsi" w:cs="Minion Pro Bold Cond Ital"/>
                <w:color w:val="000000"/>
                <w:sz w:val="22"/>
                <w:szCs w:val="22"/>
              </w:rPr>
              <w:t xml:space="preserve"> 372 and 374</w:t>
            </w:r>
          </w:p>
          <w:p w14:paraId="03C3317D" w14:textId="2C82F4B5" w:rsidR="00A365D3" w:rsidRPr="00482DF8" w:rsidRDefault="00482DF8" w:rsidP="009305F0">
            <w:pPr>
              <w:pStyle w:val="ListParagraph"/>
              <w:numPr>
                <w:ilvl w:val="0"/>
                <w:numId w:val="23"/>
              </w:numPr>
              <w:spacing w:line="280" w:lineRule="exact"/>
              <w:rPr>
                <w:rFonts w:asciiTheme="majorHAnsi" w:eastAsia="MS Gothic" w:hAnsiTheme="majorHAnsi" w:cs="Minion Pro Bold Cond Ital"/>
                <w:color w:val="000000"/>
                <w:sz w:val="22"/>
                <w:szCs w:val="22"/>
              </w:rPr>
            </w:pPr>
            <w:r w:rsidRPr="00482DF8">
              <w:rPr>
                <w:rFonts w:asciiTheme="majorHAnsi" w:eastAsia="MS Gothic" w:hAnsiTheme="majorHAnsi" w:cs="Minion Pro Bold Cond Ital"/>
                <w:color w:val="000000"/>
                <w:sz w:val="22"/>
                <w:szCs w:val="22"/>
              </w:rPr>
              <w:t>Must pass course with a minimum grade of “C”</w:t>
            </w:r>
          </w:p>
        </w:tc>
      </w:tr>
      <w:tr w:rsidR="003F2DF6" w:rsidRPr="00814CA5" w14:paraId="7ADABFD4" w14:textId="77777777" w:rsidTr="009305F0">
        <w:trPr>
          <w:trHeight w:val="196"/>
        </w:trPr>
        <w:tc>
          <w:tcPr>
            <w:tcW w:w="4500" w:type="dxa"/>
          </w:tcPr>
          <w:p w14:paraId="44140B2E" w14:textId="34FE3302" w:rsidR="003F2DF6" w:rsidRPr="0037323C" w:rsidRDefault="003F2DF6" w:rsidP="009305F0">
            <w:pPr>
              <w:spacing w:line="280" w:lineRule="exact"/>
              <w:rPr>
                <w:rFonts w:asciiTheme="majorHAnsi" w:eastAsia="Times New Roman" w:hAnsiTheme="majorHAnsi" w:cs="Times New Roman"/>
                <w:w w:val="85"/>
                <w:sz w:val="22"/>
                <w:szCs w:val="22"/>
              </w:rPr>
            </w:pPr>
            <w:r w:rsidRPr="00F523AE">
              <w:rPr>
                <w:rFonts w:asciiTheme="majorHAnsi" w:eastAsia="Times New Roman" w:hAnsiTheme="majorHAnsi" w:cs="Times New Roman"/>
                <w:w w:val="75"/>
                <w:sz w:val="22"/>
                <w:szCs w:val="22"/>
              </w:rPr>
              <w:t>Gen Ed Distribution course</w:t>
            </w:r>
            <w:r w:rsidRPr="00F523AE">
              <w:rPr>
                <w:rFonts w:asciiTheme="majorHAnsi" w:hAnsiTheme="majorHAnsi"/>
                <w:w w:val="75"/>
                <w:sz w:val="22"/>
                <w:szCs w:val="22"/>
              </w:rPr>
              <w:t xml:space="preserve"> from </w:t>
            </w:r>
            <w:r w:rsidRPr="00F523AE">
              <w:rPr>
                <w:rFonts w:asciiTheme="majorHAnsi" w:hAnsiTheme="majorHAnsi"/>
                <w:b/>
                <w:w w:val="75"/>
                <w:sz w:val="22"/>
                <w:szCs w:val="22"/>
              </w:rPr>
              <w:t>one</w:t>
            </w:r>
            <w:r w:rsidRPr="00F523AE">
              <w:rPr>
                <w:rFonts w:asciiTheme="majorHAnsi" w:hAnsiTheme="majorHAnsi"/>
                <w:w w:val="75"/>
                <w:sz w:val="22"/>
                <w:szCs w:val="22"/>
              </w:rPr>
              <w:t xml:space="preserve"> of these</w:t>
            </w:r>
            <w:r w:rsidRPr="00F523AE">
              <w:rPr>
                <w:rFonts w:asciiTheme="majorHAnsi" w:hAnsiTheme="majorHAnsi"/>
                <w:spacing w:val="15"/>
                <w:w w:val="75"/>
                <w:sz w:val="22"/>
                <w:szCs w:val="22"/>
              </w:rPr>
              <w:t xml:space="preserve"> GE </w:t>
            </w:r>
            <w:r w:rsidRPr="00F523AE">
              <w:rPr>
                <w:rFonts w:asciiTheme="majorHAnsi" w:hAnsiTheme="majorHAnsi"/>
                <w:w w:val="75"/>
                <w:sz w:val="22"/>
                <w:szCs w:val="22"/>
              </w:rPr>
              <w:t>categories</w:t>
            </w:r>
            <w:r>
              <w:rPr>
                <w:rFonts w:asciiTheme="majorHAnsi" w:hAnsiTheme="majorHAnsi"/>
                <w:w w:val="75"/>
                <w:sz w:val="22"/>
                <w:szCs w:val="22"/>
              </w:rPr>
              <w:t xml:space="preserve"> not yet taken</w:t>
            </w:r>
            <w:r w:rsidRPr="00F523AE">
              <w:rPr>
                <w:rFonts w:asciiTheme="majorHAnsi" w:hAnsiTheme="majorHAnsi"/>
                <w:spacing w:val="2"/>
                <w:w w:val="75"/>
                <w:sz w:val="22"/>
                <w:szCs w:val="22"/>
              </w:rPr>
              <w:t xml:space="preserve">: </w:t>
            </w:r>
            <w:r w:rsidRPr="00F523AE">
              <w:rPr>
                <w:rFonts w:asciiTheme="majorHAnsi" w:eastAsia="Calibri" w:hAnsiTheme="majorHAnsi" w:cs="Calibri"/>
                <w:bCs/>
                <w:w w:val="75"/>
                <w:sz w:val="22"/>
                <w:szCs w:val="22"/>
              </w:rPr>
              <w:t>Arts (A);</w:t>
            </w:r>
            <w:r w:rsidRPr="00F523AE">
              <w:rPr>
                <w:rFonts w:asciiTheme="majorHAnsi" w:eastAsia="Calibri" w:hAnsiTheme="majorHAnsi" w:cs="Calibri"/>
                <w:i/>
                <w:w w:val="75"/>
                <w:sz w:val="22"/>
                <w:szCs w:val="22"/>
              </w:rPr>
              <w:t xml:space="preserve"> </w:t>
            </w:r>
            <w:r w:rsidRPr="00F523AE">
              <w:rPr>
                <w:rFonts w:asciiTheme="majorHAnsi" w:hAnsiTheme="majorHAnsi"/>
                <w:w w:val="75"/>
                <w:sz w:val="22"/>
                <w:szCs w:val="22"/>
              </w:rPr>
              <w:t>Math (M);</w:t>
            </w:r>
            <w:r w:rsidRPr="00F523AE">
              <w:rPr>
                <w:rFonts w:asciiTheme="majorHAnsi" w:hAnsiTheme="majorHAnsi"/>
                <w:spacing w:val="2"/>
                <w:w w:val="75"/>
                <w:sz w:val="22"/>
                <w:szCs w:val="22"/>
              </w:rPr>
              <w:t xml:space="preserve"> </w:t>
            </w:r>
            <w:r w:rsidRPr="00F523AE">
              <w:rPr>
                <w:rFonts w:asciiTheme="majorHAnsi" w:eastAsia="Calibri" w:hAnsiTheme="majorHAnsi" w:cs="Calibri"/>
                <w:bCs/>
                <w:w w:val="75"/>
                <w:sz w:val="22"/>
                <w:szCs w:val="22"/>
              </w:rPr>
              <w:t>History</w:t>
            </w:r>
            <w:r w:rsidRPr="00F523AE">
              <w:rPr>
                <w:rFonts w:asciiTheme="majorHAnsi" w:eastAsia="Calibri" w:hAnsiTheme="majorHAnsi" w:cs="Calibri"/>
                <w:bCs/>
                <w:spacing w:val="-10"/>
                <w:w w:val="75"/>
                <w:sz w:val="22"/>
                <w:szCs w:val="22"/>
              </w:rPr>
              <w:t xml:space="preserve"> </w:t>
            </w:r>
            <w:r w:rsidRPr="00F523AE">
              <w:rPr>
                <w:rFonts w:asciiTheme="majorHAnsi" w:eastAsia="Calibri" w:hAnsiTheme="majorHAnsi" w:cs="Calibri"/>
                <w:bCs/>
                <w:w w:val="75"/>
                <w:sz w:val="22"/>
                <w:szCs w:val="22"/>
              </w:rPr>
              <w:t>(H);</w:t>
            </w:r>
            <w:r w:rsidRPr="00F523AE">
              <w:rPr>
                <w:rFonts w:asciiTheme="majorHAnsi" w:eastAsia="Calibri" w:hAnsiTheme="majorHAnsi" w:cs="Calibri"/>
                <w:bCs/>
                <w:spacing w:val="-8"/>
                <w:w w:val="75"/>
                <w:sz w:val="22"/>
                <w:szCs w:val="22"/>
              </w:rPr>
              <w:t xml:space="preserve"> or </w:t>
            </w:r>
            <w:r w:rsidRPr="00F523AE">
              <w:rPr>
                <w:rFonts w:asciiTheme="majorHAnsi" w:eastAsia="Calibri" w:hAnsiTheme="majorHAnsi" w:cs="Calibri"/>
                <w:bCs/>
                <w:w w:val="75"/>
                <w:sz w:val="22"/>
                <w:szCs w:val="22"/>
              </w:rPr>
              <w:t>Literature</w:t>
            </w:r>
            <w:r w:rsidRPr="00F523AE">
              <w:rPr>
                <w:rFonts w:asciiTheme="majorHAnsi" w:eastAsia="Calibri" w:hAnsiTheme="majorHAnsi" w:cs="Calibri"/>
                <w:bCs/>
                <w:spacing w:val="-8"/>
                <w:w w:val="75"/>
                <w:sz w:val="22"/>
                <w:szCs w:val="22"/>
              </w:rPr>
              <w:t xml:space="preserve"> </w:t>
            </w:r>
            <w:r w:rsidRPr="00F523AE">
              <w:rPr>
                <w:rFonts w:asciiTheme="majorHAnsi" w:eastAsia="Calibri" w:hAnsiTheme="majorHAnsi" w:cs="Calibri"/>
                <w:bCs/>
                <w:w w:val="75"/>
                <w:sz w:val="22"/>
                <w:szCs w:val="22"/>
              </w:rPr>
              <w:t>(L)</w:t>
            </w:r>
            <w:r>
              <w:rPr>
                <w:rFonts w:asciiTheme="majorHAnsi" w:eastAsia="Calibri" w:hAnsiTheme="majorHAnsi" w:cs="Calibri"/>
                <w:bCs/>
                <w:w w:val="75"/>
                <w:sz w:val="22"/>
                <w:szCs w:val="22"/>
              </w:rPr>
              <w:t>; if needed.</w:t>
            </w:r>
          </w:p>
        </w:tc>
        <w:tc>
          <w:tcPr>
            <w:tcW w:w="810" w:type="dxa"/>
          </w:tcPr>
          <w:p w14:paraId="4FFDB4DC" w14:textId="16F7AB78" w:rsidR="003F2DF6" w:rsidRDefault="003F2DF6" w:rsidP="009305F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0-4</w:t>
            </w:r>
          </w:p>
        </w:tc>
        <w:tc>
          <w:tcPr>
            <w:tcW w:w="270" w:type="dxa"/>
            <w:shd w:val="clear" w:color="auto" w:fill="D9D9D9" w:themeFill="background1" w:themeFillShade="D9"/>
          </w:tcPr>
          <w:p w14:paraId="53102AE5" w14:textId="77777777" w:rsidR="003F2DF6" w:rsidRPr="00814CA5" w:rsidRDefault="003F2DF6" w:rsidP="009305F0">
            <w:pPr>
              <w:spacing w:line="280" w:lineRule="exact"/>
              <w:rPr>
                <w:rFonts w:asciiTheme="majorHAnsi" w:hAnsiTheme="majorHAnsi"/>
                <w:color w:val="000000"/>
                <w:sz w:val="22"/>
                <w:szCs w:val="22"/>
              </w:rPr>
            </w:pPr>
          </w:p>
        </w:tc>
        <w:tc>
          <w:tcPr>
            <w:tcW w:w="5580" w:type="dxa"/>
          </w:tcPr>
          <w:p w14:paraId="2E4A7E44" w14:textId="77777777" w:rsidR="003F2DF6" w:rsidRPr="00482DF8" w:rsidRDefault="003F2DF6" w:rsidP="003F2DF6">
            <w:pPr>
              <w:pStyle w:val="ListParagraph"/>
              <w:ind w:left="360"/>
              <w:rPr>
                <w:rFonts w:asciiTheme="majorHAnsi" w:eastAsia="MS Gothic" w:hAnsiTheme="majorHAnsi" w:cs="Minion Pro Bold Cond Ital"/>
                <w:color w:val="000000"/>
                <w:sz w:val="22"/>
                <w:szCs w:val="22"/>
              </w:rPr>
            </w:pPr>
          </w:p>
        </w:tc>
      </w:tr>
      <w:tr w:rsidR="00A365D3" w:rsidRPr="00814CA5" w14:paraId="752C2047" w14:textId="77777777" w:rsidTr="009305F0">
        <w:trPr>
          <w:trHeight w:val="196"/>
        </w:trPr>
        <w:tc>
          <w:tcPr>
            <w:tcW w:w="4500" w:type="dxa"/>
          </w:tcPr>
          <w:p w14:paraId="296FC1A2" w14:textId="77777777" w:rsidR="00A365D3" w:rsidRPr="00814CA5" w:rsidRDefault="00A365D3" w:rsidP="009305F0">
            <w:pPr>
              <w:spacing w:line="280" w:lineRule="exact"/>
              <w:rPr>
                <w:rFonts w:asciiTheme="majorHAnsi" w:eastAsia="Times New Roman" w:hAnsiTheme="majorHAnsi" w:cs="Times New Roman"/>
                <w:sz w:val="22"/>
                <w:szCs w:val="22"/>
              </w:rPr>
            </w:pPr>
          </w:p>
          <w:p w14:paraId="4BE0402D" w14:textId="77777777" w:rsidR="00EB493D" w:rsidRDefault="00EB493D" w:rsidP="00EB493D">
            <w:pPr>
              <w:spacing w:line="280" w:lineRule="exact"/>
              <w:rPr>
                <w:rFonts w:asciiTheme="majorHAnsi" w:eastAsia="Times New Roman" w:hAnsiTheme="majorHAnsi" w:cs="Times New Roman"/>
                <w:sz w:val="22"/>
                <w:szCs w:val="22"/>
              </w:rPr>
            </w:pPr>
          </w:p>
          <w:p w14:paraId="40B22A3D" w14:textId="3F643CF1" w:rsidR="00A365D3" w:rsidRPr="00814CA5" w:rsidRDefault="00A365D3" w:rsidP="009305F0">
            <w:pPr>
              <w:spacing w:line="280" w:lineRule="exact"/>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Requirements and GPA</w:t>
            </w:r>
          </w:p>
        </w:tc>
        <w:tc>
          <w:tcPr>
            <w:tcW w:w="810" w:type="dxa"/>
          </w:tcPr>
          <w:p w14:paraId="0E0B3284" w14:textId="77777777" w:rsidR="00A365D3" w:rsidRPr="00814CA5" w:rsidRDefault="00A365D3" w:rsidP="009305F0">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A365D3" w:rsidRPr="00814CA5" w:rsidRDefault="00A365D3" w:rsidP="009305F0">
            <w:pPr>
              <w:pStyle w:val="ListParagraph"/>
              <w:spacing w:line="280" w:lineRule="exact"/>
              <w:ind w:left="360"/>
              <w:rPr>
                <w:rFonts w:asciiTheme="majorHAnsi" w:eastAsia="Times New Roman" w:hAnsiTheme="majorHAnsi" w:cs="Times New Roman"/>
                <w:sz w:val="22"/>
                <w:szCs w:val="22"/>
              </w:rPr>
            </w:pPr>
          </w:p>
        </w:tc>
        <w:tc>
          <w:tcPr>
            <w:tcW w:w="5580" w:type="dxa"/>
          </w:tcPr>
          <w:p w14:paraId="34FD10F9" w14:textId="77777777" w:rsidR="00EB493D" w:rsidRPr="00EB493D" w:rsidRDefault="00EB493D" w:rsidP="00EB493D">
            <w:pPr>
              <w:pStyle w:val="ListParagraph"/>
              <w:numPr>
                <w:ilvl w:val="0"/>
                <w:numId w:val="41"/>
              </w:numPr>
              <w:spacing w:line="280" w:lineRule="exact"/>
              <w:rPr>
                <w:rFonts w:asciiTheme="majorHAnsi" w:eastAsia="Times New Roman" w:hAnsiTheme="majorHAnsi" w:cs="Times New Roman"/>
                <w:sz w:val="22"/>
                <w:szCs w:val="22"/>
              </w:rPr>
            </w:pPr>
            <w:r w:rsidRPr="00EB493D">
              <w:rPr>
                <w:rFonts w:asciiTheme="majorHAnsi" w:eastAsia="Times New Roman" w:hAnsiTheme="majorHAnsi" w:cs="Times New Roman"/>
                <w:sz w:val="22"/>
                <w:szCs w:val="22"/>
              </w:rPr>
              <w:t xml:space="preserve">All ten GE courses and second lang. req. completed </w:t>
            </w:r>
          </w:p>
          <w:p w14:paraId="1FC09225" w14:textId="6B80EAB5" w:rsidR="00EB493D" w:rsidRPr="00EB493D" w:rsidRDefault="00EB493D" w:rsidP="00EB493D">
            <w:pPr>
              <w:pStyle w:val="ListParagraph"/>
              <w:numPr>
                <w:ilvl w:val="0"/>
                <w:numId w:val="40"/>
              </w:numPr>
              <w:spacing w:line="280" w:lineRule="exact"/>
              <w:rPr>
                <w:rFonts w:asciiTheme="majorHAnsi" w:eastAsia="Times New Roman" w:hAnsiTheme="majorHAnsi" w:cs="Times New Roman"/>
                <w:sz w:val="22"/>
                <w:szCs w:val="22"/>
              </w:rPr>
            </w:pPr>
            <w:r w:rsidRPr="00EB493D">
              <w:rPr>
                <w:rFonts w:asciiTheme="majorHAnsi" w:eastAsia="Times New Roman" w:hAnsiTheme="majorHAnsi" w:cs="Times New Roman"/>
                <w:sz w:val="22"/>
                <w:szCs w:val="22"/>
              </w:rPr>
              <w:t>Need minimum of 120 earned credits</w:t>
            </w:r>
          </w:p>
          <w:p w14:paraId="58EC05A9" w14:textId="39B36038" w:rsidR="00EB493D" w:rsidRPr="00CB16FD" w:rsidRDefault="00EB493D" w:rsidP="00EB493D">
            <w:pPr>
              <w:pStyle w:val="ListParagraph"/>
              <w:numPr>
                <w:ilvl w:val="0"/>
                <w:numId w:val="25"/>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Minimum of 3</w:t>
            </w:r>
            <w:r w:rsidRPr="00814CA5">
              <w:rPr>
                <w:rFonts w:asciiTheme="majorHAnsi" w:eastAsia="Times New Roman" w:hAnsiTheme="majorHAnsi" w:cs="Times New Roman"/>
                <w:sz w:val="22"/>
                <w:szCs w:val="22"/>
              </w:rPr>
              <w:t>.0 GPA</w:t>
            </w:r>
          </w:p>
          <w:p w14:paraId="54BD171A" w14:textId="499622C4" w:rsidR="00A365D3" w:rsidRPr="00EB493D" w:rsidRDefault="00A365D3" w:rsidP="00EB493D">
            <w:pPr>
              <w:pStyle w:val="ListParagraph"/>
              <w:spacing w:line="280" w:lineRule="exact"/>
              <w:ind w:left="360"/>
              <w:rPr>
                <w:rFonts w:asciiTheme="majorHAnsi" w:eastAsia="Times New Roman" w:hAnsiTheme="majorHAnsi" w:cs="Times New Roman"/>
                <w:sz w:val="22"/>
                <w:szCs w:val="22"/>
              </w:rPr>
            </w:pPr>
          </w:p>
        </w:tc>
      </w:tr>
      <w:tr w:rsidR="00A365D3" w:rsidRPr="00814CA5" w14:paraId="3C594499" w14:textId="77777777" w:rsidTr="009305F0">
        <w:trPr>
          <w:trHeight w:val="196"/>
        </w:trPr>
        <w:tc>
          <w:tcPr>
            <w:tcW w:w="4500" w:type="dxa"/>
          </w:tcPr>
          <w:p w14:paraId="38DF29D9" w14:textId="77777777" w:rsidR="00A365D3" w:rsidRPr="00814CA5" w:rsidRDefault="00A365D3" w:rsidP="009305F0">
            <w:pPr>
              <w:spacing w:line="280" w:lineRule="exact"/>
              <w:jc w:val="right"/>
              <w:rPr>
                <w:rFonts w:asciiTheme="majorHAnsi" w:eastAsia="Times New Roman" w:hAnsiTheme="majorHAnsi" w:cs="Times New Roman"/>
                <w:sz w:val="22"/>
                <w:szCs w:val="22"/>
              </w:rPr>
            </w:pPr>
            <w:r w:rsidRPr="00814CA5">
              <w:rPr>
                <w:rFonts w:asciiTheme="majorHAnsi" w:eastAsia="Times New Roman" w:hAnsiTheme="majorHAnsi" w:cs="Times New Roman"/>
                <w:sz w:val="22"/>
                <w:szCs w:val="22"/>
              </w:rPr>
              <w:t># CREDITS EARNED</w:t>
            </w:r>
          </w:p>
        </w:tc>
        <w:tc>
          <w:tcPr>
            <w:tcW w:w="810" w:type="dxa"/>
          </w:tcPr>
          <w:p w14:paraId="64552C97" w14:textId="15FD705C" w:rsidR="00A365D3" w:rsidRPr="00814CA5" w:rsidRDefault="00A365D3" w:rsidP="009305F0">
            <w:pPr>
              <w:spacing w:line="280" w:lineRule="exact"/>
              <w:jc w:val="right"/>
              <w:rPr>
                <w:rFonts w:asciiTheme="majorHAnsi" w:eastAsia="Times New Roman" w:hAnsiTheme="majorHAnsi" w:cs="Times New Roman"/>
                <w:color w:val="800000"/>
                <w:sz w:val="22"/>
                <w:szCs w:val="22"/>
              </w:rPr>
            </w:pPr>
            <w:r w:rsidRPr="00814CA5">
              <w:rPr>
                <w:rFonts w:asciiTheme="majorHAnsi" w:eastAsia="Times New Roman" w:hAnsiTheme="majorHAnsi" w:cs="Times New Roman"/>
                <w:color w:val="800000"/>
                <w:sz w:val="22"/>
                <w:szCs w:val="22"/>
              </w:rPr>
              <w:t>12</w:t>
            </w:r>
            <w:r w:rsidR="00EB493D">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2BE128D" w14:textId="77777777" w:rsidR="00A365D3" w:rsidRPr="00814CA5" w:rsidRDefault="00A365D3" w:rsidP="009305F0">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A365D3" w:rsidRPr="00814CA5" w:rsidRDefault="00A365D3" w:rsidP="009305F0">
            <w:pPr>
              <w:spacing w:line="280" w:lineRule="exact"/>
              <w:rPr>
                <w:rFonts w:asciiTheme="majorHAnsi" w:eastAsia="MS Gothic" w:hAnsiTheme="majorHAnsi" w:cs="Minion Pro Bold Cond Ital"/>
                <w:color w:val="000000"/>
                <w:sz w:val="22"/>
                <w:szCs w:val="22"/>
              </w:rPr>
            </w:pPr>
            <w:r w:rsidRPr="00814CA5">
              <w:rPr>
                <w:rFonts w:asciiTheme="majorHAnsi" w:eastAsia="MS Gothic" w:hAnsiTheme="majorHAnsi" w:cs="Minion Pro Bold Cond Ital"/>
                <w:color w:val="000000"/>
                <w:sz w:val="22"/>
                <w:szCs w:val="22"/>
              </w:rPr>
              <w:t>Attend Gradfest and Commencement</w:t>
            </w:r>
          </w:p>
        </w:tc>
      </w:tr>
    </w:tbl>
    <w:p w14:paraId="47A96F82" w14:textId="502759A8" w:rsidR="00041C05" w:rsidRPr="00814CA5" w:rsidRDefault="00041C05" w:rsidP="00041C05">
      <w:pPr>
        <w:rPr>
          <w:rFonts w:asciiTheme="majorHAnsi" w:eastAsia="Times New Roman" w:hAnsiTheme="majorHAnsi" w:cs="Times New Roman"/>
          <w:sz w:val="22"/>
          <w:szCs w:val="22"/>
        </w:rPr>
      </w:pPr>
    </w:p>
    <w:p w14:paraId="2BBE864D" w14:textId="5E9F157C" w:rsidR="00B17927" w:rsidRDefault="00EF0238" w:rsidP="00041C05">
      <w:r w:rsidRPr="00814CA5">
        <w:rPr>
          <w:rFonts w:asciiTheme="majorHAnsi" w:hAnsiTheme="majorHAnsi"/>
          <w:b/>
          <w:sz w:val="22"/>
          <w:szCs w:val="22"/>
        </w:rPr>
        <w:t xml:space="preserve">  For more information, check the </w:t>
      </w:r>
      <w:r w:rsidR="00482DF8">
        <w:rPr>
          <w:rFonts w:asciiTheme="majorHAnsi" w:hAnsiTheme="majorHAnsi"/>
          <w:b/>
          <w:sz w:val="22"/>
          <w:szCs w:val="22"/>
        </w:rPr>
        <w:t>Nursing</w:t>
      </w:r>
      <w:r w:rsidRPr="00814CA5">
        <w:rPr>
          <w:rFonts w:asciiTheme="majorHAnsi" w:hAnsiTheme="majorHAnsi"/>
          <w:b/>
          <w:sz w:val="22"/>
          <w:szCs w:val="22"/>
        </w:rPr>
        <w:t xml:space="preserve"> Department website</w:t>
      </w:r>
      <w:r w:rsidRPr="00814CA5">
        <w:rPr>
          <w:rFonts w:asciiTheme="majorHAnsi" w:hAnsiTheme="majorHAnsi"/>
          <w:sz w:val="22"/>
          <w:szCs w:val="22"/>
        </w:rPr>
        <w:t xml:space="preserve">: </w:t>
      </w:r>
      <w:hyperlink r:id="rId11" w:history="1">
        <w:r w:rsidR="001E5990" w:rsidRPr="001E5990">
          <w:rPr>
            <w:rStyle w:val="Hyperlink"/>
          </w:rPr>
          <w:t>http://www.ric.edu/nursing/Pages/default.aspx</w:t>
        </w:r>
      </w:hyperlink>
    </w:p>
    <w:p w14:paraId="489553DB" w14:textId="77777777" w:rsidR="00C855DC" w:rsidRDefault="00C855DC" w:rsidP="00041C05"/>
    <w:p w14:paraId="1908678B" w14:textId="77777777" w:rsidR="008752DC" w:rsidRDefault="008752DC" w:rsidP="00C855DC">
      <w:pPr>
        <w:rPr>
          <w:rFonts w:asciiTheme="majorHAnsi" w:eastAsia="Times New Roman" w:hAnsiTheme="majorHAnsi" w:cs="Times New Roman"/>
        </w:rPr>
      </w:pPr>
      <w:r>
        <w:rPr>
          <w:rFonts w:asciiTheme="majorHAnsi" w:eastAsia="Times New Roman" w:hAnsiTheme="majorHAnsi" w:cs="Times New Roman"/>
        </w:rPr>
        <w:t xml:space="preserve">  </w:t>
      </w:r>
      <w:r w:rsidR="00482DF8">
        <w:rPr>
          <w:rFonts w:asciiTheme="majorHAnsi" w:eastAsia="Times New Roman" w:hAnsiTheme="majorHAnsi" w:cs="Times New Roman"/>
        </w:rPr>
        <w:t>Please note that due to the rigors of the program and retention policies, enrollment in required nursing courses</w:t>
      </w:r>
    </w:p>
    <w:p w14:paraId="345597F5" w14:textId="28B721F8" w:rsidR="001B20B9" w:rsidRPr="008752DC" w:rsidRDefault="008752DC" w:rsidP="00C855DC">
      <w:pPr>
        <w:rPr>
          <w:rFonts w:asciiTheme="majorHAnsi" w:eastAsia="Times New Roman" w:hAnsiTheme="majorHAnsi" w:cs="Times New Roman"/>
        </w:rPr>
      </w:pPr>
      <w:r>
        <w:rPr>
          <w:rFonts w:asciiTheme="majorHAnsi" w:eastAsia="Times New Roman" w:hAnsiTheme="majorHAnsi" w:cs="Times New Roman"/>
        </w:rPr>
        <w:t xml:space="preserve"> </w:t>
      </w:r>
      <w:r w:rsidR="00482DF8">
        <w:rPr>
          <w:rFonts w:asciiTheme="majorHAnsi" w:eastAsia="Times New Roman" w:hAnsiTheme="majorHAnsi" w:cs="Times New Roman"/>
        </w:rPr>
        <w:t xml:space="preserve"> is limited to 12 credits per semester</w:t>
      </w:r>
      <w:r w:rsidR="00EF0238" w:rsidRPr="00814CA5">
        <w:rPr>
          <w:rFonts w:asciiTheme="majorHAnsi" w:eastAsia="Times New Roman" w:hAnsiTheme="majorHAnsi" w:cs="Times New Roman"/>
        </w:rPr>
        <w:t>.</w:t>
      </w:r>
    </w:p>
    <w:p w14:paraId="473309A5" w14:textId="4EFC6A94" w:rsidR="00B17927" w:rsidRDefault="00B17927" w:rsidP="00041C05">
      <w:pPr>
        <w:rPr>
          <w:rFonts w:asciiTheme="majorHAnsi" w:eastAsia="Times New Roman" w:hAnsiTheme="majorHAnsi" w:cs="Times New Roman"/>
          <w:sz w:val="22"/>
          <w:szCs w:val="22"/>
        </w:rPr>
      </w:pPr>
    </w:p>
    <w:p w14:paraId="037A627B" w14:textId="77777777" w:rsidR="009B3361" w:rsidRDefault="009B3361" w:rsidP="00041C05">
      <w:pPr>
        <w:rPr>
          <w:rFonts w:asciiTheme="majorHAnsi" w:eastAsia="Times New Roman" w:hAnsiTheme="majorHAnsi" w:cs="Times New Roman"/>
          <w:sz w:val="22"/>
          <w:szCs w:val="22"/>
        </w:rPr>
      </w:pPr>
    </w:p>
    <w:p w14:paraId="0920CA06" w14:textId="61E2ED04" w:rsidR="009B3361" w:rsidRPr="009B3361" w:rsidRDefault="009B3361" w:rsidP="009B3361">
      <w:pPr>
        <w:ind w:left="270" w:right="306"/>
        <w:rPr>
          <w:rFonts w:asciiTheme="majorHAnsi" w:eastAsia="Arial Unicode MS" w:hAnsiTheme="majorHAnsi" w:cs="Lucida Grande"/>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major </w:t>
      </w:r>
      <w:r>
        <w:rPr>
          <w:rFonts w:asciiTheme="majorHAnsi" w:eastAsia="Arial Unicode MS" w:hAnsiTheme="majorHAnsi" w:cs="Lucida Grande"/>
          <w:b/>
          <w:sz w:val="22"/>
          <w:szCs w:val="22"/>
        </w:rPr>
        <w:t>is 80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40 credits for Gen. Ed. with possibly </w:t>
      </w:r>
      <w:r w:rsidR="00C80E40">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C80E40">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However, 4 Gen Ed. credits for AQSR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making the minimum total 116 credits, leaving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4 </w:t>
      </w:r>
      <w:r w:rsidR="00ED4047">
        <w:rPr>
          <w:rFonts w:asciiTheme="majorHAnsi" w:eastAsia="Arial Unicode MS" w:hAnsiTheme="majorHAnsi" w:cs="Lucida Grande"/>
          <w:b/>
          <w:sz w:val="22"/>
          <w:szCs w:val="22"/>
        </w:rPr>
        <w:t xml:space="preserve">elective </w:t>
      </w:r>
      <w:r>
        <w:rPr>
          <w:rFonts w:asciiTheme="majorHAnsi" w:eastAsia="Arial Unicode MS" w:hAnsiTheme="majorHAnsi" w:cs="Lucida Grande"/>
          <w:b/>
          <w:sz w:val="22"/>
          <w:szCs w:val="22"/>
        </w:rPr>
        <w:t>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(without secondary language).</w:t>
      </w:r>
    </w:p>
    <w:sectPr w:rsidR="009B3361" w:rsidRPr="009B3361"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6FB98" w14:textId="77777777" w:rsidR="00FD4A45" w:rsidRDefault="00FD4A45" w:rsidP="00041C05">
      <w:r>
        <w:separator/>
      </w:r>
    </w:p>
  </w:endnote>
  <w:endnote w:type="continuationSeparator" w:id="0">
    <w:p w14:paraId="3437E24D" w14:textId="77777777" w:rsidR="00FD4A45" w:rsidRDefault="00FD4A45"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47A17" w14:textId="77777777" w:rsidR="00FD4A45" w:rsidRDefault="00FD4A45" w:rsidP="00041C05">
      <w:r>
        <w:separator/>
      </w:r>
    </w:p>
  </w:footnote>
  <w:footnote w:type="continuationSeparator" w:id="0">
    <w:p w14:paraId="6EAC8D50" w14:textId="77777777" w:rsidR="00FD4A45" w:rsidRDefault="00FD4A45"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C11160" w:rsidRPr="007D11BB" w:rsidRDefault="00C11160" w:rsidP="007D11BB">
    <w:pPr>
      <w:rPr>
        <w:rFonts w:eastAsia="Times New Roman" w:cs="Times New Roman"/>
      </w:rPr>
    </w:pPr>
    <w:r w:rsidRPr="00227C32">
      <w:rPr>
        <w:noProof/>
      </w:rPr>
      <mc:AlternateContent>
        <mc:Choice Requires="wps">
          <w:drawing>
            <wp:inline distT="0" distB="0" distL="0" distR="0" wp14:anchorId="40CC300A" wp14:editId="7DC50543">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58552534" w:rsidR="00C11160" w:rsidRPr="003F5672" w:rsidRDefault="00C1116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4F3C2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55812E28" w:rsidR="00C11160" w:rsidRDefault="00C11160" w:rsidP="00EB0AA2">
                          <w:pPr>
                            <w:rPr>
                              <w:b/>
                              <w:bCs/>
                            </w:rPr>
                          </w:pPr>
                          <w:r>
                            <w:rPr>
                              <w:rFonts w:ascii="Calibri" w:eastAsia="Times New Roman" w:hAnsi="Calibri" w:cs="Times New Roman"/>
                              <w:b/>
                              <w:bCs/>
                              <w:color w:val="FFFFFF"/>
                              <w:sz w:val="28"/>
                              <w:szCs w:val="28"/>
                            </w:rPr>
                            <w:t xml:space="preserve">  BSN GENERAL NURSING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58552534" w:rsidR="00C11160" w:rsidRPr="003F5672" w:rsidRDefault="00C1116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4F3C2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55812E28" w:rsidR="00C11160" w:rsidRDefault="00C11160" w:rsidP="00EB0AA2">
                    <w:pPr>
                      <w:rPr>
                        <w:b/>
                        <w:bCs/>
                      </w:rPr>
                    </w:pPr>
                    <w:r>
                      <w:rPr>
                        <w:rFonts w:ascii="Calibri" w:eastAsia="Times New Roman" w:hAnsi="Calibri" w:cs="Times New Roman"/>
                        <w:b/>
                        <w:bCs/>
                        <w:color w:val="FFFFFF"/>
                        <w:sz w:val="28"/>
                        <w:szCs w:val="28"/>
                      </w:rPr>
                      <w:t xml:space="preserve">  BSN GENERAL NURSING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97B"/>
    <w:multiLevelType w:val="hybridMultilevel"/>
    <w:tmpl w:val="6FA2313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24D6D"/>
    <w:multiLevelType w:val="hybridMultilevel"/>
    <w:tmpl w:val="13A28C3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0C92B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35BB8"/>
    <w:multiLevelType w:val="hybridMultilevel"/>
    <w:tmpl w:val="DC460B3A"/>
    <w:lvl w:ilvl="0" w:tplc="15ACB310">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3154DE"/>
    <w:multiLevelType w:val="hybridMultilevel"/>
    <w:tmpl w:val="09AECA5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06B47BD2"/>
    <w:lvl w:ilvl="0" w:tplc="43E298A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E4344"/>
    <w:multiLevelType w:val="hybridMultilevel"/>
    <w:tmpl w:val="9C6436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413097"/>
    <w:multiLevelType w:val="hybridMultilevel"/>
    <w:tmpl w:val="77F69B68"/>
    <w:lvl w:ilvl="0" w:tplc="43E298A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4F3FA6"/>
    <w:multiLevelType w:val="hybridMultilevel"/>
    <w:tmpl w:val="F2C03CC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9168E"/>
    <w:multiLevelType w:val="hybridMultilevel"/>
    <w:tmpl w:val="B518C82A"/>
    <w:lvl w:ilvl="0" w:tplc="09DED92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972C9"/>
    <w:multiLevelType w:val="hybridMultilevel"/>
    <w:tmpl w:val="BD1ED5BA"/>
    <w:lvl w:ilvl="0" w:tplc="DBB426F8">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00CA1"/>
    <w:multiLevelType w:val="hybridMultilevel"/>
    <w:tmpl w:val="2E24803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C3D48"/>
    <w:multiLevelType w:val="hybridMultilevel"/>
    <w:tmpl w:val="7CE6F1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A6BEE"/>
    <w:multiLevelType w:val="hybridMultilevel"/>
    <w:tmpl w:val="B94E76D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81860"/>
    <w:multiLevelType w:val="hybridMultilevel"/>
    <w:tmpl w:val="C3CAA564"/>
    <w:lvl w:ilvl="0" w:tplc="43E298A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83136"/>
    <w:multiLevelType w:val="hybridMultilevel"/>
    <w:tmpl w:val="4474702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4BD"/>
    <w:multiLevelType w:val="hybridMultilevel"/>
    <w:tmpl w:val="06A07E1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97758"/>
    <w:multiLevelType w:val="hybridMultilevel"/>
    <w:tmpl w:val="A9221CF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71A9F"/>
    <w:multiLevelType w:val="hybridMultilevel"/>
    <w:tmpl w:val="C2D8883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DE08A9"/>
    <w:multiLevelType w:val="hybridMultilevel"/>
    <w:tmpl w:val="0AB4F85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B0B6CB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13"/>
  </w:num>
  <w:num w:numId="4">
    <w:abstractNumId w:val="10"/>
  </w:num>
  <w:num w:numId="5">
    <w:abstractNumId w:val="6"/>
  </w:num>
  <w:num w:numId="6">
    <w:abstractNumId w:val="24"/>
  </w:num>
  <w:num w:numId="7">
    <w:abstractNumId w:val="5"/>
  </w:num>
  <w:num w:numId="8">
    <w:abstractNumId w:val="17"/>
  </w:num>
  <w:num w:numId="9">
    <w:abstractNumId w:val="30"/>
  </w:num>
  <w:num w:numId="10">
    <w:abstractNumId w:val="2"/>
  </w:num>
  <w:num w:numId="11">
    <w:abstractNumId w:val="32"/>
  </w:num>
  <w:num w:numId="12">
    <w:abstractNumId w:val="33"/>
  </w:num>
  <w:num w:numId="13">
    <w:abstractNumId w:val="37"/>
  </w:num>
  <w:num w:numId="14">
    <w:abstractNumId w:val="36"/>
  </w:num>
  <w:num w:numId="15">
    <w:abstractNumId w:val="29"/>
  </w:num>
  <w:num w:numId="16">
    <w:abstractNumId w:val="11"/>
  </w:num>
  <w:num w:numId="17">
    <w:abstractNumId w:val="21"/>
  </w:num>
  <w:num w:numId="18">
    <w:abstractNumId w:val="14"/>
  </w:num>
  <w:num w:numId="19">
    <w:abstractNumId w:val="20"/>
  </w:num>
  <w:num w:numId="20">
    <w:abstractNumId w:val="19"/>
  </w:num>
  <w:num w:numId="21">
    <w:abstractNumId w:val="38"/>
  </w:num>
  <w:num w:numId="22">
    <w:abstractNumId w:val="34"/>
  </w:num>
  <w:num w:numId="23">
    <w:abstractNumId w:val="39"/>
  </w:num>
  <w:num w:numId="24">
    <w:abstractNumId w:val="7"/>
  </w:num>
  <w:num w:numId="25">
    <w:abstractNumId w:val="12"/>
  </w:num>
  <w:num w:numId="26">
    <w:abstractNumId w:val="8"/>
  </w:num>
  <w:num w:numId="27">
    <w:abstractNumId w:val="1"/>
  </w:num>
  <w:num w:numId="28">
    <w:abstractNumId w:val="3"/>
  </w:num>
  <w:num w:numId="29">
    <w:abstractNumId w:val="18"/>
  </w:num>
  <w:num w:numId="30">
    <w:abstractNumId w:val="23"/>
  </w:num>
  <w:num w:numId="31">
    <w:abstractNumId w:val="25"/>
  </w:num>
  <w:num w:numId="32">
    <w:abstractNumId w:val="15"/>
  </w:num>
  <w:num w:numId="33">
    <w:abstractNumId w:val="31"/>
  </w:num>
  <w:num w:numId="34">
    <w:abstractNumId w:val="4"/>
  </w:num>
  <w:num w:numId="35">
    <w:abstractNumId w:val="26"/>
  </w:num>
  <w:num w:numId="36">
    <w:abstractNumId w:val="9"/>
  </w:num>
  <w:num w:numId="37">
    <w:abstractNumId w:val="0"/>
  </w:num>
  <w:num w:numId="38">
    <w:abstractNumId w:val="22"/>
  </w:num>
  <w:num w:numId="39">
    <w:abstractNumId w:val="35"/>
  </w:num>
  <w:num w:numId="40">
    <w:abstractNumId w:val="2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436B"/>
    <w:rsid w:val="00005EC0"/>
    <w:rsid w:val="000132D7"/>
    <w:rsid w:val="000176AC"/>
    <w:rsid w:val="00041C05"/>
    <w:rsid w:val="0006267D"/>
    <w:rsid w:val="00062FEE"/>
    <w:rsid w:val="000838D9"/>
    <w:rsid w:val="00116C00"/>
    <w:rsid w:val="00120E52"/>
    <w:rsid w:val="001242C7"/>
    <w:rsid w:val="001253CA"/>
    <w:rsid w:val="00131758"/>
    <w:rsid w:val="00136C4B"/>
    <w:rsid w:val="00172B07"/>
    <w:rsid w:val="001B20B9"/>
    <w:rsid w:val="001C0149"/>
    <w:rsid w:val="001E5990"/>
    <w:rsid w:val="00205725"/>
    <w:rsid w:val="00212C3B"/>
    <w:rsid w:val="00214019"/>
    <w:rsid w:val="00220DE5"/>
    <w:rsid w:val="00221571"/>
    <w:rsid w:val="00253461"/>
    <w:rsid w:val="002741FD"/>
    <w:rsid w:val="00281A65"/>
    <w:rsid w:val="002A0B90"/>
    <w:rsid w:val="002B62E3"/>
    <w:rsid w:val="002F1A3C"/>
    <w:rsid w:val="002F5140"/>
    <w:rsid w:val="00321AD9"/>
    <w:rsid w:val="00326C77"/>
    <w:rsid w:val="00334B3D"/>
    <w:rsid w:val="0037068F"/>
    <w:rsid w:val="0037323C"/>
    <w:rsid w:val="003D086B"/>
    <w:rsid w:val="003D0947"/>
    <w:rsid w:val="003D63A9"/>
    <w:rsid w:val="003E3675"/>
    <w:rsid w:val="003E61EA"/>
    <w:rsid w:val="003F2DF6"/>
    <w:rsid w:val="00437D41"/>
    <w:rsid w:val="0044531D"/>
    <w:rsid w:val="00460802"/>
    <w:rsid w:val="00480291"/>
    <w:rsid w:val="00482DF8"/>
    <w:rsid w:val="00486242"/>
    <w:rsid w:val="00491335"/>
    <w:rsid w:val="004B4A12"/>
    <w:rsid w:val="004C05BA"/>
    <w:rsid w:val="004E0956"/>
    <w:rsid w:val="004E7F25"/>
    <w:rsid w:val="004F3C23"/>
    <w:rsid w:val="00506CA4"/>
    <w:rsid w:val="00531CCE"/>
    <w:rsid w:val="0053573A"/>
    <w:rsid w:val="005625AA"/>
    <w:rsid w:val="00566B20"/>
    <w:rsid w:val="0057029C"/>
    <w:rsid w:val="005807B1"/>
    <w:rsid w:val="005B2B69"/>
    <w:rsid w:val="005C34A5"/>
    <w:rsid w:val="005F41D8"/>
    <w:rsid w:val="0064551C"/>
    <w:rsid w:val="006809DE"/>
    <w:rsid w:val="006A01C3"/>
    <w:rsid w:val="006B6388"/>
    <w:rsid w:val="006F1B8B"/>
    <w:rsid w:val="00747D59"/>
    <w:rsid w:val="00760C73"/>
    <w:rsid w:val="007B13C9"/>
    <w:rsid w:val="007D11BB"/>
    <w:rsid w:val="00814CA5"/>
    <w:rsid w:val="008170F9"/>
    <w:rsid w:val="0083446D"/>
    <w:rsid w:val="00841FB2"/>
    <w:rsid w:val="00853128"/>
    <w:rsid w:val="008752DC"/>
    <w:rsid w:val="00877770"/>
    <w:rsid w:val="008A56F8"/>
    <w:rsid w:val="008B4D39"/>
    <w:rsid w:val="008B7CAD"/>
    <w:rsid w:val="008C517B"/>
    <w:rsid w:val="008D0378"/>
    <w:rsid w:val="008D0562"/>
    <w:rsid w:val="008D3C34"/>
    <w:rsid w:val="0090268B"/>
    <w:rsid w:val="009305F0"/>
    <w:rsid w:val="009659FF"/>
    <w:rsid w:val="00995616"/>
    <w:rsid w:val="009A4BD9"/>
    <w:rsid w:val="009B3361"/>
    <w:rsid w:val="009B54C4"/>
    <w:rsid w:val="009E1EDB"/>
    <w:rsid w:val="00A365D3"/>
    <w:rsid w:val="00A91D3F"/>
    <w:rsid w:val="00A959FD"/>
    <w:rsid w:val="00AB7178"/>
    <w:rsid w:val="00AD6406"/>
    <w:rsid w:val="00AF5234"/>
    <w:rsid w:val="00B16079"/>
    <w:rsid w:val="00B17927"/>
    <w:rsid w:val="00B1792F"/>
    <w:rsid w:val="00B33941"/>
    <w:rsid w:val="00B478E0"/>
    <w:rsid w:val="00B576EF"/>
    <w:rsid w:val="00B6536A"/>
    <w:rsid w:val="00B776C3"/>
    <w:rsid w:val="00B83842"/>
    <w:rsid w:val="00B85C6D"/>
    <w:rsid w:val="00BA3D65"/>
    <w:rsid w:val="00C070CC"/>
    <w:rsid w:val="00C11160"/>
    <w:rsid w:val="00C13581"/>
    <w:rsid w:val="00C14BC7"/>
    <w:rsid w:val="00C170F9"/>
    <w:rsid w:val="00C41C95"/>
    <w:rsid w:val="00C466E2"/>
    <w:rsid w:val="00C67CD1"/>
    <w:rsid w:val="00C71191"/>
    <w:rsid w:val="00C80E40"/>
    <w:rsid w:val="00C855DC"/>
    <w:rsid w:val="00CB06D9"/>
    <w:rsid w:val="00CB16FD"/>
    <w:rsid w:val="00CB45FD"/>
    <w:rsid w:val="00CB5F55"/>
    <w:rsid w:val="00CC5739"/>
    <w:rsid w:val="00CD2339"/>
    <w:rsid w:val="00CD4CDB"/>
    <w:rsid w:val="00CD738A"/>
    <w:rsid w:val="00D077E2"/>
    <w:rsid w:val="00D1554B"/>
    <w:rsid w:val="00D33D25"/>
    <w:rsid w:val="00D460F1"/>
    <w:rsid w:val="00D5313F"/>
    <w:rsid w:val="00D60206"/>
    <w:rsid w:val="00D7242E"/>
    <w:rsid w:val="00D73E8D"/>
    <w:rsid w:val="00DA2698"/>
    <w:rsid w:val="00DA3733"/>
    <w:rsid w:val="00DA5457"/>
    <w:rsid w:val="00DA74F8"/>
    <w:rsid w:val="00DC2884"/>
    <w:rsid w:val="00DD06D7"/>
    <w:rsid w:val="00DD3C57"/>
    <w:rsid w:val="00E26CC7"/>
    <w:rsid w:val="00E370BB"/>
    <w:rsid w:val="00E42EAD"/>
    <w:rsid w:val="00E465B9"/>
    <w:rsid w:val="00E81E3A"/>
    <w:rsid w:val="00EB0AA2"/>
    <w:rsid w:val="00EB390A"/>
    <w:rsid w:val="00EB493D"/>
    <w:rsid w:val="00ED33CD"/>
    <w:rsid w:val="00ED4047"/>
    <w:rsid w:val="00EF001D"/>
    <w:rsid w:val="00EF0238"/>
    <w:rsid w:val="00F27417"/>
    <w:rsid w:val="00F369A0"/>
    <w:rsid w:val="00F523AE"/>
    <w:rsid w:val="00F56767"/>
    <w:rsid w:val="00F61015"/>
    <w:rsid w:val="00F71CF2"/>
    <w:rsid w:val="00F90789"/>
    <w:rsid w:val="00FD0BB6"/>
    <w:rsid w:val="00FD4A45"/>
    <w:rsid w:val="00FD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1E5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nursing/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EBCE-7318-0A41-A392-89001799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8</cp:revision>
  <cp:lastPrinted>2017-05-20T19:00:00Z</cp:lastPrinted>
  <dcterms:created xsi:type="dcterms:W3CDTF">2019-05-29T17:24:00Z</dcterms:created>
  <dcterms:modified xsi:type="dcterms:W3CDTF">2020-06-22T18:20:00Z</dcterms:modified>
</cp:coreProperties>
</file>